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(dem_entry_0)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108.72 (32.52)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19.79 (10.13) .05</w:t>
            </w:r>
          </w:p>
        </w:tc>
        <w:tc>
          <w:p>
            <w:pPr>
              <w:pStyle w:val="Compact"/>
              <w:jc w:val="right"/>
            </w:pPr>
            <w:r>
              <w:t xml:space="preserve">6.97 (6.04) .25</w:t>
            </w:r>
          </w:p>
        </w:tc>
        <w:tc>
          <w:p>
            <w:pPr>
              <w:pStyle w:val="Compact"/>
              <w:jc w:val="right"/>
            </w:pPr>
            <w:r>
              <w:t xml:space="preserve">0.29 (4.68) .95</w:t>
            </w:r>
          </w:p>
        </w:tc>
        <w:tc>
          <w:p>
            <w:pPr>
              <w:pStyle w:val="Compact"/>
              <w:jc w:val="right"/>
            </w:pPr>
            <w:r>
              <w:t xml:space="preserve">35.31 (20.05) .08</w:t>
            </w:r>
          </w:p>
        </w:tc>
        <w:tc>
          <w:p>
            <w:pPr>
              <w:pStyle w:val="Compact"/>
              <w:jc w:val="center"/>
            </w:pPr>
            <w:r>
              <w:t xml:space="preserve">56.23 (50.63) .27</w:t>
            </w:r>
          </w:p>
        </w:tc>
        <w:tc>
          <w:p>
            <w:pPr>
              <w:pStyle w:val="Compact"/>
              <w:jc w:val="left"/>
            </w:pPr>
            <w:r>
              <w:t xml:space="preserve">24.90 (11.34) .03</w:t>
            </w:r>
          </w:p>
        </w:tc>
        <w:tc>
          <w:p>
            <w:pPr>
              <w:pStyle w:val="Compact"/>
              <w:jc w:val="right"/>
            </w:pPr>
            <w:r>
              <w:t xml:space="preserve">3.69 (6.03) .54</w:t>
            </w:r>
          </w:p>
        </w:tc>
        <w:tc>
          <w:p>
            <w:pPr>
              <w:pStyle w:val="Compact"/>
              <w:jc w:val="right"/>
            </w:pPr>
            <w:r>
              <w:t xml:space="preserve">11.33 (12.90) .38</w:t>
            </w:r>
          </w:p>
        </w:tc>
        <w:tc>
          <w:p>
            <w:pPr>
              <w:pStyle w:val="Compact"/>
              <w:jc w:val="right"/>
            </w:pPr>
            <w:r>
              <w:t xml:space="preserve">24.30 (15.76)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222.62 (45.56)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36.34 (25.53) 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(0.64) .69</w:t>
            </w:r>
          </w:p>
        </w:tc>
        <w:tc>
          <w:p>
            <w:pPr>
              <w:pStyle w:val="Compact"/>
              <w:jc w:val="right"/>
            </w:pPr>
            <w:r>
              <w:t xml:space="preserve">0.43 (0.69)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(0.20) .65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(0.58) .90</w:t>
            </w:r>
          </w:p>
        </w:tc>
        <w:tc>
          <w:p>
            <w:pPr>
              <w:pStyle w:val="Compact"/>
              <w:jc w:val="center"/>
            </w:pPr>
            <w:r>
              <w:t xml:space="preserve">0.26 (0.87) .76</w:t>
            </w:r>
          </w:p>
        </w:tc>
        <w:tc>
          <w:p>
            <w:pPr>
              <w:pStyle w:val="Compact"/>
              <w:jc w:val="left"/>
            </w:pPr>
            <w:r>
              <w:t xml:space="preserve">0.38 (0.42) .37</w:t>
            </w:r>
          </w:p>
        </w:tc>
        <w:tc>
          <w:p>
            <w:pPr>
              <w:pStyle w:val="Compact"/>
              <w:jc w:val="right"/>
            </w:pPr>
            <w:r>
              <w:t xml:space="preserve">0.36 (0.60) .56</w:t>
            </w:r>
          </w:p>
        </w:tc>
        <w:tc>
          <w:p>
            <w:pPr>
              <w:pStyle w:val="Compact"/>
              <w:jc w:val="right"/>
            </w:pPr>
            <w:r>
              <w:t xml:space="preserve">0.36 (1.44) .80</w:t>
            </w:r>
          </w:p>
        </w:tc>
        <w:tc>
          <w:p>
            <w:pPr>
              <w:pStyle w:val="Compact"/>
              <w:jc w:val="right"/>
            </w:pPr>
            <w:r>
              <w:t xml:space="preserve">-0.42 (0.64)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 (1.02) .01</w:t>
            </w:r>
          </w:p>
        </w:tc>
        <w:tc>
          <w:p>
            <w:pPr>
              <w:pStyle w:val="Compact"/>
              <w:jc w:val="center"/>
            </w:pPr>
            <w:r>
              <w:t xml:space="preserve">0.69 (0.61) 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25.42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16.30 (7.61) .03</w:t>
            </w:r>
          </w:p>
        </w:tc>
        <w:tc>
          <w:p>
            <w:pPr>
              <w:pStyle w:val="Compact"/>
              <w:jc w:val="right"/>
            </w:pPr>
            <w:r>
              <w:t xml:space="preserve">4.22 (2.76) .13</w:t>
            </w:r>
          </w:p>
        </w:tc>
        <w:tc>
          <w:p>
            <w:pPr>
              <w:pStyle w:val="Compact"/>
              <w:jc w:val="right"/>
            </w:pPr>
            <w:r>
              <w:t xml:space="preserve">1.87 (1.89) .32</w:t>
            </w:r>
          </w:p>
        </w:tc>
        <w:tc>
          <w:p>
            <w:pPr>
              <w:pStyle w:val="Compact"/>
              <w:jc w:val="right"/>
            </w:pPr>
            <w:r>
              <w:t xml:space="preserve">9.88 (7.95) .21</w:t>
            </w:r>
          </w:p>
        </w:tc>
        <w:tc>
          <w:p>
            <w:pPr>
              <w:pStyle w:val="Compact"/>
              <w:jc w:val="center"/>
            </w:pPr>
            <w:r>
              <w:t xml:space="preserve">5.92 (10.23) .56</w:t>
            </w:r>
          </w:p>
        </w:tc>
        <w:tc>
          <w:p>
            <w:pPr>
              <w:pStyle w:val="Compact"/>
              <w:jc w:val="left"/>
            </w:pPr>
            <w:r>
              <w:t xml:space="preserve">3.53 (3.76) .35</w:t>
            </w:r>
          </w:p>
        </w:tc>
        <w:tc>
          <w:p>
            <w:pPr>
              <w:pStyle w:val="Compact"/>
              <w:jc w:val="right"/>
            </w:pPr>
            <w:r>
              <w:t xml:space="preserve">6.51 (4.78) .17</w:t>
            </w:r>
          </w:p>
        </w:tc>
        <w:tc>
          <w:p>
            <w:pPr>
              <w:pStyle w:val="Compact"/>
              <w:jc w:val="right"/>
            </w:pPr>
            <w:r>
              <w:t xml:space="preserve">29.73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(6.42)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7.29 (13.00) .57</w:t>
            </w:r>
          </w:p>
        </w:tc>
        <w:tc>
          <w:p>
            <w:pPr>
              <w:pStyle w:val="Compact"/>
              <w:jc w:val="center"/>
            </w:pPr>
            <w:r>
              <w:t xml:space="preserve">-8.56 (6.37)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0.21 (0.11) .07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.27</w:t>
            </w:r>
          </w:p>
        </w:tc>
        <w:tc>
          <w:p>
            <w:pPr>
              <w:pStyle w:val="Compact"/>
              <w:jc w:val="left"/>
            </w:pPr>
            <w:r>
              <w:t xml:space="preserve">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.50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.53</w:t>
            </w:r>
          </w:p>
        </w:tc>
        <w:tc>
          <w:p>
            <w:pPr>
              <w:pStyle w:val="Compact"/>
              <w:jc w:val="right"/>
            </w:pPr>
            <w:r>
              <w:t xml:space="preserve">-0.18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0.08 (0.66) .90</w:t>
            </w:r>
          </w:p>
        </w:tc>
        <w:tc>
          <w:p>
            <w:pPr>
              <w:pStyle w:val="Compact"/>
              <w:jc w:val="center"/>
            </w:pPr>
            <w:r>
              <w:t xml:space="preserve">0.07 (0.25) .76</w:t>
            </w:r>
          </w:p>
        </w:tc>
        <w:tc>
          <w:p>
            <w:pPr>
              <w:pStyle w:val="Compact"/>
              <w:jc w:val="left"/>
            </w:pPr>
            <w:r>
              <w:t xml:space="preserve">0.21 (0.23) .36</w:t>
            </w:r>
          </w:p>
        </w:tc>
        <w:tc>
          <w:p>
            <w:pPr>
              <w:pStyle w:val="Compact"/>
              <w:jc w:val="right"/>
            </w:pPr>
            <w:r>
              <w:t xml:space="preserve">0.17 (0.28) .54</w:t>
            </w:r>
          </w:p>
        </w:tc>
        <w:tc>
          <w:p>
            <w:pPr>
              <w:pStyle w:val="Compact"/>
              <w:jc w:val="right"/>
            </w:pPr>
            <w:r>
              <w:t xml:space="preserve">0.08 (0.32) .80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(0.31)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center"/>
            </w:pPr>
            <w:r>
              <w:t xml:space="preserve">-0.07 (0.05)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325.56 (8.26)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323.80 (8.43)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324.18 (8.41)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324.17 (8.34)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325.49 (8.33)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325.10 (8.31) &lt;.01</w:t>
            </w:r>
          </w:p>
        </w:tc>
        <w:tc>
          <w:p>
            <w:pPr>
              <w:pStyle w:val="Compact"/>
              <w:jc w:val="left"/>
            </w:pPr>
            <w:r>
              <w:t xml:space="preserve">324.39 (8.34)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324.93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323.74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324.50 (8.26)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324.80 (8.32)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325.32 (8.32) &lt;.01</w:t>
            </w:r>
          </w:p>
        </w:tc>
        <w:tc>
          <w:p>
            <w:pPr>
              <w:pStyle w:val="Compact"/>
              <w:jc w:val="left"/>
            </w:pPr>
            <w:r>
              <w:t xml:space="preserve">324.66(0.63)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13.92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16.71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28.05 (1.20) &lt;.01</w:t>
            </w:r>
          </w:p>
        </w:tc>
        <w:tc>
          <w:p>
            <w:pPr>
              <w:pStyle w:val="Compact"/>
              <w:jc w:val="left"/>
            </w:pPr>
            <w:r>
              <w:t xml:space="preserve">7.37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26.90 (1.18)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16.47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15.22(8.66)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-5.73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-5.72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-5.48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-5.76 (1.87)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-5.68 (1.88) &lt;.01</w:t>
            </w:r>
          </w:p>
        </w:tc>
        <w:tc>
          <w:p>
            <w:pPr>
              <w:pStyle w:val="Compact"/>
              <w:jc w:val="left"/>
            </w:pPr>
            <w:r>
              <w:t xml:space="preserve">-5.66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-5.68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-5.79 (1.85)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-5.68 (1.88) &lt;.01</w:t>
            </w:r>
          </w:p>
        </w:tc>
        <w:tc>
          <w:p>
            <w:pPr>
              <w:pStyle w:val="Compact"/>
              <w:jc w:val="left"/>
            </w:pPr>
            <w:r>
              <w:t xml:space="preserve">-5.74(0.12)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6.70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(2.39) .01</w:t>
            </w:r>
          </w:p>
        </w:tc>
        <w:tc>
          <w:p>
            <w:pPr>
              <w:pStyle w:val="Compact"/>
              <w:jc w:val="right"/>
            </w:pPr>
            <w:r>
              <w:t xml:space="preserve">6.65 (2.38)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6.60 (2.38) .01</w:t>
            </w:r>
          </w:p>
        </w:tc>
        <w:tc>
          <w:p>
            <w:pPr>
              <w:pStyle w:val="Compact"/>
              <w:jc w:val="left"/>
            </w:pPr>
            <w:r>
              <w:t xml:space="preserve">6.71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6.69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6.72 (2.41)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6.60 (2.40) .01</w:t>
            </w:r>
          </w:p>
        </w:tc>
        <w:tc>
          <w:p>
            <w:pPr>
              <w:pStyle w:val="Compact"/>
              <w:jc w:val="left"/>
            </w:pPr>
            <w:r>
              <w:t xml:space="preserve">6.71(0.12)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290.76 (92.07)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282.06 (92.92)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285.16 (92.00)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287.66 (92.42)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284.77 (91.78) &lt;.01</w:t>
            </w:r>
          </w:p>
        </w:tc>
        <w:tc>
          <w:p>
            <w:pPr>
              <w:pStyle w:val="Compact"/>
              <w:jc w:val="center"/>
            </w:pPr>
            <w:r>
              <w:t xml:space="preserve">283.13 (91.88) &lt;.01</w:t>
            </w:r>
          </w:p>
        </w:tc>
        <w:tc>
          <w:p>
            <w:pPr>
              <w:pStyle w:val="Compact"/>
              <w:jc w:val="left"/>
            </w:pPr>
            <w:r>
              <w:t xml:space="preserve">284.64 (92.32)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293.05 (92.13)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289.90 (93.20)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285.06 (92.17)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291.13 (91.56)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284.36 (92.10) &lt;.01</w:t>
            </w:r>
          </w:p>
        </w:tc>
        <w:tc>
          <w:p>
            <w:pPr>
              <w:pStyle w:val="Compact"/>
              <w:jc w:val="left"/>
            </w:pPr>
            <w:r>
              <w:t xml:space="preserve">286.81(3.57)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-35.75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-35.59 (10.88)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-33.87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-34.42 (10.92)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-34.56 (10.91)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-34.94 (11.00) &lt;.01</w:t>
            </w:r>
          </w:p>
        </w:tc>
        <w:tc>
          <w:p>
            <w:pPr>
              <w:pStyle w:val="Compact"/>
              <w:jc w:val="left"/>
            </w:pPr>
            <w:r>
              <w:t xml:space="preserve">-34.03 (10.81)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-34.74 (10.79)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-34.87 (10.86)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-35.26 (10.83)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-34.64 (10.79)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-35.00 (10.91) &lt;.01</w:t>
            </w:r>
          </w:p>
        </w:tc>
        <w:tc>
          <w:p>
            <w:pPr>
              <w:pStyle w:val="Compact"/>
              <w:jc w:val="left"/>
            </w:pPr>
            <w:r>
              <w:t xml:space="preserve">-34.81(0.56)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-3.17 (9.06) .73</w:t>
            </w:r>
          </w:p>
        </w:tc>
        <w:tc>
          <w:p>
            <w:pPr>
              <w:pStyle w:val="Compact"/>
              <w:jc w:val="right"/>
            </w:pPr>
            <w:r>
              <w:t xml:space="preserve">-2.02 (9.09) .82</w:t>
            </w:r>
          </w:p>
        </w:tc>
        <w:tc>
          <w:p>
            <w:pPr>
              <w:pStyle w:val="Compact"/>
              <w:jc w:val="right"/>
            </w:pPr>
            <w:r>
              <w:t xml:space="preserve">-3.94 (9.10) .66</w:t>
            </w:r>
          </w:p>
        </w:tc>
        <w:tc>
          <w:p>
            <w:pPr>
              <w:pStyle w:val="Compact"/>
              <w:jc w:val="right"/>
            </w:pPr>
            <w:r>
              <w:t xml:space="preserve">-3.20 (9.11) .72</w:t>
            </w:r>
          </w:p>
        </w:tc>
        <w:tc>
          <w:p>
            <w:pPr>
              <w:pStyle w:val="Compact"/>
              <w:jc w:val="right"/>
            </w:pPr>
            <w:r>
              <w:t xml:space="preserve">-3.46 (9.18) .71</w:t>
            </w:r>
          </w:p>
        </w:tc>
        <w:tc>
          <w:p>
            <w:pPr>
              <w:pStyle w:val="Compact"/>
              <w:jc w:val="center"/>
            </w:pPr>
            <w:r>
              <w:t xml:space="preserve">-3.26 (9.16) .72</w:t>
            </w:r>
          </w:p>
        </w:tc>
        <w:tc>
          <w:p>
            <w:pPr>
              <w:pStyle w:val="Compact"/>
              <w:jc w:val="left"/>
            </w:pPr>
            <w:r>
              <w:t xml:space="preserve">-2.68 (9.03) .77</w:t>
            </w:r>
          </w:p>
        </w:tc>
        <w:tc>
          <w:p>
            <w:pPr>
              <w:pStyle w:val="Compact"/>
              <w:jc w:val="right"/>
            </w:pPr>
            <w:r>
              <w:t xml:space="preserve">-2.88 (9.03) .75</w:t>
            </w:r>
          </w:p>
        </w:tc>
        <w:tc>
          <w:p>
            <w:pPr>
              <w:pStyle w:val="Compact"/>
              <w:jc w:val="right"/>
            </w:pPr>
            <w:r>
              <w:t xml:space="preserve">-2.65 (9.08) .77</w:t>
            </w:r>
          </w:p>
        </w:tc>
        <w:tc>
          <w:p>
            <w:pPr>
              <w:pStyle w:val="Compact"/>
              <w:jc w:val="right"/>
            </w:pPr>
            <w:r>
              <w:t xml:space="preserve">-3.42 (9.11)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(9.13) .70</w:t>
            </w:r>
          </w:p>
        </w:tc>
        <w:tc>
          <w:p>
            <w:pPr>
              <w:pStyle w:val="Compact"/>
              <w:jc w:val="center"/>
            </w:pPr>
            <w:r>
              <w:t xml:space="preserve">-3.28 (9.19) .72</w:t>
            </w:r>
          </w:p>
        </w:tc>
        <w:tc>
          <w:p>
            <w:pPr>
              <w:pStyle w:val="Compact"/>
              <w:jc w:val="left"/>
            </w:pPr>
            <w:r>
              <w:t xml:space="preserve">-3.12(0.50)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-6.03 (15.15) .69</w:t>
            </w:r>
          </w:p>
        </w:tc>
        <w:tc>
          <w:p>
            <w:pPr>
              <w:pStyle w:val="Compact"/>
              <w:jc w:val="right"/>
            </w:pPr>
            <w:r>
              <w:t xml:space="preserve">-7.05 (15.34) .65</w:t>
            </w:r>
          </w:p>
        </w:tc>
        <w:tc>
          <w:p>
            <w:pPr>
              <w:pStyle w:val="Compact"/>
              <w:jc w:val="right"/>
            </w:pPr>
            <w:r>
              <w:t xml:space="preserve">-5.78 (15.17) .70</w:t>
            </w:r>
          </w:p>
        </w:tc>
        <w:tc>
          <w:p>
            <w:pPr>
              <w:pStyle w:val="Compact"/>
              <w:jc w:val="right"/>
            </w:pPr>
            <w:r>
              <w:t xml:space="preserve">-6.27 (15.52) .69</w:t>
            </w:r>
          </w:p>
        </w:tc>
        <w:tc>
          <w:p>
            <w:pPr>
              <w:pStyle w:val="Compact"/>
              <w:jc w:val="right"/>
            </w:pPr>
            <w:r>
              <w:t xml:space="preserve">-6.65 (15.38) .67</w:t>
            </w:r>
          </w:p>
        </w:tc>
        <w:tc>
          <w:p>
            <w:pPr>
              <w:pStyle w:val="Compact"/>
              <w:jc w:val="center"/>
            </w:pPr>
            <w:r>
              <w:t xml:space="preserve">-7.76 (15.26) .61</w:t>
            </w:r>
          </w:p>
        </w:tc>
        <w:tc>
          <w:p>
            <w:pPr>
              <w:pStyle w:val="Compact"/>
              <w:jc w:val="left"/>
            </w:pPr>
            <w:r>
              <w:t xml:space="preserve">-8.28 (15.21) .59</w:t>
            </w:r>
          </w:p>
        </w:tc>
        <w:tc>
          <w:p>
            <w:pPr>
              <w:pStyle w:val="Compact"/>
              <w:jc w:val="right"/>
            </w:pPr>
            <w:r>
              <w:t xml:space="preserve">-7.07 (15.02) .64</w:t>
            </w:r>
          </w:p>
        </w:tc>
        <w:tc>
          <w:p>
            <w:pPr>
              <w:pStyle w:val="Compact"/>
              <w:jc w:val="right"/>
            </w:pPr>
            <w:r>
              <w:t xml:space="preserve">-8.74 (15.32) .57</w:t>
            </w:r>
          </w:p>
        </w:tc>
        <w:tc>
          <w:p>
            <w:pPr>
              <w:pStyle w:val="Compact"/>
              <w:jc w:val="right"/>
            </w:pPr>
            <w:r>
              <w:t xml:space="preserve">-7.55 (15.39)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-4.87 (15.29) .75</w:t>
            </w:r>
          </w:p>
        </w:tc>
        <w:tc>
          <w:p>
            <w:pPr>
              <w:pStyle w:val="Compact"/>
              <w:jc w:val="center"/>
            </w:pPr>
            <w:r>
              <w:t xml:space="preserve">-7.73 (15.53) .62</w:t>
            </w:r>
          </w:p>
        </w:tc>
        <w:tc>
          <w:p>
            <w:pPr>
              <w:pStyle w:val="Compact"/>
              <w:jc w:val="left"/>
            </w:pPr>
            <w:r>
              <w:t xml:space="preserve">-6.98(1.12)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0.74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0.81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center"/>
            </w:pPr>
            <w:r>
              <w:t xml:space="preserve">0.78 (0.31) .01</w:t>
            </w:r>
          </w:p>
        </w:tc>
        <w:tc>
          <w:p>
            <w:pPr>
              <w:pStyle w:val="Compact"/>
              <w:jc w:val="left"/>
            </w:pPr>
            <w:r>
              <w:t xml:space="preserve">0.76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(0.31) .01</w:t>
            </w:r>
          </w:p>
        </w:tc>
        <w:tc>
          <w:p>
            <w:pPr>
              <w:pStyle w:val="Compact"/>
              <w:jc w:val="center"/>
            </w:pPr>
            <w:r>
              <w:t xml:space="preserve">0.81 (0.32) .01</w:t>
            </w:r>
          </w:p>
        </w:tc>
        <w:tc>
          <w:p>
            <w:pPr>
              <w:pStyle w:val="Compact"/>
              <w:jc w:val="left"/>
            </w:pPr>
            <w:r>
              <w:t xml:space="preserve">0.78(0.04)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(0.42) .51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  <w:tc>
          <w:p>
            <w:pPr>
              <w:pStyle w:val="Compact"/>
              <w:jc w:val="center"/>
            </w:pPr>
            <w:r>
              <w:t xml:space="preserve">-0.24 (0.42) .57</w:t>
            </w:r>
          </w:p>
        </w:tc>
        <w:tc>
          <w:p>
            <w:pPr>
              <w:pStyle w:val="Compact"/>
              <w:jc w:val="left"/>
            </w:pPr>
            <w:r>
              <w:t xml:space="preserve">-0.13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-0.20 (0.44)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(0.38) .51</w:t>
            </w:r>
          </w:p>
        </w:tc>
        <w:tc>
          <w:p>
            <w:pPr>
              <w:pStyle w:val="Compact"/>
              <w:jc w:val="right"/>
            </w:pPr>
            <w:r>
              <w:t xml:space="preserve">-0.25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(0.44) .65</w:t>
            </w:r>
          </w:p>
        </w:tc>
        <w:tc>
          <w:p>
            <w:pPr>
              <w:pStyle w:val="Compact"/>
              <w:jc w:val="center"/>
            </w:pPr>
            <w:r>
              <w:t xml:space="preserve">-0.30 (0.42) .47</w:t>
            </w:r>
          </w:p>
        </w:tc>
        <w:tc>
          <w:p>
            <w:pPr>
              <w:pStyle w:val="Compact"/>
              <w:jc w:val="left"/>
            </w:pPr>
            <w:r>
              <w:t xml:space="preserve">-0.24(0.05)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-16.90 (18.35) .36</w:t>
            </w:r>
          </w:p>
        </w:tc>
        <w:tc>
          <w:p>
            <w:pPr>
              <w:pStyle w:val="Compact"/>
              <w:jc w:val="right"/>
            </w:pPr>
            <w:r>
              <w:t xml:space="preserve">-18.85 (18.87) .32</w:t>
            </w:r>
          </w:p>
        </w:tc>
        <w:tc>
          <w:p>
            <w:pPr>
              <w:pStyle w:val="Compact"/>
              <w:jc w:val="right"/>
            </w:pPr>
            <w:r>
              <w:t xml:space="preserve">-18.39 (18.67) .32</w:t>
            </w:r>
          </w:p>
        </w:tc>
        <w:tc>
          <w:p>
            <w:pPr>
              <w:pStyle w:val="Compact"/>
              <w:jc w:val="right"/>
            </w:pPr>
            <w:r>
              <w:t xml:space="preserve">-17.24 (18.82) .36</w:t>
            </w:r>
          </w:p>
        </w:tc>
        <w:tc>
          <w:p>
            <w:pPr>
              <w:pStyle w:val="Compact"/>
              <w:jc w:val="right"/>
            </w:pPr>
            <w:r>
              <w:t xml:space="preserve">-16.45 (18.76) .38</w:t>
            </w:r>
          </w:p>
        </w:tc>
        <w:tc>
          <w:p>
            <w:pPr>
              <w:pStyle w:val="Compact"/>
              <w:jc w:val="center"/>
            </w:pPr>
            <w:r>
              <w:t xml:space="preserve">-19.04 (19.10) .32</w:t>
            </w:r>
          </w:p>
        </w:tc>
        <w:tc>
          <w:p>
            <w:pPr>
              <w:pStyle w:val="Compact"/>
              <w:jc w:val="left"/>
            </w:pPr>
            <w:r>
              <w:t xml:space="preserve">-17.45 (18.72) .35</w:t>
            </w:r>
          </w:p>
        </w:tc>
        <w:tc>
          <w:p>
            <w:pPr>
              <w:pStyle w:val="Compact"/>
              <w:jc w:val="right"/>
            </w:pPr>
            <w:r>
              <w:t xml:space="preserve">-17.76 (19.05) .35</w:t>
            </w:r>
          </w:p>
        </w:tc>
        <w:tc>
          <w:p>
            <w:pPr>
              <w:pStyle w:val="Compact"/>
              <w:jc w:val="right"/>
            </w:pPr>
            <w:r>
              <w:t xml:space="preserve">-20.76 (19.02) .28</w:t>
            </w:r>
          </w:p>
        </w:tc>
        <w:tc>
          <w:p>
            <w:pPr>
              <w:pStyle w:val="Compact"/>
              <w:jc w:val="right"/>
            </w:pPr>
            <w:r>
              <w:t xml:space="preserve">-17.08 (19.14)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-17.66 (18.87) .35</w:t>
            </w:r>
          </w:p>
        </w:tc>
        <w:tc>
          <w:p>
            <w:pPr>
              <w:pStyle w:val="Compact"/>
              <w:jc w:val="center"/>
            </w:pPr>
            <w:r>
              <w:t xml:space="preserve">-17.27 (18.93) .36</w:t>
            </w:r>
          </w:p>
        </w:tc>
        <w:tc>
          <w:p>
            <w:pPr>
              <w:pStyle w:val="Compact"/>
              <w:jc w:val="left"/>
            </w:pPr>
            <w:r>
              <w:t xml:space="preserve">-17.90(1.19)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-3.04 (1.91) .11</w:t>
            </w:r>
          </w:p>
        </w:tc>
        <w:tc>
          <w:p>
            <w:pPr>
              <w:pStyle w:val="Compact"/>
              <w:jc w:val="right"/>
            </w:pPr>
            <w:r>
              <w:t xml:space="preserve">-3.10 (1.90) .10</w:t>
            </w:r>
          </w:p>
        </w:tc>
        <w:tc>
          <w:p>
            <w:pPr>
              <w:pStyle w:val="Compact"/>
              <w:jc w:val="right"/>
            </w:pPr>
            <w:r>
              <w:t xml:space="preserve">-2.88 (1.90) .13</w:t>
            </w:r>
          </w:p>
        </w:tc>
        <w:tc>
          <w:p>
            <w:pPr>
              <w:pStyle w:val="Compact"/>
              <w:jc w:val="right"/>
            </w:pPr>
            <w:r>
              <w:t xml:space="preserve">-2.75 (1.91) .15</w:t>
            </w:r>
          </w:p>
        </w:tc>
        <w:tc>
          <w:p>
            <w:pPr>
              <w:pStyle w:val="Compact"/>
              <w:jc w:val="right"/>
            </w:pPr>
            <w:r>
              <w:t xml:space="preserve">-2.83 (1.90) .14</w:t>
            </w:r>
          </w:p>
        </w:tc>
        <w:tc>
          <w:p>
            <w:pPr>
              <w:pStyle w:val="Compact"/>
              <w:jc w:val="center"/>
            </w:pPr>
            <w:r>
              <w:t xml:space="preserve">-2.91 (1.90) .12</w:t>
            </w:r>
          </w:p>
        </w:tc>
        <w:tc>
          <w:p>
            <w:pPr>
              <w:pStyle w:val="Compact"/>
              <w:jc w:val="left"/>
            </w:pPr>
            <w:r>
              <w:t xml:space="preserve">-2.99 (1.85) .11</w:t>
            </w:r>
          </w:p>
        </w:tc>
        <w:tc>
          <w:p>
            <w:pPr>
              <w:pStyle w:val="Compact"/>
              <w:jc w:val="right"/>
            </w:pPr>
            <w:r>
              <w:t xml:space="preserve">-2.66 (1.90) .16</w:t>
            </w:r>
          </w:p>
        </w:tc>
        <w:tc>
          <w:p>
            <w:pPr>
              <w:pStyle w:val="Compact"/>
              <w:jc w:val="right"/>
            </w:pPr>
            <w:r>
              <w:t xml:space="preserve">-3.01 (1.88) .11</w:t>
            </w:r>
          </w:p>
        </w:tc>
        <w:tc>
          <w:p>
            <w:pPr>
              <w:pStyle w:val="Compact"/>
              <w:jc w:val="right"/>
            </w:pPr>
            <w:r>
              <w:t xml:space="preserve">-2.95 (1.89)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(1.93) .16</w:t>
            </w:r>
          </w:p>
        </w:tc>
        <w:tc>
          <w:p>
            <w:pPr>
              <w:pStyle w:val="Compact"/>
              <w:jc w:val="center"/>
            </w:pPr>
            <w:r>
              <w:t xml:space="preserve">-2.78 (1.90) .14</w:t>
            </w:r>
          </w:p>
        </w:tc>
        <w:tc>
          <w:p>
            <w:pPr>
              <w:pStyle w:val="Compact"/>
              <w:jc w:val="left"/>
            </w:pPr>
            <w:r>
              <w:t xml:space="preserve">-2.88(0.14)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-2.00 (1.52) .19</w:t>
            </w:r>
          </w:p>
        </w:tc>
        <w:tc>
          <w:p>
            <w:pPr>
              <w:pStyle w:val="Compact"/>
              <w:jc w:val="right"/>
            </w:pPr>
            <w:r>
              <w:t xml:space="preserve">-2.21 (1.50) .14</w:t>
            </w:r>
          </w:p>
        </w:tc>
        <w:tc>
          <w:p>
            <w:pPr>
              <w:pStyle w:val="Compact"/>
              <w:jc w:val="right"/>
            </w:pPr>
            <w:r>
              <w:t xml:space="preserve">-1.89 (1.53) .22</w:t>
            </w:r>
          </w:p>
        </w:tc>
        <w:tc>
          <w:p>
            <w:pPr>
              <w:pStyle w:val="Compact"/>
              <w:jc w:val="right"/>
            </w:pPr>
            <w:r>
              <w:t xml:space="preserve">-1.77 (1.55) .25</w:t>
            </w:r>
          </w:p>
        </w:tc>
        <w:tc>
          <w:p>
            <w:pPr>
              <w:pStyle w:val="Compact"/>
              <w:jc w:val="right"/>
            </w:pPr>
            <w:r>
              <w:t xml:space="preserve">-1.74 (1.54) .26</w:t>
            </w:r>
          </w:p>
        </w:tc>
        <w:tc>
          <w:p>
            <w:pPr>
              <w:pStyle w:val="Compact"/>
              <w:jc w:val="center"/>
            </w:pPr>
            <w:r>
              <w:t xml:space="preserve">-2.09 (1.54) .17</w:t>
            </w:r>
          </w:p>
        </w:tc>
        <w:tc>
          <w:p>
            <w:pPr>
              <w:pStyle w:val="Compact"/>
              <w:jc w:val="left"/>
            </w:pPr>
            <w:r>
              <w:t xml:space="preserve">-1.97 (1.52) .20</w:t>
            </w:r>
          </w:p>
        </w:tc>
        <w:tc>
          <w:p>
            <w:pPr>
              <w:pStyle w:val="Compact"/>
              <w:jc w:val="right"/>
            </w:pPr>
            <w:r>
              <w:t xml:space="preserve">-2.11 (1.55) .17</w:t>
            </w:r>
          </w:p>
        </w:tc>
        <w:tc>
          <w:p>
            <w:pPr>
              <w:pStyle w:val="Compact"/>
              <w:jc w:val="right"/>
            </w:pPr>
            <w:r>
              <w:t xml:space="preserve">-1.99 (1.54) .20</w:t>
            </w:r>
          </w:p>
        </w:tc>
        <w:tc>
          <w:p>
            <w:pPr>
              <w:pStyle w:val="Compact"/>
              <w:jc w:val="right"/>
            </w:pPr>
            <w:r>
              <w:t xml:space="preserve">-2.03 (1.51)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(1.54) .24</w:t>
            </w:r>
          </w:p>
        </w:tc>
        <w:tc>
          <w:p>
            <w:pPr>
              <w:pStyle w:val="Compact"/>
              <w:jc w:val="center"/>
            </w:pPr>
            <w:r>
              <w:t xml:space="preserve">-1.79 (1.55) .25</w:t>
            </w:r>
          </w:p>
        </w:tc>
        <w:tc>
          <w:p>
            <w:pPr>
              <w:pStyle w:val="Compact"/>
              <w:jc w:val="left"/>
            </w:pPr>
            <w:r>
              <w:t xml:space="preserve">-1.95(0.15)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2.66 (2.46) .28</w:t>
            </w:r>
          </w:p>
        </w:tc>
        <w:tc>
          <w:p>
            <w:pPr>
              <w:pStyle w:val="Compact"/>
              <w:jc w:val="right"/>
            </w:pPr>
            <w:r>
              <w:t xml:space="preserve">3.20 (2.63) .22</w:t>
            </w:r>
          </w:p>
        </w:tc>
        <w:tc>
          <w:p>
            <w:pPr>
              <w:pStyle w:val="Compact"/>
              <w:jc w:val="right"/>
            </w:pPr>
            <w:r>
              <w:t xml:space="preserve">3.31 (2.70) .22</w:t>
            </w:r>
          </w:p>
        </w:tc>
        <w:tc>
          <w:p>
            <w:pPr>
              <w:pStyle w:val="Compact"/>
              <w:jc w:val="right"/>
            </w:pPr>
            <w:r>
              <w:t xml:space="preserve">3.23 (2.65) .22</w:t>
            </w:r>
          </w:p>
        </w:tc>
        <w:tc>
          <w:p>
            <w:pPr>
              <w:pStyle w:val="Compact"/>
              <w:jc w:val="right"/>
            </w:pPr>
            <w:r>
              <w:t xml:space="preserve">3.55 (2.49) .15</w:t>
            </w:r>
          </w:p>
        </w:tc>
        <w:tc>
          <w:p>
            <w:pPr>
              <w:pStyle w:val="Compact"/>
              <w:jc w:val="center"/>
            </w:pPr>
            <w:r>
              <w:t xml:space="preserve">3.07 (2.65) .25</w:t>
            </w:r>
          </w:p>
        </w:tc>
        <w:tc>
          <w:p>
            <w:pPr>
              <w:pStyle w:val="Compact"/>
              <w:jc w:val="left"/>
            </w:pPr>
            <w:r>
              <w:t xml:space="preserve">2.84 (2.54) .26</w:t>
            </w:r>
          </w:p>
        </w:tc>
        <w:tc>
          <w:p>
            <w:pPr>
              <w:pStyle w:val="Compact"/>
              <w:jc w:val="right"/>
            </w:pPr>
            <w:r>
              <w:t xml:space="preserve">2.66 (2.67) .32</w:t>
            </w:r>
          </w:p>
        </w:tc>
        <w:tc>
          <w:p>
            <w:pPr>
              <w:pStyle w:val="Compact"/>
              <w:jc w:val="right"/>
            </w:pPr>
            <w:r>
              <w:t xml:space="preserve">2.89 (2.44) .24</w:t>
            </w:r>
          </w:p>
        </w:tc>
        <w:tc>
          <w:p>
            <w:pPr>
              <w:pStyle w:val="Compact"/>
              <w:jc w:val="right"/>
            </w:pPr>
            <w:r>
              <w:t xml:space="preserve">3.48 (2.48)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(2.95) .56</w:t>
            </w:r>
          </w:p>
        </w:tc>
        <w:tc>
          <w:p>
            <w:pPr>
              <w:pStyle w:val="Compact"/>
              <w:jc w:val="center"/>
            </w:pPr>
            <w:r>
              <w:t xml:space="preserve">3.67 (2.58) .15</w:t>
            </w:r>
          </w:p>
        </w:tc>
        <w:tc>
          <w:p>
            <w:pPr>
              <w:pStyle w:val="Compact"/>
              <w:jc w:val="left"/>
            </w:pPr>
            <w:r>
              <w:t xml:space="preserve">3.02(0.53)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-7.62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-7.20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-7.31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-7.32 (1.32) &lt;.01</w:t>
            </w:r>
          </w:p>
        </w:tc>
        <w:tc>
          <w:p>
            <w:pPr>
              <w:pStyle w:val="Compact"/>
              <w:jc w:val="left"/>
            </w:pPr>
            <w:r>
              <w:t xml:space="preserve">-7.62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-8.09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-7.38 (1.30)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-7.32 (1.31)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-0.18 (0.14) .20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.14</w:t>
            </w:r>
          </w:p>
        </w:tc>
        <w:tc>
          <w:p>
            <w:pPr>
              <w:pStyle w:val="Compact"/>
              <w:jc w:val="center"/>
            </w:pPr>
            <w:r>
              <w:t xml:space="preserve">-0.04 (0.10) 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.04</w:t>
            </w:r>
          </w:p>
        </w:tc>
        <w:tc>
          <w:p>
            <w:pPr>
              <w:pStyle w:val="Compact"/>
              <w:jc w:val="center"/>
            </w:pPr>
            <w:r>
              <w:t xml:space="preserve">-0.61 (0.24) .01</w:t>
            </w:r>
          </w:p>
        </w:tc>
        <w:tc>
          <w:p>
            <w:pPr>
              <w:pStyle w:val="Compact"/>
              <w:jc w:val="lef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(0.14) .63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  <w:tc>
          <w:p>
            <w:pPr>
              <w:pStyle w:val="Compact"/>
              <w:jc w:val="center"/>
            </w:pPr>
            <w:r>
              <w:t xml:space="preserve">2.39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1.32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3.76 (6.35) .55</w:t>
            </w:r>
          </w:p>
        </w:tc>
        <w:tc>
          <w:p>
            <w:pPr>
              <w:pStyle w:val="Compact"/>
              <w:jc w:val="right"/>
            </w:pPr>
            <w:r>
              <w:t xml:space="preserve">-0.27 (2.99) .93</w:t>
            </w:r>
          </w:p>
        </w:tc>
        <w:tc>
          <w:p>
            <w:pPr>
              <w:pStyle w:val="Compact"/>
              <w:jc w:val="right"/>
            </w:pPr>
            <w:r>
              <w:t xml:space="preserve">-0.18 (1.43) .90</w:t>
            </w:r>
          </w:p>
        </w:tc>
        <w:tc>
          <w:p>
            <w:pPr>
              <w:pStyle w:val="Compact"/>
              <w:jc w:val="right"/>
            </w:pPr>
            <w:r>
              <w:t xml:space="preserve">0.54 (0.94) .57</w:t>
            </w:r>
          </w:p>
        </w:tc>
        <w:tc>
          <w:p>
            <w:pPr>
              <w:pStyle w:val="Compact"/>
              <w:jc w:val="right"/>
            </w:pPr>
            <w:r>
              <w:t xml:space="preserve">1.09 (4.31) .80</w:t>
            </w:r>
          </w:p>
        </w:tc>
        <w:tc>
          <w:p>
            <w:pPr>
              <w:pStyle w:val="Compact"/>
              <w:jc w:val="center"/>
            </w:pPr>
            <w:r>
              <w:t xml:space="preserve">4.97 (11.78) .67</w:t>
            </w:r>
          </w:p>
        </w:tc>
        <w:tc>
          <w:p>
            <w:pPr>
              <w:pStyle w:val="Compact"/>
              <w:jc w:val="left"/>
            </w:pPr>
            <w:r>
              <w:t xml:space="preserve">-1.23 (2.49) .62</w:t>
            </w:r>
          </w:p>
        </w:tc>
        <w:tc>
          <w:p>
            <w:pPr>
              <w:pStyle w:val="Compact"/>
              <w:jc w:val="right"/>
            </w:pPr>
            <w:r>
              <w:t xml:space="preserve">-3.19 (1.44) .03</w:t>
            </w:r>
          </w:p>
        </w:tc>
        <w:tc>
          <w:p>
            <w:pPr>
              <w:pStyle w:val="Compact"/>
              <w:jc w:val="right"/>
            </w:pPr>
            <w:r>
              <w:t xml:space="preserve">3.27 (3.18) .30</w:t>
            </w:r>
          </w:p>
        </w:tc>
        <w:tc>
          <w:p>
            <w:pPr>
              <w:pStyle w:val="Compact"/>
              <w:jc w:val="right"/>
            </w:pPr>
            <w:r>
              <w:t xml:space="preserve">-0.08 (3.74)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8.53 (11.01) .44</w:t>
            </w:r>
          </w:p>
        </w:tc>
        <w:tc>
          <w:p>
            <w:pPr>
              <w:pStyle w:val="Compact"/>
              <w:jc w:val="center"/>
            </w:pPr>
            <w:r>
              <w:t xml:space="preserve">9.99 (5.90)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-1.02 (0.88)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-1.21 (0.60) .04</w:t>
            </w:r>
          </w:p>
        </w:tc>
        <w:tc>
          <w:p>
            <w:pPr>
              <w:pStyle w:val="Compact"/>
              <w:jc w:val="center"/>
            </w:pPr>
            <w:r>
              <w:t xml:space="preserve">1.64 (1.34) .22</w:t>
            </w:r>
          </w:p>
        </w:tc>
        <w:tc>
          <w:p>
            <w:pPr>
              <w:pStyle w:val="Compact"/>
              <w:jc w:val="left"/>
            </w:pPr>
            <w:r>
              <w:t xml:space="preserve">0.09 (0.32) .79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0.38 (0.49)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(1.59) .93</w:t>
            </w:r>
          </w:p>
        </w:tc>
        <w:tc>
          <w:p>
            <w:pPr>
              <w:pStyle w:val="Compact"/>
              <w:jc w:val="center"/>
            </w:pPr>
            <w:r>
              <w:t xml:space="preserve">0.78 (0.71) 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(0.69)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-0.33 (0.46) .47</w:t>
            </w:r>
          </w:p>
        </w:tc>
        <w:tc>
          <w:p>
            <w:pPr>
              <w:pStyle w:val="Compact"/>
              <w:jc w:val="center"/>
            </w:pPr>
            <w:r>
              <w:t xml:space="preserve">1.37 (1.11) .22</w:t>
            </w:r>
          </w:p>
        </w:tc>
        <w:tc>
          <w:p>
            <w:pPr>
              <w:pStyle w:val="Compact"/>
              <w:jc w:val="left"/>
            </w:pPr>
            <w:r>
              <w:t xml:space="preserve">0.04 (0.26)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-0.13 (0.32) .69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(1.14) .27</w:t>
            </w:r>
          </w:p>
        </w:tc>
        <w:tc>
          <w:p>
            <w:pPr>
              <w:pStyle w:val="Compact"/>
              <w:jc w:val="center"/>
            </w:pPr>
            <w:r>
              <w:t xml:space="preserve">0.46 (0.61)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0.63 (1.75) .72</w:t>
            </w:r>
          </w:p>
        </w:tc>
        <w:tc>
          <w:p>
            <w:pPr>
              <w:pStyle w:val="Compact"/>
              <w:jc w:val="right"/>
            </w:pPr>
            <w:r>
              <w:t xml:space="preserve">-0.15 (0.40)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0.31 (1.03) .76</w:t>
            </w:r>
          </w:p>
        </w:tc>
        <w:tc>
          <w:p>
            <w:pPr>
              <w:pStyle w:val="Compact"/>
              <w:jc w:val="center"/>
            </w:pPr>
            <w:r>
              <w:t xml:space="preserve">-2.30 (2.60) .38</w:t>
            </w:r>
          </w:p>
        </w:tc>
        <w:tc>
          <w:p>
            <w:pPr>
              <w:pStyle w:val="Compact"/>
              <w:jc w:val="left"/>
            </w:pPr>
            <w:r>
              <w:t xml:space="preserve">-0.09 (0.54) .86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.78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.19</w:t>
            </w:r>
          </w:p>
        </w:tc>
        <w:tc>
          <w:p>
            <w:pPr>
              <w:pStyle w:val="Compact"/>
              <w:jc w:val="right"/>
            </w:pPr>
            <w:r>
              <w:t xml:space="preserve">-1.93 (0.99)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(2.30) .74</w:t>
            </w:r>
          </w:p>
        </w:tc>
        <w:tc>
          <w:p>
            <w:pPr>
              <w:pStyle w:val="Compact"/>
              <w:jc w:val="center"/>
            </w:pPr>
            <w:r>
              <w:t xml:space="preserve">-2.10 (1.23)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.91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1.14 (0.78) .15</w:t>
            </w:r>
          </w:p>
        </w:tc>
        <w:tc>
          <w:p>
            <w:pPr>
              <w:pStyle w:val="Compact"/>
              <w:jc w:val="right"/>
            </w:pPr>
            <w:r>
              <w:t xml:space="preserve">-0.50 (0.85) .56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center"/>
            </w:pPr>
            <w:r>
              <w:t xml:space="preserve">2.02 (1.45) .16</w:t>
            </w:r>
          </w:p>
        </w:tc>
        <w:tc>
          <w:p>
            <w:pPr>
              <w:pStyle w:val="Compact"/>
              <w:jc w:val="lef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0.47 (0.55) .39</w:t>
            </w:r>
          </w:p>
        </w:tc>
        <w:tc>
          <w:p>
            <w:pPr>
              <w:pStyle w:val="Compact"/>
              <w:jc w:val="right"/>
            </w:pPr>
            <w:r>
              <w:t xml:space="preserve">-0.06 (1.26) .96</w:t>
            </w:r>
          </w:p>
        </w:tc>
        <w:tc>
          <w:p>
            <w:pPr>
              <w:pStyle w:val="Compact"/>
              <w:jc w:val="right"/>
            </w:pPr>
            <w:r>
              <w:t xml:space="preserve">0.72 (0.94)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1.96 (1.81) .28</w:t>
            </w:r>
          </w:p>
        </w:tc>
        <w:tc>
          <w:p>
            <w:pPr>
              <w:pStyle w:val="Compact"/>
              <w:jc w:val="center"/>
            </w:pPr>
            <w:r>
              <w:t xml:space="preserve">0.23 (0.94) 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  <w:tc>
          <w:p>
            <w:pPr>
              <w:pStyle w:val="Compact"/>
              <w:jc w:val="center"/>
            </w:pPr>
            <w:r>
              <w:t xml:space="preserve">-0.15 (0.20) .43</w:t>
            </w:r>
          </w:p>
        </w:tc>
        <w:tc>
          <w:p>
            <w:pPr>
              <w:pStyle w:val="Compact"/>
              <w:jc w:val="lef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.69</w:t>
            </w:r>
          </w:p>
        </w:tc>
        <w:tc>
          <w:p>
            <w:pPr>
              <w:pStyle w:val="Compact"/>
              <w:jc w:val="right"/>
            </w:pPr>
            <w:r>
              <w:t xml:space="preserve">-0.24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(0.24) .16</w:t>
            </w:r>
          </w:p>
        </w:tc>
        <w:tc>
          <w:p>
            <w:pPr>
              <w:pStyle w:val="Compact"/>
              <w:jc w:val="center"/>
            </w:pPr>
            <w:r>
              <w:t xml:space="preserve">-0.08 (0.15)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  <w:tc>
          <w:p>
            <w:pPr>
              <w:pStyle w:val="Compact"/>
              <w:jc w:val="center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(0.39) .99</w:t>
            </w:r>
          </w:p>
        </w:tc>
        <w:tc>
          <w:p>
            <w:pPr>
              <w:pStyle w:val="Compact"/>
              <w:jc w:val="lef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(0.16)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(0.65) .53</w:t>
            </w:r>
          </w:p>
        </w:tc>
        <w:tc>
          <w:p>
            <w:pPr>
              <w:pStyle w:val="Compact"/>
              <w:jc w:val="center"/>
            </w:pPr>
            <w:r>
              <w:t xml:space="preserve">-0.06 (0.21)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4216.89 (467.10)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4262.12 (482.20)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4222.91 (474.98)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4231.74 (473.89)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4235.76 (472.77)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4215.96 (472.92) &lt;.01</w:t>
            </w:r>
          </w:p>
        </w:tc>
        <w:tc>
          <w:p>
            <w:pPr>
              <w:pStyle w:val="Compact"/>
              <w:jc w:val="left"/>
            </w:pPr>
            <w:r>
              <w:t xml:space="preserve">4214.85 (469.81)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4194.49 (483.33)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4223.52 (475.71)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4239.20 (474.05)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4221.64 (461.71) &lt;.01</w:t>
            </w:r>
          </w:p>
        </w:tc>
        <w:tc>
          <w:p>
            <w:pPr>
              <w:pStyle w:val="Compact"/>
              <w:jc w:val="center"/>
            </w:pPr>
            <w:r>
              <w:t xml:space="preserve">4215.12 (470.88) &lt;.01</w:t>
            </w:r>
          </w:p>
        </w:tc>
        <w:tc>
          <w:p>
            <w:pPr>
              <w:pStyle w:val="Compact"/>
              <w:jc w:val="left"/>
            </w:pPr>
            <w:r>
              <w:t xml:space="preserve">4224.52(16.61)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26.12 (13.52) .05</w:t>
            </w:r>
          </w:p>
        </w:tc>
        <w:tc>
          <w:p>
            <w:pPr>
              <w:pStyle w:val="Compact"/>
              <w:jc w:val="right"/>
            </w:pPr>
            <w:r>
              <w:t xml:space="preserve">26.45 (14.55) .07</w:t>
            </w:r>
          </w:p>
        </w:tc>
        <w:tc>
          <w:p>
            <w:pPr>
              <w:pStyle w:val="Compact"/>
              <w:jc w:val="right"/>
            </w:pPr>
            <w:r>
              <w:t xml:space="preserve">27.88 (14.20) .05</w:t>
            </w:r>
          </w:p>
        </w:tc>
        <w:tc>
          <w:p>
            <w:pPr>
              <w:pStyle w:val="Compact"/>
              <w:jc w:val="right"/>
            </w:pPr>
            <w:r>
              <w:t xml:space="preserve">28.25 (14.21) .05</w:t>
            </w:r>
          </w:p>
        </w:tc>
        <w:tc>
          <w:p>
            <w:pPr>
              <w:pStyle w:val="Compact"/>
              <w:jc w:val="right"/>
            </w:pPr>
            <w:r>
              <w:t xml:space="preserve">28.38 (14.39) .05</w:t>
            </w:r>
          </w:p>
        </w:tc>
        <w:tc>
          <w:p>
            <w:pPr>
              <w:pStyle w:val="Compact"/>
              <w:jc w:val="center"/>
            </w:pPr>
            <w:r>
              <w:t xml:space="preserve">28.24 (14.38) .05</w:t>
            </w:r>
          </w:p>
        </w:tc>
        <w:tc>
          <w:p>
            <w:pPr>
              <w:pStyle w:val="Compact"/>
              <w:jc w:val="left"/>
            </w:pPr>
            <w:r>
              <w:t xml:space="preserve">25.59 (13.32) .06</w:t>
            </w:r>
          </w:p>
        </w:tc>
        <w:tc>
          <w:p>
            <w:pPr>
              <w:pStyle w:val="Compact"/>
              <w:jc w:val="right"/>
            </w:pPr>
            <w:r>
              <w:t xml:space="preserve">30.69 (15.11) .04</w:t>
            </w:r>
          </w:p>
        </w:tc>
        <w:tc>
          <w:p>
            <w:pPr>
              <w:pStyle w:val="Compact"/>
              <w:jc w:val="right"/>
            </w:pPr>
            <w:r>
              <w:t xml:space="preserve">22.75 (12.19) .06</w:t>
            </w:r>
          </w:p>
        </w:tc>
        <w:tc>
          <w:p>
            <w:pPr>
              <w:pStyle w:val="Compact"/>
              <w:jc w:val="right"/>
            </w:pPr>
            <w:r>
              <w:t xml:space="preserve">27.95 (14.10)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27.91 (12.60) .03</w:t>
            </w:r>
          </w:p>
        </w:tc>
        <w:tc>
          <w:p>
            <w:pPr>
              <w:pStyle w:val="Compact"/>
              <w:jc w:val="center"/>
            </w:pPr>
            <w:r>
              <w:t xml:space="preserve">28.54 (14.37) .05</w:t>
            </w:r>
          </w:p>
        </w:tc>
        <w:tc>
          <w:p>
            <w:pPr>
              <w:pStyle w:val="Compact"/>
              <w:jc w:val="left"/>
            </w:pPr>
            <w:r>
              <w:t xml:space="preserve">27.39(1.97)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2156.52 (166.57)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2183.71 (171.11)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2158.35 (165.46)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2151.99 (164.32)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2148.58 (164.35)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2153.89 (166.19) &lt;.01</w:t>
            </w:r>
          </w:p>
        </w:tc>
        <w:tc>
          <w:p>
            <w:pPr>
              <w:pStyle w:val="Compact"/>
              <w:jc w:val="left"/>
            </w:pPr>
            <w:r>
              <w:t xml:space="preserve">2157.25 (166.08)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2170.01 (176.73)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2240.23 (184.12)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2154.26 (166.82)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2143.43 (163.21)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2152.24 (165.49) &lt;.01</w:t>
            </w:r>
          </w:p>
        </w:tc>
        <w:tc>
          <w:p>
            <w:pPr>
              <w:pStyle w:val="Compact"/>
              <w:jc w:val="left"/>
            </w:pPr>
            <w:r>
              <w:t xml:space="preserve">2164.21(26.13)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31.41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(0.66)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90.61 (7.59) &lt;.01</w:t>
            </w:r>
          </w:p>
        </w:tc>
        <w:tc>
          <w:p>
            <w:pPr>
              <w:pStyle w:val="Compact"/>
              <w:jc w:val="left"/>
            </w:pPr>
            <w:r>
              <w:t xml:space="preserve">3.70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(0.35) .08</w:t>
            </w:r>
          </w:p>
        </w:tc>
        <w:tc>
          <w:p>
            <w:pPr>
              <w:pStyle w:val="Compact"/>
              <w:jc w:val="right"/>
            </w:pPr>
            <w:r>
              <w:t xml:space="preserve">2.48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69.72 (6.98)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18.32 (2.15)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0.44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9.32 (0.62)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17.56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1.98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7.39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28.32 (2.02)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6.82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-149.63 (79.37) .06</w:t>
            </w:r>
          </w:p>
        </w:tc>
        <w:tc>
          <w:p>
            <w:pPr>
              <w:pStyle w:val="Compact"/>
              <w:jc w:val="right"/>
            </w:pPr>
            <w:r>
              <w:t xml:space="preserve">-138.47 (84.05) .10</w:t>
            </w:r>
          </w:p>
        </w:tc>
        <w:tc>
          <w:p>
            <w:pPr>
              <w:pStyle w:val="Compact"/>
              <w:jc w:val="right"/>
            </w:pPr>
            <w:r>
              <w:t xml:space="preserve">-163.74 (80.68) .04</w:t>
            </w:r>
          </w:p>
        </w:tc>
        <w:tc>
          <w:p>
            <w:pPr>
              <w:pStyle w:val="Compact"/>
              <w:jc w:val="right"/>
            </w:pPr>
            <w:r>
              <w:t xml:space="preserve">-165.12 (80.86) .04</w:t>
            </w:r>
          </w:p>
        </w:tc>
        <w:tc>
          <w:p>
            <w:pPr>
              <w:pStyle w:val="Compact"/>
              <w:jc w:val="right"/>
            </w:pPr>
            <w:r>
              <w:t xml:space="preserve">-166.70 (81.70) .04</w:t>
            </w:r>
          </w:p>
        </w:tc>
        <w:tc>
          <w:p>
            <w:pPr>
              <w:pStyle w:val="Compact"/>
              <w:jc w:val="center"/>
            </w:pPr>
            <w:r>
              <w:t xml:space="preserve">-165.72 (81.58) .04</w:t>
            </w:r>
          </w:p>
        </w:tc>
        <w:tc>
          <w:p>
            <w:pPr>
              <w:pStyle w:val="Compact"/>
              <w:jc w:val="left"/>
            </w:pPr>
            <w:r>
              <w:t xml:space="preserve">-141.66 (79.74) .08</w:t>
            </w:r>
          </w:p>
        </w:tc>
        <w:tc>
          <w:p>
            <w:pPr>
              <w:pStyle w:val="Compact"/>
              <w:jc w:val="right"/>
            </w:pPr>
            <w:r>
              <w:t xml:space="preserve">-138.41 (84.66) .10</w:t>
            </w:r>
          </w:p>
        </w:tc>
        <w:tc>
          <w:p>
            <w:pPr>
              <w:pStyle w:val="Compact"/>
              <w:jc w:val="right"/>
            </w:pPr>
            <w:r>
              <w:t xml:space="preserve">-107.83 (82.03) .19</w:t>
            </w:r>
          </w:p>
        </w:tc>
        <w:tc>
          <w:p>
            <w:pPr>
              <w:pStyle w:val="Compact"/>
              <w:jc w:val="right"/>
            </w:pPr>
            <w:r>
              <w:t xml:space="preserve">-162.13 (81.31)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-157.40 (75.82) .04</w:t>
            </w:r>
          </w:p>
        </w:tc>
        <w:tc>
          <w:p>
            <w:pPr>
              <w:pStyle w:val="Compact"/>
              <w:jc w:val="center"/>
            </w:pPr>
            <w:r>
              <w:t xml:space="preserve">-166.94 (81.22) .04</w:t>
            </w:r>
          </w:p>
        </w:tc>
        <w:tc>
          <w:p>
            <w:pPr>
              <w:pStyle w:val="Compact"/>
              <w:jc w:val="left"/>
            </w:pPr>
            <w:r>
              <w:t xml:space="preserve">-151.98(17.84)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(0.35)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.59</w:t>
            </w:r>
          </w:p>
        </w:tc>
        <w:tc>
          <w:p>
            <w:pPr>
              <w:pStyle w:val="Compact"/>
              <w:jc w:val="center"/>
            </w:pPr>
            <w:r>
              <w:t xml:space="preserve">1.22 (0.65) .06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  <w:tc>
          <w:p>
            <w:pPr>
              <w:pStyle w:val="Compact"/>
              <w:jc w:val="center"/>
            </w:pPr>
            <w:r>
              <w:t xml:space="preserve">-0.21 (0.26)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  <w:tc>
          <w:p>
            <w:pPr>
              <w:pStyle w:val="Compact"/>
              <w:jc w:val="lef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0.17(0.11)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-0.1284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center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0.310</w:t>
            </w:r>
          </w:p>
        </w:tc>
        <w:tc>
          <w:p>
            <w:pPr>
              <w:pStyle w:val="Compact"/>
              <w:jc w:val="left"/>
            </w:pPr>
            <w:r>
              <w:t xml:space="preserve">0.11(0.23)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0.0487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-0.071</w:t>
            </w:r>
          </w:p>
        </w:tc>
        <w:tc>
          <w:p>
            <w:pPr>
              <w:pStyle w:val="Compact"/>
              <w:jc w:val="left"/>
            </w:pPr>
            <w:r>
              <w:t xml:space="preserve">0.09(0.08)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left"/>
            </w:pPr>
            <w:r>
              <w:t xml:space="preserve">339.42(7.19)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-7,843</w:t>
            </w:r>
          </w:p>
        </w:tc>
        <w:tc>
          <w:p>
            <w:pPr>
              <w:pStyle w:val="Compact"/>
              <w:jc w:val="right"/>
            </w:pPr>
            <w:r>
              <w:t xml:space="preserve">-7,627</w:t>
            </w:r>
          </w:p>
        </w:tc>
        <w:tc>
          <w:p>
            <w:pPr>
              <w:pStyle w:val="Compact"/>
              <w:jc w:val="right"/>
            </w:pPr>
            <w:r>
              <w:t xml:space="preserve">-6,756</w:t>
            </w:r>
          </w:p>
        </w:tc>
        <w:tc>
          <w:p>
            <w:pPr>
              <w:pStyle w:val="Compact"/>
              <w:jc w:val="right"/>
            </w:pPr>
            <w:r>
              <w:t xml:space="preserve">-6,479</w:t>
            </w:r>
          </w:p>
        </w:tc>
        <w:tc>
          <w:p>
            <w:pPr>
              <w:pStyle w:val="Compact"/>
              <w:jc w:val="right"/>
            </w:pPr>
            <w:r>
              <w:t xml:space="preserve">-7,128</w:t>
            </w:r>
          </w:p>
        </w:tc>
        <w:tc>
          <w:p>
            <w:pPr>
              <w:pStyle w:val="Compact"/>
              <w:jc w:val="center"/>
            </w:pPr>
            <w:r>
              <w:t xml:space="preserve">-8,378</w:t>
            </w:r>
          </w:p>
        </w:tc>
        <w:tc>
          <w:p>
            <w:pPr>
              <w:pStyle w:val="Compact"/>
              <w:jc w:val="left"/>
            </w:pPr>
            <w:r>
              <w:t xml:space="preserve">-7,076</w:t>
            </w:r>
          </w:p>
        </w:tc>
        <w:tc>
          <w:p>
            <w:pPr>
              <w:pStyle w:val="Compact"/>
              <w:jc w:val="right"/>
            </w:pPr>
            <w:r>
              <w:t xml:space="preserve">-6,734</w:t>
            </w:r>
          </w:p>
        </w:tc>
        <w:tc>
          <w:p>
            <w:pPr>
              <w:pStyle w:val="Compact"/>
              <w:jc w:val="right"/>
            </w:pPr>
            <w:r>
              <w:t xml:space="preserve">-8,111</w:t>
            </w:r>
          </w:p>
        </w:tc>
        <w:tc>
          <w:p>
            <w:pPr>
              <w:pStyle w:val="Compact"/>
              <w:jc w:val="right"/>
            </w:pPr>
            <w:r>
              <w:t xml:space="preserve">-7,291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-7,819</w:t>
            </w:r>
          </w:p>
        </w:tc>
        <w:tc>
          <w:p>
            <w:pPr>
              <w:pStyle w:val="Compact"/>
              <w:jc w:val="center"/>
            </w:pPr>
            <w:r>
              <w:t xml:space="preserve">-7,072</w:t>
            </w:r>
          </w:p>
        </w:tc>
        <w:tc>
          <w:p>
            <w:pPr>
              <w:pStyle w:val="Compact"/>
              <w:jc w:val="left"/>
            </w:pPr>
            <w:r>
              <w:t xml:space="preserve">-7,360( 593)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15,769</w:t>
            </w:r>
          </w:p>
        </w:tc>
        <w:tc>
          <w:p>
            <w:pPr>
              <w:pStyle w:val="Compact"/>
              <w:jc w:val="right"/>
            </w:pPr>
            <w:r>
              <w:t xml:space="preserve">15,337</w:t>
            </w:r>
          </w:p>
        </w:tc>
        <w:tc>
          <w:p>
            <w:pPr>
              <w:pStyle w:val="Compact"/>
              <w:jc w:val="right"/>
            </w:pPr>
            <w:r>
              <w:t xml:space="preserve">13,593</w:t>
            </w:r>
          </w:p>
        </w:tc>
        <w:tc>
          <w:p>
            <w:pPr>
              <w:pStyle w:val="Compact"/>
              <w:jc w:val="right"/>
            </w:pPr>
            <w:r>
              <w:t xml:space="preserve">13,040</w:t>
            </w:r>
          </w:p>
        </w:tc>
        <w:tc>
          <w:p>
            <w:pPr>
              <w:pStyle w:val="Compact"/>
              <w:jc w:val="right"/>
            </w:pPr>
            <w:r>
              <w:t xml:space="preserve">14,337</w:t>
            </w:r>
          </w:p>
        </w:tc>
        <w:tc>
          <w:p>
            <w:pPr>
              <w:pStyle w:val="Compact"/>
              <w:jc w:val="center"/>
            </w:pPr>
            <w:r>
              <w:t xml:space="preserve">16,838</w:t>
            </w:r>
          </w:p>
        </w:tc>
        <w:tc>
          <w:p>
            <w:pPr>
              <w:pStyle w:val="Compact"/>
              <w:jc w:val="left"/>
            </w:pPr>
            <w:r>
              <w:t xml:space="preserve">14,234</w:t>
            </w:r>
          </w:p>
        </w:tc>
        <w:tc>
          <w:p>
            <w:pPr>
              <w:pStyle w:val="Compact"/>
              <w:jc w:val="right"/>
            </w:pPr>
            <w:r>
              <w:t xml:space="preserve">13,550</w:t>
            </w:r>
          </w:p>
        </w:tc>
        <w:tc>
          <w:p>
            <w:pPr>
              <w:pStyle w:val="Compact"/>
              <w:jc w:val="right"/>
            </w:pPr>
            <w:r>
              <w:t xml:space="preserve">16,304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15,719</w:t>
            </w:r>
          </w:p>
        </w:tc>
        <w:tc>
          <w:p>
            <w:pPr>
              <w:pStyle w:val="Compact"/>
              <w:jc w:val="center"/>
            </w:pPr>
            <w:r>
              <w:t xml:space="preserve">14,226</w:t>
            </w:r>
          </w:p>
        </w:tc>
        <w:tc>
          <w:p>
            <w:pPr>
              <w:pStyle w:val="Compact"/>
              <w:jc w:val="left"/>
            </w:pPr>
            <w:r>
              <w:t xml:space="preserve">14,801(1,187)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15,926</w:t>
            </w:r>
          </w:p>
        </w:tc>
        <w:tc>
          <w:p>
            <w:pPr>
              <w:pStyle w:val="Compact"/>
              <w:jc w:val="right"/>
            </w:pPr>
            <w:r>
              <w:t xml:space="preserve">15,494</w:t>
            </w:r>
          </w:p>
        </w:tc>
        <w:tc>
          <w:p>
            <w:pPr>
              <w:pStyle w:val="Compact"/>
              <w:jc w:val="right"/>
            </w:pPr>
            <w:r>
              <w:t xml:space="preserve">13,751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14,493</w:t>
            </w:r>
          </w:p>
        </w:tc>
        <w:tc>
          <w:p>
            <w:pPr>
              <w:pStyle w:val="Compact"/>
              <w:jc w:val="center"/>
            </w:pPr>
            <w:r>
              <w:t xml:space="preserve">16,996</w:t>
            </w:r>
          </w:p>
        </w:tc>
        <w:tc>
          <w:p>
            <w:pPr>
              <w:pStyle w:val="Compact"/>
              <w:jc w:val="left"/>
            </w:pPr>
            <w:r>
              <w:t xml:space="preserve">14,391</w:t>
            </w:r>
          </w:p>
        </w:tc>
        <w:tc>
          <w:p>
            <w:pPr>
              <w:pStyle w:val="Compact"/>
              <w:jc w:val="right"/>
            </w:pPr>
            <w:r>
              <w:t xml:space="preserve">13,707</w:t>
            </w:r>
          </w:p>
        </w:tc>
        <w:tc>
          <w:p>
            <w:pPr>
              <w:pStyle w:val="Compact"/>
              <w:jc w:val="right"/>
            </w:pPr>
            <w:r>
              <w:t xml:space="preserve">16,462</w:t>
            </w:r>
          </w:p>
        </w:tc>
        <w:tc>
          <w:p>
            <w:pPr>
              <w:pStyle w:val="Compact"/>
              <w:jc w:val="right"/>
            </w:pPr>
            <w:r>
              <w:t xml:space="preserve">14,821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15,875</w:t>
            </w:r>
          </w:p>
        </w:tc>
        <w:tc>
          <w:p>
            <w:pPr>
              <w:pStyle w:val="Compact"/>
              <w:jc w:val="center"/>
            </w:pPr>
            <w:r>
              <w:t xml:space="preserve">14,381</w:t>
            </w:r>
          </w:p>
        </w:tc>
        <w:tc>
          <w:p>
            <w:pPr>
              <w:pStyle w:val="Compact"/>
              <w:jc w:val="left"/>
            </w:pPr>
            <w:r>
              <w:t xml:space="preserve">14,958(1,187)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143.02 (35.89)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128.10 (35.34)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113.59 (33.92)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108.72 (32.52)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(0.63)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0.41 (0.64)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25.01 (8.16)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25.12 (8.20)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25.18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25.42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0.17 (0.26) .52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306.35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305.92 (6.94)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314.12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325.56 (8.26)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13.92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-6.11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-5.98 (1.84)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4.29 (2.39) .07</w:t>
            </w:r>
          </w:p>
        </w:tc>
        <w:tc>
          <w:p>
            <w:pPr>
              <w:pStyle w:val="Compact"/>
              <w:jc w:val="right"/>
            </w:pPr>
            <w:r>
              <w:t xml:space="preserve">4.39 (2.27) .05</w:t>
            </w:r>
          </w:p>
        </w:tc>
        <w:tc>
          <w:p>
            <w:pPr>
              <w:pStyle w:val="Compact"/>
              <w:jc w:val="right"/>
            </w:pPr>
            <w:r>
              <w:t xml:space="preserve">6.70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275.38 (93.67)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290.76 (92.07)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-35.75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-3.17 (9.06)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-6.03 (15.15)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0.74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-17.48 (18.53) .35</w:t>
            </w:r>
          </w:p>
        </w:tc>
        <w:tc>
          <w:p>
            <w:pPr>
              <w:pStyle w:val="Compact"/>
              <w:jc w:val="right"/>
            </w:pPr>
            <w:r>
              <w:t xml:space="preserve">-16.90 (18.35)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-3.04 (1.91)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(1.52)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 (2.46)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(6.42) .60</w:t>
            </w:r>
          </w:p>
        </w:tc>
        <w:tc>
          <w:p>
            <w:pPr>
              <w:pStyle w:val="Compact"/>
              <w:jc w:val="right"/>
            </w:pPr>
            <w:r>
              <w:t xml:space="preserve">3.76 (6.35)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(0.88)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(1.75)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(0.79) .12</w:t>
            </w:r>
          </w:p>
        </w:tc>
        <w:tc>
          <w:p>
            <w:pPr>
              <w:pStyle w:val="Compact"/>
              <w:jc w:val="right"/>
            </w:pPr>
            <w:r>
              <w:t xml:space="preserve">1.14 (0.78)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4835.40 (499.43) &lt;.01</w:t>
            </w:r>
          </w:p>
        </w:tc>
        <w:tc>
          <w:p>
            <w:pPr>
              <w:pStyle w:val="Compact"/>
              <w:jc w:val="right"/>
            </w:pPr>
            <w:r>
              <w:t xml:space="preserve">4743.02 (490.17)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4405.15 (476.19)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4216.89 (467.10)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32.06 (14.51) .03</w:t>
            </w:r>
          </w:p>
        </w:tc>
        <w:tc>
          <w:p>
            <w:pPr>
              <w:pStyle w:val="Compact"/>
              <w:jc w:val="right"/>
            </w:pPr>
            <w:r>
              <w:t xml:space="preserve">30.60 (14.52) .04</w:t>
            </w:r>
          </w:p>
        </w:tc>
        <w:tc>
          <w:p>
            <w:pPr>
              <w:pStyle w:val="Compact"/>
              <w:jc w:val="right"/>
            </w:pPr>
            <w:r>
              <w:t xml:space="preserve">29.71 (14.62) .04</w:t>
            </w:r>
          </w:p>
        </w:tc>
        <w:tc>
          <w:p>
            <w:pPr>
              <w:pStyle w:val="Compact"/>
              <w:jc w:val="right"/>
            </w:pPr>
            <w:r>
              <w:t xml:space="preserve">26.12 (13.52)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2128.96 (164.88)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2137.03 (165.07)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2152.13 (166.82)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2156.52 (166.57)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31.64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31.41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10.89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-166.34 (91.20) .07</w:t>
            </w:r>
          </w:p>
        </w:tc>
        <w:tc>
          <w:p>
            <w:pPr>
              <w:pStyle w:val="Compact"/>
              <w:jc w:val="right"/>
            </w:pPr>
            <w:r>
              <w:t xml:space="preserve">-157.85 (90.23) .08</w:t>
            </w:r>
          </w:p>
        </w:tc>
        <w:tc>
          <w:p>
            <w:pPr>
              <w:pStyle w:val="Compact"/>
              <w:jc w:val="right"/>
            </w:pPr>
            <w:r>
              <w:t xml:space="preserve">-141.88 (86.03) .10</w:t>
            </w:r>
          </w:p>
        </w:tc>
        <w:tc>
          <w:p>
            <w:pPr>
              <w:pStyle w:val="Compact"/>
              <w:jc w:val="right"/>
            </w:pPr>
            <w:r>
              <w:t xml:space="preserve">-149.63 (79.37)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.05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  <w:tc>
          <w:p>
            <w:pPr>
              <w:pStyle w:val="Compact"/>
              <w:jc w:val="right"/>
            </w:pPr>
            <w:r>
              <w:t xml:space="preserve">-0.64 (0.35) .07</w:t>
            </w:r>
          </w:p>
        </w:tc>
        <w:tc>
          <w:p>
            <w:pPr>
              <w:pStyle w:val="Compact"/>
              <w:jc w:val="right"/>
            </w:pPr>
            <w:r>
              <w:t xml:space="preserve">-0.61 (0.35)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-8,096</w:t>
            </w:r>
          </w:p>
        </w:tc>
        <w:tc>
          <w:p>
            <w:pPr>
              <w:pStyle w:val="Compact"/>
              <w:jc w:val="right"/>
            </w:pPr>
            <w:r>
              <w:t xml:space="preserve">-8,075</w:t>
            </w:r>
          </w:p>
        </w:tc>
        <w:tc>
          <w:p>
            <w:pPr>
              <w:pStyle w:val="Compact"/>
              <w:jc w:val="right"/>
            </w:pPr>
            <w:r>
              <w:t xml:space="preserve">-7,856</w:t>
            </w:r>
          </w:p>
        </w:tc>
        <w:tc>
          <w:p>
            <w:pPr>
              <w:pStyle w:val="Compact"/>
              <w:jc w:val="right"/>
            </w:pPr>
            <w:r>
              <w:t xml:space="preserve">-7,843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16,234</w:t>
            </w:r>
          </w:p>
        </w:tc>
        <w:tc>
          <w:p>
            <w:pPr>
              <w:pStyle w:val="Compact"/>
              <w:jc w:val="right"/>
            </w:pPr>
            <w:r>
              <w:t xml:space="preserve">16,201</w:t>
            </w:r>
          </w:p>
        </w:tc>
        <w:tc>
          <w:p>
            <w:pPr>
              <w:pStyle w:val="Compact"/>
              <w:jc w:val="right"/>
            </w:pPr>
            <w:r>
              <w:t xml:space="preserve">15,770</w:t>
            </w:r>
          </w:p>
        </w:tc>
        <w:tc>
          <w:p>
            <w:pPr>
              <w:pStyle w:val="Compact"/>
              <w:jc w:val="right"/>
            </w:pPr>
            <w:r>
              <w:t xml:space="preserve">15,769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16,316</w:t>
            </w:r>
          </w:p>
        </w:tc>
        <w:tc>
          <w:p>
            <w:pPr>
              <w:pStyle w:val="Compact"/>
              <w:jc w:val="right"/>
            </w:pPr>
            <w:r>
              <w:t xml:space="preserve">16,298</w:t>
            </w:r>
          </w:p>
        </w:tc>
        <w:tc>
          <w:p>
            <w:pPr>
              <w:pStyle w:val="Compact"/>
              <w:jc w:val="right"/>
            </w:pPr>
            <w:r>
              <w:t xml:space="preserve">15,881</w:t>
            </w:r>
          </w:p>
        </w:tc>
        <w:tc>
          <w:p>
            <w:pPr>
              <w:pStyle w:val="Compact"/>
              <w:jc w:val="right"/>
            </w:pPr>
            <w:r>
              <w:t xml:space="preserve">15,926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42.28 (21.21) .05</w:t>
            </w:r>
          </w:p>
        </w:tc>
        <w:tc>
          <w:p>
            <w:pPr>
              <w:pStyle w:val="Compact"/>
              <w:jc w:val="right"/>
            </w:pPr>
            <w:r>
              <w:t xml:space="preserve">30.62 (16.98) .07</w:t>
            </w:r>
          </w:p>
        </w:tc>
        <w:tc>
          <w:p>
            <w:pPr>
              <w:pStyle w:val="Compact"/>
              <w:jc w:val="right"/>
            </w:pPr>
            <w:r>
              <w:t xml:space="preserve">20.84 (11.52) .07</w:t>
            </w:r>
          </w:p>
        </w:tc>
        <w:tc>
          <w:p>
            <w:pPr>
              <w:pStyle w:val="Compact"/>
              <w:jc w:val="right"/>
            </w:pPr>
            <w:r>
              <w:t xml:space="preserve">19.79 (10.13)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(0.87) .78</w:t>
            </w:r>
          </w:p>
        </w:tc>
        <w:tc>
          <w:p>
            <w:pPr>
              <w:pStyle w:val="Compact"/>
              <w:jc w:val="right"/>
            </w:pPr>
            <w:r>
              <w:t xml:space="preserve">0.37 (0.87) .67</w:t>
            </w:r>
          </w:p>
        </w:tc>
        <w:tc>
          <w:p>
            <w:pPr>
              <w:pStyle w:val="Compact"/>
              <w:jc w:val="right"/>
            </w:pPr>
            <w:r>
              <w:t xml:space="preserve">0.34 (0.76) .66</w:t>
            </w:r>
          </w:p>
        </w:tc>
        <w:tc>
          <w:p>
            <w:pPr>
              <w:pStyle w:val="Compact"/>
              <w:jc w:val="right"/>
            </w:pPr>
            <w:r>
              <w:t xml:space="preserve">0.43 (0.69)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17.27 (8.16) .03</w:t>
            </w:r>
          </w:p>
        </w:tc>
        <w:tc>
          <w:p>
            <w:pPr>
              <w:pStyle w:val="Compact"/>
              <w:jc w:val="right"/>
            </w:pPr>
            <w:r>
              <w:t xml:space="preserve">17.28 (8.22) .04</w:t>
            </w:r>
          </w:p>
        </w:tc>
        <w:tc>
          <w:p>
            <w:pPr>
              <w:pStyle w:val="Compact"/>
              <w:jc w:val="right"/>
            </w:pPr>
            <w:r>
              <w:t xml:space="preserve">15.46 (7.70) .04</w:t>
            </w:r>
          </w:p>
        </w:tc>
        <w:tc>
          <w:p>
            <w:pPr>
              <w:pStyle w:val="Compact"/>
              <w:jc w:val="right"/>
            </w:pPr>
            <w:r>
              <w:t xml:space="preserve">16.30 (7.61)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(0.30)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304.46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304.71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312.85 (7.50)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323.80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14.45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-5.33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-5.73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(2.40) .09</w:t>
            </w:r>
          </w:p>
        </w:tc>
        <w:tc>
          <w:p>
            <w:pPr>
              <w:pStyle w:val="Compact"/>
              <w:jc w:val="right"/>
            </w:pPr>
            <w:r>
              <w:t xml:space="preserve">4.41 (2.28) .05</w:t>
            </w:r>
          </w:p>
        </w:tc>
        <w:tc>
          <w:p>
            <w:pPr>
              <w:pStyle w:val="Compact"/>
              <w:jc w:val="right"/>
            </w:pPr>
            <w:r>
              <w:t xml:space="preserve">6.75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267.02 (94.48)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282.06 (92.92)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-35.59 (10.88)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(9.09)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-7.05 (15.34)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0.74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.24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-19.62 (18.91) .30</w:t>
            </w:r>
          </w:p>
        </w:tc>
        <w:tc>
          <w:p>
            <w:pPr>
              <w:pStyle w:val="Compact"/>
              <w:jc w:val="right"/>
            </w:pPr>
            <w:r>
              <w:t xml:space="preserve">-18.85 (18.87)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-3.10 (1.90)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(1.50)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(2.63)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-8.76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(3.05) .93</w:t>
            </w:r>
          </w:p>
        </w:tc>
        <w:tc>
          <w:p>
            <w:pPr>
              <w:pStyle w:val="Compact"/>
              <w:jc w:val="right"/>
            </w:pPr>
            <w:r>
              <w:t xml:space="preserve">-0.27 (2.99)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(0.85) .58</w:t>
            </w:r>
          </w:p>
        </w:tc>
        <w:tc>
          <w:p>
            <w:pPr>
              <w:pStyle w:val="Compact"/>
              <w:jc w:val="right"/>
            </w:pPr>
            <w:r>
              <w:t xml:space="preserve">-0.50 (0.85)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4977.30 (555.37)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4819.14 (519.17)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4451.88 (491.75)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4262.12 (482.20)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31.46 (14.75) .03</w:t>
            </w:r>
          </w:p>
        </w:tc>
        <w:tc>
          <w:p>
            <w:pPr>
              <w:pStyle w:val="Compact"/>
              <w:jc w:val="right"/>
            </w:pPr>
            <w:r>
              <w:t xml:space="preserve">30.04 (14.31) .04</w:t>
            </w:r>
          </w:p>
        </w:tc>
        <w:tc>
          <w:p>
            <w:pPr>
              <w:pStyle w:val="Compact"/>
              <w:jc w:val="right"/>
            </w:pPr>
            <w:r>
              <w:t xml:space="preserve">29.44 (14.37) .04</w:t>
            </w:r>
          </w:p>
        </w:tc>
        <w:tc>
          <w:p>
            <w:pPr>
              <w:pStyle w:val="Compact"/>
              <w:jc w:val="right"/>
            </w:pPr>
            <w:r>
              <w:t xml:space="preserve">26.45 (14.55)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2168.97 (170.50)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2176.21 (170.44)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2178.20 (170.36)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2183.71 (171.11)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5.01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(1.26)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(0.99) .10</w:t>
            </w:r>
          </w:p>
        </w:tc>
        <w:tc>
          <w:p>
            <w:pPr>
              <w:pStyle w:val="Compact"/>
              <w:jc w:val="right"/>
            </w:pPr>
            <w:r>
              <w:t xml:space="preserve">1.63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-158.75 (102.38) .12</w:t>
            </w:r>
          </w:p>
        </w:tc>
        <w:tc>
          <w:p>
            <w:pPr>
              <w:pStyle w:val="Compact"/>
              <w:jc w:val="right"/>
            </w:pPr>
            <w:r>
              <w:t xml:space="preserve">-144.36 (96.58) .14</w:t>
            </w:r>
          </w:p>
        </w:tc>
        <w:tc>
          <w:p>
            <w:pPr>
              <w:pStyle w:val="Compact"/>
              <w:jc w:val="right"/>
            </w:pPr>
            <w:r>
              <w:t xml:space="preserve">-128.82 (89.05) .15</w:t>
            </w:r>
          </w:p>
        </w:tc>
        <w:tc>
          <w:p>
            <w:pPr>
              <w:pStyle w:val="Compact"/>
              <w:jc w:val="right"/>
            </w:pPr>
            <w:r>
              <w:t xml:space="preserve">-138.47 (84.05)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-8,006</w:t>
            </w:r>
          </w:p>
        </w:tc>
        <w:tc>
          <w:p>
            <w:pPr>
              <w:pStyle w:val="Compact"/>
              <w:jc w:val="right"/>
            </w:pPr>
            <w:r>
              <w:t xml:space="preserve">-7,947</w:t>
            </w:r>
          </w:p>
        </w:tc>
        <w:tc>
          <w:p>
            <w:pPr>
              <w:pStyle w:val="Compact"/>
              <w:jc w:val="right"/>
            </w:pPr>
            <w:r>
              <w:t xml:space="preserve">-7,639</w:t>
            </w:r>
          </w:p>
        </w:tc>
        <w:tc>
          <w:p>
            <w:pPr>
              <w:pStyle w:val="Compact"/>
              <w:jc w:val="right"/>
            </w:pPr>
            <w:r>
              <w:t xml:space="preserve">-7,627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16,054</w:t>
            </w:r>
          </w:p>
        </w:tc>
        <w:tc>
          <w:p>
            <w:pPr>
              <w:pStyle w:val="Compact"/>
              <w:jc w:val="right"/>
            </w:pPr>
            <w:r>
              <w:t xml:space="preserve">15,943</w:t>
            </w:r>
          </w:p>
        </w:tc>
        <w:tc>
          <w:p>
            <w:pPr>
              <w:pStyle w:val="Compact"/>
              <w:jc w:val="right"/>
            </w:pPr>
            <w:r>
              <w:t xml:space="preserve">15,336</w:t>
            </w:r>
          </w:p>
        </w:tc>
        <w:tc>
          <w:p>
            <w:pPr>
              <w:pStyle w:val="Compact"/>
              <w:jc w:val="right"/>
            </w:pPr>
            <w:r>
              <w:t xml:space="preserve">15,337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16,137</w:t>
            </w:r>
          </w:p>
        </w:tc>
        <w:tc>
          <w:p>
            <w:pPr>
              <w:pStyle w:val="Compact"/>
              <w:jc w:val="right"/>
            </w:pPr>
            <w:r>
              <w:t xml:space="preserve">16,042</w:t>
            </w:r>
          </w:p>
        </w:tc>
        <w:tc>
          <w:p>
            <w:pPr>
              <w:pStyle w:val="Compact"/>
              <w:jc w:val="right"/>
            </w:pPr>
            <w:r>
              <w:t xml:space="preserve">15,448</w:t>
            </w:r>
          </w:p>
        </w:tc>
        <w:tc>
          <w:p>
            <w:pPr>
              <w:pStyle w:val="Compact"/>
              <w:jc w:val="right"/>
            </w:pPr>
            <w:r>
              <w:t xml:space="preserve">15,494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9.85 (6.89) .15</w:t>
            </w:r>
          </w:p>
        </w:tc>
        <w:tc>
          <w:p>
            <w:pPr>
              <w:pStyle w:val="Compact"/>
              <w:jc w:val="right"/>
            </w:pPr>
            <w:r>
              <w:t xml:space="preserve">7.70 (6.53) .24</w:t>
            </w:r>
          </w:p>
        </w:tc>
        <w:tc>
          <w:p>
            <w:pPr>
              <w:pStyle w:val="Compact"/>
              <w:jc w:val="right"/>
            </w:pPr>
            <w:r>
              <w:t xml:space="preserve">7.86 (6.22) .21</w:t>
            </w:r>
          </w:p>
        </w:tc>
        <w:tc>
          <w:p>
            <w:pPr>
              <w:pStyle w:val="Compact"/>
              <w:jc w:val="right"/>
            </w:pPr>
            <w:r>
              <w:t xml:space="preserve">6.97 (6.04)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(0.22)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-0.09 (0.20)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3.81 (2.77) .17</w:t>
            </w:r>
          </w:p>
        </w:tc>
        <w:tc>
          <w:p>
            <w:pPr>
              <w:pStyle w:val="Compact"/>
              <w:jc w:val="right"/>
            </w:pPr>
            <w:r>
              <w:t xml:space="preserve">3.73 (2.77) .18</w:t>
            </w:r>
          </w:p>
        </w:tc>
        <w:tc>
          <w:p>
            <w:pPr>
              <w:pStyle w:val="Compact"/>
              <w:jc w:val="right"/>
            </w:pPr>
            <w:r>
              <w:t xml:space="preserve">3.85 (2.77) .16</w:t>
            </w:r>
          </w:p>
        </w:tc>
        <w:tc>
          <w:p>
            <w:pPr>
              <w:pStyle w:val="Compact"/>
              <w:jc w:val="right"/>
            </w:pPr>
            <w:r>
              <w:t xml:space="preserve">4.22 (2.76)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(0.40)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304.81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304.61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312.90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324.18 (8.41)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-5.59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-5.55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-5.33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-5.72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4.54 (2.39) .06</w:t>
            </w:r>
          </w:p>
        </w:tc>
        <w:tc>
          <w:p>
            <w:pPr>
              <w:pStyle w:val="Compact"/>
              <w:jc w:val="right"/>
            </w:pPr>
            <w:r>
              <w:t xml:space="preserve">4.65 (2.29) .04</w:t>
            </w:r>
          </w:p>
        </w:tc>
        <w:tc>
          <w:p>
            <w:pPr>
              <w:pStyle w:val="Compact"/>
              <w:jc w:val="right"/>
            </w:pPr>
            <w:r>
              <w:t xml:space="preserve">6.81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270.60 (93.52)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285.16 (92.00)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-33.87 (10.95)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 (9.10)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-5.78 (15.17)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.28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-18.69 (18.87) .32</w:t>
            </w:r>
          </w:p>
        </w:tc>
        <w:tc>
          <w:p>
            <w:pPr>
              <w:pStyle w:val="Compact"/>
              <w:jc w:val="right"/>
            </w:pPr>
            <w:r>
              <w:t xml:space="preserve">-18.39 (18.67)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-2.88 (1.90)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-1.89 (1.53)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(2.70)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-8.19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-8.17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-7.20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(1.43) .90</w:t>
            </w:r>
          </w:p>
        </w:tc>
        <w:tc>
          <w:p>
            <w:pPr>
              <w:pStyle w:val="Compact"/>
              <w:jc w:val="right"/>
            </w:pPr>
            <w:r>
              <w:t xml:space="preserve">-0.18 (1.43)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(0.26) .32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4820.98 (504.60)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4720.13 (491.80)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4406.58 (484.63)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4222.91 (474.98)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33.28 (14.64) .02</w:t>
            </w:r>
          </w:p>
        </w:tc>
        <w:tc>
          <w:p>
            <w:pPr>
              <w:pStyle w:val="Compact"/>
              <w:jc w:val="right"/>
            </w:pPr>
            <w:r>
              <w:t xml:space="preserve">31.84 (14.79) .03</w:t>
            </w:r>
          </w:p>
        </w:tc>
        <w:tc>
          <w:p>
            <w:pPr>
              <w:pStyle w:val="Compact"/>
              <w:jc w:val="right"/>
            </w:pPr>
            <w:r>
              <w:t xml:space="preserve">31.26 (15.04) .04</w:t>
            </w:r>
          </w:p>
        </w:tc>
        <w:tc>
          <w:p>
            <w:pPr>
              <w:pStyle w:val="Compact"/>
              <w:jc w:val="right"/>
            </w:pPr>
            <w:r>
              <w:t xml:space="preserve">27.88 (14.20)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2141.23 (164.45)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2146.41 (164.12)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2154.96 (165.26)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2158.35 (165.46)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-182.17 (90.65) .04</w:t>
            </w:r>
          </w:p>
        </w:tc>
        <w:tc>
          <w:p>
            <w:pPr>
              <w:pStyle w:val="Compact"/>
              <w:jc w:val="right"/>
            </w:pPr>
            <w:r>
              <w:t xml:space="preserve">-171.16 (90.12) .06</w:t>
            </w:r>
          </w:p>
        </w:tc>
        <w:tc>
          <w:p>
            <w:pPr>
              <w:pStyle w:val="Compact"/>
              <w:jc w:val="right"/>
            </w:pPr>
            <w:r>
              <w:t xml:space="preserve">-154.94 (87.03) .07</w:t>
            </w:r>
          </w:p>
        </w:tc>
        <w:tc>
          <w:p>
            <w:pPr>
              <w:pStyle w:val="Compact"/>
              <w:jc w:val="right"/>
            </w:pPr>
            <w:r>
              <w:t xml:space="preserve">-163.74 (80.68)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-0.203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-6,990</w:t>
            </w:r>
          </w:p>
        </w:tc>
        <w:tc>
          <w:p>
            <w:pPr>
              <w:pStyle w:val="Compact"/>
              <w:jc w:val="right"/>
            </w:pPr>
            <w:r>
              <w:t xml:space="preserve">-6,968</w:t>
            </w:r>
          </w:p>
        </w:tc>
        <w:tc>
          <w:p>
            <w:pPr>
              <w:pStyle w:val="Compact"/>
              <w:jc w:val="right"/>
            </w:pPr>
            <w:r>
              <w:t xml:space="preserve">-6,768</w:t>
            </w:r>
          </w:p>
        </w:tc>
        <w:tc>
          <w:p>
            <w:pPr>
              <w:pStyle w:val="Compact"/>
              <w:jc w:val="right"/>
            </w:pPr>
            <w:r>
              <w:t xml:space="preserve">-6,756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14,022</w:t>
            </w:r>
          </w:p>
        </w:tc>
        <w:tc>
          <w:p>
            <w:pPr>
              <w:pStyle w:val="Compact"/>
              <w:jc w:val="right"/>
            </w:pPr>
            <w:r>
              <w:t xml:space="preserve">13,985</w:t>
            </w:r>
          </w:p>
        </w:tc>
        <w:tc>
          <w:p>
            <w:pPr>
              <w:pStyle w:val="Compact"/>
              <w:jc w:val="right"/>
            </w:pPr>
            <w:r>
              <w:t xml:space="preserve">13,595</w:t>
            </w:r>
          </w:p>
        </w:tc>
        <w:tc>
          <w:p>
            <w:pPr>
              <w:pStyle w:val="Compact"/>
              <w:jc w:val="right"/>
            </w:pPr>
            <w:r>
              <w:t xml:space="preserve">13,593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14,104</w:t>
            </w:r>
          </w:p>
        </w:tc>
        <w:tc>
          <w:p>
            <w:pPr>
              <w:pStyle w:val="Compact"/>
              <w:jc w:val="right"/>
            </w:pPr>
            <w:r>
              <w:t xml:space="preserve">14,084</w:t>
            </w:r>
          </w:p>
        </w:tc>
        <w:tc>
          <w:p>
            <w:pPr>
              <w:pStyle w:val="Compact"/>
              <w:jc w:val="right"/>
            </w:pPr>
            <w:r>
              <w:t xml:space="preserve">13,706</w:t>
            </w:r>
          </w:p>
        </w:tc>
        <w:tc>
          <w:p>
            <w:pPr>
              <w:pStyle w:val="Compact"/>
              <w:jc w:val="right"/>
            </w:pPr>
            <w:r>
              <w:t xml:space="preserve">13,751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2.23 (5.51) .69</w:t>
            </w:r>
          </w:p>
        </w:tc>
        <w:tc>
          <w:p>
            <w:pPr>
              <w:pStyle w:val="Compact"/>
              <w:jc w:val="right"/>
            </w:pPr>
            <w:r>
              <w:t xml:space="preserve">0.03 (5.03) .99</w:t>
            </w:r>
          </w:p>
        </w:tc>
        <w:tc>
          <w:p>
            <w:pPr>
              <w:pStyle w:val="Compact"/>
              <w:jc w:val="right"/>
            </w:pPr>
            <w:r>
              <w:t xml:space="preserve">0.82 (4.73) .86</w:t>
            </w:r>
          </w:p>
        </w:tc>
        <w:tc>
          <w:p>
            <w:pPr>
              <w:pStyle w:val="Compact"/>
              <w:jc w:val="right"/>
            </w:pPr>
            <w:r>
              <w:t xml:space="preserve">0.29 (4.68)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2.38 (2.05) .25</w:t>
            </w:r>
          </w:p>
        </w:tc>
        <w:tc>
          <w:p>
            <w:pPr>
              <w:pStyle w:val="Compact"/>
              <w:jc w:val="right"/>
            </w:pPr>
            <w:r>
              <w:t xml:space="preserve">2.29 (2.02) .26</w:t>
            </w:r>
          </w:p>
        </w:tc>
        <w:tc>
          <w:p>
            <w:pPr>
              <w:pStyle w:val="Compact"/>
              <w:jc w:val="right"/>
            </w:pPr>
            <w:r>
              <w:t xml:space="preserve">1.88 (1.92) .33</w:t>
            </w:r>
          </w:p>
        </w:tc>
        <w:tc>
          <w:p>
            <w:pPr>
              <w:pStyle w:val="Compact"/>
              <w:jc w:val="right"/>
            </w:pPr>
            <w:r>
              <w:t xml:space="preserve">1.87 (1.89)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.43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-0.15 (0.26)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305.29 (7.01)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305.33 (7.00)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313.04 (7.44)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324.17 (8.34)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-5.36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-5.43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-5.08 (1.87) .01</w:t>
            </w:r>
          </w:p>
        </w:tc>
        <w:tc>
          <w:p>
            <w:pPr>
              <w:pStyle w:val="Compact"/>
              <w:jc w:val="right"/>
            </w:pPr>
            <w:r>
              <w:t xml:space="preserve">-5.48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4.01 (2.41) .10</w:t>
            </w:r>
          </w:p>
        </w:tc>
        <w:tc>
          <w:p>
            <w:pPr>
              <w:pStyle w:val="Compact"/>
              <w:jc w:val="right"/>
            </w:pPr>
            <w:r>
              <w:t xml:space="preserve">4.28 (2.29) .06</w:t>
            </w:r>
          </w:p>
        </w:tc>
        <w:tc>
          <w:p>
            <w:pPr>
              <w:pStyle w:val="Compact"/>
              <w:jc w:val="right"/>
            </w:pPr>
            <w:r>
              <w:t xml:space="preserve">6.52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272.42 (93.91)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287.66 (92.42)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-34.42 (10.92)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-3.20 (9.11)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-6.27 (15.52)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(0.38) .28</w:t>
            </w:r>
          </w:p>
        </w:tc>
        <w:tc>
          <w:p>
            <w:pPr>
              <w:pStyle w:val="Compact"/>
              <w:jc w:val="right"/>
            </w:pPr>
            <w:r>
              <w:t xml:space="preserve">-0.28 (0.42)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-17.77 (18.94) .35</w:t>
            </w:r>
          </w:p>
        </w:tc>
        <w:tc>
          <w:p>
            <w:pPr>
              <w:pStyle w:val="Compact"/>
              <w:jc w:val="right"/>
            </w:pPr>
            <w:r>
              <w:t xml:space="preserve">-17.24 (18.82)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(1.91)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(1.55)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-8.21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-8.64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-7.31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(0.94) .60</w:t>
            </w:r>
          </w:p>
        </w:tc>
        <w:tc>
          <w:p>
            <w:pPr>
              <w:pStyle w:val="Compact"/>
              <w:jc w:val="right"/>
            </w:pPr>
            <w:r>
              <w:t xml:space="preserve">0.54 (0.94)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4814.84 (503.30)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4723.92 (491.20)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4411.47 (483.90)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4231.74 (473.89)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33.31 (14.57) .02</w:t>
            </w:r>
          </w:p>
        </w:tc>
        <w:tc>
          <w:p>
            <w:pPr>
              <w:pStyle w:val="Compact"/>
              <w:jc w:val="right"/>
            </w:pPr>
            <w:r>
              <w:t xml:space="preserve">31.87 (14.65) .03</w:t>
            </w:r>
          </w:p>
        </w:tc>
        <w:tc>
          <w:p>
            <w:pPr>
              <w:pStyle w:val="Compact"/>
              <w:jc w:val="right"/>
            </w:pPr>
            <w:r>
              <w:t xml:space="preserve">31.59 (14.97) .04</w:t>
            </w:r>
          </w:p>
        </w:tc>
        <w:tc>
          <w:p>
            <w:pPr>
              <w:pStyle w:val="Compact"/>
              <w:jc w:val="right"/>
            </w:pPr>
            <w:r>
              <w:t xml:space="preserve">28.25 (14.21)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2139.55 (163.72)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2144.58 (163.42)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2151.69 (164.35)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2151.99 (164.32)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-183.45 (90.00) .04</w:t>
            </w:r>
          </w:p>
        </w:tc>
        <w:tc>
          <w:p>
            <w:pPr>
              <w:pStyle w:val="Compact"/>
              <w:jc w:val="right"/>
            </w:pPr>
            <w:r>
              <w:t xml:space="preserve">-172.65 (89.33) .05</w:t>
            </w:r>
          </w:p>
        </w:tc>
        <w:tc>
          <w:p>
            <w:pPr>
              <w:pStyle w:val="Compact"/>
              <w:jc w:val="right"/>
            </w:pPr>
            <w:r>
              <w:t xml:space="preserve">-158.28 (86.50) .07</w:t>
            </w:r>
          </w:p>
        </w:tc>
        <w:tc>
          <w:p>
            <w:pPr>
              <w:pStyle w:val="Compact"/>
              <w:jc w:val="right"/>
            </w:pPr>
            <w:r>
              <w:t xml:space="preserve">-165.12 (80.86)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0.00058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-0.201</w:t>
            </w:r>
          </w:p>
        </w:tc>
        <w:tc>
          <w:p>
            <w:pPr>
              <w:pStyle w:val="Compact"/>
              <w:jc w:val="right"/>
            </w:pPr>
            <w:r>
              <w:t xml:space="preserve">-0.17734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-0.1284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0.05807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-6,739</w:t>
            </w:r>
          </w:p>
        </w:tc>
        <w:tc>
          <w:p>
            <w:pPr>
              <w:pStyle w:val="Compact"/>
              <w:jc w:val="right"/>
            </w:pPr>
            <w:r>
              <w:t xml:space="preserve">-6,705</w:t>
            </w:r>
          </w:p>
        </w:tc>
        <w:tc>
          <w:p>
            <w:pPr>
              <w:pStyle w:val="Compact"/>
              <w:jc w:val="right"/>
            </w:pPr>
            <w:r>
              <w:t xml:space="preserve">-6,491</w:t>
            </w:r>
          </w:p>
        </w:tc>
        <w:tc>
          <w:p>
            <w:pPr>
              <w:pStyle w:val="Compact"/>
              <w:jc w:val="right"/>
            </w:pPr>
            <w:r>
              <w:t xml:space="preserve">-6,479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13,520</w:t>
            </w:r>
          </w:p>
        </w:tc>
        <w:tc>
          <w:p>
            <w:pPr>
              <w:pStyle w:val="Compact"/>
              <w:jc w:val="right"/>
            </w:pPr>
            <w:r>
              <w:t xml:space="preserve">13,461</w:t>
            </w:r>
          </w:p>
        </w:tc>
        <w:tc>
          <w:p>
            <w:pPr>
              <w:pStyle w:val="Compact"/>
              <w:jc w:val="right"/>
            </w:pPr>
            <w:r>
              <w:t xml:space="preserve">13,040</w:t>
            </w:r>
          </w:p>
        </w:tc>
        <w:tc>
          <w:p>
            <w:pPr>
              <w:pStyle w:val="Compact"/>
              <w:jc w:val="right"/>
            </w:pPr>
            <w:r>
              <w:t xml:space="preserve">13,040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13,602</w:t>
            </w:r>
          </w:p>
        </w:tc>
        <w:tc>
          <w:p>
            <w:pPr>
              <w:pStyle w:val="Compact"/>
              <w:jc w:val="right"/>
            </w:pPr>
            <w:r>
              <w:t xml:space="preserve">13,559</w:t>
            </w:r>
          </w:p>
        </w:tc>
        <w:tc>
          <w:p>
            <w:pPr>
              <w:pStyle w:val="Compact"/>
              <w:jc w:val="right"/>
            </w:pPr>
            <w:r>
              <w:t xml:space="preserve">13,152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48.41 (21.34) .02</w:t>
            </w:r>
          </w:p>
        </w:tc>
        <w:tc>
          <w:p>
            <w:pPr>
              <w:pStyle w:val="Compact"/>
              <w:jc w:val="right"/>
            </w:pPr>
            <w:r>
              <w:t xml:space="preserve">44.50 (20.29) .03</w:t>
            </w:r>
          </w:p>
        </w:tc>
        <w:tc>
          <w:p>
            <w:pPr>
              <w:pStyle w:val="Compact"/>
              <w:jc w:val="right"/>
            </w:pPr>
            <w:r>
              <w:t xml:space="preserve">39.78 (20.61) .05</w:t>
            </w:r>
          </w:p>
        </w:tc>
        <w:tc>
          <w:p>
            <w:pPr>
              <w:pStyle w:val="Compact"/>
              <w:jc w:val="right"/>
            </w:pPr>
            <w:r>
              <w:t xml:space="preserve">35.31 (20.05)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(0.61)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(0.63)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(0.58)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10.46 (7.99) .19</w:t>
            </w:r>
          </w:p>
        </w:tc>
        <w:tc>
          <w:p>
            <w:pPr>
              <w:pStyle w:val="Compact"/>
              <w:jc w:val="right"/>
            </w:pPr>
            <w:r>
              <w:t xml:space="preserve">10.09 (7.96) .20</w:t>
            </w:r>
          </w:p>
        </w:tc>
        <w:tc>
          <w:p>
            <w:pPr>
              <w:pStyle w:val="Compact"/>
              <w:jc w:val="right"/>
            </w:pPr>
            <w:r>
              <w:t xml:space="preserve">9.90 (8.02) .22</w:t>
            </w:r>
          </w:p>
        </w:tc>
        <w:tc>
          <w:p>
            <w:pPr>
              <w:pStyle w:val="Compact"/>
              <w:jc w:val="right"/>
            </w:pPr>
            <w:r>
              <w:t xml:space="preserve">9.88 (7.95)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(0.66)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(0.64)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(0.66)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306.71 (6.94)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306.48 (6.98)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314.26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325.49 (8.33)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-5.64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-5.67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-5.36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-5.76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4.36 (2.37) .07</w:t>
            </w:r>
          </w:p>
        </w:tc>
        <w:tc>
          <w:p>
            <w:pPr>
              <w:pStyle w:val="Compact"/>
              <w:jc w:val="right"/>
            </w:pPr>
            <w:r>
              <w:t xml:space="preserve">4.42 (2.29) .05</w:t>
            </w:r>
          </w:p>
        </w:tc>
        <w:tc>
          <w:p>
            <w:pPr>
              <w:pStyle w:val="Compact"/>
              <w:jc w:val="right"/>
            </w:pPr>
            <w:r>
              <w:t xml:space="preserve">6.65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269.54 (93.45)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284.77 (91.78)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-34.56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-3.46 (9.18)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-6.65 (15.38)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-17.29 (18.88) .36</w:t>
            </w:r>
          </w:p>
        </w:tc>
        <w:tc>
          <w:p>
            <w:pPr>
              <w:pStyle w:val="Compact"/>
              <w:jc w:val="right"/>
            </w:pPr>
            <w:r>
              <w:t xml:space="preserve">-16.45 (18.76)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-2.83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(1.54)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3.55 (2.49)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-0.18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(4.37) .83</w:t>
            </w:r>
          </w:p>
        </w:tc>
        <w:tc>
          <w:p>
            <w:pPr>
              <w:pStyle w:val="Compact"/>
              <w:jc w:val="right"/>
            </w:pPr>
            <w:r>
              <w:t xml:space="preserve">1.09 (4.31)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(0.60)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(0.46)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4816.74 (496.32)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4725.11 (486.30)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4411.79 (481.09)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4235.76 (472.77)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34.05 (14.91) .02</w:t>
            </w:r>
          </w:p>
        </w:tc>
        <w:tc>
          <w:p>
            <w:pPr>
              <w:pStyle w:val="Compact"/>
              <w:jc w:val="right"/>
            </w:pPr>
            <w:r>
              <w:t xml:space="preserve">32.47 (14.97) .03</w:t>
            </w:r>
          </w:p>
        </w:tc>
        <w:tc>
          <w:p>
            <w:pPr>
              <w:pStyle w:val="Compact"/>
              <w:jc w:val="right"/>
            </w:pPr>
            <w:r>
              <w:t xml:space="preserve">31.95 (15.23) .04</w:t>
            </w:r>
          </w:p>
        </w:tc>
        <w:tc>
          <w:p>
            <w:pPr>
              <w:pStyle w:val="Compact"/>
              <w:jc w:val="right"/>
            </w:pPr>
            <w:r>
              <w:t xml:space="preserve">28.38 (14.39)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2128.57 (163.63)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2135.78 (163.34)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2146.18 (164.66)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2148.58 (164.35)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7.56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9.32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-184.49 (90.85) .04</w:t>
            </w:r>
          </w:p>
        </w:tc>
        <w:tc>
          <w:p>
            <w:pPr>
              <w:pStyle w:val="Compact"/>
              <w:jc w:val="right"/>
            </w:pPr>
            <w:r>
              <w:t xml:space="preserve">-174.09 (90.17) .05</w:t>
            </w:r>
          </w:p>
        </w:tc>
        <w:tc>
          <w:p>
            <w:pPr>
              <w:pStyle w:val="Compact"/>
              <w:jc w:val="right"/>
            </w:pPr>
            <w:r>
              <w:t xml:space="preserve">-158.66 (87.44) .07</w:t>
            </w:r>
          </w:p>
        </w:tc>
        <w:tc>
          <w:p>
            <w:pPr>
              <w:pStyle w:val="Compact"/>
              <w:jc w:val="right"/>
            </w:pPr>
            <w:r>
              <w:t xml:space="preserve">-166.70 (81.70)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.53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0.2254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-7,316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-7,141</w:t>
            </w:r>
          </w:p>
        </w:tc>
        <w:tc>
          <w:p>
            <w:pPr>
              <w:pStyle w:val="Compact"/>
              <w:jc w:val="right"/>
            </w:pPr>
            <w:r>
              <w:t xml:space="preserve">-7,128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14,674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14,339</w:t>
            </w:r>
          </w:p>
        </w:tc>
        <w:tc>
          <w:p>
            <w:pPr>
              <w:pStyle w:val="Compact"/>
              <w:jc w:val="right"/>
            </w:pPr>
            <w:r>
              <w:t xml:space="preserve">14,337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14,755</w:t>
            </w:r>
          </w:p>
        </w:tc>
        <w:tc>
          <w:p>
            <w:pPr>
              <w:pStyle w:val="Compact"/>
              <w:jc w:val="right"/>
            </w:pPr>
            <w:r>
              <w:t xml:space="preserve">14,757</w:t>
            </w:r>
          </w:p>
        </w:tc>
        <w:tc>
          <w:p>
            <w:pPr>
              <w:pStyle w:val="Compact"/>
              <w:jc w:val="right"/>
            </w:pPr>
            <w:r>
              <w:t xml:space="preserve">14,450</w:t>
            </w:r>
          </w:p>
        </w:tc>
        <w:tc>
          <w:p>
            <w:pPr>
              <w:pStyle w:val="Compact"/>
              <w:jc w:val="right"/>
            </w:pPr>
            <w:r>
              <w:t xml:space="preserve">14,493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94.81 (56.63) .09</w:t>
            </w:r>
          </w:p>
        </w:tc>
        <w:tc>
          <w:p>
            <w:pPr>
              <w:pStyle w:val="Compact"/>
              <w:jc w:val="right"/>
            </w:pPr>
            <w:r>
              <w:t xml:space="preserve">56.18 (50.88) .27</w:t>
            </w:r>
          </w:p>
        </w:tc>
        <w:tc>
          <w:p>
            <w:pPr>
              <w:pStyle w:val="Compact"/>
              <w:jc w:val="right"/>
            </w:pPr>
            <w:r>
              <w:t xml:space="preserve">45.92 (50.63) .36</w:t>
            </w:r>
          </w:p>
        </w:tc>
        <w:tc>
          <w:p>
            <w:pPr>
              <w:pStyle w:val="Compact"/>
              <w:jc w:val="right"/>
            </w:pPr>
            <w:r>
              <w:t xml:space="preserve">56.23 (50.63)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0.35 (0.97) .72</w:t>
            </w:r>
          </w:p>
        </w:tc>
        <w:tc>
          <w:p>
            <w:pPr>
              <w:pStyle w:val="Compact"/>
              <w:jc w:val="right"/>
            </w:pPr>
            <w:r>
              <w:t xml:space="preserve">0.28 (0.96) .77</w:t>
            </w:r>
          </w:p>
        </w:tc>
        <w:tc>
          <w:p>
            <w:pPr>
              <w:pStyle w:val="Compact"/>
              <w:jc w:val="right"/>
            </w:pPr>
            <w:r>
              <w:t xml:space="preserve">0.40 (0.97) .68</w:t>
            </w:r>
          </w:p>
        </w:tc>
        <w:tc>
          <w:p>
            <w:pPr>
              <w:pStyle w:val="Compact"/>
              <w:jc w:val="right"/>
            </w:pPr>
            <w:r>
              <w:t xml:space="preserve">0.26 (0.87)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4.53 (9.92) .65</w:t>
            </w:r>
          </w:p>
        </w:tc>
        <w:tc>
          <w:p>
            <w:pPr>
              <w:pStyle w:val="Compact"/>
              <w:jc w:val="right"/>
            </w:pPr>
            <w:r>
              <w:t xml:space="preserve">4.82 (9.97) .63</w:t>
            </w:r>
          </w:p>
        </w:tc>
        <w:tc>
          <w:p>
            <w:pPr>
              <w:pStyle w:val="Compact"/>
              <w:jc w:val="right"/>
            </w:pPr>
            <w:r>
              <w:t xml:space="preserve">4.58 (10.09) .65</w:t>
            </w:r>
          </w:p>
        </w:tc>
        <w:tc>
          <w:p>
            <w:pPr>
              <w:pStyle w:val="Compact"/>
              <w:jc w:val="right"/>
            </w:pPr>
            <w:r>
              <w:t xml:space="preserve">5.92 (10.23)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306.55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306.32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313.73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325.10 (8.31)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29.02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-5.28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4.25 (2.38) .07</w:t>
            </w:r>
          </w:p>
        </w:tc>
        <w:tc>
          <w:p>
            <w:pPr>
              <w:pStyle w:val="Compact"/>
              <w:jc w:val="right"/>
            </w:pPr>
            <w:r>
              <w:t xml:space="preserve">4.36 (2.28) .06</w:t>
            </w:r>
          </w:p>
        </w:tc>
        <w:tc>
          <w:p>
            <w:pPr>
              <w:pStyle w:val="Compact"/>
              <w:jc w:val="right"/>
            </w:pPr>
            <w:r>
              <w:t xml:space="preserve">6.60 (2.38)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268.42 (93.51)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283.13 (91.88)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-34.94 (11.00)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 (9.16)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-7.76 (15.26)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-19.71 (19.19) .30</w:t>
            </w:r>
          </w:p>
        </w:tc>
        <w:tc>
          <w:p>
            <w:pPr>
              <w:pStyle w:val="Compact"/>
              <w:jc w:val="right"/>
            </w:pPr>
            <w:r>
              <w:t xml:space="preserve">-19.04 (19.10)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(1.90)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-2.09 (1.54)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3.07 (2.65)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-8.36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6.84 (11.85) .56</w:t>
            </w:r>
          </w:p>
        </w:tc>
        <w:tc>
          <w:p>
            <w:pPr>
              <w:pStyle w:val="Compact"/>
              <w:jc w:val="right"/>
            </w:pPr>
            <w:r>
              <w:t xml:space="preserve">4.97 (11.78)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(1.34)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(1.11)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-2.30 (2.60)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1.96 (1.49) .19</w:t>
            </w:r>
          </w:p>
        </w:tc>
        <w:tc>
          <w:p>
            <w:pPr>
              <w:pStyle w:val="Compact"/>
              <w:jc w:val="right"/>
            </w:pPr>
            <w:r>
              <w:t xml:space="preserve">2.02 (1.45)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4793.55 (499.23)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4688.84 (486.61)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4389.58 (482.64)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4215.96 (472.92)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34.20 (15.18) .02</w:t>
            </w:r>
          </w:p>
        </w:tc>
        <w:tc>
          <w:p>
            <w:pPr>
              <w:pStyle w:val="Compact"/>
              <w:jc w:val="right"/>
            </w:pPr>
            <w:r>
              <w:t xml:space="preserve">31.01 (14.68) .04</w:t>
            </w:r>
          </w:p>
        </w:tc>
        <w:tc>
          <w:p>
            <w:pPr>
              <w:pStyle w:val="Compact"/>
              <w:jc w:val="right"/>
            </w:pPr>
            <w:r>
              <w:t xml:space="preserve">31.37 (15.31) .04</w:t>
            </w:r>
          </w:p>
        </w:tc>
        <w:tc>
          <w:p>
            <w:pPr>
              <w:pStyle w:val="Compact"/>
              <w:jc w:val="right"/>
            </w:pPr>
            <w:r>
              <w:t xml:space="preserve">28.24 (14.38)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2134.56 (165.13)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2149.15 (166.58)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2154.64 (167.25)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2153.89 (166.19)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119.43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94.22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91.89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90.61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17.56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17.56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-185.75 (90.95) .04</w:t>
            </w:r>
          </w:p>
        </w:tc>
        <w:tc>
          <w:p>
            <w:pPr>
              <w:pStyle w:val="Compact"/>
              <w:jc w:val="right"/>
            </w:pPr>
            <w:r>
              <w:t xml:space="preserve">-169.60 (88.55) .06</w:t>
            </w:r>
          </w:p>
        </w:tc>
        <w:tc>
          <w:p>
            <w:pPr>
              <w:pStyle w:val="Compact"/>
              <w:jc w:val="right"/>
            </w:pPr>
            <w:r>
              <w:t xml:space="preserve">-157.05 (87.24) .07</w:t>
            </w:r>
          </w:p>
        </w:tc>
        <w:tc>
          <w:p>
            <w:pPr>
              <w:pStyle w:val="Compact"/>
              <w:jc w:val="right"/>
            </w:pPr>
            <w:r>
              <w:t xml:space="preserve">-165.72 (81.58)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(0.75) .17</w:t>
            </w:r>
          </w:p>
        </w:tc>
        <w:tc>
          <w:p>
            <w:pPr>
              <w:pStyle w:val="Compact"/>
              <w:jc w:val="right"/>
            </w:pPr>
            <w:r>
              <w:t xml:space="preserve">0.95 (0.63) .14</w:t>
            </w:r>
          </w:p>
        </w:tc>
        <w:tc>
          <w:p>
            <w:pPr>
              <w:pStyle w:val="Compact"/>
              <w:jc w:val="right"/>
            </w:pPr>
            <w:r>
              <w:t xml:space="preserve">1.01 (0.65) .12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-8,716</w:t>
            </w:r>
          </w:p>
        </w:tc>
        <w:tc>
          <w:p>
            <w:pPr>
              <w:pStyle w:val="Compact"/>
              <w:jc w:val="right"/>
            </w:pPr>
            <w:r>
              <w:t xml:space="preserve">-8,667</w:t>
            </w:r>
          </w:p>
        </w:tc>
        <w:tc>
          <w:p>
            <w:pPr>
              <w:pStyle w:val="Compact"/>
              <w:jc w:val="right"/>
            </w:pPr>
            <w:r>
              <w:t xml:space="preserve">-8,396</w:t>
            </w:r>
          </w:p>
        </w:tc>
        <w:tc>
          <w:p>
            <w:pPr>
              <w:pStyle w:val="Compact"/>
              <w:jc w:val="right"/>
            </w:pPr>
            <w:r>
              <w:t xml:space="preserve">-8,378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17,474</w:t>
            </w:r>
          </w:p>
        </w:tc>
        <w:tc>
          <w:p>
            <w:pPr>
              <w:pStyle w:val="Compact"/>
              <w:jc w:val="right"/>
            </w:pPr>
            <w:r>
              <w:t xml:space="preserve">17,385</w:t>
            </w:r>
          </w:p>
        </w:tc>
        <w:tc>
          <w:p>
            <w:pPr>
              <w:pStyle w:val="Compact"/>
              <w:jc w:val="right"/>
            </w:pPr>
            <w:r>
              <w:t xml:space="preserve">16,850</w:t>
            </w:r>
          </w:p>
        </w:tc>
        <w:tc>
          <w:p>
            <w:pPr>
              <w:pStyle w:val="Compact"/>
              <w:jc w:val="right"/>
            </w:pPr>
            <w:r>
              <w:t xml:space="preserve">16,838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17,556</w:t>
            </w:r>
          </w:p>
        </w:tc>
        <w:tc>
          <w:p>
            <w:pPr>
              <w:pStyle w:val="Compact"/>
              <w:jc w:val="right"/>
            </w:pPr>
            <w:r>
              <w:t xml:space="preserve">17,483</w:t>
            </w:r>
          </w:p>
        </w:tc>
        <w:tc>
          <w:p>
            <w:pPr>
              <w:pStyle w:val="Compact"/>
              <w:jc w:val="right"/>
            </w:pPr>
            <w:r>
              <w:t xml:space="preserve">16,962</w:t>
            </w:r>
          </w:p>
        </w:tc>
        <w:tc>
          <w:p>
            <w:pPr>
              <w:pStyle w:val="Compact"/>
              <w:jc w:val="right"/>
            </w:pPr>
            <w:r>
              <w:t xml:space="preserve">16,996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30.63 (12.81) .02</w:t>
            </w:r>
          </w:p>
        </w:tc>
        <w:tc>
          <w:p>
            <w:pPr>
              <w:pStyle w:val="Compact"/>
              <w:jc w:val="right"/>
            </w:pPr>
            <w:r>
              <w:t xml:space="preserve">27.70 (12.25) .02</w:t>
            </w:r>
          </w:p>
        </w:tc>
        <w:tc>
          <w:p>
            <w:pPr>
              <w:pStyle w:val="Compact"/>
              <w:jc w:val="right"/>
            </w:pPr>
            <w:r>
              <w:t xml:space="preserve">24.89 (11.51) .03</w:t>
            </w:r>
          </w:p>
        </w:tc>
        <w:tc>
          <w:p>
            <w:pPr>
              <w:pStyle w:val="Compact"/>
              <w:jc w:val="right"/>
            </w:pPr>
            <w:r>
              <w:t xml:space="preserve">24.90 (11.34)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  <w:tc>
          <w:p>
            <w:pPr>
              <w:pStyle w:val="Compact"/>
              <w:jc w:val="right"/>
            </w:pPr>
            <w:r>
              <w:t xml:space="preserve">0.45 (0.44) .31</w:t>
            </w:r>
          </w:p>
        </w:tc>
        <w:tc>
          <w:p>
            <w:pPr>
              <w:pStyle w:val="Compact"/>
              <w:jc w:val="right"/>
            </w:pPr>
            <w:r>
              <w:t xml:space="preserve">0.50 (0.44) .26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3.74 (3.73) .32</w:t>
            </w:r>
          </w:p>
        </w:tc>
        <w:tc>
          <w:p>
            <w:pPr>
              <w:pStyle w:val="Compact"/>
              <w:jc w:val="right"/>
            </w:pPr>
            <w:r>
              <w:t xml:space="preserve">3.78 (3.75) .31</w:t>
            </w:r>
          </w:p>
        </w:tc>
        <w:tc>
          <w:p>
            <w:pPr>
              <w:pStyle w:val="Compact"/>
              <w:jc w:val="right"/>
            </w:pPr>
            <w:r>
              <w:t xml:space="preserve">3.52 (3.76) .35</w:t>
            </w:r>
          </w:p>
        </w:tc>
        <w:tc>
          <w:p>
            <w:pPr>
              <w:pStyle w:val="Compact"/>
              <w:jc w:val="right"/>
            </w:pPr>
            <w:r>
              <w:t xml:space="preserve">3.53 (3.76)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.31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0.26 (0.22) .25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305.50 (6.95)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305.21 (6.97)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324.39 (8.34)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7.29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7.26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-5.62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-5.28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-5.66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4.28 (2.37) .07</w:t>
            </w:r>
          </w:p>
        </w:tc>
        <w:tc>
          <w:p>
            <w:pPr>
              <w:pStyle w:val="Compact"/>
              <w:jc w:val="right"/>
            </w:pPr>
            <w:r>
              <w:t xml:space="preserve">4.47 (2.28) .05</w:t>
            </w:r>
          </w:p>
        </w:tc>
        <w:tc>
          <w:p>
            <w:pPr>
              <w:pStyle w:val="Compact"/>
              <w:jc w:val="right"/>
            </w:pPr>
            <w:r>
              <w:t xml:space="preserve">6.71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269.91 (93.82)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284.64 (92.32)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-34.03 (10.81)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-2.68 (9.03)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-8.28 (15.21)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0.87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(0.37) .39</w:t>
            </w:r>
          </w:p>
        </w:tc>
        <w:tc>
          <w:p>
            <w:pPr>
              <w:pStyle w:val="Compact"/>
              <w:jc w:val="right"/>
            </w:pPr>
            <w:r>
              <w:t xml:space="preserve">-0.25 (0.38) .51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-18.44 (18.88) .33</w:t>
            </w:r>
          </w:p>
        </w:tc>
        <w:tc>
          <w:p>
            <w:pPr>
              <w:pStyle w:val="Compact"/>
              <w:jc w:val="right"/>
            </w:pPr>
            <w:r>
              <w:t xml:space="preserve">-17.45 (18.72)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(1.85)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-1.97 (1.52)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2.84 (2.54)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-8.63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(2.53) .64</w:t>
            </w:r>
          </w:p>
        </w:tc>
        <w:tc>
          <w:p>
            <w:pPr>
              <w:pStyle w:val="Compact"/>
              <w:jc w:val="right"/>
            </w:pPr>
            <w:r>
              <w:t xml:space="preserve">-1.23 (2.49)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(0.54)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(0.57) .12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4818.65 (496.90)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4723.86 (487.08)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4395.15 (478.29)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4214.85 (469.81)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31.11 (14.10) .03</w:t>
            </w:r>
          </w:p>
        </w:tc>
        <w:tc>
          <w:p>
            <w:pPr>
              <w:pStyle w:val="Compact"/>
              <w:jc w:val="right"/>
            </w:pPr>
            <w:r>
              <w:t xml:space="preserve">30.06 (14.31) .04</w:t>
            </w:r>
          </w:p>
        </w:tc>
        <w:tc>
          <w:p>
            <w:pPr>
              <w:pStyle w:val="Compact"/>
              <w:jc w:val="right"/>
            </w:pPr>
            <w:r>
              <w:t xml:space="preserve">29.15 (14.34) .04</w:t>
            </w:r>
          </w:p>
        </w:tc>
        <w:tc>
          <w:p>
            <w:pPr>
              <w:pStyle w:val="Compact"/>
              <w:jc w:val="right"/>
            </w:pPr>
            <w:r>
              <w:t xml:space="preserve">25.59 (13.32)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2137.86 (165.33)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2143.28 (164.97)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2154.10 (166.58)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2157.25 (166.08)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4.02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-159.04 (90.88) .08</w:t>
            </w:r>
          </w:p>
        </w:tc>
        <w:tc>
          <w:p>
            <w:pPr>
              <w:pStyle w:val="Compact"/>
              <w:jc w:val="right"/>
            </w:pPr>
            <w:r>
              <w:t xml:space="preserve">-151.06 (90.43) .10</w:t>
            </w:r>
          </w:p>
        </w:tc>
        <w:tc>
          <w:p>
            <w:pPr>
              <w:pStyle w:val="Compact"/>
              <w:jc w:val="right"/>
            </w:pPr>
            <w:r>
              <w:t xml:space="preserve">-132.53 (86.47) .12</w:t>
            </w:r>
          </w:p>
        </w:tc>
        <w:tc>
          <w:p>
            <w:pPr>
              <w:pStyle w:val="Compact"/>
              <w:jc w:val="right"/>
            </w:pPr>
            <w:r>
              <w:t xml:space="preserve">-141.66 (79.74)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-7,308</w:t>
            </w:r>
          </w:p>
        </w:tc>
        <w:tc>
          <w:p>
            <w:pPr>
              <w:pStyle w:val="Compact"/>
              <w:jc w:val="right"/>
            </w:pPr>
            <w:r>
              <w:t xml:space="preserve">-7,288</w:t>
            </w:r>
          </w:p>
        </w:tc>
        <w:tc>
          <w:p>
            <w:pPr>
              <w:pStyle w:val="Compact"/>
              <w:jc w:val="right"/>
            </w:pPr>
            <w:r>
              <w:t xml:space="preserve">-7,088</w:t>
            </w:r>
          </w:p>
        </w:tc>
        <w:tc>
          <w:p>
            <w:pPr>
              <w:pStyle w:val="Compact"/>
              <w:jc w:val="right"/>
            </w:pPr>
            <w:r>
              <w:t xml:space="preserve">-7,076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14,658</w:t>
            </w:r>
          </w:p>
        </w:tc>
        <w:tc>
          <w:p>
            <w:pPr>
              <w:pStyle w:val="Compact"/>
              <w:jc w:val="right"/>
            </w:pPr>
            <w:r>
              <w:t xml:space="preserve">14,626</w:t>
            </w:r>
          </w:p>
        </w:tc>
        <w:tc>
          <w:p>
            <w:pPr>
              <w:pStyle w:val="Compact"/>
              <w:jc w:val="right"/>
            </w:pPr>
            <w:r>
              <w:t xml:space="preserve">14,233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14,740</w:t>
            </w:r>
          </w:p>
        </w:tc>
        <w:tc>
          <w:p>
            <w:pPr>
              <w:pStyle w:val="Compact"/>
              <w:jc w:val="right"/>
            </w:pPr>
            <w:r>
              <w:t xml:space="preserve">14,723</w:t>
            </w:r>
          </w:p>
        </w:tc>
        <w:tc>
          <w:p>
            <w:pPr>
              <w:pStyle w:val="Compact"/>
              <w:jc w:val="right"/>
            </w:pPr>
            <w:r>
              <w:t xml:space="preserve">14,344</w:t>
            </w:r>
          </w:p>
        </w:tc>
        <w:tc>
          <w:p>
            <w:pPr>
              <w:pStyle w:val="Compact"/>
              <w:jc w:val="right"/>
            </w:pPr>
            <w:r>
              <w:t xml:space="preserve">14,391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8.37 (8.70) .34</w:t>
            </w:r>
          </w:p>
        </w:tc>
        <w:tc>
          <w:p>
            <w:pPr>
              <w:pStyle w:val="Compact"/>
              <w:jc w:val="right"/>
            </w:pPr>
            <w:r>
              <w:t xml:space="preserve">3.42 (7.08) .63</w:t>
            </w:r>
          </w:p>
        </w:tc>
        <w:tc>
          <w:p>
            <w:pPr>
              <w:pStyle w:val="Compact"/>
              <w:jc w:val="right"/>
            </w:pPr>
            <w:r>
              <w:t xml:space="preserve">4.58 (6.20) .46</w:t>
            </w:r>
          </w:p>
        </w:tc>
        <w:tc>
          <w:p>
            <w:pPr>
              <w:pStyle w:val="Compact"/>
              <w:jc w:val="right"/>
            </w:pPr>
            <w:r>
              <w:t xml:space="preserve">3.69 (6.03)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(0.74) .77</w:t>
            </w:r>
          </w:p>
        </w:tc>
        <w:tc>
          <w:p>
            <w:pPr>
              <w:pStyle w:val="Compact"/>
              <w:jc w:val="right"/>
            </w:pPr>
            <w:r>
              <w:t xml:space="preserve">0.33 (0.69) .63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0.36 (0.60)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6.34 (4.96) .20</w:t>
            </w:r>
          </w:p>
        </w:tc>
        <w:tc>
          <w:p>
            <w:pPr>
              <w:pStyle w:val="Compact"/>
              <w:jc w:val="right"/>
            </w:pPr>
            <w:r>
              <w:t xml:space="preserve">6.08 (4.89) .21</w:t>
            </w:r>
          </w:p>
        </w:tc>
        <w:tc>
          <w:p>
            <w:pPr>
              <w:pStyle w:val="Compact"/>
              <w:jc w:val="right"/>
            </w:pPr>
            <w:r>
              <w:t xml:space="preserve">6.79 (4.83) .16</w:t>
            </w:r>
          </w:p>
        </w:tc>
        <w:tc>
          <w:p>
            <w:pPr>
              <w:pStyle w:val="Compact"/>
              <w:jc w:val="right"/>
            </w:pPr>
            <w:r>
              <w:t xml:space="preserve">6.51 (4.78)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(0.28)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306.41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306.23 (6.93)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313.86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324.93 (8.35)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-6.09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-5.91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(2.39) .09</w:t>
            </w:r>
          </w:p>
        </w:tc>
        <w:tc>
          <w:p>
            <w:pPr>
              <w:pStyle w:val="Compact"/>
              <w:jc w:val="right"/>
            </w:pPr>
            <w:r>
              <w:t xml:space="preserve">4.44 (2.28) .05</w:t>
            </w:r>
          </w:p>
        </w:tc>
        <w:tc>
          <w:p>
            <w:pPr>
              <w:pStyle w:val="Compact"/>
              <w:jc w:val="right"/>
            </w:pPr>
            <w:r>
              <w:t xml:space="preserve">6.69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279.37 (93.37)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293.05 (92.13)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-34.74 (10.79)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-2.88 (9.03)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-7.07 (15.02)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(0.40) .43</w:t>
            </w:r>
          </w:p>
        </w:tc>
        <w:tc>
          <w:p>
            <w:pPr>
              <w:pStyle w:val="Compact"/>
              <w:jc w:val="right"/>
            </w:pPr>
            <w:r>
              <w:t xml:space="preserve">-0.20 (0.44)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-18.26 (19.15) .34</w:t>
            </w:r>
          </w:p>
        </w:tc>
        <w:tc>
          <w:p>
            <w:pPr>
              <w:pStyle w:val="Compact"/>
              <w:jc w:val="right"/>
            </w:pPr>
            <w:r>
              <w:t xml:space="preserve">-17.76 (19.05)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-2.66 (1.90)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-2.11 (1.55)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 (2.67)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-8.63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-7.62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 (1.47) .03</w:t>
            </w:r>
          </w:p>
        </w:tc>
        <w:tc>
          <w:p>
            <w:pPr>
              <w:pStyle w:val="Compact"/>
              <w:jc w:val="right"/>
            </w:pPr>
            <w:r>
              <w:t xml:space="preserve">-3.19 (1.44)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(0.55) .35</w:t>
            </w:r>
          </w:p>
        </w:tc>
        <w:tc>
          <w:p>
            <w:pPr>
              <w:pStyle w:val="Compact"/>
              <w:jc w:val="right"/>
            </w:pPr>
            <w:r>
              <w:t xml:space="preserve">0.47 (0.55)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4840.75 (520.33)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4710.18 (501.05)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4375.34 (494.52)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4194.49 (483.33)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35.59 (15.58) .02</w:t>
            </w:r>
          </w:p>
        </w:tc>
        <w:tc>
          <w:p>
            <w:pPr>
              <w:pStyle w:val="Compact"/>
              <w:jc w:val="right"/>
            </w:pPr>
            <w:r>
              <w:t xml:space="preserve">34.41 (15.65) .03</w:t>
            </w:r>
          </w:p>
        </w:tc>
        <w:tc>
          <w:p>
            <w:pPr>
              <w:pStyle w:val="Compact"/>
              <w:jc w:val="right"/>
            </w:pPr>
            <w:r>
              <w:t xml:space="preserve">33.73 (15.80) .03</w:t>
            </w:r>
          </w:p>
        </w:tc>
        <w:tc>
          <w:p>
            <w:pPr>
              <w:pStyle w:val="Compact"/>
              <w:jc w:val="right"/>
            </w:pPr>
            <w:r>
              <w:t xml:space="preserve">30.69 (15.11)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2150.42 (175.99)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2154.29 (175.14)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2173.72 (178.42)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2170.01 (176.73)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1.40 (0.57)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(0.46) .03</w:t>
            </w:r>
          </w:p>
        </w:tc>
        <w:tc>
          <w:p>
            <w:pPr>
              <w:pStyle w:val="Compact"/>
              <w:jc w:val="right"/>
            </w:pPr>
            <w:r>
              <w:t xml:space="preserve">0.62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0.61 (0.35)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-156.65 (97.52) .11</w:t>
            </w:r>
          </w:p>
        </w:tc>
        <w:tc>
          <w:p>
            <w:pPr>
              <w:pStyle w:val="Compact"/>
              <w:jc w:val="right"/>
            </w:pPr>
            <w:r>
              <w:t xml:space="preserve">-145.75 (94.46) .12</w:t>
            </w:r>
          </w:p>
        </w:tc>
        <w:tc>
          <w:p>
            <w:pPr>
              <w:pStyle w:val="Compact"/>
              <w:jc w:val="right"/>
            </w:pPr>
            <w:r>
              <w:t xml:space="preserve">-128.74 (91.59) .16</w:t>
            </w:r>
          </w:p>
        </w:tc>
        <w:tc>
          <w:p>
            <w:pPr>
              <w:pStyle w:val="Compact"/>
              <w:jc w:val="right"/>
            </w:pPr>
            <w:r>
              <w:t xml:space="preserve">-138.41 (84.66)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-7,027</w:t>
            </w:r>
          </w:p>
        </w:tc>
        <w:tc>
          <w:p>
            <w:pPr>
              <w:pStyle w:val="Compact"/>
              <w:jc w:val="right"/>
            </w:pPr>
            <w:r>
              <w:t xml:space="preserve">-6,972</w:t>
            </w:r>
          </w:p>
        </w:tc>
        <w:tc>
          <w:p>
            <w:pPr>
              <w:pStyle w:val="Compact"/>
              <w:jc w:val="right"/>
            </w:pPr>
            <w:r>
              <w:t xml:space="preserve">-6,747</w:t>
            </w:r>
          </w:p>
        </w:tc>
        <w:tc>
          <w:p>
            <w:pPr>
              <w:pStyle w:val="Compact"/>
              <w:jc w:val="right"/>
            </w:pPr>
            <w:r>
              <w:t xml:space="preserve">-6,734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14,095</w:t>
            </w:r>
          </w:p>
        </w:tc>
        <w:tc>
          <w:p>
            <w:pPr>
              <w:pStyle w:val="Compact"/>
              <w:jc w:val="right"/>
            </w:pPr>
            <w:r>
              <w:t xml:space="preserve">13,994</w:t>
            </w:r>
          </w:p>
        </w:tc>
        <w:tc>
          <w:p>
            <w:pPr>
              <w:pStyle w:val="Compact"/>
              <w:jc w:val="right"/>
            </w:pPr>
            <w:r>
              <w:t xml:space="preserve">13,551</w:t>
            </w:r>
          </w:p>
        </w:tc>
        <w:tc>
          <w:p>
            <w:pPr>
              <w:pStyle w:val="Compact"/>
              <w:jc w:val="right"/>
            </w:pPr>
            <w:r>
              <w:t xml:space="preserve">13,550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14,178</w:t>
            </w:r>
          </w:p>
        </w:tc>
        <w:tc>
          <w:p>
            <w:pPr>
              <w:pStyle w:val="Compact"/>
              <w:jc w:val="right"/>
            </w:pPr>
            <w:r>
              <w:t xml:space="preserve">14,092</w:t>
            </w:r>
          </w:p>
        </w:tc>
        <w:tc>
          <w:p>
            <w:pPr>
              <w:pStyle w:val="Compact"/>
              <w:jc w:val="right"/>
            </w:pPr>
            <w:r>
              <w:t xml:space="preserve">13,662</w:t>
            </w:r>
          </w:p>
        </w:tc>
        <w:tc>
          <w:p>
            <w:pPr>
              <w:pStyle w:val="Compact"/>
              <w:jc w:val="right"/>
            </w:pPr>
            <w:r>
              <w:t xml:space="preserve">13,707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58.11 (25.66) .02</w:t>
            </w:r>
          </w:p>
        </w:tc>
        <w:tc>
          <w:p>
            <w:pPr>
              <w:pStyle w:val="Compact"/>
              <w:jc w:val="right"/>
            </w:pPr>
            <w:r>
              <w:t xml:space="preserve">29.15 (16.23) .07</w:t>
            </w:r>
          </w:p>
        </w:tc>
        <w:tc>
          <w:p>
            <w:pPr>
              <w:pStyle w:val="Compact"/>
              <w:jc w:val="right"/>
            </w:pPr>
            <w:r>
              <w:t xml:space="preserve">13.68 (13.45) .31</w:t>
            </w:r>
          </w:p>
        </w:tc>
        <w:tc>
          <w:p>
            <w:pPr>
              <w:pStyle w:val="Compact"/>
              <w:jc w:val="right"/>
            </w:pPr>
            <w:r>
              <w:t xml:space="preserve">11.33 (12.90)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(1.57) .99</w:t>
            </w:r>
          </w:p>
        </w:tc>
        <w:tc>
          <w:p>
            <w:pPr>
              <w:pStyle w:val="Compact"/>
              <w:jc w:val="right"/>
            </w:pPr>
            <w:r>
              <w:t xml:space="preserve">0.47 (1.61) .77</w:t>
            </w:r>
          </w:p>
        </w:tc>
        <w:tc>
          <w:p>
            <w:pPr>
              <w:pStyle w:val="Compact"/>
              <w:jc w:val="right"/>
            </w:pPr>
            <w:r>
              <w:t xml:space="preserve">0.39 (1.49) .79</w:t>
            </w:r>
          </w:p>
        </w:tc>
        <w:tc>
          <w:p>
            <w:pPr>
              <w:pStyle w:val="Compact"/>
              <w:jc w:val="right"/>
            </w:pPr>
            <w:r>
              <w:t xml:space="preserve">0.36 (1.44)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34.73 (11.86)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32.97 (11.17)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30.21 (10.70)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(10.47)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(0.32)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303.06 (7.23)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304.00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312.66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323.74 (8.40)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-6.41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-6.26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-5.49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4.75 (2.40) .05</w:t>
            </w:r>
          </w:p>
        </w:tc>
        <w:tc>
          <w:p>
            <w:pPr>
              <w:pStyle w:val="Compact"/>
              <w:jc w:val="right"/>
            </w:pPr>
            <w:r>
              <w:t xml:space="preserve">4.71 (2.29) .04</w:t>
            </w:r>
          </w:p>
        </w:tc>
        <w:tc>
          <w:p>
            <w:pPr>
              <w:pStyle w:val="Compact"/>
              <w:jc w:val="right"/>
            </w:pPr>
            <w:r>
              <w:t xml:space="preserve">6.97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277.29 (94.29)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289.90 (93.20)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-34.87 (10.86)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(9.08)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-8.74 (15.32)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.25</w:t>
            </w:r>
          </w:p>
        </w:tc>
        <w:tc>
          <w:p>
            <w:pPr>
              <w:pStyle w:val="Compact"/>
              <w:jc w:val="right"/>
            </w:pPr>
            <w:r>
              <w:t xml:space="preserve">-0.25 (0.38)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-21.86 (19.04) .25</w:t>
            </w:r>
          </w:p>
        </w:tc>
        <w:tc>
          <w:p>
            <w:pPr>
              <w:pStyle w:val="Compact"/>
              <w:jc w:val="right"/>
            </w:pPr>
            <w:r>
              <w:t xml:space="preserve">-20.76 (19.02)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-3.01 (1.88)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-1.99 (1.54)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2.89 (2.44)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-8.99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-9.09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-9.65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-8.09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3.54 (3.34) .29</w:t>
            </w:r>
          </w:p>
        </w:tc>
        <w:tc>
          <w:p>
            <w:pPr>
              <w:pStyle w:val="Compact"/>
              <w:jc w:val="right"/>
            </w:pPr>
            <w:r>
              <w:t xml:space="preserve">3.27 (3.18)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(1.24) .95</w:t>
            </w:r>
          </w:p>
        </w:tc>
        <w:tc>
          <w:p>
            <w:pPr>
              <w:pStyle w:val="Compact"/>
              <w:jc w:val="right"/>
            </w:pPr>
            <w:r>
              <w:t xml:space="preserve">-0.06 (1.26)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5087.58 (582.64)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4840.89 (517.25)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4412.23 (490.53)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4223.52 (475.71)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27.59 (13.75) .04</w:t>
            </w:r>
          </w:p>
        </w:tc>
        <w:tc>
          <w:p>
            <w:pPr>
              <w:pStyle w:val="Compact"/>
              <w:jc w:val="right"/>
            </w:pPr>
            <w:r>
              <w:t xml:space="preserve">26.61 (13.34) .05</w:t>
            </w:r>
          </w:p>
        </w:tc>
        <w:tc>
          <w:p>
            <w:pPr>
              <w:pStyle w:val="Compact"/>
              <w:jc w:val="right"/>
            </w:pPr>
            <w:r>
              <w:t xml:space="preserve">26.12 (13.63) .06</w:t>
            </w:r>
          </w:p>
        </w:tc>
        <w:tc>
          <w:p>
            <w:pPr>
              <w:pStyle w:val="Compact"/>
              <w:jc w:val="right"/>
            </w:pPr>
            <w:r>
              <w:t xml:space="preserve">22.75 (12.19)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2248.49 (193.65)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2246.24 (189.81)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2241.20 (187.29)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2240.23 (184.12)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4.18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7.39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7.39 (0.92)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-128.82 (102.04) .21</w:t>
            </w:r>
          </w:p>
        </w:tc>
        <w:tc>
          <w:p>
            <w:pPr>
              <w:pStyle w:val="Compact"/>
              <w:jc w:val="right"/>
            </w:pPr>
            <w:r>
              <w:t xml:space="preserve">-109.27 (95.79) .25</w:t>
            </w:r>
          </w:p>
        </w:tc>
        <w:tc>
          <w:p>
            <w:pPr>
              <w:pStyle w:val="Compact"/>
              <w:jc w:val="right"/>
            </w:pPr>
            <w:r>
              <w:t xml:space="preserve">-98.79 (90.73) .28</w:t>
            </w:r>
          </w:p>
        </w:tc>
        <w:tc>
          <w:p>
            <w:pPr>
              <w:pStyle w:val="Compact"/>
              <w:jc w:val="right"/>
            </w:pPr>
            <w:r>
              <w:t xml:space="preserve">-107.83 (82.03)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1.85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0.28266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-0.00078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0.25699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-8,587</w:t>
            </w:r>
          </w:p>
        </w:tc>
        <w:tc>
          <w:p>
            <w:pPr>
              <w:pStyle w:val="Compact"/>
              <w:jc w:val="right"/>
            </w:pPr>
            <w:r>
              <w:t xml:space="preserve">-8,479</w:t>
            </w:r>
          </w:p>
        </w:tc>
        <w:tc>
          <w:p>
            <w:pPr>
              <w:pStyle w:val="Compact"/>
              <w:jc w:val="right"/>
            </w:pPr>
            <w:r>
              <w:t xml:space="preserve">-8,124</w:t>
            </w:r>
          </w:p>
        </w:tc>
        <w:tc>
          <w:p>
            <w:pPr>
              <w:pStyle w:val="Compact"/>
              <w:jc w:val="right"/>
            </w:pPr>
            <w:r>
              <w:t xml:space="preserve">-8,111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17,215</w:t>
            </w:r>
          </w:p>
        </w:tc>
        <w:tc>
          <w:p>
            <w:pPr>
              <w:pStyle w:val="Compact"/>
              <w:jc w:val="right"/>
            </w:pPr>
            <w:r>
              <w:t xml:space="preserve">17,009</w:t>
            </w:r>
          </w:p>
        </w:tc>
        <w:tc>
          <w:p>
            <w:pPr>
              <w:pStyle w:val="Compact"/>
              <w:jc w:val="right"/>
            </w:pPr>
            <w:r>
              <w:t xml:space="preserve">16,306</w:t>
            </w:r>
          </w:p>
        </w:tc>
        <w:tc>
          <w:p>
            <w:pPr>
              <w:pStyle w:val="Compact"/>
              <w:jc w:val="right"/>
            </w:pPr>
            <w:r>
              <w:t xml:space="preserve">16,304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17,299</w:t>
            </w:r>
          </w:p>
        </w:tc>
        <w:tc>
          <w:p>
            <w:pPr>
              <w:pStyle w:val="Compact"/>
              <w:jc w:val="right"/>
            </w:pPr>
            <w:r>
              <w:t xml:space="preserve">17,107</w:t>
            </w:r>
          </w:p>
        </w:tc>
        <w:tc>
          <w:p>
            <w:pPr>
              <w:pStyle w:val="Compact"/>
              <w:jc w:val="right"/>
            </w:pPr>
            <w:r>
              <w:t xml:space="preserve">16,418</w:t>
            </w:r>
          </w:p>
        </w:tc>
        <w:tc>
          <w:p>
            <w:pPr>
              <w:pStyle w:val="Compact"/>
              <w:jc w:val="right"/>
            </w:pPr>
            <w:r>
              <w:t xml:space="preserve">16,462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34.03 (17.79) .06</w:t>
            </w:r>
          </w:p>
        </w:tc>
        <w:tc>
          <w:p>
            <w:pPr>
              <w:pStyle w:val="Compact"/>
              <w:jc w:val="right"/>
            </w:pPr>
            <w:r>
              <w:t xml:space="preserve">24.10 (16.44) .14</w:t>
            </w:r>
          </w:p>
        </w:tc>
        <w:tc>
          <w:p>
            <w:pPr>
              <w:pStyle w:val="Compact"/>
              <w:jc w:val="right"/>
            </w:pPr>
            <w:r>
              <w:t xml:space="preserve">21.38 (16.10) .18</w:t>
            </w:r>
          </w:p>
        </w:tc>
        <w:tc>
          <w:p>
            <w:pPr>
              <w:pStyle w:val="Compact"/>
              <w:jc w:val="right"/>
            </w:pPr>
            <w:r>
              <w:t xml:space="preserve">24.30 (15.76)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(0.66) .65</w:t>
            </w:r>
          </w:p>
        </w:tc>
        <w:tc>
          <w:p>
            <w:pPr>
              <w:pStyle w:val="Compact"/>
              <w:jc w:val="right"/>
            </w:pPr>
            <w:r>
              <w:t xml:space="preserve">-0.33 (0.66) .61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  <w:tc>
          <w:p>
            <w:pPr>
              <w:pStyle w:val="Compact"/>
              <w:jc w:val="right"/>
            </w:pPr>
            <w:r>
              <w:t xml:space="preserve">-0.42 (0.64)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12.19 (6.38) .06</w:t>
            </w:r>
          </w:p>
        </w:tc>
        <w:tc>
          <w:p>
            <w:pPr>
              <w:pStyle w:val="Compact"/>
              <w:jc w:val="right"/>
            </w:pPr>
            <w:r>
              <w:t xml:space="preserve">11.97 (6.42) .06</w:t>
            </w:r>
          </w:p>
        </w:tc>
        <w:tc>
          <w:p>
            <w:pPr>
              <w:pStyle w:val="Compact"/>
              <w:jc w:val="right"/>
            </w:pPr>
            <w:r>
              <w:t xml:space="preserve">11.82 (6.41) .06</w:t>
            </w:r>
          </w:p>
        </w:tc>
        <w:tc>
          <w:p>
            <w:pPr>
              <w:pStyle w:val="Compact"/>
              <w:jc w:val="right"/>
            </w:pPr>
            <w:r>
              <w:t xml:space="preserve">12.18 (6.42)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304.87 (6.92)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304.69 (6.94)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313.06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324.50 (8.26)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10.69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-5.61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-5.68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4.41 (2.40) .07</w:t>
            </w:r>
          </w:p>
        </w:tc>
        <w:tc>
          <w:p>
            <w:pPr>
              <w:pStyle w:val="Compact"/>
              <w:jc w:val="right"/>
            </w:pPr>
            <w:r>
              <w:t xml:space="preserve">4.51 (2.29) .05</w:t>
            </w:r>
          </w:p>
        </w:tc>
        <w:tc>
          <w:p>
            <w:pPr>
              <w:pStyle w:val="Compact"/>
              <w:jc w:val="right"/>
            </w:pPr>
            <w:r>
              <w:t xml:space="preserve">6.83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270.73 (93.74)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285.06 (92.17)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-35.26 (10.83)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-3.42 (9.11)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-7.55 (15.39)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(0.36) .25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-18.24 (19.29) .34</w:t>
            </w:r>
          </w:p>
        </w:tc>
        <w:tc>
          <w:p>
            <w:pPr>
              <w:pStyle w:val="Compact"/>
              <w:jc w:val="right"/>
            </w:pPr>
            <w:r>
              <w:t xml:space="preserve">-17.08 (19.14)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-2.95 (1.89)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(1.51)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3.48 (2.48)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-7.36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(3.67) .84</w:t>
            </w:r>
          </w:p>
        </w:tc>
        <w:tc>
          <w:p>
            <w:pPr>
              <w:pStyle w:val="Compact"/>
              <w:jc w:val="right"/>
            </w:pPr>
            <w:r>
              <w:t xml:space="preserve">-0.08 (3.74)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(0.49)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-1.93 (0.99)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(0.92) .53</w:t>
            </w:r>
          </w:p>
        </w:tc>
        <w:tc>
          <w:p>
            <w:pPr>
              <w:pStyle w:val="Compact"/>
              <w:jc w:val="right"/>
            </w:pPr>
            <w:r>
              <w:t xml:space="preserve">0.72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4839.23 (502.08)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4743.67 (492.07)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4420.47 (483.71)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4239.20 (474.05)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33.53 (14.62) .02</w:t>
            </w:r>
          </w:p>
        </w:tc>
        <w:tc>
          <w:p>
            <w:pPr>
              <w:pStyle w:val="Compact"/>
              <w:jc w:val="right"/>
            </w:pPr>
            <w:r>
              <w:t xml:space="preserve">32.10 (14.76) .03</w:t>
            </w:r>
          </w:p>
        </w:tc>
        <w:tc>
          <w:p>
            <w:pPr>
              <w:pStyle w:val="Compact"/>
              <w:jc w:val="right"/>
            </w:pPr>
            <w:r>
              <w:t xml:space="preserve">31.66 (15.06) .04</w:t>
            </w:r>
          </w:p>
        </w:tc>
        <w:tc>
          <w:p>
            <w:pPr>
              <w:pStyle w:val="Compact"/>
              <w:jc w:val="right"/>
            </w:pPr>
            <w:r>
              <w:t xml:space="preserve">27.95 (14.10)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2132.39 (165.23)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2138.59 (165.14)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2147.91 (166.60)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2154.26 (166.82)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7.94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7.68 (0.95)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-175.97 (90.48) .05</w:t>
            </w:r>
          </w:p>
        </w:tc>
        <w:tc>
          <w:p>
            <w:pPr>
              <w:pStyle w:val="Compact"/>
              <w:jc w:val="right"/>
            </w:pPr>
            <w:r>
              <w:t xml:space="preserve">-166.60 (89.83) .06</w:t>
            </w:r>
          </w:p>
        </w:tc>
        <w:tc>
          <w:p>
            <w:pPr>
              <w:pStyle w:val="Compact"/>
              <w:jc w:val="right"/>
            </w:pPr>
            <w:r>
              <w:t xml:space="preserve">-152.11 (87.58) .08</w:t>
            </w:r>
          </w:p>
        </w:tc>
        <w:tc>
          <w:p>
            <w:pPr>
              <w:pStyle w:val="Compact"/>
              <w:jc w:val="right"/>
            </w:pPr>
            <w:r>
              <w:t xml:space="preserve">-162.13 (81.31)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-7,562</w:t>
            </w:r>
          </w:p>
        </w:tc>
        <w:tc>
          <w:p>
            <w:pPr>
              <w:pStyle w:val="Compact"/>
              <w:jc w:val="right"/>
            </w:pPr>
            <w:r>
              <w:t xml:space="preserve">-7,533</w:t>
            </w:r>
          </w:p>
        </w:tc>
        <w:tc>
          <w:p>
            <w:pPr>
              <w:pStyle w:val="Compact"/>
              <w:jc w:val="right"/>
            </w:pPr>
            <w:r>
              <w:t xml:space="preserve">-7,308</w:t>
            </w:r>
          </w:p>
        </w:tc>
        <w:tc>
          <w:p>
            <w:pPr>
              <w:pStyle w:val="Compact"/>
              <w:jc w:val="right"/>
            </w:pPr>
            <w:r>
              <w:t xml:space="preserve">-7,291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15,166</w:t>
            </w:r>
          </w:p>
        </w:tc>
        <w:tc>
          <w:p>
            <w:pPr>
              <w:pStyle w:val="Compact"/>
              <w:jc w:val="right"/>
            </w:pPr>
            <w:r>
              <w:t xml:space="preserve">15,115</w:t>
            </w:r>
          </w:p>
        </w:tc>
        <w:tc>
          <w:p>
            <w:pPr>
              <w:pStyle w:val="Compact"/>
              <w:jc w:val="right"/>
            </w:pPr>
            <w:r>
              <w:t xml:space="preserve">14,675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15,248</w:t>
            </w:r>
          </w:p>
        </w:tc>
        <w:tc>
          <w:p>
            <w:pPr>
              <w:pStyle w:val="Compact"/>
              <w:jc w:val="right"/>
            </w:pPr>
            <w:r>
              <w:t xml:space="preserve">15,213</w:t>
            </w:r>
          </w:p>
        </w:tc>
        <w:tc>
          <w:p>
            <w:pPr>
              <w:pStyle w:val="Compact"/>
              <w:jc w:val="right"/>
            </w:pPr>
            <w:r>
              <w:t xml:space="preserve">14,786</w:t>
            </w:r>
          </w:p>
        </w:tc>
        <w:tc>
          <w:p>
            <w:pPr>
              <w:pStyle w:val="Compact"/>
              <w:jc w:val="right"/>
            </w:pPr>
            <w:r>
              <w:t xml:space="preserve">14,821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272.86 (51.81)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238.94 (48.03)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221.88 (46.26)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222.62 (45.56)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2.99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3.02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(1.02)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7.45 (12.88) .56</w:t>
            </w:r>
          </w:p>
        </w:tc>
        <w:tc>
          <w:p>
            <w:pPr>
              <w:pStyle w:val="Compact"/>
              <w:jc w:val="right"/>
            </w:pPr>
            <w:r>
              <w:t xml:space="preserve">7.05 (12.88) .58</w:t>
            </w:r>
          </w:p>
        </w:tc>
        <w:tc>
          <w:p>
            <w:pPr>
              <w:pStyle w:val="Compact"/>
              <w:jc w:val="right"/>
            </w:pPr>
            <w:r>
              <w:t xml:space="preserve">7.68 (12.97) .55</w:t>
            </w:r>
          </w:p>
        </w:tc>
        <w:tc>
          <w:p>
            <w:pPr>
              <w:pStyle w:val="Compact"/>
              <w:jc w:val="right"/>
            </w:pPr>
            <w:r>
              <w:t xml:space="preserve">7.29 (13.00)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305.31 (6.92)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305.22 (6.94)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313.47 (7.39)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324.80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27.07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-5.75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-5.77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-5.79 (1.85)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(2.41) .09</w:t>
            </w:r>
          </w:p>
        </w:tc>
        <w:tc>
          <w:p>
            <w:pPr>
              <w:pStyle w:val="Compact"/>
              <w:jc w:val="right"/>
            </w:pPr>
            <w:r>
              <w:t xml:space="preserve">4.45 (2.32) .06</w:t>
            </w:r>
          </w:p>
        </w:tc>
        <w:tc>
          <w:p>
            <w:pPr>
              <w:pStyle w:val="Compact"/>
              <w:jc w:val="right"/>
            </w:pPr>
            <w:r>
              <w:t xml:space="preserve">6.72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275.52 (93.06)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291.13 (91.56)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-34.64 (10.79)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(9.13)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-4.87 (15.29)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-0.32 (0.40) .42</w:t>
            </w:r>
          </w:p>
        </w:tc>
        <w:tc>
          <w:p>
            <w:pPr>
              <w:pStyle w:val="Compact"/>
              <w:jc w:val="right"/>
            </w:pPr>
            <w:r>
              <w:t xml:space="preserve">-0.20 (0.44)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-18.74 (18.83) .32</w:t>
            </w:r>
          </w:p>
        </w:tc>
        <w:tc>
          <w:p>
            <w:pPr>
              <w:pStyle w:val="Compact"/>
              <w:jc w:val="right"/>
            </w:pPr>
            <w:r>
              <w:t xml:space="preserve">-17.66 (18.87)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(1.93)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(1.54)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(2.95)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-8.18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-8.15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-8.69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8.43 (11.14) .45</w:t>
            </w:r>
          </w:p>
        </w:tc>
        <w:tc>
          <w:p>
            <w:pPr>
              <w:pStyle w:val="Compact"/>
              <w:jc w:val="right"/>
            </w:pPr>
            <w:r>
              <w:t xml:space="preserve">8.53 (11.01)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(1.59)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(1.14)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(2.30)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1.80 (1.80) .32</w:t>
            </w:r>
          </w:p>
        </w:tc>
        <w:tc>
          <w:p>
            <w:pPr>
              <w:pStyle w:val="Compact"/>
              <w:jc w:val="right"/>
            </w:pPr>
            <w:r>
              <w:t xml:space="preserve">1.96 (1.81)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(0.65)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4809.44 (486.72)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4731.76 (479.64)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4401.16 (468.92)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4221.64 (461.71)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 (12.51)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(12.81) .01</w:t>
            </w:r>
          </w:p>
        </w:tc>
        <w:tc>
          <w:p>
            <w:pPr>
              <w:pStyle w:val="Compact"/>
              <w:jc w:val="right"/>
            </w:pPr>
            <w:r>
              <w:t xml:space="preserve">30.46 (12.62) .02</w:t>
            </w:r>
          </w:p>
        </w:tc>
        <w:tc>
          <w:p>
            <w:pPr>
              <w:pStyle w:val="Compact"/>
              <w:jc w:val="right"/>
            </w:pPr>
            <w:r>
              <w:t xml:space="preserve">27.91 (12.60)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2132.80 (163.57)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2135.44 (162.92)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2146.13 (163.70)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2143.43 (163.21)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88.40 (8.55)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75.14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70.54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69.72 (6.98)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28.37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28.43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28.32 (2.02)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-171.67 (84.19) .04</w:t>
            </w:r>
          </w:p>
        </w:tc>
        <w:tc>
          <w:p>
            <w:pPr>
              <w:pStyle w:val="Compact"/>
              <w:jc w:val="right"/>
            </w:pPr>
            <w:r>
              <w:t xml:space="preserve">-166.30 (84.40) .05</w:t>
            </w:r>
          </w:p>
        </w:tc>
        <w:tc>
          <w:p>
            <w:pPr>
              <w:pStyle w:val="Compact"/>
              <w:jc w:val="right"/>
            </w:pPr>
            <w:r>
              <w:t xml:space="preserve">-148.63 (79.74) .06</w:t>
            </w:r>
          </w:p>
        </w:tc>
        <w:tc>
          <w:p>
            <w:pPr>
              <w:pStyle w:val="Compact"/>
              <w:jc w:val="right"/>
            </w:pPr>
            <w:r>
              <w:t xml:space="preserve">-157.40 (75.82)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-1.51 (0.86) .08</w:t>
            </w:r>
          </w:p>
        </w:tc>
        <w:tc>
          <w:p>
            <w:pPr>
              <w:pStyle w:val="Compact"/>
              <w:jc w:val="right"/>
            </w:pPr>
            <w:r>
              <w:t xml:space="preserve">-1.58 (0.88) .07</w:t>
            </w:r>
          </w:p>
        </w:tc>
        <w:tc>
          <w:p>
            <w:pPr>
              <w:pStyle w:val="Compact"/>
              <w:jc w:val="right"/>
            </w:pPr>
            <w:r>
              <w:t xml:space="preserve">-1.25 (0.83)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-8,059</w:t>
            </w:r>
          </w:p>
        </w:tc>
        <w:tc>
          <w:p>
            <w:pPr>
              <w:pStyle w:val="Compact"/>
              <w:jc w:val="right"/>
            </w:pPr>
            <w:r>
              <w:t xml:space="preserve">-8,030</w:t>
            </w:r>
          </w:p>
        </w:tc>
        <w:tc>
          <w:p>
            <w:pPr>
              <w:pStyle w:val="Compact"/>
              <w:jc w:val="right"/>
            </w:pPr>
            <w:r>
              <w:t xml:space="preserve">-7,833</w:t>
            </w:r>
          </w:p>
        </w:tc>
        <w:tc>
          <w:p>
            <w:pPr>
              <w:pStyle w:val="Compact"/>
              <w:jc w:val="right"/>
            </w:pPr>
            <w:r>
              <w:t xml:space="preserve">-7,819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16,161</w:t>
            </w:r>
          </w:p>
        </w:tc>
        <w:tc>
          <w:p>
            <w:pPr>
              <w:pStyle w:val="Compact"/>
              <w:jc w:val="right"/>
            </w:pPr>
            <w:r>
              <w:t xml:space="preserve">16,111</w:t>
            </w:r>
          </w:p>
        </w:tc>
        <w:tc>
          <w:p>
            <w:pPr>
              <w:pStyle w:val="Compact"/>
              <w:jc w:val="right"/>
            </w:pPr>
            <w:r>
              <w:t xml:space="preserve">15,724</w:t>
            </w:r>
          </w:p>
        </w:tc>
        <w:tc>
          <w:p>
            <w:pPr>
              <w:pStyle w:val="Compact"/>
              <w:jc w:val="right"/>
            </w:pPr>
            <w:r>
              <w:t xml:space="preserve">15,719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16,241</w:t>
            </w:r>
          </w:p>
        </w:tc>
        <w:tc>
          <w:p>
            <w:pPr>
              <w:pStyle w:val="Compact"/>
              <w:jc w:val="right"/>
            </w:pPr>
            <w:r>
              <w:t xml:space="preserve">16,207</w:t>
            </w:r>
          </w:p>
        </w:tc>
        <w:tc>
          <w:p>
            <w:pPr>
              <w:pStyle w:val="Compact"/>
              <w:jc w:val="right"/>
            </w:pPr>
            <w:r>
              <w:t xml:space="preserve">15,834</w:t>
            </w:r>
          </w:p>
        </w:tc>
        <w:tc>
          <w:p>
            <w:pPr>
              <w:pStyle w:val="Compact"/>
              <w:jc w:val="right"/>
            </w:pPr>
            <w:r>
              <w:t xml:space="preserve">15,875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63.24 (30.47) .04</w:t>
            </w:r>
          </w:p>
        </w:tc>
        <w:tc>
          <w:p>
            <w:pPr>
              <w:pStyle w:val="Compact"/>
              <w:jc w:val="right"/>
            </w:pPr>
            <w:r>
              <w:t xml:space="preserve">39.68 (26.13) .13</w:t>
            </w:r>
          </w:p>
        </w:tc>
        <w:tc>
          <w:p>
            <w:pPr>
              <w:pStyle w:val="Compact"/>
              <w:jc w:val="right"/>
            </w:pPr>
            <w:r>
              <w:t xml:space="preserve">30.84 (26.40) .24</w:t>
            </w:r>
          </w:p>
        </w:tc>
        <w:tc>
          <w:p>
            <w:pPr>
              <w:pStyle w:val="Compact"/>
              <w:jc w:val="right"/>
            </w:pPr>
            <w:r>
              <w:t xml:space="preserve">36.34 (25.53)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(0.57) .36</w:t>
            </w:r>
          </w:p>
        </w:tc>
        <w:tc>
          <w:p>
            <w:pPr>
              <w:pStyle w:val="Compact"/>
              <w:jc w:val="right"/>
            </w:pPr>
            <w:r>
              <w:t xml:space="preserve">0.56 (0.60) .35</w:t>
            </w:r>
          </w:p>
        </w:tc>
        <w:tc>
          <w:p>
            <w:pPr>
              <w:pStyle w:val="Compact"/>
              <w:jc w:val="right"/>
            </w:pPr>
            <w:r>
              <w:t xml:space="preserve">0.66 (0.61) .28</w:t>
            </w:r>
          </w:p>
        </w:tc>
        <w:tc>
          <w:p>
            <w:pPr>
              <w:pStyle w:val="Compact"/>
              <w:jc w:val="right"/>
            </w:pPr>
            <w:r>
              <w:t xml:space="preserve">0.69 (0.61)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-7.50 (6.47) .25</w:t>
            </w:r>
          </w:p>
        </w:tc>
        <w:tc>
          <w:p>
            <w:pPr>
              <w:pStyle w:val="Compact"/>
              <w:jc w:val="right"/>
            </w:pPr>
            <w:r>
              <w:t xml:space="preserve">-7.76 (6.45) .23</w:t>
            </w:r>
          </w:p>
        </w:tc>
        <w:tc>
          <w:p>
            <w:pPr>
              <w:pStyle w:val="Compact"/>
              <w:jc w:val="right"/>
            </w:pPr>
            <w:r>
              <w:t xml:space="preserve">-8.67 (6.44) .18</w:t>
            </w:r>
          </w:p>
        </w:tc>
        <w:tc>
          <w:p>
            <w:pPr>
              <w:pStyle w:val="Compact"/>
              <w:jc w:val="right"/>
            </w:pPr>
            <w:r>
              <w:t xml:space="preserve">-8.56 (6.37)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(0.25) .39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.39</w:t>
            </w:r>
          </w:p>
        </w:tc>
        <w:tc>
          <w:p>
            <w:pPr>
              <w:pStyle w:val="Compact"/>
              <w:jc w:val="right"/>
            </w:pPr>
            <w:r>
              <w:t xml:space="preserve">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307.12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306.73 (6.93)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313.98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325.32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16.96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-5.67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-5.28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4.16 (2.39) .08</w:t>
            </w:r>
          </w:p>
        </w:tc>
        <w:tc>
          <w:p>
            <w:pPr>
              <w:pStyle w:val="Compact"/>
              <w:jc w:val="right"/>
            </w:pPr>
            <w:r>
              <w:t xml:space="preserve">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6.60 (2.40)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269.10 (93.74)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284.36 (92.10)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-35.00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 (9.19)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(15.53)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-0.43 (0.39)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(0.42)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-17.79 (18.98) .35</w:t>
            </w:r>
          </w:p>
        </w:tc>
        <w:tc>
          <w:p>
            <w:pPr>
              <w:pStyle w:val="Compact"/>
              <w:jc w:val="right"/>
            </w:pPr>
            <w:r>
              <w:t xml:space="preserve">-17.27 (18.93)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(2.58)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-8.33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.25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10.52 (5.93) .08</w:t>
            </w:r>
          </w:p>
        </w:tc>
        <w:tc>
          <w:p>
            <w:pPr>
              <w:pStyle w:val="Compact"/>
              <w:jc w:val="right"/>
            </w:pPr>
            <w:r>
              <w:t xml:space="preserve">9.99 (5.90)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(0.71)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(0.61)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-2.10 (1.23)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  <w:tc>
          <w:p>
            <w:pPr>
              <w:pStyle w:val="Compact"/>
              <w:jc w:val="right"/>
            </w:pPr>
            <w:r>
              <w:t xml:space="preserve">0.23 (0.94)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4778.70 (495.10)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4702.31 (486.90)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4390.75 (480.35)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4215.12 (470.88)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33.71 (15.28) .03</w:t>
            </w:r>
          </w:p>
        </w:tc>
        <w:tc>
          <w:p>
            <w:pPr>
              <w:pStyle w:val="Compact"/>
              <w:jc w:val="right"/>
            </w:pPr>
            <w:r>
              <w:t xml:space="preserve">32.58 (15.33) .03</w:t>
            </w:r>
          </w:p>
        </w:tc>
        <w:tc>
          <w:p>
            <w:pPr>
              <w:pStyle w:val="Compact"/>
              <w:jc w:val="right"/>
            </w:pPr>
            <w:r>
              <w:t xml:space="preserve">31.84 (15.43) .04</w:t>
            </w:r>
          </w:p>
        </w:tc>
        <w:tc>
          <w:p>
            <w:pPr>
              <w:pStyle w:val="Compact"/>
              <w:jc w:val="right"/>
            </w:pPr>
            <w:r>
              <w:t xml:space="preserve">28.54 (14.37)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2136.20 (164.52)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2139.82 (164.60)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2151.39 (166.05)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2152.24 (165.49)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26.77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19.41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-183.15 (91.03) .04</w:t>
            </w:r>
          </w:p>
        </w:tc>
        <w:tc>
          <w:p>
            <w:pPr>
              <w:pStyle w:val="Compact"/>
              <w:jc w:val="right"/>
            </w:pPr>
            <w:r>
              <w:t xml:space="preserve">-174.45 (90.66) .05</w:t>
            </w:r>
          </w:p>
        </w:tc>
        <w:tc>
          <w:p>
            <w:pPr>
              <w:pStyle w:val="Compact"/>
              <w:jc w:val="right"/>
            </w:pPr>
            <w:r>
              <w:t xml:space="preserve">-158.47 (87.41) .07</w:t>
            </w:r>
          </w:p>
        </w:tc>
        <w:tc>
          <w:p>
            <w:pPr>
              <w:pStyle w:val="Compact"/>
              <w:jc w:val="right"/>
            </w:pPr>
            <w:r>
              <w:t xml:space="preserve">-166.94 (81.22)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(0.31) .28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.34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-7,298</w:t>
            </w:r>
          </w:p>
        </w:tc>
        <w:tc>
          <w:p>
            <w:pPr>
              <w:pStyle w:val="Compact"/>
              <w:jc w:val="right"/>
            </w:pPr>
            <w:r>
              <w:t xml:space="preserve">-7,257</w:t>
            </w:r>
          </w:p>
        </w:tc>
        <w:tc>
          <w:p>
            <w:pPr>
              <w:pStyle w:val="Compact"/>
              <w:jc w:val="right"/>
            </w:pPr>
            <w:r>
              <w:t xml:space="preserve">-7,086</w:t>
            </w:r>
          </w:p>
        </w:tc>
        <w:tc>
          <w:p>
            <w:pPr>
              <w:pStyle w:val="Compact"/>
              <w:jc w:val="right"/>
            </w:pPr>
            <w:r>
              <w:t xml:space="preserve">-7,072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14,639</w:t>
            </w:r>
          </w:p>
        </w:tc>
        <w:tc>
          <w:p>
            <w:pPr>
              <w:pStyle w:val="Compact"/>
              <w:jc w:val="right"/>
            </w:pPr>
            <w:r>
              <w:t xml:space="preserve">14,564</w:t>
            </w:r>
          </w:p>
        </w:tc>
        <w:tc>
          <w:p>
            <w:pPr>
              <w:pStyle w:val="Compact"/>
              <w:jc w:val="right"/>
            </w:pPr>
            <w:r>
              <w:t xml:space="preserve">14,229</w:t>
            </w:r>
          </w:p>
        </w:tc>
        <w:tc>
          <w:p>
            <w:pPr>
              <w:pStyle w:val="Compact"/>
              <w:jc w:val="right"/>
            </w:pPr>
            <w:r>
              <w:t xml:space="preserve">14,226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14,720</w:t>
            </w:r>
          </w:p>
        </w:tc>
        <w:tc>
          <w:p>
            <w:pPr>
              <w:pStyle w:val="Compact"/>
              <w:jc w:val="right"/>
            </w:pPr>
            <w:r>
              <w:t xml:space="preserve">14,660</w:t>
            </w:r>
          </w:p>
        </w:tc>
        <w:tc>
          <w:p>
            <w:pPr>
              <w:pStyle w:val="Compact"/>
              <w:jc w:val="right"/>
            </w:pPr>
            <w:r>
              <w:t xml:space="preserve">14,339</w:t>
            </w:r>
          </w:p>
        </w:tc>
        <w:tc>
          <w:p>
            <w:pPr>
              <w:pStyle w:val="Compact"/>
              <w:jc w:val="right"/>
            </w:pPr>
            <w:r>
              <w:t xml:space="preserve">14,381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207.98 (52.64)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27.61 (11.05) .01</w:t>
            </w:r>
          </w:p>
        </w:tc>
        <w:tc>
          <w:p>
            <w:pPr>
              <w:pStyle w:val="Compact"/>
              <w:jc w:val="right"/>
            </w:pPr>
            <w:r>
              <w:t xml:space="preserve">-8.77 (10.07) .38</w:t>
            </w:r>
          </w:p>
        </w:tc>
        <w:tc>
          <w:p>
            <w:pPr>
              <w:pStyle w:val="Compact"/>
              <w:jc w:val="right"/>
            </w:pPr>
            <w:r>
              <w:t xml:space="preserve">86.48 (26.57)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60.85 (72.91) .40</w:t>
            </w:r>
          </w:p>
        </w:tc>
        <w:tc>
          <w:p>
            <w:pPr>
              <w:pStyle w:val="Compact"/>
              <w:jc w:val="left"/>
            </w:pPr>
            <w:r>
              <w:t xml:space="preserve">77.50 (21.67)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(13.75) .21</w:t>
            </w:r>
          </w:p>
        </w:tc>
        <w:tc>
          <w:p>
            <w:pPr>
              <w:pStyle w:val="Compact"/>
              <w:jc w:val="right"/>
            </w:pPr>
            <w:r>
              <w:t xml:space="preserve">91.95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303.36 (79.08)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69.95 (48.17) 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2.65 (1.58)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(0.45)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.89</w:t>
            </w:r>
          </w:p>
        </w:tc>
        <w:tc>
          <w:p>
            <w:pPr>
              <w:pStyle w:val="Compact"/>
              <w:jc w:val="right"/>
            </w:pPr>
            <w:r>
              <w:t xml:space="preserve">1.57 (0.66) .02</w:t>
            </w:r>
          </w:p>
        </w:tc>
        <w:tc>
          <w:p>
            <w:pPr>
              <w:pStyle w:val="Compact"/>
              <w:jc w:val="center"/>
            </w:pPr>
            <w:r>
              <w:t xml:space="preserve">2.48 (2.91) .39</w:t>
            </w:r>
          </w:p>
        </w:tc>
        <w:tc>
          <w:p>
            <w:pPr>
              <w:pStyle w:val="Compact"/>
              <w:jc w:val="left"/>
            </w:pPr>
            <w:r>
              <w:t xml:space="preserve">0.91 (0.53) .09</w:t>
            </w:r>
          </w:p>
        </w:tc>
        <w:tc>
          <w:p>
            <w:pPr>
              <w:pStyle w:val="Compact"/>
              <w:jc w:val="right"/>
            </w:pPr>
            <w:r>
              <w:t xml:space="preserve">-0.98 (0.69) .15</w:t>
            </w:r>
          </w:p>
        </w:tc>
        <w:tc>
          <w:p>
            <w:pPr>
              <w:pStyle w:val="Compact"/>
              <w:jc w:val="right"/>
            </w:pPr>
            <w:r>
              <w:t xml:space="preserve">0.96 (2.56)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4.68 (1.81) .01</w:t>
            </w:r>
          </w:p>
        </w:tc>
        <w:tc>
          <w:p>
            <w:pPr>
              <w:pStyle w:val="Compact"/>
              <w:jc w:val="center"/>
            </w:pPr>
            <w:r>
              <w:t xml:space="preserve">0.29 (0.47) 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26.62 (12.09)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-3.56 (4.92) .47</w:t>
            </w:r>
          </w:p>
        </w:tc>
        <w:tc>
          <w:p>
            <w:pPr>
              <w:pStyle w:val="Compact"/>
              <w:jc w:val="right"/>
            </w:pPr>
            <w:r>
              <w:t xml:space="preserve">-1.64 (2.63) .53</w:t>
            </w:r>
          </w:p>
        </w:tc>
        <w:tc>
          <w:p>
            <w:pPr>
              <w:pStyle w:val="Compact"/>
              <w:jc w:val="right"/>
            </w:pPr>
            <w:r>
              <w:t xml:space="preserve">-9.71 (11.92) .41</w:t>
            </w:r>
          </w:p>
        </w:tc>
        <w:tc>
          <w:p>
            <w:pPr>
              <w:pStyle w:val="Compact"/>
              <w:jc w:val="center"/>
            </w:pPr>
            <w:r>
              <w:t xml:space="preserve">13.60 (14.90) .36</w:t>
            </w:r>
          </w:p>
        </w:tc>
        <w:tc>
          <w:p>
            <w:pPr>
              <w:pStyle w:val="Compact"/>
              <w:jc w:val="left"/>
            </w:pPr>
            <w:r>
              <w:t xml:space="preserve">-3.99 (6.54) .54</w:t>
            </w:r>
          </w:p>
        </w:tc>
        <w:tc>
          <w:p>
            <w:pPr>
              <w:pStyle w:val="Compact"/>
              <w:jc w:val="right"/>
            </w:pPr>
            <w:r>
              <w:t xml:space="preserve">7.51 (6.62) .26</w:t>
            </w:r>
          </w:p>
        </w:tc>
        <w:tc>
          <w:p>
            <w:pPr>
              <w:pStyle w:val="Compact"/>
              <w:jc w:val="right"/>
            </w:pPr>
            <w:r>
              <w:t xml:space="preserve">29.32 (21.26)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-5.86 (16.86) .73</w:t>
            </w:r>
          </w:p>
        </w:tc>
        <w:tc>
          <w:p>
            <w:pPr>
              <w:pStyle w:val="Compact"/>
              <w:jc w:val="center"/>
            </w:pPr>
            <w:r>
              <w:t xml:space="preserve">7.02 (13.37) 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0.08 (0.10) .40</w:t>
            </w:r>
          </w:p>
        </w:tc>
        <w:tc>
          <w:p>
            <w:pPr>
              <w:pStyle w:val="Compact"/>
              <w:jc w:val="left"/>
            </w:pPr>
            <w:r>
              <w:t xml:space="preserve">0.43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(0.10) 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(0.44)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(0.30) .31</w:t>
            </w:r>
          </w:p>
        </w:tc>
        <w:tc>
          <w:p>
            <w:pPr>
              <w:pStyle w:val="Compact"/>
              <w:jc w:val="left"/>
            </w:pPr>
            <w:r>
              <w:t xml:space="preserve">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-0.42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0.22 (0.28) 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.42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.35</w:t>
            </w:r>
          </w:p>
        </w:tc>
        <w:tc>
          <w:p>
            <w:pPr>
              <w:pStyle w:val="Compact"/>
              <w:jc w:val="lef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center"/>
            </w:pPr>
            <w:r>
              <w:t xml:space="preserve">0.05 (0.09)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455.98 (21.25)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458.10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460.02 (21.72)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457.55 (21.65)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460.01 (21.45) &lt;.01</w:t>
            </w:r>
          </w:p>
        </w:tc>
        <w:tc>
          <w:p>
            <w:pPr>
              <w:pStyle w:val="Compact"/>
              <w:jc w:val="left"/>
            </w:pPr>
            <w:r>
              <w:t xml:space="preserve">456.25 (21.36)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459.79 (21.71)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458.66 (21.55)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456.33 (21.33)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457.31 (21.43) &lt;.01</w:t>
            </w:r>
          </w:p>
        </w:tc>
        <w:tc>
          <w:p>
            <w:pPr>
              <w:pStyle w:val="Compact"/>
              <w:jc w:val="left"/>
            </w:pPr>
            <w:r>
              <w:t xml:space="preserve">458.00(1.58)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15.37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16.86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33.61 (2.02) &lt;.01</w:t>
            </w:r>
          </w:p>
        </w:tc>
        <w:tc>
          <w:p>
            <w:pPr>
              <w:pStyle w:val="Compact"/>
              <w:jc w:val="left"/>
            </w:pPr>
            <w:r>
              <w:t xml:space="preserve">6.73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29.15 (2.25)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18.20 (1.24) &lt;.01</w:t>
            </w:r>
          </w:p>
        </w:tc>
        <w:tc>
          <w:p>
            <w:pPr>
              <w:pStyle w:val="Compact"/>
              <w:jc w:val="left"/>
            </w:pPr>
            <w:r>
              <w:t xml:space="preserve">16.78(10.57)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-11.96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-11.49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-11.51 (3.65)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-11.98 (3.61) &lt;.01</w:t>
            </w:r>
          </w:p>
        </w:tc>
        <w:tc>
          <w:p>
            <w:pPr>
              <w:pStyle w:val="Compact"/>
              <w:jc w:val="left"/>
            </w:pPr>
            <w:r>
              <w:t xml:space="preserve">-11.56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-11.92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-12.71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-11.82 (3.69)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-11.40 (3.67) &lt;.01</w:t>
            </w:r>
          </w:p>
        </w:tc>
        <w:tc>
          <w:p>
            <w:pPr>
              <w:pStyle w:val="Compact"/>
              <w:jc w:val="left"/>
            </w:pPr>
            <w:r>
              <w:t xml:space="preserve">-11.78(0.40)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7.30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7.17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7.24 (1.98) &lt;.01</w:t>
            </w:r>
          </w:p>
        </w:tc>
        <w:tc>
          <w:p>
            <w:pPr>
              <w:pStyle w:val="Compact"/>
              <w:jc w:val="left"/>
            </w:pPr>
            <w:r>
              <w:t xml:space="preserve">7.87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7.45 (1.96)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7.39 (1.97) &lt;.01</w:t>
            </w:r>
          </w:p>
        </w:tc>
        <w:tc>
          <w:p>
            <w:pPr>
              <w:pStyle w:val="Compact"/>
              <w:jc w:val="left"/>
            </w:pPr>
            <w:r>
              <w:t xml:space="preserve">7.37(0.24)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130.36 (138.31)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129.01 (139.53) .35</w:t>
            </w:r>
          </w:p>
        </w:tc>
        <w:tc>
          <w:p>
            <w:pPr>
              <w:pStyle w:val="Compact"/>
              <w:jc w:val="right"/>
            </w:pPr>
            <w:r>
              <w:t xml:space="preserve">144.59 (141.34) .31</w:t>
            </w:r>
          </w:p>
        </w:tc>
        <w:tc>
          <w:p>
            <w:pPr>
              <w:pStyle w:val="Compact"/>
              <w:jc w:val="right"/>
            </w:pPr>
            <w:r>
              <w:t xml:space="preserve">129.79 (138.65) .35</w:t>
            </w:r>
          </w:p>
        </w:tc>
        <w:tc>
          <w:p>
            <w:pPr>
              <w:pStyle w:val="Compact"/>
              <w:jc w:val="center"/>
            </w:pPr>
            <w:r>
              <w:t xml:space="preserve">132.94 (139.24) .34</w:t>
            </w:r>
          </w:p>
        </w:tc>
        <w:tc>
          <w:p>
            <w:pPr>
              <w:pStyle w:val="Compact"/>
              <w:jc w:val="left"/>
            </w:pPr>
            <w:r>
              <w:t xml:space="preserve">143.89 (139.26) .30</w:t>
            </w:r>
          </w:p>
        </w:tc>
        <w:tc>
          <w:p>
            <w:pPr>
              <w:pStyle w:val="Compact"/>
              <w:jc w:val="right"/>
            </w:pPr>
            <w:r>
              <w:t xml:space="preserve">144.11 (139.53) .30</w:t>
            </w:r>
          </w:p>
        </w:tc>
        <w:tc>
          <w:p>
            <w:pPr>
              <w:pStyle w:val="Compact"/>
              <w:jc w:val="right"/>
            </w:pPr>
            <w:r>
              <w:t xml:space="preserve">129.16 (142.06)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132.43 (137.99) .34</w:t>
            </w:r>
          </w:p>
        </w:tc>
        <w:tc>
          <w:p>
            <w:pPr>
              <w:pStyle w:val="Compact"/>
              <w:jc w:val="center"/>
            </w:pPr>
            <w:r>
              <w:t xml:space="preserve">132.62 (139.51) .34</w:t>
            </w:r>
          </w:p>
        </w:tc>
        <w:tc>
          <w:p>
            <w:pPr>
              <w:pStyle w:val="Compact"/>
              <w:jc w:val="left"/>
            </w:pPr>
            <w:r>
              <w:t xml:space="preserve">134.89(6.57)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-35.97 (19.05)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-37.76 (19.48) .05</w:t>
            </w:r>
          </w:p>
        </w:tc>
        <w:tc>
          <w:p>
            <w:pPr>
              <w:pStyle w:val="Compact"/>
              <w:jc w:val="right"/>
            </w:pPr>
            <w:r>
              <w:t xml:space="preserve">-40.14 (19.46) .04</w:t>
            </w:r>
          </w:p>
        </w:tc>
        <w:tc>
          <w:p>
            <w:pPr>
              <w:pStyle w:val="Compact"/>
              <w:jc w:val="right"/>
            </w:pPr>
            <w:r>
              <w:t xml:space="preserve">-37.96 (19.37) .05</w:t>
            </w:r>
          </w:p>
        </w:tc>
        <w:tc>
          <w:p>
            <w:pPr>
              <w:pStyle w:val="Compact"/>
              <w:jc w:val="center"/>
            </w:pPr>
            <w:r>
              <w:t xml:space="preserve">-37.97 (19.32) .05</w:t>
            </w:r>
          </w:p>
        </w:tc>
        <w:tc>
          <w:p>
            <w:pPr>
              <w:pStyle w:val="Compact"/>
              <w:jc w:val="left"/>
            </w:pPr>
            <w:r>
              <w:t xml:space="preserve">-38.03 (19.19) .05</w:t>
            </w:r>
          </w:p>
        </w:tc>
        <w:tc>
          <w:p>
            <w:pPr>
              <w:pStyle w:val="Compact"/>
              <w:jc w:val="right"/>
            </w:pPr>
            <w:r>
              <w:t xml:space="preserve">-40.24 (19.65) .04</w:t>
            </w:r>
          </w:p>
        </w:tc>
        <w:tc>
          <w:p>
            <w:pPr>
              <w:pStyle w:val="Compact"/>
              <w:jc w:val="right"/>
            </w:pPr>
            <w:r>
              <w:t xml:space="preserve">-38.16 (19.35)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-35.92 (18.96) .06</w:t>
            </w:r>
          </w:p>
        </w:tc>
        <w:tc>
          <w:p>
            <w:pPr>
              <w:pStyle w:val="Compact"/>
              <w:jc w:val="center"/>
            </w:pPr>
            <w:r>
              <w:t xml:space="preserve">-37.97 (19.18) .05</w:t>
            </w:r>
          </w:p>
        </w:tc>
        <w:tc>
          <w:p>
            <w:pPr>
              <w:pStyle w:val="Compact"/>
              <w:jc w:val="left"/>
            </w:pPr>
            <w:r>
              <w:t xml:space="preserve">-38.01(1.42)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-14.29 (18.06)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-14.50 (18.00) .42</w:t>
            </w:r>
          </w:p>
        </w:tc>
        <w:tc>
          <w:p>
            <w:pPr>
              <w:pStyle w:val="Compact"/>
              <w:jc w:val="right"/>
            </w:pPr>
            <w:r>
              <w:t xml:space="preserve">-14.82 (17.95) .41</w:t>
            </w:r>
          </w:p>
        </w:tc>
        <w:tc>
          <w:p>
            <w:pPr>
              <w:pStyle w:val="Compact"/>
              <w:jc w:val="right"/>
            </w:pPr>
            <w:r>
              <w:t xml:space="preserve">-12.78 (18.03) .48</w:t>
            </w:r>
          </w:p>
        </w:tc>
        <w:tc>
          <w:p>
            <w:pPr>
              <w:pStyle w:val="Compact"/>
              <w:jc w:val="center"/>
            </w:pPr>
            <w:r>
              <w:t xml:space="preserve">-15.30 (17.96) .39</w:t>
            </w:r>
          </w:p>
        </w:tc>
        <w:tc>
          <w:p>
            <w:pPr>
              <w:pStyle w:val="Compact"/>
              <w:jc w:val="left"/>
            </w:pPr>
            <w:r>
              <w:t xml:space="preserve">-15.07 (18.01) .40</w:t>
            </w:r>
          </w:p>
        </w:tc>
        <w:tc>
          <w:p>
            <w:pPr>
              <w:pStyle w:val="Compact"/>
              <w:jc w:val="right"/>
            </w:pPr>
            <w:r>
              <w:t xml:space="preserve">-16.21 (18.07) .37</w:t>
            </w:r>
          </w:p>
        </w:tc>
        <w:tc>
          <w:p>
            <w:pPr>
              <w:pStyle w:val="Compact"/>
              <w:jc w:val="right"/>
            </w:pPr>
            <w:r>
              <w:t xml:space="preserve">-14.44 (18.06)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-14.65 (17.92) .41</w:t>
            </w:r>
          </w:p>
        </w:tc>
        <w:tc>
          <w:p>
            <w:pPr>
              <w:pStyle w:val="Compact"/>
              <w:jc w:val="center"/>
            </w:pPr>
            <w:r>
              <w:t xml:space="preserve">-12.99 (18.00) .47</w:t>
            </w:r>
          </w:p>
        </w:tc>
        <w:tc>
          <w:p>
            <w:pPr>
              <w:pStyle w:val="Compact"/>
              <w:jc w:val="left"/>
            </w:pPr>
            <w:r>
              <w:t xml:space="preserve">-14.50(1.02)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49.67 (22.60)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50.04 (22.68) .03</w:t>
            </w:r>
          </w:p>
        </w:tc>
        <w:tc>
          <w:p>
            <w:pPr>
              <w:pStyle w:val="Compact"/>
              <w:jc w:val="right"/>
            </w:pPr>
            <w:r>
              <w:t xml:space="preserve">55.13 (22.62) .01</w:t>
            </w:r>
          </w:p>
        </w:tc>
        <w:tc>
          <w:p>
            <w:pPr>
              <w:pStyle w:val="Compact"/>
              <w:jc w:val="right"/>
            </w:pPr>
            <w:r>
              <w:t xml:space="preserve">50.98 (22.94) .03</w:t>
            </w:r>
          </w:p>
        </w:tc>
        <w:tc>
          <w:p>
            <w:pPr>
              <w:pStyle w:val="Compact"/>
              <w:jc w:val="center"/>
            </w:pPr>
            <w:r>
              <w:t xml:space="preserve">50.77 (22.55) .02</w:t>
            </w:r>
          </w:p>
        </w:tc>
        <w:tc>
          <w:p>
            <w:pPr>
              <w:pStyle w:val="Compact"/>
              <w:jc w:val="left"/>
            </w:pPr>
            <w:r>
              <w:t xml:space="preserve">56.62 (22.99) .01</w:t>
            </w:r>
          </w:p>
        </w:tc>
        <w:tc>
          <w:p>
            <w:pPr>
              <w:pStyle w:val="Compact"/>
              <w:jc w:val="right"/>
            </w:pPr>
            <w:r>
              <w:t xml:space="preserve">56.05 (22.81) .01</w:t>
            </w:r>
          </w:p>
        </w:tc>
        <w:tc>
          <w:p>
            <w:pPr>
              <w:pStyle w:val="Compact"/>
              <w:jc w:val="right"/>
            </w:pPr>
            <w:r>
              <w:t xml:space="preserve">43.03 (23.97)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53.43 (22.63) .02</w:t>
            </w:r>
          </w:p>
        </w:tc>
        <w:tc>
          <w:p>
            <w:pPr>
              <w:pStyle w:val="Compact"/>
              <w:jc w:val="center"/>
            </w:pPr>
            <w:r>
              <w:t xml:space="preserve">49.31 (22.88) .03</w:t>
            </w:r>
          </w:p>
        </w:tc>
        <w:tc>
          <w:p>
            <w:pPr>
              <w:pStyle w:val="Compact"/>
              <w:jc w:val="left"/>
            </w:pPr>
            <w:r>
              <w:t xml:space="preserve">51.51(4.04)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(0.83)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(0.81)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(0.86) .94</w:t>
            </w:r>
          </w:p>
        </w:tc>
        <w:tc>
          <w:p>
            <w:pPr>
              <w:pStyle w:val="Compact"/>
              <w:jc w:val="right"/>
            </w:pPr>
            <w:r>
              <w:t xml:space="preserve">-0.16 (0.82) .84</w:t>
            </w:r>
          </w:p>
        </w:tc>
        <w:tc>
          <w:p>
            <w:pPr>
              <w:pStyle w:val="Compact"/>
              <w:jc w:val="center"/>
            </w:pPr>
            <w:r>
              <w:t xml:space="preserve">0.08 (0.85) .93</w:t>
            </w:r>
          </w:p>
        </w:tc>
        <w:tc>
          <w:p>
            <w:pPr>
              <w:pStyle w:val="Compact"/>
              <w:jc w:val="left"/>
            </w:pPr>
            <w:r>
              <w:t xml:space="preserve">-0.22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(0.81)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(0.83) .86</w:t>
            </w:r>
          </w:p>
        </w:tc>
        <w:tc>
          <w:p>
            <w:pPr>
              <w:pStyle w:val="Compact"/>
              <w:jc w:val="center"/>
            </w:pPr>
            <w:r>
              <w:t xml:space="preserve">-0.18 (0.82) .83</w:t>
            </w:r>
          </w:p>
        </w:tc>
        <w:tc>
          <w:p>
            <w:pPr>
              <w:pStyle w:val="Compact"/>
              <w:jc w:val="left"/>
            </w:pPr>
            <w:r>
              <w:t xml:space="preserve">-0.09(0.12)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(0.60)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-0.39 (0.59)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(0.61) .51</w:t>
            </w:r>
          </w:p>
        </w:tc>
        <w:tc>
          <w:p>
            <w:pPr>
              <w:pStyle w:val="Compact"/>
              <w:jc w:val="center"/>
            </w:pPr>
            <w:r>
              <w:t xml:space="preserve">-0.31 (0.59) .60</w:t>
            </w:r>
          </w:p>
        </w:tc>
        <w:tc>
          <w:p>
            <w:pPr>
              <w:pStyle w:val="Compact"/>
              <w:jc w:val="left"/>
            </w:pPr>
            <w:r>
              <w:t xml:space="preserve">-0.47 (0.54) .38</w:t>
            </w:r>
          </w:p>
        </w:tc>
        <w:tc>
          <w:p>
            <w:pPr>
              <w:pStyle w:val="Compact"/>
              <w:jc w:val="right"/>
            </w:pPr>
            <w:r>
              <w:t xml:space="preserve">-0.44 (0.57) .44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(0.57) .49</w:t>
            </w:r>
          </w:p>
        </w:tc>
        <w:tc>
          <w:p>
            <w:pPr>
              <w:pStyle w:val="Compact"/>
              <w:jc w:val="center"/>
            </w:pPr>
            <w:r>
              <w:t xml:space="preserve">-0.47 (0.58) .41</w:t>
            </w:r>
          </w:p>
        </w:tc>
        <w:tc>
          <w:p>
            <w:pPr>
              <w:pStyle w:val="Compact"/>
              <w:jc w:val="left"/>
            </w:pPr>
            <w:r>
              <w:t xml:space="preserve">-0.38(0.08)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23.28 (26.67)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30.02 (24.65) .22</w:t>
            </w:r>
          </w:p>
        </w:tc>
        <w:tc>
          <w:p>
            <w:pPr>
              <w:pStyle w:val="Compact"/>
              <w:jc w:val="right"/>
            </w:pPr>
            <w:r>
              <w:t xml:space="preserve">29.26 (26.30) .27</w:t>
            </w:r>
          </w:p>
        </w:tc>
        <w:tc>
          <w:p>
            <w:pPr>
              <w:pStyle w:val="Compact"/>
              <w:jc w:val="right"/>
            </w:pPr>
            <w:r>
              <w:t xml:space="preserve">31.19 (23.03) .18</w:t>
            </w:r>
          </w:p>
        </w:tc>
        <w:tc>
          <w:p>
            <w:pPr>
              <w:pStyle w:val="Compact"/>
              <w:jc w:val="center"/>
            </w:pPr>
            <w:r>
              <w:t xml:space="preserve">32.03 (25.89) .22</w:t>
            </w:r>
          </w:p>
        </w:tc>
        <w:tc>
          <w:p>
            <w:pPr>
              <w:pStyle w:val="Compact"/>
              <w:jc w:val="left"/>
            </w:pPr>
            <w:r>
              <w:t xml:space="preserve">31.02 (24.75) .21</w:t>
            </w:r>
          </w:p>
        </w:tc>
        <w:tc>
          <w:p>
            <w:pPr>
              <w:pStyle w:val="Compact"/>
              <w:jc w:val="right"/>
            </w:pPr>
            <w:r>
              <w:t xml:space="preserve">30.79 (24.57) .21</w:t>
            </w:r>
          </w:p>
        </w:tc>
        <w:tc>
          <w:p>
            <w:pPr>
              <w:pStyle w:val="Compact"/>
              <w:jc w:val="right"/>
            </w:pPr>
            <w:r>
              <w:t xml:space="preserve">28.79 (25.99)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32.68 (25.09) .19</w:t>
            </w:r>
          </w:p>
        </w:tc>
        <w:tc>
          <w:p>
            <w:pPr>
              <w:pStyle w:val="Compact"/>
              <w:jc w:val="center"/>
            </w:pPr>
            <w:r>
              <w:t xml:space="preserve">31.95 (24.93) .20</w:t>
            </w:r>
          </w:p>
        </w:tc>
        <w:tc>
          <w:p>
            <w:pPr>
              <w:pStyle w:val="Compact"/>
              <w:jc w:val="left"/>
            </w:pPr>
            <w:r>
              <w:t xml:space="preserve">30.10(2.69)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-5.23 (2.79)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-4.80 (2.80) .09</w:t>
            </w:r>
          </w:p>
        </w:tc>
        <w:tc>
          <w:p>
            <w:pPr>
              <w:pStyle w:val="Compact"/>
              <w:jc w:val="right"/>
            </w:pPr>
            <w:r>
              <w:t xml:space="preserve">-4.71 (2.78) .09</w:t>
            </w:r>
          </w:p>
        </w:tc>
        <w:tc>
          <w:p>
            <w:pPr>
              <w:pStyle w:val="Compact"/>
              <w:jc w:val="right"/>
            </w:pPr>
            <w:r>
              <w:t xml:space="preserve">-5.48 (2.62) .04</w:t>
            </w:r>
          </w:p>
        </w:tc>
        <w:tc>
          <w:p>
            <w:pPr>
              <w:pStyle w:val="Compact"/>
              <w:jc w:val="center"/>
            </w:pPr>
            <w:r>
              <w:t xml:space="preserve">-6.16 (2.93) .04</w:t>
            </w:r>
          </w:p>
        </w:tc>
        <w:tc>
          <w:p>
            <w:pPr>
              <w:pStyle w:val="Compact"/>
              <w:jc w:val="left"/>
            </w:pPr>
            <w:r>
              <w:t xml:space="preserve">-5.60 (2.77) .04</w:t>
            </w:r>
          </w:p>
        </w:tc>
        <w:tc>
          <w:p>
            <w:pPr>
              <w:pStyle w:val="Compact"/>
              <w:jc w:val="right"/>
            </w:pPr>
            <w:r>
              <w:t xml:space="preserve">-4.96 (2.82) .08</w:t>
            </w:r>
          </w:p>
        </w:tc>
        <w:tc>
          <w:p>
            <w:pPr>
              <w:pStyle w:val="Compact"/>
              <w:jc w:val="right"/>
            </w:pPr>
            <w:r>
              <w:t xml:space="preserve">-4.79 (2.88)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-5.51 (2.73) .04</w:t>
            </w:r>
          </w:p>
        </w:tc>
        <w:tc>
          <w:p>
            <w:pPr>
              <w:pStyle w:val="Compact"/>
              <w:jc w:val="center"/>
            </w:pPr>
            <w:r>
              <w:t xml:space="preserve">-5.25 (2.85) .06</w:t>
            </w:r>
          </w:p>
        </w:tc>
        <w:tc>
          <w:p>
            <w:pPr>
              <w:pStyle w:val="Compact"/>
              <w:jc w:val="left"/>
            </w:pPr>
            <w:r>
              <w:t xml:space="preserve">-5.25(0.46)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-2.68 (2.77)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(2.79) .35</w:t>
            </w:r>
          </w:p>
        </w:tc>
        <w:tc>
          <w:p>
            <w:pPr>
              <w:pStyle w:val="Compact"/>
              <w:jc w:val="right"/>
            </w:pPr>
            <w:r>
              <w:t xml:space="preserve">-2.18 (2.71) .42</w:t>
            </w:r>
          </w:p>
        </w:tc>
        <w:tc>
          <w:p>
            <w:pPr>
              <w:pStyle w:val="Compact"/>
              <w:jc w:val="right"/>
            </w:pPr>
            <w:r>
              <w:t xml:space="preserve">-2.12 (2.59) .41</w:t>
            </w:r>
          </w:p>
        </w:tc>
        <w:tc>
          <w:p>
            <w:pPr>
              <w:pStyle w:val="Compact"/>
              <w:jc w:val="center"/>
            </w:pPr>
            <w:r>
              <w:t xml:space="preserve">-1.91 (2.85) .50</w:t>
            </w:r>
          </w:p>
        </w:tc>
        <w:tc>
          <w:p>
            <w:pPr>
              <w:pStyle w:val="Compact"/>
              <w:jc w:val="left"/>
            </w:pPr>
            <w:r>
              <w:t xml:space="preserve">-2.52 (2.77) .36</w:t>
            </w:r>
          </w:p>
        </w:tc>
        <w:tc>
          <w:p>
            <w:pPr>
              <w:pStyle w:val="Compact"/>
              <w:jc w:val="right"/>
            </w:pPr>
            <w:r>
              <w:t xml:space="preserve">-2.20 (2.73) .42</w:t>
            </w:r>
          </w:p>
        </w:tc>
        <w:tc>
          <w:p>
            <w:pPr>
              <w:pStyle w:val="Compact"/>
              <w:jc w:val="right"/>
            </w:pPr>
            <w:r>
              <w:t xml:space="preserve">-2.29 (2.80)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(2.70) .30</w:t>
            </w:r>
          </w:p>
        </w:tc>
        <w:tc>
          <w:p>
            <w:pPr>
              <w:pStyle w:val="Compact"/>
              <w:jc w:val="center"/>
            </w:pPr>
            <w:r>
              <w:t xml:space="preserve">-2.35 (2.84) .41</w:t>
            </w:r>
          </w:p>
        </w:tc>
        <w:tc>
          <w:p>
            <w:pPr>
              <w:pStyle w:val="Compact"/>
              <w:jc w:val="left"/>
            </w:pPr>
            <w:r>
              <w:t xml:space="preserve">-2.37(0.28)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-8.04 (3.15)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-5.46 (2.96) .06</w:t>
            </w:r>
          </w:p>
        </w:tc>
        <w:tc>
          <w:p>
            <w:pPr>
              <w:pStyle w:val="Compact"/>
              <w:jc w:val="right"/>
            </w:pPr>
            <w:r>
              <w:t xml:space="preserve">-5.83 (2.94) .05</w:t>
            </w:r>
          </w:p>
        </w:tc>
        <w:tc>
          <w:p>
            <w:pPr>
              <w:pStyle w:val="Compact"/>
              <w:jc w:val="right"/>
            </w:pPr>
            <w:r>
              <w:t xml:space="preserve">-5.23 (2.97) .08</w:t>
            </w:r>
          </w:p>
        </w:tc>
        <w:tc>
          <w:p>
            <w:pPr>
              <w:pStyle w:val="Compact"/>
              <w:jc w:val="center"/>
            </w:pPr>
            <w:r>
              <w:t xml:space="preserve">-8.26 (3.54) .02</w:t>
            </w:r>
          </w:p>
        </w:tc>
        <w:tc>
          <w:p>
            <w:pPr>
              <w:pStyle w:val="Compact"/>
              <w:jc w:val="left"/>
            </w:pPr>
            <w:r>
              <w:t xml:space="preserve">-5.99 (2.89) .04</w:t>
            </w:r>
          </w:p>
        </w:tc>
        <w:tc>
          <w:p>
            <w:pPr>
              <w:pStyle w:val="Compact"/>
              <w:jc w:val="right"/>
            </w:pPr>
            <w:r>
              <w:t xml:space="preserve">-5.81 (2.91) .05</w:t>
            </w:r>
          </w:p>
        </w:tc>
        <w:tc>
          <w:p>
            <w:pPr>
              <w:pStyle w:val="Compact"/>
              <w:jc w:val="right"/>
            </w:pPr>
            <w:r>
              <w:t xml:space="preserve">-5.72 (3.27)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-7.90 (3.07) .01</w:t>
            </w:r>
          </w:p>
        </w:tc>
        <w:tc>
          <w:p>
            <w:pPr>
              <w:pStyle w:val="Compact"/>
              <w:jc w:val="center"/>
            </w:pPr>
            <w:r>
              <w:t xml:space="preserve">-5.06 (3.02) .09</w:t>
            </w:r>
          </w:p>
        </w:tc>
        <w:tc>
          <w:p>
            <w:pPr>
              <w:pStyle w:val="Compact"/>
              <w:jc w:val="left"/>
            </w:pPr>
            <w:r>
              <w:t xml:space="preserve">-6.33(1.23)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-3.33 (2.62)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-3.17 (2.75) .25</w:t>
            </w:r>
          </w:p>
        </w:tc>
        <w:tc>
          <w:p>
            <w:pPr>
              <w:pStyle w:val="Compact"/>
              <w:jc w:val="right"/>
            </w:pPr>
            <w:r>
              <w:t xml:space="preserve">-4.06 (2.89) .16</w:t>
            </w:r>
          </w:p>
        </w:tc>
        <w:tc>
          <w:p>
            <w:pPr>
              <w:pStyle w:val="Compact"/>
              <w:jc w:val="right"/>
            </w:pPr>
            <w:r>
              <w:t xml:space="preserve">-3.21 (2.75) .24</w:t>
            </w:r>
          </w:p>
        </w:tc>
        <w:tc>
          <w:p>
            <w:pPr>
              <w:pStyle w:val="Compact"/>
              <w:jc w:val="center"/>
            </w:pPr>
            <w:r>
              <w:t xml:space="preserve">-3.67 (2.89) .20</w:t>
            </w:r>
          </w:p>
        </w:tc>
        <w:tc>
          <w:p>
            <w:pPr>
              <w:pStyle w:val="Compact"/>
              <w:jc w:val="left"/>
            </w:pPr>
            <w:r>
              <w:t xml:space="preserve">-2.10 (2.75) .44</w:t>
            </w:r>
          </w:p>
        </w:tc>
        <w:tc>
          <w:p>
            <w:pPr>
              <w:pStyle w:val="Compact"/>
              <w:jc w:val="right"/>
            </w:pPr>
            <w:r>
              <w:t xml:space="preserve">-3.05 (2.79) .28</w:t>
            </w:r>
          </w:p>
        </w:tc>
        <w:tc>
          <w:p>
            <w:pPr>
              <w:pStyle w:val="Compact"/>
              <w:jc w:val="right"/>
            </w:pPr>
            <w:r>
              <w:t xml:space="preserve">-4.79 (3.12)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(2.79) .17</w:t>
            </w:r>
          </w:p>
        </w:tc>
        <w:tc>
          <w:p>
            <w:pPr>
              <w:pStyle w:val="Compact"/>
              <w:jc w:val="center"/>
            </w:pPr>
            <w:r>
              <w:t xml:space="preserve">-3.24 (2.88) 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(0.19)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.90</w:t>
            </w:r>
          </w:p>
        </w:tc>
        <w:tc>
          <w:p>
            <w:pPr>
              <w:pStyle w:val="Compact"/>
              <w:jc w:val="center"/>
            </w:pPr>
            <w:r>
              <w:t xml:space="preserve">-0.59 (0.33) .08</w:t>
            </w:r>
          </w:p>
        </w:tc>
        <w:tc>
          <w:p>
            <w:pPr>
              <w:pStyle w:val="Compact"/>
              <w:jc w:val="left"/>
            </w:pPr>
            <w:r>
              <w:t xml:space="preserve">-0.10 (0.11) .37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(0.35) .04</w:t>
            </w:r>
          </w:p>
        </w:tc>
        <w:tc>
          <w:p>
            <w:pPr>
              <w:pStyle w:val="Compact"/>
              <w:jc w:val="center"/>
            </w:pPr>
            <w:r>
              <w:t xml:space="preserve">-0.42 (0.18)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(0.23)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.07</w:t>
            </w:r>
          </w:p>
        </w:tc>
        <w:tc>
          <w:p>
            <w:pPr>
              <w:pStyle w:val="Compact"/>
              <w:jc w:val="center"/>
            </w:pPr>
            <w:r>
              <w:t xml:space="preserve">-0.30 (0.34) .38</w:t>
            </w:r>
          </w:p>
        </w:tc>
        <w:tc>
          <w:p>
            <w:pPr>
              <w:pStyle w:val="Compact"/>
              <w:jc w:val="left"/>
            </w:pPr>
            <w:r>
              <w:t xml:space="preserve">-0.16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(0.41) .12</w:t>
            </w:r>
          </w:p>
        </w:tc>
        <w:tc>
          <w:p>
            <w:pPr>
              <w:pStyle w:val="Compact"/>
              <w:jc w:val="center"/>
            </w:pPr>
            <w:r>
              <w:t xml:space="preserve">0.14 (0.23) 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 (0.21)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1.12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1.83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1.23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16.38 (9.41)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(1.29) .54</w:t>
            </w:r>
          </w:p>
        </w:tc>
        <w:tc>
          <w:p>
            <w:pPr>
              <w:pStyle w:val="Compact"/>
              <w:jc w:val="right"/>
            </w:pPr>
            <w:r>
              <w:t xml:space="preserve">1.16 (1.36) .39</w:t>
            </w:r>
          </w:p>
        </w:tc>
        <w:tc>
          <w:p>
            <w:pPr>
              <w:pStyle w:val="Compact"/>
              <w:jc w:val="right"/>
            </w:pPr>
            <w:r>
              <w:t xml:space="preserve">2.41 (5.75) .67</w:t>
            </w:r>
          </w:p>
        </w:tc>
        <w:tc>
          <w:p>
            <w:pPr>
              <w:pStyle w:val="Compact"/>
              <w:jc w:val="center"/>
            </w:pPr>
            <w:r>
              <w:t xml:space="preserve">18.57 (11.35) .10</w:t>
            </w:r>
          </w:p>
        </w:tc>
        <w:tc>
          <w:p>
            <w:pPr>
              <w:pStyle w:val="Compact"/>
              <w:jc w:val="left"/>
            </w:pPr>
            <w:r>
              <w:t xml:space="preserve">2.32 (2.80) .41</w:t>
            </w:r>
          </w:p>
        </w:tc>
        <w:tc>
          <w:p>
            <w:pPr>
              <w:pStyle w:val="Compact"/>
              <w:jc w:val="right"/>
            </w:pPr>
            <w:r>
              <w:t xml:space="preserve">3.29 (2.00) .10</w:t>
            </w:r>
          </w:p>
        </w:tc>
        <w:tc>
          <w:p>
            <w:pPr>
              <w:pStyle w:val="Compact"/>
              <w:jc w:val="right"/>
            </w:pPr>
            <w:r>
              <w:t xml:space="preserve">4.88 (3.42)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18.57 (12.27) .13</w:t>
            </w:r>
          </w:p>
        </w:tc>
        <w:tc>
          <w:p>
            <w:pPr>
              <w:pStyle w:val="Compact"/>
              <w:jc w:val="center"/>
            </w:pPr>
            <w:r>
              <w:t xml:space="preserve">7.18 (6.76) 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-3.03 (1.31)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(0.76) .05</w:t>
            </w:r>
          </w:p>
        </w:tc>
        <w:tc>
          <w:p>
            <w:pPr>
              <w:pStyle w:val="Compact"/>
              <w:jc w:val="center"/>
            </w:pPr>
            <w:r>
              <w:t xml:space="preserve">-2.34 (1.66) .16</w:t>
            </w:r>
          </w:p>
        </w:tc>
        <w:tc>
          <w:p>
            <w:pPr>
              <w:pStyle w:val="Compact"/>
              <w:jc w:val="left"/>
            </w:pPr>
            <w:r>
              <w:t xml:space="preserve">-0.41 (0.42) .34</w:t>
            </w:r>
          </w:p>
        </w:tc>
        <w:tc>
          <w:p>
            <w:pPr>
              <w:pStyle w:val="Compact"/>
              <w:jc w:val="right"/>
            </w:pPr>
            <w:r>
              <w:t xml:space="preserve">-0.24 (0.27) .37</w:t>
            </w:r>
          </w:p>
        </w:tc>
        <w:tc>
          <w:p>
            <w:pPr>
              <w:pStyle w:val="Compact"/>
              <w:jc w:val="right"/>
            </w:pPr>
            <w:r>
              <w:t xml:space="preserve">-0.73 (0.46)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(1.97) .01</w:t>
            </w:r>
          </w:p>
        </w:tc>
        <w:tc>
          <w:p>
            <w:pPr>
              <w:pStyle w:val="Compact"/>
              <w:jc w:val="center"/>
            </w:pPr>
            <w:r>
              <w:t xml:space="preserve">-3.98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-0.91 (1.07)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(0.22)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0.50 (0.66) .45</w:t>
            </w:r>
          </w:p>
        </w:tc>
        <w:tc>
          <w:p>
            <w:pPr>
              <w:pStyle w:val="Compact"/>
              <w:jc w:val="center"/>
            </w:pPr>
            <w:r>
              <w:t xml:space="preserve">1.16 (1.31) .38</w:t>
            </w:r>
          </w:p>
        </w:tc>
        <w:tc>
          <w:p>
            <w:pPr>
              <w:pStyle w:val="Compact"/>
              <w:jc w:val="left"/>
            </w:pPr>
            <w:r>
              <w:t xml:space="preserve">-0.20 (0.36)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(1.69) .45</w:t>
            </w:r>
          </w:p>
        </w:tc>
        <w:tc>
          <w:p>
            <w:pPr>
              <w:pStyle w:val="Compact"/>
              <w:jc w:val="center"/>
            </w:pPr>
            <w:r>
              <w:t xml:space="preserve">-0.25 (0.95) 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(1.68)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.78</w:t>
            </w:r>
          </w:p>
        </w:tc>
        <w:tc>
          <w:p>
            <w:pPr>
              <w:pStyle w:val="Compact"/>
              <w:jc w:val="right"/>
            </w:pPr>
            <w:r>
              <w:t xml:space="preserve">0.95 (1.14) .40</w:t>
            </w:r>
          </w:p>
        </w:tc>
        <w:tc>
          <w:p>
            <w:pPr>
              <w:pStyle w:val="Compact"/>
              <w:jc w:val="center"/>
            </w:pPr>
            <w:r>
              <w:t xml:space="preserve">-0.12 (1.89) .95</w:t>
            </w:r>
          </w:p>
        </w:tc>
        <w:tc>
          <w:p>
            <w:pPr>
              <w:pStyle w:val="Compact"/>
              <w:jc w:val="lef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2.36 (2.90) .42</w:t>
            </w:r>
          </w:p>
        </w:tc>
        <w:tc>
          <w:p>
            <w:pPr>
              <w:pStyle w:val="Compact"/>
              <w:jc w:val="center"/>
            </w:pPr>
            <w:r>
              <w:t xml:space="preserve">-1.33 (1.37) 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0.04 (0.07) .59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center"/>
            </w:pPr>
            <w:r>
              <w:t xml:space="preserve">0.01 (0.04) 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0.08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-1.71 (1.85)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(0.44) .38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  <w:tc>
          <w:p>
            <w:pPr>
              <w:pStyle w:val="Compact"/>
              <w:jc w:val="right"/>
            </w:pPr>
            <w:r>
              <w:t xml:space="preserve">1.73 (1.13) .13</w:t>
            </w:r>
          </w:p>
        </w:tc>
        <w:tc>
          <w:p>
            <w:pPr>
              <w:pStyle w:val="Compact"/>
              <w:jc w:val="center"/>
            </w:pPr>
            <w:r>
              <w:t xml:space="preserve">-1.51 (2.58) .56</w:t>
            </w:r>
          </w:p>
        </w:tc>
        <w:tc>
          <w:p>
            <w:pPr>
              <w:pStyle w:val="Compact"/>
              <w:jc w:val="left"/>
            </w:pPr>
            <w:r>
              <w:t xml:space="preserve">-0.21 (0.72) .77</w:t>
            </w:r>
          </w:p>
        </w:tc>
        <w:tc>
          <w:p>
            <w:pPr>
              <w:pStyle w:val="Compact"/>
              <w:jc w:val="right"/>
            </w:pPr>
            <w:r>
              <w:t xml:space="preserve">-0.07 (0.80) .93</w:t>
            </w:r>
          </w:p>
        </w:tc>
        <w:tc>
          <w:p>
            <w:pPr>
              <w:pStyle w:val="Compact"/>
              <w:jc w:val="right"/>
            </w:pPr>
            <w:r>
              <w:t xml:space="preserve">-0.90 (1.85)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-0.98 (1.98) .62</w:t>
            </w:r>
          </w:p>
        </w:tc>
        <w:tc>
          <w:p>
            <w:pPr>
              <w:pStyle w:val="Compact"/>
              <w:jc w:val="center"/>
            </w:pPr>
            <w:r>
              <w:t xml:space="preserve">0.10 (1.01)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  <w:tc>
          <w:p>
            <w:pPr>
              <w:pStyle w:val="Compact"/>
              <w:jc w:val="center"/>
            </w:pPr>
            <w:r>
              <w:t xml:space="preserve">-0.50 (0.27) .07</w:t>
            </w:r>
          </w:p>
        </w:tc>
        <w:tc>
          <w:p>
            <w:pPr>
              <w:pStyle w:val="Compact"/>
              <w:jc w:val="lef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.90</w:t>
            </w:r>
          </w:p>
        </w:tc>
        <w:tc>
          <w:p>
            <w:pPr>
              <w:pStyle w:val="Compact"/>
              <w:jc w:val="center"/>
            </w:pPr>
            <w:r>
              <w:t xml:space="preserve">0.22 (0.14) 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.26</w:t>
            </w:r>
          </w:p>
        </w:tc>
        <w:tc>
          <w:p>
            <w:pPr>
              <w:pStyle w:val="Compact"/>
              <w:jc w:val="center"/>
            </w:pPr>
            <w:r>
              <w:t xml:space="preserve">-0.14 (0.28) .62</w:t>
            </w:r>
          </w:p>
        </w:tc>
        <w:tc>
          <w:p>
            <w:pPr>
              <w:pStyle w:val="Compact"/>
              <w:jc w:val="left"/>
            </w:pPr>
            <w:r>
              <w:t xml:space="preserve">-0.08 (0.10)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(0.30) .32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(0.47)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-0.19 (0.37) .61</w:t>
            </w:r>
          </w:p>
        </w:tc>
        <w:tc>
          <w:p>
            <w:pPr>
              <w:pStyle w:val="Compact"/>
              <w:jc w:val="center"/>
            </w:pPr>
            <w:r>
              <w:t xml:space="preserve">-0.89 (0.68) .20</w:t>
            </w:r>
          </w:p>
        </w:tc>
        <w:tc>
          <w:p>
            <w:pPr>
              <w:pStyle w:val="Compact"/>
              <w:jc w:val="left"/>
            </w:pPr>
            <w:r>
              <w:t xml:space="preserve">-0.22 (0.18)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(0.20) .23</w:t>
            </w:r>
          </w:p>
        </w:tc>
        <w:tc>
          <w:p>
            <w:pPr>
              <w:pStyle w:val="Compact"/>
              <w:jc w:val="right"/>
            </w:pPr>
            <w:r>
              <w:t xml:space="preserve">-0.35 (0.37)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(0.90) .20</w:t>
            </w:r>
          </w:p>
        </w:tc>
        <w:tc>
          <w:p>
            <w:pPr>
              <w:pStyle w:val="Compact"/>
              <w:jc w:val="center"/>
            </w:pPr>
            <w:r>
              <w:t xml:space="preserve">-0.17 (0.23)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8935.40 (1130.75)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8883.45 (1148.98)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8929.67 (1154.17)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8921.21 (1147.01)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8883.06 (1151.25) &lt;.01</w:t>
            </w:r>
          </w:p>
        </w:tc>
        <w:tc>
          <w:p>
            <w:pPr>
              <w:pStyle w:val="Compact"/>
              <w:jc w:val="left"/>
            </w:pPr>
            <w:r>
              <w:t xml:space="preserve">9060.27 (1133.68)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9031.81 (1172.96)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9118.89 (1208.63)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8867.54 (1137.04)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8918.28 (1168.13) &lt;.01</w:t>
            </w:r>
          </w:p>
        </w:tc>
        <w:tc>
          <w:p>
            <w:pPr>
              <w:pStyle w:val="Compact"/>
              <w:jc w:val="left"/>
            </w:pPr>
            <w:r>
              <w:t xml:space="preserve">8954.96(85.18)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45.44 (20.28)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40.00 (23.14) .08</w:t>
            </w:r>
          </w:p>
        </w:tc>
        <w:tc>
          <w:p>
            <w:pPr>
              <w:pStyle w:val="Compact"/>
              <w:jc w:val="right"/>
            </w:pPr>
            <w:r>
              <w:t xml:space="preserve">38.23 (23.30) .10</w:t>
            </w:r>
          </w:p>
        </w:tc>
        <w:tc>
          <w:p>
            <w:pPr>
              <w:pStyle w:val="Compact"/>
              <w:jc w:val="right"/>
            </w:pPr>
            <w:r>
              <w:t xml:space="preserve">38.18 (13.71) &lt;.01</w:t>
            </w:r>
          </w:p>
        </w:tc>
        <w:tc>
          <w:p>
            <w:pPr>
              <w:pStyle w:val="Compact"/>
              <w:jc w:val="center"/>
            </w:pPr>
            <w:r>
              <w:t xml:space="preserve">47.34 (27.93) .09</w:t>
            </w:r>
          </w:p>
        </w:tc>
        <w:tc>
          <w:p>
            <w:pPr>
              <w:pStyle w:val="Compact"/>
              <w:jc w:val="left"/>
            </w:pPr>
            <w:r>
              <w:t xml:space="preserve">50.36 (18.77) .01</w:t>
            </w:r>
          </w:p>
        </w:tc>
        <w:tc>
          <w:p>
            <w:pPr>
              <w:pStyle w:val="Compact"/>
              <w:jc w:val="right"/>
            </w:pPr>
            <w:r>
              <w:t xml:space="preserve">41.37 (23.39) .08</w:t>
            </w:r>
          </w:p>
        </w:tc>
        <w:tc>
          <w:p>
            <w:pPr>
              <w:pStyle w:val="Compact"/>
              <w:jc w:val="right"/>
            </w:pPr>
            <w:r>
              <w:t xml:space="preserve">37.80 (23.28)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40.39 (17.97) .02</w:t>
            </w:r>
          </w:p>
        </w:tc>
        <w:tc>
          <w:p>
            <w:pPr>
              <w:pStyle w:val="Compact"/>
              <w:jc w:val="center"/>
            </w:pPr>
            <w:r>
              <w:t xml:space="preserve">39.25 (24.10) .10</w:t>
            </w:r>
          </w:p>
        </w:tc>
        <w:tc>
          <w:p>
            <w:pPr>
              <w:pStyle w:val="Compact"/>
              <w:jc w:val="left"/>
            </w:pPr>
            <w:r>
              <w:t xml:space="preserve">41.84(4.36)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3263.69 (410.77)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3260.34 (434.59)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3268.03 (436.86)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3276.99 (391.83)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3234.41 (441.05) &lt;.01</w:t>
            </w:r>
          </w:p>
        </w:tc>
        <w:tc>
          <w:p>
            <w:pPr>
              <w:pStyle w:val="Compact"/>
              <w:jc w:val="left"/>
            </w:pPr>
            <w:r>
              <w:t xml:space="preserve">3186.12 (396.54)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3267.41 (430.26)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3338.57 (393.78)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3257.06 (401.90)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3255.59 (441.03) &lt;.01</w:t>
            </w:r>
          </w:p>
        </w:tc>
        <w:tc>
          <w:p>
            <w:pPr>
              <w:pStyle w:val="Compact"/>
              <w:jc w:val="left"/>
            </w:pPr>
            <w:r>
              <w:t xml:space="preserve">3260.82(37.61)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38.10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65.03 (9.72) &lt;.01</w:t>
            </w:r>
          </w:p>
        </w:tc>
        <w:tc>
          <w:p>
            <w:pPr>
              <w:pStyle w:val="Compact"/>
              <w:jc w:val="left"/>
            </w:pPr>
            <w:r>
              <w:t xml:space="preserve">3.54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(0.33) .04</w:t>
            </w:r>
          </w:p>
        </w:tc>
        <w:tc>
          <w:p>
            <w:pPr>
              <w:pStyle w:val="Compact"/>
              <w:jc w:val="right"/>
            </w:pPr>
            <w:r>
              <w:t xml:space="preserve">3.06 (1.11)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85.55 (12.17)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23.83 (2.53)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center"/>
            </w:pPr>
            <w:r>
              <w:t xml:space="preserve">1.41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(0.56) .04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10.85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(0.92)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13.29 (1.58) &lt;.01</w:t>
            </w:r>
          </w:p>
        </w:tc>
        <w:tc>
          <w:p>
            <w:pPr>
              <w:pStyle w:val="Compact"/>
              <w:jc w:val="left"/>
            </w:pPr>
            <w:r>
              <w:t xml:space="preserve">2.23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20.48 (2.71)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6.16 (0.66)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-298.70 (118.42)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-290.82 (135.43) .03</w:t>
            </w:r>
          </w:p>
        </w:tc>
        <w:tc>
          <w:p>
            <w:pPr>
              <w:pStyle w:val="Compact"/>
              <w:jc w:val="right"/>
            </w:pPr>
            <w:r>
              <w:t xml:space="preserve">-293.48 (138.56) .03</w:t>
            </w:r>
          </w:p>
        </w:tc>
        <w:tc>
          <w:p>
            <w:pPr>
              <w:pStyle w:val="Compact"/>
              <w:jc w:val="right"/>
            </w:pPr>
            <w:r>
              <w:t xml:space="preserve">-293.54 (103.54)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-275.12 (138.81) .05</w:t>
            </w:r>
          </w:p>
        </w:tc>
        <w:tc>
          <w:p>
            <w:pPr>
              <w:pStyle w:val="Compact"/>
              <w:jc w:val="left"/>
            </w:pPr>
            <w:r>
              <w:t xml:space="preserve">-324.50 (128.17) .01</w:t>
            </w:r>
          </w:p>
        </w:tc>
        <w:tc>
          <w:p>
            <w:pPr>
              <w:pStyle w:val="Compact"/>
              <w:jc w:val="right"/>
            </w:pPr>
            <w:r>
              <w:t xml:space="preserve">-310.87 (143.79) .03</w:t>
            </w:r>
          </w:p>
        </w:tc>
        <w:tc>
          <w:p>
            <w:pPr>
              <w:pStyle w:val="Compact"/>
              <w:jc w:val="right"/>
            </w:pPr>
            <w:r>
              <w:t xml:space="preserve">-260.80 (155.34)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-252.04 (123.82) .04</w:t>
            </w:r>
          </w:p>
        </w:tc>
        <w:tc>
          <w:p>
            <w:pPr>
              <w:pStyle w:val="Compact"/>
              <w:jc w:val="center"/>
            </w:pPr>
            <w:r>
              <w:t xml:space="preserve">-283.76 (146.61) .05</w:t>
            </w:r>
          </w:p>
        </w:tc>
        <w:tc>
          <w:p>
            <w:pPr>
              <w:pStyle w:val="Compact"/>
              <w:jc w:val="left"/>
            </w:pPr>
            <w:r>
              <w:t xml:space="preserve">-288.36(21.74)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-0.89 (0.76)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.21</w:t>
            </w:r>
          </w:p>
        </w:tc>
        <w:tc>
          <w:p>
            <w:pPr>
              <w:pStyle w:val="Compact"/>
              <w:jc w:val="center"/>
            </w:pPr>
            <w:r>
              <w:t xml:space="preserve">0.25 (1.01) .80</w:t>
            </w:r>
          </w:p>
        </w:tc>
        <w:tc>
          <w:p>
            <w:pPr>
              <w:pStyle w:val="Compact"/>
              <w:jc w:val="left"/>
            </w:pPr>
            <w:r>
              <w:t xml:space="preserve">0.09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(1.91) .06</w:t>
            </w:r>
          </w:p>
        </w:tc>
        <w:tc>
          <w:p>
            <w:pPr>
              <w:pStyle w:val="Compact"/>
              <w:jc w:val="center"/>
            </w:pPr>
            <w:r>
              <w:t xml:space="preserve">-0.14 (0.19) 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  <w:tc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0.27(0.19)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center"/>
            </w:pPr>
            <w:r>
              <w:t xml:space="preserve">0.304</w:t>
            </w:r>
          </w:p>
        </w:tc>
        <w:tc>
          <w:p>
            <w:pPr>
              <w:pStyle w:val="Compact"/>
              <w:jc w:val="lef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-0.418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0.29(0.40)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179.20(2.66)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-3,586</w:t>
            </w:r>
          </w:p>
        </w:tc>
        <w:tc>
          <w:p>
            <w:pPr>
              <w:pStyle w:val="Compact"/>
              <w:jc w:val="right"/>
            </w:pPr>
            <w:r>
              <w:t xml:space="preserve">-3,422</w:t>
            </w:r>
          </w:p>
        </w:tc>
        <w:tc>
          <w:p>
            <w:pPr>
              <w:pStyle w:val="Compact"/>
              <w:jc w:val="right"/>
            </w:pPr>
            <w:r>
              <w:t xml:space="preserve">-3,854</w:t>
            </w:r>
          </w:p>
        </w:tc>
        <w:tc>
          <w:p>
            <w:pPr>
              <w:pStyle w:val="Compact"/>
              <w:jc w:val="center"/>
            </w:pPr>
            <w:r>
              <w:t xml:space="preserve">-4,389</w:t>
            </w:r>
          </w:p>
        </w:tc>
        <w:tc>
          <w:p>
            <w:pPr>
              <w:pStyle w:val="Compact"/>
              <w:jc w:val="left"/>
            </w:pPr>
            <w:r>
              <w:t xml:space="preserve">-3,792</w:t>
            </w:r>
          </w:p>
        </w:tc>
        <w:tc>
          <w:p>
            <w:pPr>
              <w:pStyle w:val="Compact"/>
              <w:jc w:val="right"/>
            </w:pPr>
            <w:r>
              <w:t xml:space="preserve">-3,754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-4,181</w:t>
            </w:r>
          </w:p>
        </w:tc>
        <w:tc>
          <w:p>
            <w:pPr>
              <w:pStyle w:val="Compact"/>
              <w:jc w:val="center"/>
            </w:pPr>
            <w:r>
              <w:t xml:space="preserve">-3,786</w:t>
            </w:r>
          </w:p>
        </w:tc>
        <w:tc>
          <w:p>
            <w:pPr>
              <w:pStyle w:val="Compact"/>
              <w:jc w:val="left"/>
            </w:pPr>
            <w:r>
              <w:t xml:space="preserve">-3,923(320)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7,253</w:t>
            </w:r>
          </w:p>
        </w:tc>
        <w:tc>
          <w:p>
            <w:pPr>
              <w:pStyle w:val="Compact"/>
              <w:jc w:val="right"/>
            </w:pPr>
            <w:r>
              <w:t xml:space="preserve">6,926</w:t>
            </w:r>
          </w:p>
        </w:tc>
        <w:tc>
          <w:p>
            <w:pPr>
              <w:pStyle w:val="Compact"/>
              <w:jc w:val="right"/>
            </w:pPr>
            <w:r>
              <w:t xml:space="preserve">7,791</w:t>
            </w:r>
          </w:p>
        </w:tc>
        <w:tc>
          <w:p>
            <w:pPr>
              <w:pStyle w:val="Compact"/>
              <w:jc w:val="center"/>
            </w:pPr>
            <w:r>
              <w:t xml:space="preserve">8,860</w:t>
            </w:r>
          </w:p>
        </w:tc>
        <w:tc>
          <w:p>
            <w:pPr>
              <w:pStyle w:val="Compact"/>
              <w:jc w:val="lef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8,443</w:t>
            </w:r>
          </w:p>
        </w:tc>
        <w:tc>
          <w:p>
            <w:pPr>
              <w:pStyle w:val="Compact"/>
              <w:jc w:val="center"/>
            </w:pPr>
            <w:r>
              <w:t xml:space="preserve">7,654</w:t>
            </w:r>
          </w:p>
        </w:tc>
        <w:tc>
          <w:p>
            <w:pPr>
              <w:pStyle w:val="Compact"/>
              <w:jc w:val="left"/>
            </w:pPr>
            <w:r>
              <w:t xml:space="preserve">7,928(639)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7,384</w:t>
            </w:r>
          </w:p>
        </w:tc>
        <w:tc>
          <w:p>
            <w:pPr>
              <w:pStyle w:val="Compact"/>
              <w:jc w:val="right"/>
            </w:pPr>
            <w:r>
              <w:t xml:space="preserve">7,057</w:t>
            </w:r>
          </w:p>
        </w:tc>
        <w:tc>
          <w:p>
            <w:pPr>
              <w:pStyle w:val="Compact"/>
              <w:jc w:val="right"/>
            </w:pPr>
            <w:r>
              <w:t xml:space="preserve">7,921</w:t>
            </w:r>
          </w:p>
        </w:tc>
        <w:tc>
          <w:p>
            <w:pPr>
              <w:pStyle w:val="Compact"/>
              <w:jc w:val="center"/>
            </w:pPr>
            <w:r>
              <w:t xml:space="preserve">8,991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7,720</w:t>
            </w:r>
          </w:p>
        </w:tc>
        <w:tc>
          <w:p>
            <w:pPr>
              <w:pStyle w:val="Compact"/>
              <w:jc w:val="right"/>
            </w:pPr>
            <w:r>
              <w:t xml:space="preserve">8,816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  <w:tc>
          <w:p>
            <w:pPr>
              <w:pStyle w:val="Compact"/>
              <w:jc w:val="center"/>
            </w:pPr>
            <w:r>
              <w:t xml:space="preserve">7,784</w:t>
            </w:r>
          </w:p>
        </w:tc>
        <w:tc>
          <w:p>
            <w:pPr>
              <w:pStyle w:val="Compact"/>
              <w:jc w:val="left"/>
            </w:pPr>
            <w:r>
              <w:t xml:space="preserve">8,059(639)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301.49 (62.99)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275.11 (60.41)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233.54 (57.12)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207.98 (52.64)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3.24 (1.79) .07</w:t>
            </w:r>
          </w:p>
        </w:tc>
        <w:tc>
          <w:p>
            <w:pPr>
              <w:pStyle w:val="Compact"/>
              <w:jc w:val="right"/>
            </w:pPr>
            <w:r>
              <w:t xml:space="preserve">3.03 (1.72) .08</w:t>
            </w:r>
          </w:p>
        </w:tc>
        <w:tc>
          <w:p>
            <w:pPr>
              <w:pStyle w:val="Compact"/>
              <w:jc w:val="right"/>
            </w:pPr>
            <w:r>
              <w:t xml:space="preserve">3.18 (1.73) .07</w:t>
            </w:r>
          </w:p>
        </w:tc>
        <w:tc>
          <w:p>
            <w:pPr>
              <w:pStyle w:val="Compact"/>
              <w:jc w:val="right"/>
            </w:pPr>
            <w:r>
              <w:t xml:space="preserve">2.65 (1.58)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22.62 (11.64) .05</w:t>
            </w:r>
          </w:p>
        </w:tc>
        <w:tc>
          <w:p>
            <w:pPr>
              <w:pStyle w:val="Compact"/>
              <w:jc w:val="right"/>
            </w:pPr>
            <w:r>
              <w:t xml:space="preserve">23.51 (11.68) .04</w:t>
            </w:r>
          </w:p>
        </w:tc>
        <w:tc>
          <w:p>
            <w:pPr>
              <w:pStyle w:val="Compact"/>
              <w:jc w:val="right"/>
            </w:pPr>
            <w:r>
              <w:t xml:space="preserve">25.41 (12.18) .04</w:t>
            </w:r>
          </w:p>
        </w:tc>
        <w:tc>
          <w:p>
            <w:pPr>
              <w:pStyle w:val="Compact"/>
              <w:jc w:val="right"/>
            </w:pPr>
            <w:r>
              <w:t xml:space="preserve">26.62 (12.09)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424.17 (14.20)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420.08 (14.41)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427.22 (14.62)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455.98 (21.25)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12.37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11.99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15.37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-12.38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-12.02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5.97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6.60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7.30 (1.97)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114.27 (139.35) .41</w:t>
            </w:r>
          </w:p>
        </w:tc>
        <w:tc>
          <w:p>
            <w:pPr>
              <w:pStyle w:val="Compact"/>
              <w:jc w:val="right"/>
            </w:pPr>
            <w:r>
              <w:t xml:space="preserve">130.36 (138.31)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-35.97 (19.05)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-14.29 (18.06)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49.67 (22.60)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(0.77) .62</w:t>
            </w:r>
          </w:p>
        </w:tc>
        <w:tc>
          <w:p>
            <w:pPr>
              <w:pStyle w:val="Compact"/>
              <w:jc w:val="right"/>
            </w:pPr>
            <w:r>
              <w:t xml:space="preserve">0.41 (0.78) .60</w:t>
            </w:r>
          </w:p>
        </w:tc>
        <w:tc>
          <w:p>
            <w:pPr>
              <w:pStyle w:val="Compact"/>
              <w:jc w:val="right"/>
            </w:pPr>
            <w:r>
              <w:t xml:space="preserve">0.44 (0.79) .57</w:t>
            </w:r>
          </w:p>
        </w:tc>
        <w:tc>
          <w:p>
            <w:pPr>
              <w:pStyle w:val="Compact"/>
              <w:jc w:val="right"/>
            </w:pPr>
            <w:r>
              <w:t xml:space="preserve">-0.06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(0.62) .98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-0.20 (0.60)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19.78 (24.97) .43</w:t>
            </w:r>
          </w:p>
        </w:tc>
        <w:tc>
          <w:p>
            <w:pPr>
              <w:pStyle w:val="Compact"/>
              <w:jc w:val="right"/>
            </w:pPr>
            <w:r>
              <w:t xml:space="preserve">23.28 (26.67)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 (2.79)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-2.68 (2.77)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-8.04 (3.15)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-10.57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-3.33 (2.62)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-0.41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(0.23) .10</w:t>
            </w:r>
          </w:p>
        </w:tc>
        <w:tc>
          <w:p>
            <w:pPr>
              <w:pStyle w:val="Compact"/>
              <w:jc w:val="right"/>
            </w:pPr>
            <w:r>
              <w:t xml:space="preserve">-0.35 (0.23) .14</w:t>
            </w:r>
          </w:p>
        </w:tc>
        <w:tc>
          <w:p>
            <w:pPr>
              <w:pStyle w:val="Compact"/>
              <w:jc w:val="right"/>
            </w:pPr>
            <w:r>
              <w:t xml:space="preserve">-0.35 (0.23)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0.55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0.58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15.76 (9.14) .08</w:t>
            </w:r>
          </w:p>
        </w:tc>
        <w:tc>
          <w:p>
            <w:pPr>
              <w:pStyle w:val="Compact"/>
              <w:jc w:val="right"/>
            </w:pPr>
            <w:r>
              <w:t xml:space="preserve">16.38 (9.41)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-3.03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(1.07)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(1.68)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(1.83) .33</w:t>
            </w:r>
          </w:p>
        </w:tc>
        <w:tc>
          <w:p>
            <w:pPr>
              <w:pStyle w:val="Compact"/>
              <w:jc w:val="right"/>
            </w:pPr>
            <w:r>
              <w:t xml:space="preserve">-1.71 (1.85)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(0.47)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10082.45 (1240.93)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9769.99 (1205.29)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9417.54 (1230.14)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8935.40 (1130.75)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58.00 (26.76) .03</w:t>
            </w:r>
          </w:p>
        </w:tc>
        <w:tc>
          <w:p>
            <w:pPr>
              <w:pStyle w:val="Compact"/>
              <w:jc w:val="right"/>
            </w:pPr>
            <w:r>
              <w:t xml:space="preserve">56.45 (26.51) .03</w:t>
            </w:r>
          </w:p>
        </w:tc>
        <w:tc>
          <w:p>
            <w:pPr>
              <w:pStyle w:val="Compact"/>
              <w:jc w:val="right"/>
            </w:pPr>
            <w:r>
              <w:t xml:space="preserve">55.58 (25.61) .03</w:t>
            </w:r>
          </w:p>
        </w:tc>
        <w:tc>
          <w:p>
            <w:pPr>
              <w:pStyle w:val="Compact"/>
              <w:jc w:val="right"/>
            </w:pPr>
            <w:r>
              <w:t xml:space="preserve">45.44 (20.28)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3282.67 (433.31)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3284.69 (434.06)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3279.06 (428.46)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3263.69 (410.77)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46.45 (5.41)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44.24 (5.27)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(0.25)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.16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-300.16 (152.16) .05</w:t>
            </w:r>
          </w:p>
        </w:tc>
        <w:tc>
          <w:p>
            <w:pPr>
              <w:pStyle w:val="Compact"/>
              <w:jc w:val="right"/>
            </w:pPr>
            <w:r>
              <w:t xml:space="preserve">-293.14 (148.07) .05</w:t>
            </w:r>
          </w:p>
        </w:tc>
        <w:tc>
          <w:p>
            <w:pPr>
              <w:pStyle w:val="Compact"/>
              <w:jc w:val="right"/>
            </w:pPr>
            <w:r>
              <w:t xml:space="preserve">-285.55 (138.12) .04</w:t>
            </w:r>
          </w:p>
        </w:tc>
        <w:tc>
          <w:p>
            <w:pPr>
              <w:pStyle w:val="Compact"/>
              <w:jc w:val="right"/>
            </w:pPr>
            <w:r>
              <w:t xml:space="preserve">-298.70 (118.42)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-0.60 (0.76) .42</w:t>
            </w:r>
          </w:p>
        </w:tc>
        <w:tc>
          <w:p>
            <w:pPr>
              <w:pStyle w:val="Compact"/>
              <w:jc w:val="right"/>
            </w:pPr>
            <w:r>
              <w:t xml:space="preserve">-0.83 (0.80) .29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.39</w:t>
            </w:r>
          </w:p>
        </w:tc>
        <w:tc>
          <w:p>
            <w:pPr>
              <w:pStyle w:val="Compact"/>
              <w:jc w:val="right"/>
            </w:pPr>
            <w:r>
              <w:t xml:space="preserve">-0.89 (0.76)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-4,366</w:t>
            </w:r>
          </w:p>
        </w:tc>
        <w:tc>
          <w:p>
            <w:pPr>
              <w:pStyle w:val="Compact"/>
              <w:jc w:val="right"/>
            </w:pPr>
            <w:r>
              <w:t xml:space="preserve">-4,359</w:t>
            </w:r>
          </w:p>
        </w:tc>
        <w:tc>
          <w:p>
            <w:pPr>
              <w:pStyle w:val="Compact"/>
              <w:jc w:val="right"/>
            </w:pPr>
            <w:r>
              <w:t xml:space="preserve">-4,179</w:t>
            </w:r>
          </w:p>
        </w:tc>
        <w:tc>
          <w:p>
            <w:pPr>
              <w:pStyle w:val="Compact"/>
              <w:jc w:val="right"/>
            </w:pPr>
            <w:r>
              <w:t xml:space="preserve">-4,165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8,775</w:t>
            </w:r>
          </w:p>
        </w:tc>
        <w:tc>
          <w:p>
            <w:pPr>
              <w:pStyle w:val="Compact"/>
              <w:jc w:val="right"/>
            </w:pPr>
            <w:r>
              <w:t xml:space="preserve">8,768</w:t>
            </w:r>
          </w:p>
        </w:tc>
        <w:tc>
          <w:p>
            <w:pPr>
              <w:pStyle w:val="Compact"/>
              <w:jc w:val="right"/>
            </w:pPr>
            <w:r>
              <w:t xml:space="preserve">8,415</w:t>
            </w:r>
          </w:p>
        </w:tc>
        <w:tc>
          <w:p>
            <w:pPr>
              <w:pStyle w:val="Compact"/>
              <w:jc w:val="right"/>
            </w:pPr>
            <w:r>
              <w:t xml:space="preserve">8,412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8,844</w:t>
            </w:r>
          </w:p>
        </w:tc>
        <w:tc>
          <w:p>
            <w:pPr>
              <w:pStyle w:val="Compact"/>
              <w:jc w:val="right"/>
            </w:pPr>
            <w:r>
              <w:t xml:space="preserve">8,850</w:t>
            </w:r>
          </w:p>
        </w:tc>
        <w:tc>
          <w:p>
            <w:pPr>
              <w:pStyle w:val="Compact"/>
              <w:jc w:val="right"/>
            </w:pPr>
            <w:r>
              <w:t xml:space="preserve">8,507</w:t>
            </w:r>
          </w:p>
        </w:tc>
        <w:tc>
          <w:p>
            <w:pPr>
              <w:pStyle w:val="Compact"/>
              <w:jc w:val="right"/>
            </w:pPr>
            <w:r>
              <w:t xml:space="preserve">8,543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41.26 (13.13)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34.40 (12.59) .01</w:t>
            </w:r>
          </w:p>
        </w:tc>
        <w:tc>
          <w:p>
            <w:pPr>
              <w:pStyle w:val="Compact"/>
              <w:jc w:val="right"/>
            </w:pPr>
            <w:r>
              <w:t xml:space="preserve">30.66 (11.45) .01</w:t>
            </w:r>
          </w:p>
        </w:tc>
        <w:tc>
          <w:p>
            <w:pPr>
              <w:pStyle w:val="Compact"/>
              <w:jc w:val="right"/>
            </w:pPr>
            <w:r>
              <w:t xml:space="preserve">27.61 (11.05)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.93</w:t>
            </w:r>
          </w:p>
        </w:tc>
        <w:tc>
          <w:p>
            <w:pPr>
              <w:pStyle w:val="Compact"/>
              <w:jc w:val="right"/>
            </w:pPr>
            <w:r>
              <w:t xml:space="preserve">-0.11 (0.50) .83</w:t>
            </w:r>
          </w:p>
        </w:tc>
        <w:tc>
          <w:p>
            <w:pPr>
              <w:pStyle w:val="Compact"/>
              <w:jc w:val="right"/>
            </w:pPr>
            <w:r>
              <w:t xml:space="preserve">-0.10 (0.45)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-3.91 (5.10) .44</w:t>
            </w:r>
          </w:p>
        </w:tc>
        <w:tc>
          <w:p>
            <w:pPr>
              <w:pStyle w:val="Compact"/>
              <w:jc w:val="right"/>
            </w:pPr>
            <w:r>
              <w:t xml:space="preserve">-3.93 (5.13) .44</w:t>
            </w:r>
          </w:p>
        </w:tc>
        <w:tc>
          <w:p>
            <w:pPr>
              <w:pStyle w:val="Compact"/>
              <w:jc w:val="right"/>
            </w:pPr>
            <w:r>
              <w:t xml:space="preserve">-3.54 (5.01) .48</w:t>
            </w:r>
          </w:p>
        </w:tc>
        <w:tc>
          <w:p>
            <w:pPr>
              <w:pStyle w:val="Compact"/>
              <w:jc w:val="right"/>
            </w:pPr>
            <w:r>
              <w:t xml:space="preserve">-3.56 (4.92)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(0.47)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(0.47)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(0.47) .83</w:t>
            </w:r>
          </w:p>
        </w:tc>
        <w:tc>
          <w:p>
            <w:pPr>
              <w:pStyle w:val="Compact"/>
              <w:jc w:val="right"/>
            </w:pPr>
            <w:r>
              <w:t xml:space="preserve">-0.10 (0.44)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426.52 (14.14)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422.28 (14.33)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428.00 (14.64)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458.10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3.44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-12.02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-11.55 (3.56)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-11.49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5.89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6.44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7.17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115.67 (139.55) .41</w:t>
            </w:r>
          </w:p>
        </w:tc>
        <w:tc>
          <w:p>
            <w:pPr>
              <w:pStyle w:val="Compact"/>
              <w:jc w:val="right"/>
            </w:pPr>
            <w:r>
              <w:t xml:space="preserve">129.01 (139.53)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-37.76 (19.48)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-14.50 (18.00)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50.04 (22.68)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(0.76) .72</w:t>
            </w:r>
          </w:p>
        </w:tc>
        <w:tc>
          <w:p>
            <w:pPr>
              <w:pStyle w:val="Compact"/>
              <w:jc w:val="right"/>
            </w:pPr>
            <w:r>
              <w:t xml:space="preserve">0.24 (0.76) .75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(0.81)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(0.64) .72</w:t>
            </w:r>
          </w:p>
        </w:tc>
        <w:tc>
          <w:p>
            <w:pPr>
              <w:pStyle w:val="Compact"/>
              <w:jc w:val="right"/>
            </w:pPr>
            <w:r>
              <w:t xml:space="preserve">-0.41 (0.62) .51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24.73 (22.35) .27</w:t>
            </w:r>
          </w:p>
        </w:tc>
        <w:tc>
          <w:p>
            <w:pPr>
              <w:pStyle w:val="Compact"/>
              <w:jc w:val="right"/>
            </w:pPr>
            <w:r>
              <w:t xml:space="preserve">30.02 (24.65)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-4.80 (2.80)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(2.79)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-5.46 (2.96)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-10.07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-9.91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-9.57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-3.17 (2.75)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(1.29) .49</w:t>
            </w:r>
          </w:p>
        </w:tc>
        <w:tc>
          <w:p>
            <w:pPr>
              <w:pStyle w:val="Compact"/>
              <w:jc w:val="right"/>
            </w:pPr>
            <w:r>
              <w:t xml:space="preserve">0.78 (1.29)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(0.38) .54</w:t>
            </w:r>
          </w:p>
        </w:tc>
        <w:tc>
          <w:p>
            <w:pPr>
              <w:pStyle w:val="Compact"/>
              <w:jc w:val="right"/>
            </w:pPr>
            <w:r>
              <w:t xml:space="preserve">0.39 (0.44)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9966.77 (1257.64)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9662.13 (1220.46)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9361.10 (1249.10) &lt;.01</w:t>
            </w:r>
          </w:p>
        </w:tc>
        <w:tc>
          <w:p>
            <w:pPr>
              <w:pStyle w:val="Compact"/>
              <w:jc w:val="right"/>
            </w:pPr>
            <w:r>
              <w:t xml:space="preserve">8883.45 (1148.98)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45.27 (24.05) .06</w:t>
            </w:r>
          </w:p>
        </w:tc>
        <w:tc>
          <w:p>
            <w:pPr>
              <w:pStyle w:val="Compact"/>
              <w:jc w:val="right"/>
            </w:pPr>
            <w:r>
              <w:t xml:space="preserve">44.90 (24.19) .06</w:t>
            </w:r>
          </w:p>
        </w:tc>
        <w:tc>
          <w:p>
            <w:pPr>
              <w:pStyle w:val="Compact"/>
              <w:jc w:val="right"/>
            </w:pPr>
            <w:r>
              <w:t xml:space="preserve">44.63 (25.20) .08</w:t>
            </w:r>
          </w:p>
        </w:tc>
        <w:tc>
          <w:p>
            <w:pPr>
              <w:pStyle w:val="Compact"/>
              <w:jc w:val="right"/>
            </w:pPr>
            <w:r>
              <w:t xml:space="preserve">40.00 (23.14)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3299.80 (445.51)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3299.02 (445.62)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3290.16 (447.07)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3260.34 (434.59)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-261.30 (151.60) .08</w:t>
            </w:r>
          </w:p>
        </w:tc>
        <w:tc>
          <w:p>
            <w:pPr>
              <w:pStyle w:val="Compact"/>
              <w:jc w:val="right"/>
            </w:pPr>
            <w:r>
              <w:t xml:space="preserve">-249.98 (146.53) .09</w:t>
            </w:r>
          </w:p>
        </w:tc>
        <w:tc>
          <w:p>
            <w:pPr>
              <w:pStyle w:val="Compact"/>
              <w:jc w:val="right"/>
            </w:pPr>
            <w:r>
              <w:t xml:space="preserve">-258.87 (142.06) .07</w:t>
            </w:r>
          </w:p>
        </w:tc>
        <w:tc>
          <w:p>
            <w:pPr>
              <w:pStyle w:val="Compact"/>
              <w:jc w:val="right"/>
            </w:pPr>
            <w:r>
              <w:t xml:space="preserve">-290.82 (135.43)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-3,769</w:t>
            </w:r>
          </w:p>
        </w:tc>
        <w:tc>
          <w:p>
            <w:pPr>
              <w:pStyle w:val="Compact"/>
              <w:jc w:val="right"/>
            </w:pPr>
            <w:r>
              <w:t xml:space="preserve">-3,758</w:t>
            </w:r>
          </w:p>
        </w:tc>
        <w:tc>
          <w:p>
            <w:pPr>
              <w:pStyle w:val="Compact"/>
              <w:jc w:val="right"/>
            </w:pPr>
            <w:r>
              <w:t xml:space="preserve">-3,596</w:t>
            </w:r>
          </w:p>
        </w:tc>
        <w:tc>
          <w:p>
            <w:pPr>
              <w:pStyle w:val="Compact"/>
              <w:jc w:val="right"/>
            </w:pPr>
            <w:r>
              <w:t xml:space="preserve">-3,586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7,580</w:t>
            </w:r>
          </w:p>
        </w:tc>
        <w:tc>
          <w:p>
            <w:pPr>
              <w:pStyle w:val="Compact"/>
              <w:jc w:val="right"/>
            </w:pPr>
            <w:r>
              <w:t xml:space="preserve">7,566</w:t>
            </w:r>
          </w:p>
        </w:tc>
        <w:tc>
          <w:p>
            <w:pPr>
              <w:pStyle w:val="Compact"/>
              <w:jc w:val="right"/>
            </w:pPr>
            <w:r>
              <w:t xml:space="preserve">7,251</w:t>
            </w:r>
          </w:p>
        </w:tc>
        <w:tc>
          <w:p>
            <w:pPr>
              <w:pStyle w:val="Compact"/>
              <w:jc w:val="right"/>
            </w:pPr>
            <w:r>
              <w:t xml:space="preserve">7,253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7,649</w:t>
            </w:r>
          </w:p>
        </w:tc>
        <w:tc>
          <w:p>
            <w:pPr>
              <w:pStyle w:val="Compact"/>
              <w:jc w:val="right"/>
            </w:pPr>
            <w:r>
              <w:t xml:space="preserve">7,649</w:t>
            </w:r>
          </w:p>
        </w:tc>
        <w:tc>
          <w:p>
            <w:pPr>
              <w:pStyle w:val="Compact"/>
              <w:jc w:val="right"/>
            </w:pPr>
            <w:r>
              <w:t xml:space="preserve">7,343</w:t>
            </w:r>
          </w:p>
        </w:tc>
        <w:tc>
          <w:p>
            <w:pPr>
              <w:pStyle w:val="Compact"/>
              <w:jc w:val="right"/>
            </w:pPr>
            <w:r>
              <w:t xml:space="preserve">7,384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0.52 (10.97) .96</w:t>
            </w:r>
          </w:p>
        </w:tc>
        <w:tc>
          <w:p>
            <w:pPr>
              <w:pStyle w:val="Compact"/>
              <w:jc w:val="right"/>
            </w:pPr>
            <w:r>
              <w:t xml:space="preserve">-3.54 (10.73) .74</w:t>
            </w:r>
          </w:p>
        </w:tc>
        <w:tc>
          <w:p>
            <w:pPr>
              <w:pStyle w:val="Compact"/>
              <w:jc w:val="right"/>
            </w:pPr>
            <w:r>
              <w:t xml:space="preserve">-3.97 (10.29) .70</w:t>
            </w:r>
          </w:p>
        </w:tc>
        <w:tc>
          <w:p>
            <w:pPr>
              <w:pStyle w:val="Compact"/>
              <w:jc w:val="right"/>
            </w:pPr>
            <w:r>
              <w:t xml:space="preserve">-8.77 (10.07)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-1.92 (2.91) .51</w:t>
            </w:r>
          </w:p>
        </w:tc>
        <w:tc>
          <w:p>
            <w:pPr>
              <w:pStyle w:val="Compact"/>
              <w:jc w:val="right"/>
            </w:pPr>
            <w:r>
              <w:t xml:space="preserve">-1.65 (2.88) .57</w:t>
            </w:r>
          </w:p>
        </w:tc>
        <w:tc>
          <w:p>
            <w:pPr>
              <w:pStyle w:val="Compact"/>
              <w:jc w:val="right"/>
            </w:pPr>
            <w:r>
              <w:t xml:space="preserve">-1.69 (2.66) .52</w:t>
            </w:r>
          </w:p>
        </w:tc>
        <w:tc>
          <w:p>
            <w:pPr>
              <w:pStyle w:val="Compact"/>
              <w:jc w:val="right"/>
            </w:pPr>
            <w:r>
              <w:t xml:space="preserve">-1.64 (2.63)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(0.33)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427.55 (14.17)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422.85 (14.28)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428.35 (14.63)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460.02 (21.72)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-11.35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6.20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6.47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132.54 (140.34) .34</w:t>
            </w:r>
          </w:p>
        </w:tc>
        <w:tc>
          <w:p>
            <w:pPr>
              <w:pStyle w:val="Compact"/>
              <w:jc w:val="right"/>
            </w:pPr>
            <w:r>
              <w:t xml:space="preserve">144.59 (141.34)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-40.14 (19.46)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-14.82 (17.95)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55.13 (22.62)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(0.84)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(0.85) .97</w:t>
            </w:r>
          </w:p>
        </w:tc>
        <w:tc>
          <w:p>
            <w:pPr>
              <w:pStyle w:val="Compact"/>
              <w:jc w:val="right"/>
            </w:pPr>
            <w:r>
              <w:t xml:space="preserve">0.27 (0.85)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(0.86)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-0.35 (0.59) .56</w:t>
            </w:r>
          </w:p>
        </w:tc>
        <w:tc>
          <w:p>
            <w:pPr>
              <w:pStyle w:val="Compact"/>
              <w:jc w:val="right"/>
            </w:pPr>
            <w:r>
              <w:t xml:space="preserve">-0.39 (0.59)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21.91 (23.04) .34</w:t>
            </w:r>
          </w:p>
        </w:tc>
        <w:tc>
          <w:p>
            <w:pPr>
              <w:pStyle w:val="Compact"/>
              <w:jc w:val="right"/>
            </w:pPr>
            <w:r>
              <w:t xml:space="preserve">29.26 (26.30)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-4.71 (2.78)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-2.18 (2.71)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-5.83 (2.94)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-9.72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-9.57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-4.06 (2.89)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(1.36) .49</w:t>
            </w:r>
          </w:p>
        </w:tc>
        <w:tc>
          <w:p>
            <w:pPr>
              <w:pStyle w:val="Compact"/>
              <w:jc w:val="right"/>
            </w:pPr>
            <w:r>
              <w:t xml:space="preserve">1.16 (1.36)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10089.03 (1266.41)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9761.76 (1221.20)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9447.30 (1251.07)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8929.67 (1154.17)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49.05 (24.67) .05</w:t>
            </w:r>
          </w:p>
        </w:tc>
        <w:tc>
          <w:p>
            <w:pPr>
              <w:pStyle w:val="Compact"/>
              <w:jc w:val="right"/>
            </w:pPr>
            <w:r>
              <w:t xml:space="preserve">48.72 (24.75) .05</w:t>
            </w:r>
          </w:p>
        </w:tc>
        <w:tc>
          <w:p>
            <w:pPr>
              <w:pStyle w:val="Compact"/>
              <w:jc w:val="right"/>
            </w:pPr>
            <w:r>
              <w:t xml:space="preserve">47.51 (25.96) .07</w:t>
            </w:r>
          </w:p>
        </w:tc>
        <w:tc>
          <w:p>
            <w:pPr>
              <w:pStyle w:val="Compact"/>
              <w:jc w:val="right"/>
            </w:pPr>
            <w:r>
              <w:t xml:space="preserve">38.23 (23.30)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3274.16 (443.48)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3272.55 (444.31)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3272.86 (446.12)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3268.03 (436.86)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-276.34 (155.05) .07</w:t>
            </w:r>
          </w:p>
        </w:tc>
        <w:tc>
          <w:p>
            <w:pPr>
              <w:pStyle w:val="Compact"/>
              <w:jc w:val="right"/>
            </w:pPr>
            <w:r>
              <w:t xml:space="preserve">-266.18 (149.57) .07</w:t>
            </w:r>
          </w:p>
        </w:tc>
        <w:tc>
          <w:p>
            <w:pPr>
              <w:pStyle w:val="Compact"/>
              <w:jc w:val="right"/>
            </w:pPr>
            <w:r>
              <w:t xml:space="preserve">-275.66 (145.70) .06</w:t>
            </w:r>
          </w:p>
        </w:tc>
        <w:tc>
          <w:p>
            <w:pPr>
              <w:pStyle w:val="Compact"/>
              <w:jc w:val="right"/>
            </w:pPr>
            <w:r>
              <w:t xml:space="preserve">-293.48 (138.56)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-0.0464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-0.0275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-0.0422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-0.0384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-3,600</w:t>
            </w:r>
          </w:p>
        </w:tc>
        <w:tc>
          <w:p>
            <w:pPr>
              <w:pStyle w:val="Compact"/>
              <w:jc w:val="right"/>
            </w:pPr>
            <w:r>
              <w:t xml:space="preserve">-3,590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  <w:tc>
          <w:p>
            <w:pPr>
              <w:pStyle w:val="Compact"/>
              <w:jc w:val="right"/>
            </w:pPr>
            <w:r>
              <w:t xml:space="preserve">-3,422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7,243</w:t>
            </w:r>
          </w:p>
        </w:tc>
        <w:tc>
          <w:p>
            <w:pPr>
              <w:pStyle w:val="Compact"/>
              <w:jc w:val="right"/>
            </w:pPr>
            <w:r>
              <w:t xml:space="preserve">7,231</w:t>
            </w:r>
          </w:p>
        </w:tc>
        <w:tc>
          <w:p>
            <w:pPr>
              <w:pStyle w:val="Compact"/>
              <w:jc w:val="right"/>
            </w:pPr>
            <w:r>
              <w:t xml:space="preserve">6,933</w:t>
            </w:r>
          </w:p>
        </w:tc>
        <w:tc>
          <w:p>
            <w:pPr>
              <w:pStyle w:val="Compact"/>
              <w:jc w:val="right"/>
            </w:pPr>
            <w:r>
              <w:t xml:space="preserve">6,926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7,313</w:t>
            </w:r>
          </w:p>
        </w:tc>
        <w:tc>
          <w:p>
            <w:pPr>
              <w:pStyle w:val="Compact"/>
              <w:jc w:val="right"/>
            </w:pPr>
            <w:r>
              <w:t xml:space="preserve">7,314</w:t>
            </w:r>
          </w:p>
        </w:tc>
        <w:tc>
          <w:p>
            <w:pPr>
              <w:pStyle w:val="Compact"/>
              <w:jc w:val="right"/>
            </w:pPr>
            <w:r>
              <w:t xml:space="preserve">7,026</w:t>
            </w:r>
          </w:p>
        </w:tc>
        <w:tc>
          <w:p>
            <w:pPr>
              <w:pStyle w:val="Compact"/>
              <w:jc w:val="right"/>
            </w:pPr>
            <w:r>
              <w:t xml:space="preserve">7,057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142.19 (38.28)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128.35 (37.45)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101.61 (27.81)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86.48 (26.57)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1.87 (0.78) .02</w:t>
            </w:r>
          </w:p>
        </w:tc>
        <w:tc>
          <w:p>
            <w:pPr>
              <w:pStyle w:val="Compact"/>
              <w:jc w:val="right"/>
            </w:pPr>
            <w:r>
              <w:t xml:space="preserve">1.85 (0.76) .01</w:t>
            </w:r>
          </w:p>
        </w:tc>
        <w:tc>
          <w:p>
            <w:pPr>
              <w:pStyle w:val="Compact"/>
              <w:jc w:val="right"/>
            </w:pPr>
            <w:r>
              <w:t xml:space="preserve">1.88 (0.73) .01</w:t>
            </w:r>
          </w:p>
        </w:tc>
        <w:tc>
          <w:p>
            <w:pPr>
              <w:pStyle w:val="Compact"/>
              <w:jc w:val="right"/>
            </w:pPr>
            <w:r>
              <w:t xml:space="preserve">1.57 (0.66)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-10.88 (11.92) .36</w:t>
            </w:r>
          </w:p>
        </w:tc>
        <w:tc>
          <w:p>
            <w:pPr>
              <w:pStyle w:val="Compact"/>
              <w:jc w:val="right"/>
            </w:pPr>
            <w:r>
              <w:t xml:space="preserve">-11.07 (11.93) .35</w:t>
            </w:r>
          </w:p>
        </w:tc>
        <w:tc>
          <w:p>
            <w:pPr>
              <w:pStyle w:val="Compact"/>
              <w:jc w:val="right"/>
            </w:pPr>
            <w:r>
              <w:t xml:space="preserve">-11.93 (11.88) .32</w:t>
            </w:r>
          </w:p>
        </w:tc>
        <w:tc>
          <w:p>
            <w:pPr>
              <w:pStyle w:val="Compact"/>
              <w:jc w:val="right"/>
            </w:pPr>
            <w:r>
              <w:t xml:space="preserve">-9.71 (11.92)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424.88 (14.40)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420.73 (14.55)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428.59 (14.56)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457.55 (21.65)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15.81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-11.64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-11.16 (3.61)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-11.62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-11.51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6.66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115.82 (139.38) .41</w:t>
            </w:r>
          </w:p>
        </w:tc>
        <w:tc>
          <w:p>
            <w:pPr>
              <w:pStyle w:val="Compact"/>
              <w:jc w:val="right"/>
            </w:pPr>
            <w:r>
              <w:t xml:space="preserve">129.79 (138.65)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-37.96 (19.37)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-12.78 (18.03)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50.98 (22.94)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(0.78) .86</w:t>
            </w:r>
          </w:p>
        </w:tc>
        <w:tc>
          <w:p>
            <w:pPr>
              <w:pStyle w:val="Compact"/>
              <w:jc w:val="right"/>
            </w:pPr>
            <w:r>
              <w:t xml:space="preserve">0.15 (0.78) .85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(0.82)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(0.64) .73</w:t>
            </w:r>
          </w:p>
        </w:tc>
        <w:tc>
          <w:p>
            <w:pPr>
              <w:pStyle w:val="Compact"/>
              <w:jc w:val="right"/>
            </w:pPr>
            <w:r>
              <w:t xml:space="preserve">-0.41 (0.56) .46</w:t>
            </w:r>
          </w:p>
        </w:tc>
        <w:tc>
          <w:p>
            <w:pPr>
              <w:pStyle w:val="Compact"/>
              <w:jc w:val="right"/>
            </w:pPr>
            <w:r>
              <w:t xml:space="preserve">-0.40 (0.61)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25.40 (20.13) .21</w:t>
            </w:r>
          </w:p>
        </w:tc>
        <w:tc>
          <w:p>
            <w:pPr>
              <w:pStyle w:val="Compact"/>
              <w:jc w:val="right"/>
            </w:pPr>
            <w:r>
              <w:t xml:space="preserve">31.19 (23.03)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-5.48 (2.62)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-2.12 (2.59)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 (2.97)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-9.89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-9.74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-3.21 (2.75)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(5.36) .68</w:t>
            </w:r>
          </w:p>
        </w:tc>
        <w:tc>
          <w:p>
            <w:pPr>
              <w:pStyle w:val="Compact"/>
              <w:jc w:val="right"/>
            </w:pPr>
            <w:r>
              <w:t xml:space="preserve">2.41 (5.75)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(0.76)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(0.66)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(1.14)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(0.92) .19</w:t>
            </w:r>
          </w:p>
        </w:tc>
        <w:tc>
          <w:p>
            <w:pPr>
              <w:pStyle w:val="Compact"/>
              <w:jc w:val="right"/>
            </w:pPr>
            <w:r>
              <w:t xml:space="preserve">1.73 (1.13)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10161.57 (1261.92)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9826.23 (1220.84)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9419.74 (1219.35)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8921.21 (1147.01)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51.10 (20.12) .01</w:t>
            </w:r>
          </w:p>
        </w:tc>
        <w:tc>
          <w:p>
            <w:pPr>
              <w:pStyle w:val="Compact"/>
              <w:jc w:val="right"/>
            </w:pPr>
            <w:r>
              <w:t xml:space="preserve">50.55 (19.97) .01</w:t>
            </w:r>
          </w:p>
        </w:tc>
        <w:tc>
          <w:p>
            <w:pPr>
              <w:pStyle w:val="Compact"/>
              <w:jc w:val="right"/>
            </w:pPr>
            <w:r>
              <w:t xml:space="preserve">46.68 (17.38) .01</w:t>
            </w:r>
          </w:p>
        </w:tc>
        <w:tc>
          <w:p>
            <w:pPr>
              <w:pStyle w:val="Compact"/>
              <w:jc w:val="right"/>
            </w:pPr>
            <w:r>
              <w:t xml:space="preserve">38.18 (13.71)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3287.96 (417.85)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3286.72 (416.92)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3290.69 (403.38)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3276.99 (391.83)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11.65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8.21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-295.68 (145.50) .04</w:t>
            </w:r>
          </w:p>
        </w:tc>
        <w:tc>
          <w:p>
            <w:pPr>
              <w:pStyle w:val="Compact"/>
              <w:jc w:val="right"/>
            </w:pPr>
            <w:r>
              <w:t xml:space="preserve">-281.65 (138.69) .04</w:t>
            </w:r>
          </w:p>
        </w:tc>
        <w:tc>
          <w:p>
            <w:pPr>
              <w:pStyle w:val="Compact"/>
              <w:jc w:val="right"/>
            </w:pPr>
            <w:r>
              <w:t xml:space="preserve">-266.79 (117.58) .02</w:t>
            </w:r>
          </w:p>
        </w:tc>
        <w:tc>
          <w:p>
            <w:pPr>
              <w:pStyle w:val="Compact"/>
              <w:jc w:val="right"/>
            </w:pPr>
            <w:r>
              <w:t xml:space="preserve">-293.54 (103.54)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-0.28 (0.30) .35</w:t>
            </w:r>
          </w:p>
        </w:tc>
        <w:tc>
          <w:p>
            <w:pPr>
              <w:pStyle w:val="Compact"/>
              <w:jc w:val="right"/>
            </w:pPr>
            <w:r>
              <w:t xml:space="preserve">-0.25 (0.29) .38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-4,000</w:t>
            </w:r>
          </w:p>
        </w:tc>
        <w:tc>
          <w:p>
            <w:pPr>
              <w:pStyle w:val="Compact"/>
              <w:jc w:val="right"/>
            </w:pPr>
            <w:r>
              <w:t xml:space="preserve">-3,996</w:t>
            </w:r>
          </w:p>
        </w:tc>
        <w:tc>
          <w:p>
            <w:pPr>
              <w:pStyle w:val="Compact"/>
              <w:jc w:val="right"/>
            </w:pPr>
            <w:r>
              <w:t xml:space="preserve">-3,869</w:t>
            </w:r>
          </w:p>
        </w:tc>
        <w:tc>
          <w:p>
            <w:pPr>
              <w:pStyle w:val="Compact"/>
              <w:jc w:val="right"/>
            </w:pPr>
            <w:r>
              <w:t xml:space="preserve">-3,854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8,042</w:t>
            </w:r>
          </w:p>
        </w:tc>
        <w:tc>
          <w:p>
            <w:pPr>
              <w:pStyle w:val="Compact"/>
              <w:jc w:val="right"/>
            </w:pPr>
            <w:r>
              <w:t xml:space="preserve">8,042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8,110</w:t>
            </w:r>
          </w:p>
        </w:tc>
        <w:tc>
          <w:p>
            <w:pPr>
              <w:pStyle w:val="Compact"/>
              <w:jc w:val="right"/>
            </w:pPr>
            <w:r>
              <w:t xml:space="preserve">8,123</w:t>
            </w:r>
          </w:p>
        </w:tc>
        <w:tc>
          <w:p>
            <w:pPr>
              <w:pStyle w:val="Compact"/>
              <w:jc w:val="right"/>
            </w:pPr>
            <w:r>
              <w:t xml:space="preserve">7,889</w:t>
            </w:r>
          </w:p>
        </w:tc>
        <w:tc>
          <w:p>
            <w:pPr>
              <w:pStyle w:val="Compact"/>
              <w:jc w:val="right"/>
            </w:pPr>
            <w:r>
              <w:t xml:space="preserve">7,921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144.10 (81.90) .08</w:t>
            </w:r>
          </w:p>
        </w:tc>
        <w:tc>
          <w:p>
            <w:pPr>
              <w:pStyle w:val="Compact"/>
              <w:jc w:val="right"/>
            </w:pPr>
            <w:r>
              <w:t xml:space="preserve">90.22 (76.23) .24</w:t>
            </w:r>
          </w:p>
        </w:tc>
        <w:tc>
          <w:p>
            <w:pPr>
              <w:pStyle w:val="Compact"/>
              <w:jc w:val="right"/>
            </w:pPr>
            <w:r>
              <w:t xml:space="preserve">77.16 (74.35) .30</w:t>
            </w:r>
          </w:p>
        </w:tc>
        <w:tc>
          <w:p>
            <w:pPr>
              <w:pStyle w:val="Compact"/>
              <w:jc w:val="right"/>
            </w:pPr>
            <w:r>
              <w:t xml:space="preserve">60.85 (72.91)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 (4.06) .46</w:t>
            </w:r>
          </w:p>
        </w:tc>
        <w:tc>
          <w:p>
            <w:pPr>
              <w:pStyle w:val="Compact"/>
              <w:jc w:val="right"/>
            </w:pPr>
            <w:r>
              <w:t xml:space="preserve">3.22 (4.01) .42</w:t>
            </w:r>
          </w:p>
        </w:tc>
        <w:tc>
          <w:p>
            <w:pPr>
              <w:pStyle w:val="Compact"/>
              <w:jc w:val="right"/>
            </w:pPr>
            <w:r>
              <w:t xml:space="preserve">3.01 (3.45) .38</w:t>
            </w:r>
          </w:p>
        </w:tc>
        <w:tc>
          <w:p>
            <w:pPr>
              <w:pStyle w:val="Compact"/>
              <w:jc w:val="right"/>
            </w:pPr>
            <w:r>
              <w:t xml:space="preserve">2.48 (2.91)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15.44 (14.72) .29</w:t>
            </w:r>
          </w:p>
        </w:tc>
        <w:tc>
          <w:p>
            <w:pPr>
              <w:pStyle w:val="Compact"/>
              <w:jc w:val="right"/>
            </w:pPr>
            <w:r>
              <w:t xml:space="preserve">15.39 (14.74) .30</w:t>
            </w:r>
          </w:p>
        </w:tc>
        <w:tc>
          <w:p>
            <w:pPr>
              <w:pStyle w:val="Compact"/>
              <w:jc w:val="right"/>
            </w:pPr>
            <w:r>
              <w:t xml:space="preserve">14.14 (15.27) .35</w:t>
            </w:r>
          </w:p>
        </w:tc>
        <w:tc>
          <w:p>
            <w:pPr>
              <w:pStyle w:val="Compact"/>
              <w:jc w:val="right"/>
            </w:pPr>
            <w:r>
              <w:t xml:space="preserve">13.60 (14.90)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(0.32)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0.32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428.19 (14.17)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423.60 (14.44)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429.30 (14.66)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460.01 (21.45)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32.87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-12.55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-11.95 (3.54)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-12.16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-11.98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6.55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117.03 (139.26) .40</w:t>
            </w:r>
          </w:p>
        </w:tc>
        <w:tc>
          <w:p>
            <w:pPr>
              <w:pStyle w:val="Compact"/>
              <w:jc w:val="right"/>
            </w:pPr>
            <w:r>
              <w:t xml:space="preserve">132.94 (139.24)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-37.97 (19.32)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-15.30 (17.96)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50.77 (22.55)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0.41 (0.80) .61</w:t>
            </w:r>
          </w:p>
        </w:tc>
        <w:tc>
          <w:p>
            <w:pPr>
              <w:pStyle w:val="Compact"/>
              <w:jc w:val="right"/>
            </w:pPr>
            <w:r>
              <w:t xml:space="preserve">0.40 (0.81)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(0.81)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(0.85)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(0.63) .68</w:t>
            </w:r>
          </w:p>
        </w:tc>
        <w:tc>
          <w:p>
            <w:pPr>
              <w:pStyle w:val="Compact"/>
              <w:jc w:val="right"/>
            </w:pPr>
            <w:r>
              <w:t xml:space="preserve">-0.37 (0.60) .54</w:t>
            </w:r>
          </w:p>
        </w:tc>
        <w:tc>
          <w:p>
            <w:pPr>
              <w:pStyle w:val="Compact"/>
              <w:jc w:val="right"/>
            </w:pPr>
            <w:r>
              <w:t xml:space="preserve">-0.31 (0.59)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28.08 (24.06) .24</w:t>
            </w:r>
          </w:p>
        </w:tc>
        <w:tc>
          <w:p>
            <w:pPr>
              <w:pStyle w:val="Compact"/>
              <w:jc w:val="right"/>
            </w:pPr>
            <w:r>
              <w:t xml:space="preserve">32.03 (25.89)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-6.16 (2.93)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-1.91 (2.85)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-8.26 (3.54)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-11.00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-10.88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-10.68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-3.67 (2.89)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(0.32) .17</w:t>
            </w:r>
          </w:p>
        </w:tc>
        <w:tc>
          <w:p>
            <w:pPr>
              <w:pStyle w:val="Compact"/>
              <w:jc w:val="right"/>
            </w:pPr>
            <w:r>
              <w:t xml:space="preserve">-0.43 (0.30) .15</w:t>
            </w:r>
          </w:p>
        </w:tc>
        <w:tc>
          <w:p>
            <w:pPr>
              <w:pStyle w:val="Compact"/>
              <w:jc w:val="right"/>
            </w:pPr>
            <w:r>
              <w:t xml:space="preserve">-0.30 (0.34) .37</w:t>
            </w:r>
          </w:p>
        </w:tc>
        <w:tc>
          <w:p>
            <w:pPr>
              <w:pStyle w:val="Compact"/>
              <w:jc w:val="right"/>
            </w:pPr>
            <w:r>
              <w:t xml:space="preserve">-0.30 (0.34)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17.72 (11.57) .13</w:t>
            </w:r>
          </w:p>
        </w:tc>
        <w:tc>
          <w:p>
            <w:pPr>
              <w:pStyle w:val="Compact"/>
              <w:jc w:val="right"/>
            </w:pPr>
            <w:r>
              <w:t xml:space="preserve">18.57 (11.35)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(1.66)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(1.31)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(1.89)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(2.58) .60</w:t>
            </w:r>
          </w:p>
        </w:tc>
        <w:tc>
          <w:p>
            <w:pPr>
              <w:pStyle w:val="Compact"/>
              <w:jc w:val="right"/>
            </w:pPr>
            <w:r>
              <w:t xml:space="preserve">-1.51 (2.58)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(0.68)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10086.24 (1269.85)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9764.44 (1226.00)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9413.50 (1250.49)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8883.06 (1151.25)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63.55 (33.85) .06</w:t>
            </w:r>
          </w:p>
        </w:tc>
        <w:tc>
          <w:p>
            <w:pPr>
              <w:pStyle w:val="Compact"/>
              <w:jc w:val="right"/>
            </w:pPr>
            <w:r>
              <w:t xml:space="preserve">63.29 (34.16) .06</w:t>
            </w:r>
          </w:p>
        </w:tc>
        <w:tc>
          <w:p>
            <w:pPr>
              <w:pStyle w:val="Compact"/>
              <w:jc w:val="right"/>
            </w:pPr>
            <w:r>
              <w:t xml:space="preserve">60.59 (33.73) .07</w:t>
            </w:r>
          </w:p>
        </w:tc>
        <w:tc>
          <w:p>
            <w:pPr>
              <w:pStyle w:val="Compact"/>
              <w:jc w:val="right"/>
            </w:pPr>
            <w:r>
              <w:t xml:space="preserve">47.34 (27.93)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3238.11 (452.99)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3236.79 (453.43)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3238.49 (453.25)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3234.41 (441.05)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81.54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68.75 (9.22)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(9.96)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65.03 (9.72)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13.13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13.14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13.29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-271.31 (162.69) .10</w:t>
            </w:r>
          </w:p>
        </w:tc>
        <w:tc>
          <w:p>
            <w:pPr>
              <w:pStyle w:val="Compact"/>
              <w:jc w:val="right"/>
            </w:pPr>
            <w:r>
              <w:t xml:space="preserve">-258.39 (157.90) .10</w:t>
            </w:r>
          </w:p>
        </w:tc>
        <w:tc>
          <w:p>
            <w:pPr>
              <w:pStyle w:val="Compact"/>
              <w:jc w:val="right"/>
            </w:pPr>
            <w:r>
              <w:t xml:space="preserve">-270.36 (154.49) .08</w:t>
            </w:r>
          </w:p>
        </w:tc>
        <w:tc>
          <w:p>
            <w:pPr>
              <w:pStyle w:val="Compact"/>
              <w:jc w:val="right"/>
            </w:pPr>
            <w:r>
              <w:t xml:space="preserve">-275.12 (138.81)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1.40 (1.09) .20</w:t>
            </w:r>
          </w:p>
        </w:tc>
        <w:tc>
          <w:p>
            <w:pPr>
              <w:pStyle w:val="Compact"/>
              <w:jc w:val="right"/>
            </w:pPr>
            <w:r>
              <w:t xml:space="preserve">0.82 (1.14) .47</w:t>
            </w:r>
          </w:p>
        </w:tc>
        <w:tc>
          <w:p>
            <w:pPr>
              <w:pStyle w:val="Compact"/>
              <w:jc w:val="right"/>
            </w:pPr>
            <w:r>
              <w:t xml:space="preserve">0.59 (1.02) .56</w:t>
            </w:r>
          </w:p>
        </w:tc>
        <w:tc>
          <w:p>
            <w:pPr>
              <w:pStyle w:val="Compact"/>
              <w:jc w:val="right"/>
            </w:pPr>
            <w:r>
              <w:t xml:space="preserve">0.25 (1.01)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-4,643</w:t>
            </w:r>
          </w:p>
        </w:tc>
        <w:tc>
          <w:p>
            <w:pPr>
              <w:pStyle w:val="Compact"/>
              <w:jc w:val="right"/>
            </w:pPr>
            <w:r>
              <w:t xml:space="preserve">-4,626</w:t>
            </w:r>
          </w:p>
        </w:tc>
        <w:tc>
          <w:p>
            <w:pPr>
              <w:pStyle w:val="Compact"/>
              <w:jc w:val="right"/>
            </w:pPr>
            <w:r>
              <w:t xml:space="preserve">-4,402</w:t>
            </w:r>
          </w:p>
        </w:tc>
        <w:tc>
          <w:p>
            <w:pPr>
              <w:pStyle w:val="Compact"/>
              <w:jc w:val="right"/>
            </w:pPr>
            <w:r>
              <w:t xml:space="preserve">-4,389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9,328</w:t>
            </w:r>
          </w:p>
        </w:tc>
        <w:tc>
          <w:p>
            <w:pPr>
              <w:pStyle w:val="Compact"/>
              <w:jc w:val="right"/>
            </w:pPr>
            <w:r>
              <w:t xml:space="preserve">9,302</w:t>
            </w:r>
          </w:p>
        </w:tc>
        <w:tc>
          <w:p>
            <w:pPr>
              <w:pStyle w:val="Compact"/>
              <w:jc w:val="right"/>
            </w:pPr>
            <w:r>
              <w:t xml:space="preserve">8,863</w:t>
            </w:r>
          </w:p>
        </w:tc>
        <w:tc>
          <w:p>
            <w:pPr>
              <w:pStyle w:val="Compact"/>
              <w:jc w:val="right"/>
            </w:pPr>
            <w:r>
              <w:t xml:space="preserve">8,860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9,397</w:t>
            </w:r>
          </w:p>
        </w:tc>
        <w:tc>
          <w:p>
            <w:pPr>
              <w:pStyle w:val="Compact"/>
              <w:jc w:val="right"/>
            </w:pPr>
            <w:r>
              <w:t xml:space="preserve">9,385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  <w:tc>
          <w:p>
            <w:pPr>
              <w:pStyle w:val="Compact"/>
              <w:jc w:val="right"/>
            </w:pPr>
            <w:r>
              <w:t xml:space="preserve">8,991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92.81 (24.86)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88.18 (24.50)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83.44 (22.27)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77.50 (21.67)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1.06 (0.64) .10</w:t>
            </w:r>
          </w:p>
        </w:tc>
        <w:tc>
          <w:p>
            <w:pPr>
              <w:pStyle w:val="Compact"/>
              <w:jc w:val="right"/>
            </w:pPr>
            <w:r>
              <w:t xml:space="preserve">1.32 (0.58) .02</w:t>
            </w:r>
          </w:p>
        </w:tc>
        <w:tc>
          <w:p>
            <w:pPr>
              <w:pStyle w:val="Compact"/>
              <w:jc w:val="right"/>
            </w:pPr>
            <w:r>
              <w:t xml:space="preserve">0.91 (0.53)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-4.10 (6.82) .55</w:t>
            </w:r>
          </w:p>
        </w:tc>
        <w:tc>
          <w:p>
            <w:pPr>
              <w:pStyle w:val="Compact"/>
              <w:jc w:val="right"/>
            </w:pPr>
            <w:r>
              <w:t xml:space="preserve">-4.12 (6.77) .54</w:t>
            </w:r>
          </w:p>
        </w:tc>
        <w:tc>
          <w:p>
            <w:pPr>
              <w:pStyle w:val="Compact"/>
              <w:jc w:val="right"/>
            </w:pPr>
            <w:r>
              <w:t xml:space="preserve">-4.57 (6.64) .49</w:t>
            </w:r>
          </w:p>
        </w:tc>
        <w:tc>
          <w:p>
            <w:pPr>
              <w:pStyle w:val="Compact"/>
              <w:jc w:val="right"/>
            </w:pPr>
            <w:r>
              <w:t xml:space="preserve">-3.99 (6.54)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0.50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425.44 (14.25)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420.06 (14.44)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426.65 (14.57)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456.25 (21.36)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6.36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6.73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-12.40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-11.69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-11.78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7.22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7.18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(1.97)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132.57 (138.85) .34</w:t>
            </w:r>
          </w:p>
        </w:tc>
        <w:tc>
          <w:p>
            <w:pPr>
              <w:pStyle w:val="Compact"/>
              <w:jc w:val="right"/>
            </w:pPr>
            <w:r>
              <w:t xml:space="preserve">143.89 (139.26)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-38.03 (19.19)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-15.07 (18.01)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56.62 (22.99)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.66</w:t>
            </w:r>
          </w:p>
        </w:tc>
        <w:tc>
          <w:p>
            <w:pPr>
              <w:pStyle w:val="Compact"/>
              <w:jc w:val="right"/>
            </w:pPr>
            <w:r>
              <w:t xml:space="preserve">0.33 (0.76) .66</w:t>
            </w:r>
          </w:p>
        </w:tc>
        <w:tc>
          <w:p>
            <w:pPr>
              <w:pStyle w:val="Compact"/>
              <w:jc w:val="right"/>
            </w:pPr>
            <w:r>
              <w:t xml:space="preserve">0.34 (0.74) .65</w:t>
            </w:r>
          </w:p>
        </w:tc>
        <w:tc>
          <w:p>
            <w:pPr>
              <w:pStyle w:val="Compact"/>
              <w:jc w:val="right"/>
            </w:pPr>
            <w:r>
              <w:t xml:space="preserve">-0.22 (0.79)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(0.61) .62</w:t>
            </w:r>
          </w:p>
        </w:tc>
        <w:tc>
          <w:p>
            <w:pPr>
              <w:pStyle w:val="Compact"/>
              <w:jc w:val="right"/>
            </w:pPr>
            <w:r>
              <w:t xml:space="preserve">-0.51 (0.56) .36</w:t>
            </w:r>
          </w:p>
        </w:tc>
        <w:tc>
          <w:p>
            <w:pPr>
              <w:pStyle w:val="Compact"/>
              <w:jc w:val="right"/>
            </w:pPr>
            <w:r>
              <w:t xml:space="preserve">-0.47 (0.54)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24.39 (22.63) .28</w:t>
            </w:r>
          </w:p>
        </w:tc>
        <w:tc>
          <w:p>
            <w:pPr>
              <w:pStyle w:val="Compact"/>
              <w:jc w:val="right"/>
            </w:pPr>
            <w:r>
              <w:t xml:space="preserve">31.02 (24.75)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-5.60 (2.77)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-2.52 (2.77)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-5.99 (2.89)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-9.73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-9.32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-2.10 (2.75)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2.19 (2.79) .43</w:t>
            </w:r>
          </w:p>
        </w:tc>
        <w:tc>
          <w:p>
            <w:pPr>
              <w:pStyle w:val="Compact"/>
              <w:jc w:val="right"/>
            </w:pPr>
            <w:r>
              <w:t xml:space="preserve">2.32 (2.80)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(0.69) .80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10205.21 (1259.83)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9852.58 (1214.96)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9463.42 (1213.34)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9060.27 (1133.68)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54.66 (23.23) .02</w:t>
            </w:r>
          </w:p>
        </w:tc>
        <w:tc>
          <w:p>
            <w:pPr>
              <w:pStyle w:val="Compact"/>
              <w:jc w:val="right"/>
            </w:pPr>
            <w:r>
              <w:t xml:space="preserve">53.88 (23.09) .02</w:t>
            </w:r>
          </w:p>
        </w:tc>
        <w:tc>
          <w:p>
            <w:pPr>
              <w:pStyle w:val="Compact"/>
              <w:jc w:val="right"/>
            </w:pPr>
            <w:r>
              <w:t xml:space="preserve">50.68 (18.82) .01</w:t>
            </w:r>
          </w:p>
        </w:tc>
        <w:tc>
          <w:p>
            <w:pPr>
              <w:pStyle w:val="Compact"/>
              <w:jc w:val="right"/>
            </w:pPr>
            <w:r>
              <w:t xml:space="preserve">50.36 (18.77)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3245.00 (429.92)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3245.54 (429.69)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3238.93 (405.25)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3186.12 (396.54)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4.03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3.54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-298.08 (150.45) .05</w:t>
            </w:r>
          </w:p>
        </w:tc>
        <w:tc>
          <w:p>
            <w:pPr>
              <w:pStyle w:val="Compact"/>
              <w:jc w:val="right"/>
            </w:pPr>
            <w:r>
              <w:t xml:space="preserve">-282.60 (145.09) .05</w:t>
            </w:r>
          </w:p>
        </w:tc>
        <w:tc>
          <w:p>
            <w:pPr>
              <w:pStyle w:val="Compact"/>
              <w:jc w:val="right"/>
            </w:pPr>
            <w:r>
              <w:t xml:space="preserve">-262.57 (128.33) .04</w:t>
            </w:r>
          </w:p>
        </w:tc>
        <w:tc>
          <w:p>
            <w:pPr>
              <w:pStyle w:val="Compact"/>
              <w:jc w:val="right"/>
            </w:pPr>
            <w:r>
              <w:t xml:space="preserve">-324.50 (128.17)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-3,954</w:t>
            </w:r>
          </w:p>
        </w:tc>
        <w:tc>
          <w:p>
            <w:pPr>
              <w:pStyle w:val="Compact"/>
              <w:jc w:val="right"/>
            </w:pPr>
            <w:r>
              <w:t xml:space="preserve">-3,950</w:t>
            </w:r>
          </w:p>
        </w:tc>
        <w:tc>
          <w:p>
            <w:pPr>
              <w:pStyle w:val="Compact"/>
              <w:jc w:val="right"/>
            </w:pPr>
            <w:r>
              <w:t xml:space="preserve">-3,803</w:t>
            </w:r>
          </w:p>
        </w:tc>
        <w:tc>
          <w:p>
            <w:pPr>
              <w:pStyle w:val="Compact"/>
              <w:jc w:val="right"/>
            </w:pPr>
            <w:r>
              <w:t xml:space="preserve">-3,792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7,950</w:t>
            </w:r>
          </w:p>
        </w:tc>
        <w:tc>
          <w:p>
            <w:pPr>
              <w:pStyle w:val="Compact"/>
              <w:jc w:val="right"/>
            </w:pPr>
            <w:r>
              <w:t xml:space="preserve">7,950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8,019</w:t>
            </w:r>
          </w:p>
        </w:tc>
        <w:tc>
          <w:p>
            <w:pPr>
              <w:pStyle w:val="Compact"/>
              <w:jc w:val="right"/>
            </w:pPr>
            <w:r>
              <w:t xml:space="preserve">8,032</w:t>
            </w:r>
          </w:p>
        </w:tc>
        <w:tc>
          <w:p>
            <w:pPr>
              <w:pStyle w:val="Compact"/>
              <w:jc w:val="right"/>
            </w:pPr>
            <w:r>
              <w:t xml:space="preserve">7,757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37.78 (19.72) .06</w:t>
            </w:r>
          </w:p>
        </w:tc>
        <w:tc>
          <w:p>
            <w:pPr>
              <w:pStyle w:val="Compact"/>
              <w:jc w:val="right"/>
            </w:pPr>
            <w:r>
              <w:t xml:space="preserve">33.24 (18.97) .08</w:t>
            </w:r>
          </w:p>
        </w:tc>
        <w:tc>
          <w:p>
            <w:pPr>
              <w:pStyle w:val="Compact"/>
              <w:jc w:val="right"/>
            </w:pPr>
            <w:r>
              <w:t xml:space="preserve">21.41 (15.17) .16</w:t>
            </w:r>
          </w:p>
        </w:tc>
        <w:tc>
          <w:p>
            <w:pPr>
              <w:pStyle w:val="Compact"/>
              <w:jc w:val="right"/>
            </w:pPr>
            <w:r>
              <w:t xml:space="preserve">17.09 (13.75)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-1.10 (0.86) .20</w:t>
            </w:r>
          </w:p>
        </w:tc>
        <w:tc>
          <w:p>
            <w:pPr>
              <w:pStyle w:val="Compact"/>
              <w:jc w:val="right"/>
            </w:pPr>
            <w:r>
              <w:t xml:space="preserve">-1.05 (0.86) .22</w:t>
            </w:r>
          </w:p>
        </w:tc>
        <w:tc>
          <w:p>
            <w:pPr>
              <w:pStyle w:val="Compact"/>
              <w:jc w:val="right"/>
            </w:pPr>
            <w:r>
              <w:t xml:space="preserve">-1.00 (0.78) .20</w:t>
            </w:r>
          </w:p>
        </w:tc>
        <w:tc>
          <w:p>
            <w:pPr>
              <w:pStyle w:val="Compact"/>
              <w:jc w:val="right"/>
            </w:pPr>
            <w:r>
              <w:t xml:space="preserve">-0.98 (0.69)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7.40 (7.36) .32</w:t>
            </w:r>
          </w:p>
        </w:tc>
        <w:tc>
          <w:p>
            <w:pPr>
              <w:pStyle w:val="Compact"/>
              <w:jc w:val="right"/>
            </w:pPr>
            <w:r>
              <w:t xml:space="preserve">7.12 (7.36) .33</w:t>
            </w:r>
          </w:p>
        </w:tc>
        <w:tc>
          <w:p>
            <w:pPr>
              <w:pStyle w:val="Compact"/>
              <w:jc w:val="right"/>
            </w:pPr>
            <w:r>
              <w:t xml:space="preserve">7.06 (6.74) .29</w:t>
            </w:r>
          </w:p>
        </w:tc>
        <w:tc>
          <w:p>
            <w:pPr>
              <w:pStyle w:val="Compact"/>
              <w:jc w:val="right"/>
            </w:pPr>
            <w:r>
              <w:t xml:space="preserve">7.51 (6.62)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-0.39 (0.30) .18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-0.42 (0.28)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425.30 (14.38)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420.29 (14.62)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427.29 (14.66)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459.79 (21.71)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-12.81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-12.05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-11.92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130.25 (138.68) .35</w:t>
            </w:r>
          </w:p>
        </w:tc>
        <w:tc>
          <w:p>
            <w:pPr>
              <w:pStyle w:val="Compact"/>
              <w:jc w:val="right"/>
            </w:pPr>
            <w:r>
              <w:t xml:space="preserve">144.11 (139.53)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-40.24 (19.65)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-16.21 (18.07)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56.05 (22.81)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(0.78) .71</w:t>
            </w:r>
          </w:p>
        </w:tc>
        <w:tc>
          <w:p>
            <w:pPr>
              <w:pStyle w:val="Compact"/>
              <w:jc w:val="right"/>
            </w:pPr>
            <w:r>
              <w:t xml:space="preserve">0.28 (0.78) .72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-0.13 (0.81)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(0.63) .62</w:t>
            </w:r>
          </w:p>
        </w:tc>
        <w:tc>
          <w:p>
            <w:pPr>
              <w:pStyle w:val="Compact"/>
              <w:jc w:val="right"/>
            </w:pPr>
            <w:r>
              <w:t xml:space="preserve">-0.48 (0.59) .42</w:t>
            </w:r>
          </w:p>
        </w:tc>
        <w:tc>
          <w:p>
            <w:pPr>
              <w:pStyle w:val="Compact"/>
              <w:jc w:val="right"/>
            </w:pPr>
            <w:r>
              <w:t xml:space="preserve">-0.44 (0.57)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24.70 (21.85) .26</w:t>
            </w:r>
          </w:p>
        </w:tc>
        <w:tc>
          <w:p>
            <w:pPr>
              <w:pStyle w:val="Compact"/>
              <w:jc w:val="right"/>
            </w:pPr>
            <w:r>
              <w:t xml:space="preserve">30.79 (24.57)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-4.96 (2.82)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(2.73)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-5.81 (2.91)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-9.38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-9.16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-8.96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-3.05 (2.79)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(1.99) .13</w:t>
            </w:r>
          </w:p>
        </w:tc>
        <w:tc>
          <w:p>
            <w:pPr>
              <w:pStyle w:val="Compact"/>
              <w:jc w:val="right"/>
            </w:pPr>
            <w:r>
              <w:t xml:space="preserve">3.29 (2.00)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(0.73) .93</w:t>
            </w:r>
          </w:p>
        </w:tc>
        <w:tc>
          <w:p>
            <w:pPr>
              <w:pStyle w:val="Compact"/>
              <w:jc w:val="right"/>
            </w:pPr>
            <w:r>
              <w:t xml:space="preserve">-0.07 (0.80)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10411.44 (1349.42)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10034.55 (1301.17)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9551.12 (1275.57)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9031.81 (1172.96)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52.15 (25.83) .04</w:t>
            </w:r>
          </w:p>
        </w:tc>
        <w:tc>
          <w:p>
            <w:pPr>
              <w:pStyle w:val="Compact"/>
              <w:jc w:val="right"/>
            </w:pPr>
            <w:r>
              <w:t xml:space="preserve">51.11 (25.67) .05</w:t>
            </w:r>
          </w:p>
        </w:tc>
        <w:tc>
          <w:p>
            <w:pPr>
              <w:pStyle w:val="Compact"/>
              <w:jc w:val="right"/>
            </w:pPr>
            <w:r>
              <w:t xml:space="preserve">48.62 (25.81) .06</w:t>
            </w:r>
          </w:p>
        </w:tc>
        <w:tc>
          <w:p>
            <w:pPr>
              <w:pStyle w:val="Compact"/>
              <w:jc w:val="right"/>
            </w:pPr>
            <w:r>
              <w:t xml:space="preserve">41.37 (23.39)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3295.37 (448.69)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3293.39 (448.24)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3288.31 (445.35)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3267.41 (430.26)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1.15 (0.50)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(0.47) .02</w:t>
            </w:r>
          </w:p>
        </w:tc>
        <w:tc>
          <w:p>
            <w:pPr>
              <w:pStyle w:val="Compact"/>
              <w:jc w:val="right"/>
            </w:pPr>
            <w:r>
              <w:t xml:space="preserve">0.68 (0.37) .06</w:t>
            </w:r>
          </w:p>
        </w:tc>
        <w:tc>
          <w:p>
            <w:pPr>
              <w:pStyle w:val="Compact"/>
              <w:jc w:val="right"/>
            </w:pPr>
            <w:r>
              <w:t xml:space="preserve">0.69 (0.33)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2.63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-325.73 (175.46) .06</w:t>
            </w:r>
          </w:p>
        </w:tc>
        <w:tc>
          <w:p>
            <w:pPr>
              <w:pStyle w:val="Compact"/>
              <w:jc w:val="right"/>
            </w:pPr>
            <w:r>
              <w:t xml:space="preserve">-305.42 (168.81) .07</w:t>
            </w:r>
          </w:p>
        </w:tc>
        <w:tc>
          <w:p>
            <w:pPr>
              <w:pStyle w:val="Compact"/>
              <w:jc w:val="right"/>
            </w:pPr>
            <w:r>
              <w:t xml:space="preserve">-295.47 (155.26) .06</w:t>
            </w:r>
          </w:p>
        </w:tc>
        <w:tc>
          <w:p>
            <w:pPr>
              <w:pStyle w:val="Compact"/>
              <w:jc w:val="right"/>
            </w:pPr>
            <w:r>
              <w:t xml:space="preserve">-310.87 (143.79)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-0.394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-3,934</w:t>
            </w:r>
          </w:p>
        </w:tc>
        <w:tc>
          <w:p>
            <w:pPr>
              <w:pStyle w:val="Compact"/>
              <w:jc w:val="right"/>
            </w:pPr>
            <w:r>
              <w:t xml:space="preserve">-3,930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  <w:tc>
          <w:p>
            <w:pPr>
              <w:pStyle w:val="Compact"/>
              <w:jc w:val="right"/>
            </w:pPr>
            <w:r>
              <w:t xml:space="preserve">-3,754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7,910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7,978</w:t>
            </w:r>
          </w:p>
        </w:tc>
        <w:tc>
          <w:p>
            <w:pPr>
              <w:pStyle w:val="Compact"/>
              <w:jc w:val="right"/>
            </w:pPr>
            <w:r>
              <w:t xml:space="preserve">7,992</w:t>
            </w:r>
          </w:p>
        </w:tc>
        <w:tc>
          <w:p>
            <w:pPr>
              <w:pStyle w:val="Compact"/>
              <w:jc w:val="right"/>
            </w:pPr>
            <w:r>
              <w:t xml:space="preserve">7,681</w:t>
            </w:r>
          </w:p>
        </w:tc>
        <w:tc>
          <w:p>
            <w:pPr>
              <w:pStyle w:val="Compact"/>
              <w:jc w:val="right"/>
            </w:pPr>
            <w:r>
              <w:t xml:space="preserve">7,720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181.47 (59.96)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168.22 (58.80)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96.78 (29.22)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91.95 (27.36)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1.98 (3.06) .52</w:t>
            </w:r>
          </w:p>
        </w:tc>
        <w:tc>
          <w:p>
            <w:pPr>
              <w:pStyle w:val="Compact"/>
              <w:jc w:val="right"/>
            </w:pPr>
            <w:r>
              <w:t xml:space="preserve">2.00 (2.97) .50</w:t>
            </w:r>
          </w:p>
        </w:tc>
        <w:tc>
          <w:p>
            <w:pPr>
              <w:pStyle w:val="Compact"/>
              <w:jc w:val="right"/>
            </w:pPr>
            <w:r>
              <w:t xml:space="preserve">2.17 (2.64) .41</w:t>
            </w:r>
          </w:p>
        </w:tc>
        <w:tc>
          <w:p>
            <w:pPr>
              <w:pStyle w:val="Compact"/>
              <w:jc w:val="right"/>
            </w:pPr>
            <w:r>
              <w:t xml:space="preserve">0.96 (2.56)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33.70 (23.50) .15</w:t>
            </w:r>
          </w:p>
        </w:tc>
        <w:tc>
          <w:p>
            <w:pPr>
              <w:pStyle w:val="Compact"/>
              <w:jc w:val="right"/>
            </w:pPr>
            <w:r>
              <w:t xml:space="preserve">33.65 (23.63) .15</w:t>
            </w:r>
          </w:p>
        </w:tc>
        <w:tc>
          <w:p>
            <w:pPr>
              <w:pStyle w:val="Compact"/>
              <w:jc w:val="right"/>
            </w:pPr>
            <w:r>
              <w:t xml:space="preserve">33.63 (21.74) .12</w:t>
            </w:r>
          </w:p>
        </w:tc>
        <w:tc>
          <w:p>
            <w:pPr>
              <w:pStyle w:val="Compact"/>
              <w:jc w:val="right"/>
            </w:pPr>
            <w:r>
              <w:t xml:space="preserve">29.32 (21.26)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  <w:tc>
          <w:p>
            <w:pPr>
              <w:pStyle w:val="Compact"/>
              <w:jc w:val="right"/>
            </w:pPr>
            <w:r>
              <w:t xml:space="preserve">0.31 (0.33) .34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426.06 (14.46)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421.59 (14.59)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427.52 (14.76)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458.66 (21.55)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27.79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28.23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-15.70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-15.02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-12.88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-12.71 (3.64)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6.10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115.83 (140.29) .41</w:t>
            </w:r>
          </w:p>
        </w:tc>
        <w:tc>
          <w:p>
            <w:pPr>
              <w:pStyle w:val="Compact"/>
              <w:jc w:val="right"/>
            </w:pPr>
            <w:r>
              <w:t xml:space="preserve">129.16 (142.06)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-38.16 (19.35)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-14.44 (18.06)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43.03 (23.97)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0.37 (0.76) .63</w:t>
            </w:r>
          </w:p>
        </w:tc>
        <w:tc>
          <w:p>
            <w:pPr>
              <w:pStyle w:val="Compact"/>
              <w:jc w:val="right"/>
            </w:pPr>
            <w:r>
              <w:t xml:space="preserve">0.36 (0.76) .64</w:t>
            </w:r>
          </w:p>
        </w:tc>
        <w:tc>
          <w:p>
            <w:pPr>
              <w:pStyle w:val="Compact"/>
              <w:jc w:val="right"/>
            </w:pPr>
            <w:r>
              <w:t xml:space="preserve">0.32 (0.79) .68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(0.61) .80</w:t>
            </w:r>
          </w:p>
        </w:tc>
        <w:tc>
          <w:p>
            <w:pPr>
              <w:pStyle w:val="Compact"/>
              <w:jc w:val="right"/>
            </w:pPr>
            <w:r>
              <w:t xml:space="preserve">-0.33 (0.59) .57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24.40 (23.83) .31</w:t>
            </w:r>
          </w:p>
        </w:tc>
        <w:tc>
          <w:p>
            <w:pPr>
              <w:pStyle w:val="Compact"/>
              <w:jc w:val="right"/>
            </w:pPr>
            <w:r>
              <w:t xml:space="preserve">28.79 (25.99)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-4.79 (2.88)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(2.80)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-5.72 (3.27)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-11.51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-11.35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-4.79 (3.12)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4.57 (3.47) .19</w:t>
            </w:r>
          </w:p>
        </w:tc>
        <w:tc>
          <w:p>
            <w:pPr>
              <w:pStyle w:val="Compact"/>
              <w:jc w:val="right"/>
            </w:pPr>
            <w:r>
              <w:t xml:space="preserve">4.88 (3.42)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(0.46)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(0.79)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(1.78) .69</w:t>
            </w:r>
          </w:p>
        </w:tc>
        <w:tc>
          <w:p>
            <w:pPr>
              <w:pStyle w:val="Compact"/>
              <w:jc w:val="right"/>
            </w:pPr>
            <w:r>
              <w:t xml:space="preserve">-0.90 (1.85)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(0.37)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11325.69 (1770.32)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10881.42 (1693.65)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9602.87 (1312.97)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9118.89 (1208.63)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53.12 (27.73) .06</w:t>
            </w:r>
          </w:p>
        </w:tc>
        <w:tc>
          <w:p>
            <w:pPr>
              <w:pStyle w:val="Compact"/>
              <w:jc w:val="right"/>
            </w:pPr>
            <w:r>
              <w:t xml:space="preserve">52.83 (27.76) .06</w:t>
            </w:r>
          </w:p>
        </w:tc>
        <w:tc>
          <w:p>
            <w:pPr>
              <w:pStyle w:val="Compact"/>
              <w:jc w:val="right"/>
            </w:pPr>
            <w:r>
              <w:t xml:space="preserve">49.91 (28.61) .08</w:t>
            </w:r>
          </w:p>
        </w:tc>
        <w:tc>
          <w:p>
            <w:pPr>
              <w:pStyle w:val="Compact"/>
              <w:jc w:val="right"/>
            </w:pPr>
            <w:r>
              <w:t xml:space="preserve">37.80 (23.28)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3377.87 (387.94)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3375.95 (388.06)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3377.75 (393.04)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3338.57 (393.78)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7.15 (2.72) .01</w:t>
            </w:r>
          </w:p>
        </w:tc>
        <w:tc>
          <w:p>
            <w:pPr>
              <w:pStyle w:val="Compact"/>
              <w:jc w:val="right"/>
            </w:pPr>
            <w:r>
              <w:t xml:space="preserve">6.84 (2.68) .01</w:t>
            </w:r>
          </w:p>
        </w:tc>
        <w:tc>
          <w:p>
            <w:pPr>
              <w:pStyle w:val="Compact"/>
              <w:jc w:val="right"/>
            </w:pPr>
            <w:r>
              <w:t xml:space="preserve">3.14 (1.20) .01</w:t>
            </w:r>
          </w:p>
        </w:tc>
        <w:tc>
          <w:p>
            <w:pPr>
              <w:pStyle w:val="Compact"/>
              <w:jc w:val="right"/>
            </w:pPr>
            <w:r>
              <w:t xml:space="preserve">3.06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8.73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-261.26 (209.63) .21</w:t>
            </w:r>
          </w:p>
        </w:tc>
        <w:tc>
          <w:p>
            <w:pPr>
              <w:pStyle w:val="Compact"/>
              <w:jc w:val="right"/>
            </w:pPr>
            <w:r>
              <w:t xml:space="preserve">-252.59 (198.36) .20</w:t>
            </w:r>
          </w:p>
        </w:tc>
        <w:tc>
          <w:p>
            <w:pPr>
              <w:pStyle w:val="Compact"/>
              <w:jc w:val="right"/>
            </w:pPr>
            <w:r>
              <w:t xml:space="preserve">-235.28 (164.91) .15</w:t>
            </w:r>
          </w:p>
        </w:tc>
        <w:tc>
          <w:p>
            <w:pPr>
              <w:pStyle w:val="Compact"/>
              <w:jc w:val="right"/>
            </w:pPr>
            <w:r>
              <w:t xml:space="preserve">-260.80 (155.34)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2.25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-4,605</w:t>
            </w:r>
          </w:p>
        </w:tc>
        <w:tc>
          <w:p>
            <w:pPr>
              <w:pStyle w:val="Compact"/>
              <w:jc w:val="right"/>
            </w:pPr>
            <w:r>
              <w:t xml:space="preserve">-4,602</w:t>
            </w:r>
          </w:p>
        </w:tc>
        <w:tc>
          <w:p>
            <w:pPr>
              <w:pStyle w:val="Compact"/>
              <w:jc w:val="right"/>
            </w:pPr>
            <w:r>
              <w:t xml:space="preserve">-4,310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9,252</w:t>
            </w:r>
          </w:p>
        </w:tc>
        <w:tc>
          <w:p>
            <w:pPr>
              <w:pStyle w:val="Compact"/>
              <w:jc w:val="right"/>
            </w:pPr>
            <w:r>
              <w:t xml:space="preserve">9,253</w:t>
            </w:r>
          </w:p>
        </w:tc>
        <w:tc>
          <w:p>
            <w:pPr>
              <w:pStyle w:val="Compact"/>
              <w:jc w:val="right"/>
            </w:pPr>
            <w:r>
              <w:t xml:space="preserve">8,678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9,322</w:t>
            </w:r>
          </w:p>
        </w:tc>
        <w:tc>
          <w:p>
            <w:pPr>
              <w:pStyle w:val="Compact"/>
              <w:jc w:val="right"/>
            </w:pPr>
            <w:r>
              <w:t xml:space="preserve">9,337</w:t>
            </w:r>
          </w:p>
        </w:tc>
        <w:tc>
          <w:p>
            <w:pPr>
              <w:pStyle w:val="Compact"/>
              <w:jc w:val="right"/>
            </w:pPr>
            <w:r>
              <w:t xml:space="preserve">8,771</w:t>
            </w:r>
          </w:p>
        </w:tc>
        <w:tc>
          <w:p>
            <w:pPr>
              <w:pStyle w:val="Compact"/>
              <w:jc w:val="right"/>
            </w:pPr>
            <w:r>
              <w:t xml:space="preserve">8,816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111.75 (38.45)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86.99 (37.32) .02</w:t>
            </w:r>
          </w:p>
        </w:tc>
        <w:tc>
          <w:p>
            <w:pPr>
              <w:pStyle w:val="Compact"/>
              <w:jc w:val="right"/>
            </w:pPr>
            <w:r>
              <w:t xml:space="preserve">73.83 (34.30)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-0.41 (1.09) .71</w:t>
            </w:r>
          </w:p>
        </w:tc>
        <w:tc>
          <w:p>
            <w:pPr>
              <w:pStyle w:val="Compact"/>
              <w:jc w:val="right"/>
            </w:pPr>
            <w:r>
              <w:t xml:space="preserve">-0.37 (1.05) .73</w:t>
            </w:r>
          </w:p>
        </w:tc>
        <w:tc>
          <w:p>
            <w:pPr>
              <w:pStyle w:val="Compact"/>
              <w:jc w:val="right"/>
            </w:pPr>
            <w:r>
              <w:t xml:space="preserve">-0.23 (1.46)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23.01 (16.64) .17</w:t>
            </w:r>
          </w:p>
        </w:tc>
        <w:tc>
          <w:p>
            <w:pPr>
              <w:pStyle w:val="Compact"/>
              <w:jc w:val="right"/>
            </w:pPr>
            <w:r>
              <w:t xml:space="preserve">23.32 (16.92) .17</w:t>
            </w:r>
          </w:p>
        </w:tc>
        <w:tc>
          <w:p>
            <w:pPr>
              <w:pStyle w:val="Compact"/>
              <w:jc w:val="right"/>
            </w:pPr>
            <w:r>
              <w:t xml:space="preserve">23.36 (17.62)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(0.56) .70</w:t>
            </w:r>
          </w:p>
        </w:tc>
        <w:tc>
          <w:p>
            <w:pPr>
              <w:pStyle w:val="Compact"/>
              <w:jc w:val="right"/>
            </w:pPr>
            <w:r>
              <w:t xml:space="preserve">-0.19 (0.55) .72</w:t>
            </w:r>
          </w:p>
        </w:tc>
        <w:tc>
          <w:p>
            <w:pPr>
              <w:pStyle w:val="Compact"/>
              <w:jc w:val="right"/>
            </w:pPr>
            <w:r>
              <w:t xml:space="preserve">-0.12 (0.81)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425.99 (14.21)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421.51 (14.38)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427.19 (14.62)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9.68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9.60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-12.80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-12.30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-12.01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6.31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112.08 (135.54)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(0.81) .77</w:t>
            </w:r>
          </w:p>
        </w:tc>
        <w:tc>
          <w:p>
            <w:pPr>
              <w:pStyle w:val="Compact"/>
              <w:jc w:val="right"/>
            </w:pPr>
            <w:r>
              <w:t xml:space="preserve">0.22 (0.82) .79</w:t>
            </w:r>
          </w:p>
        </w:tc>
        <w:tc>
          <w:p>
            <w:pPr>
              <w:pStyle w:val="Compact"/>
              <w:jc w:val="right"/>
            </w:pPr>
            <w:r>
              <w:t xml:space="preserve">0.31 (0.83)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.64</w:t>
            </w:r>
          </w:p>
        </w:tc>
        <w:tc>
          <w:p>
            <w:pPr>
              <w:pStyle w:val="Compact"/>
              <w:jc w:val="right"/>
            </w:pPr>
            <w:r>
              <w:t xml:space="preserve">-0.48 (0.60)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29.31 (22.26)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-9.86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-9.54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3.14 (5.02)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(1.07)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10073.71 (1266.18)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9727.84 (1225.24)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9364.61 (1250.84)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53.27 (25.84) .04</w:t>
            </w:r>
          </w:p>
        </w:tc>
        <w:tc>
          <w:p>
            <w:pPr>
              <w:pStyle w:val="Compact"/>
              <w:jc w:val="right"/>
            </w:pPr>
            <w:r>
              <w:t xml:space="preserve">52.48 (25.69) .04</w:t>
            </w:r>
          </w:p>
        </w:tc>
        <w:tc>
          <w:p>
            <w:pPr>
              <w:pStyle w:val="Compact"/>
              <w:jc w:val="right"/>
            </w:pPr>
            <w:r>
              <w:t xml:space="preserve">49.88 (27.60)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3283.80 (449.94)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3283.64 (449.64)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3285.33 (456.93)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-292.91 (154.89) .06</w:t>
            </w:r>
          </w:p>
        </w:tc>
        <w:tc>
          <w:p>
            <w:pPr>
              <w:pStyle w:val="Compact"/>
              <w:jc w:val="right"/>
            </w:pPr>
            <w:r>
              <w:t xml:space="preserve">-276.84 (149.41) .06</w:t>
            </w:r>
          </w:p>
        </w:tc>
        <w:tc>
          <w:p>
            <w:pPr>
              <w:pStyle w:val="Compact"/>
              <w:jc w:val="right"/>
            </w:pPr>
            <w:r>
              <w:t xml:space="preserve">-273.82 (146.75)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-3,968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  <w:tc>
          <w:p>
            <w:pPr>
              <w:pStyle w:val="Compact"/>
              <w:jc w:val="right"/>
            </w:pPr>
            <w:r>
              <w:t xml:space="preserve">-3,786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7,978</w:t>
            </w:r>
          </w:p>
        </w:tc>
        <w:tc>
          <w:p>
            <w:pPr>
              <w:pStyle w:val="Compact"/>
              <w:jc w:val="right"/>
            </w:pPr>
            <w:r>
              <w:t xml:space="preserve">7,966</w:t>
            </w:r>
          </w:p>
        </w:tc>
        <w:tc>
          <w:p>
            <w:pPr>
              <w:pStyle w:val="Compact"/>
              <w:jc w:val="right"/>
            </w:pPr>
            <w:r>
              <w:t xml:space="preserve">7,629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8,048</w:t>
            </w:r>
          </w:p>
        </w:tc>
        <w:tc>
          <w:p>
            <w:pPr>
              <w:pStyle w:val="Compact"/>
              <w:jc w:val="right"/>
            </w:pPr>
            <w:r>
              <w:t xml:space="preserve">8,049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427.58 (96.27)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358.84 (89.87)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349.61 (91.03)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303.36 (79.08)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3.42 (2.58) .18</w:t>
            </w:r>
          </w:p>
        </w:tc>
        <w:tc>
          <w:p>
            <w:pPr>
              <w:pStyle w:val="Compact"/>
              <w:jc w:val="right"/>
            </w:pPr>
            <w:r>
              <w:t xml:space="preserve">3.23 (2.50) .20</w:t>
            </w:r>
          </w:p>
        </w:tc>
        <w:tc>
          <w:p>
            <w:pPr>
              <w:pStyle w:val="Compact"/>
              <w:jc w:val="right"/>
            </w:pPr>
            <w:r>
              <w:t xml:space="preserve">4.67 (2.34) .05</w:t>
            </w:r>
          </w:p>
        </w:tc>
        <w:tc>
          <w:p>
            <w:pPr>
              <w:pStyle w:val="Compact"/>
              <w:jc w:val="right"/>
            </w:pPr>
            <w:r>
              <w:t xml:space="preserve">4.68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-1.81 (18.61) .92</w:t>
            </w:r>
          </w:p>
        </w:tc>
        <w:tc>
          <w:p>
            <w:pPr>
              <w:pStyle w:val="Compact"/>
              <w:jc w:val="right"/>
            </w:pPr>
            <w:r>
              <w:t xml:space="preserve">-1.97 (18.62) .92</w:t>
            </w:r>
          </w:p>
        </w:tc>
        <w:tc>
          <w:p>
            <w:pPr>
              <w:pStyle w:val="Compact"/>
              <w:jc w:val="right"/>
            </w:pPr>
            <w:r>
              <w:t xml:space="preserve">-7.62 (17.43) .66</w:t>
            </w:r>
          </w:p>
        </w:tc>
        <w:tc>
          <w:p>
            <w:pPr>
              <w:pStyle w:val="Compact"/>
              <w:jc w:val="right"/>
            </w:pPr>
            <w:r>
              <w:t xml:space="preserve">-5.86 (16.86)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(0.29)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426.35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421.95 (14.34)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428.08 (14.61)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456.33 (21.33)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25.40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29.15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-12.05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-11.51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-11.82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6.21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6.75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120.04 (138.14) .38</w:t>
            </w:r>
          </w:p>
        </w:tc>
        <w:tc>
          <w:p>
            <w:pPr>
              <w:pStyle w:val="Compact"/>
              <w:jc w:val="right"/>
            </w:pPr>
            <w:r>
              <w:t xml:space="preserve">132.43 (137.99)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-35.92 (18.96)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-14.65 (17.92)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53.43 (22.63)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0.49 (0.80) .54</w:t>
            </w:r>
          </w:p>
        </w:tc>
        <w:tc>
          <w:p>
            <w:pPr>
              <w:pStyle w:val="Compact"/>
              <w:jc w:val="right"/>
            </w:pPr>
            <w:r>
              <w:t xml:space="preserve">0.46 (0.81) .57</w:t>
            </w:r>
          </w:p>
        </w:tc>
        <w:tc>
          <w:p>
            <w:pPr>
              <w:pStyle w:val="Compact"/>
              <w:jc w:val="right"/>
            </w:pPr>
            <w:r>
              <w:t xml:space="preserve">0.67 (0.82) .41</w:t>
            </w:r>
          </w:p>
        </w:tc>
        <w:tc>
          <w:p>
            <w:pPr>
              <w:pStyle w:val="Compact"/>
              <w:jc w:val="right"/>
            </w:pPr>
            <w:r>
              <w:t xml:space="preserve">0.15 (0.83)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(0.62) .69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right"/>
            </w:pPr>
            <w:r>
              <w:t xml:space="preserve">-0.40 (0.57)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28.73 (23.58) .22</w:t>
            </w:r>
          </w:p>
        </w:tc>
        <w:tc>
          <w:p>
            <w:pPr>
              <w:pStyle w:val="Compact"/>
              <w:jc w:val="right"/>
            </w:pPr>
            <w:r>
              <w:t xml:space="preserve">32.68 (25.09)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-5.51 (2.73)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(2.70)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-7.90 (3.07)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-11.00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-10.93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-11.22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-3.81 (2.79)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-0.71 (0.35)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-0.71 (0.41) .08</w:t>
            </w:r>
          </w:p>
        </w:tc>
        <w:tc>
          <w:p>
            <w:pPr>
              <w:pStyle w:val="Compact"/>
              <w:jc w:val="right"/>
            </w:pPr>
            <w:r>
              <w:t xml:space="preserve">-0.55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-0.60 (0.42) .16</w:t>
            </w:r>
          </w:p>
        </w:tc>
        <w:tc>
          <w:p>
            <w:pPr>
              <w:pStyle w:val="Compact"/>
              <w:jc w:val="right"/>
            </w:pPr>
            <w:r>
              <w:t xml:space="preserve">-0.64 (0.41)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17.34 (11.89) .14</w:t>
            </w:r>
          </w:p>
        </w:tc>
        <w:tc>
          <w:p>
            <w:pPr>
              <w:pStyle w:val="Compact"/>
              <w:jc w:val="right"/>
            </w:pPr>
            <w:r>
              <w:t xml:space="preserve">18.57 (12.27)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(1.97)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(1.69)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2.36 (2.90)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(1.85) .86</w:t>
            </w:r>
          </w:p>
        </w:tc>
        <w:tc>
          <w:p>
            <w:pPr>
              <w:pStyle w:val="Compact"/>
              <w:jc w:val="right"/>
            </w:pPr>
            <w:r>
              <w:t xml:space="preserve">-0.98 (1.98)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(0.90)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9954.13 (1241.03)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9673.82 (1212.53)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9356.61 (1235.06)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8867.54 (1137.04)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51.35 (25.54) .04</w:t>
            </w:r>
          </w:p>
        </w:tc>
        <w:tc>
          <w:p>
            <w:pPr>
              <w:pStyle w:val="Compact"/>
              <w:jc w:val="right"/>
            </w:pPr>
            <w:r>
              <w:t xml:space="preserve">51.12 (25.75) .05</w:t>
            </w:r>
          </w:p>
        </w:tc>
        <w:tc>
          <w:p>
            <w:pPr>
              <w:pStyle w:val="Compact"/>
              <w:jc w:val="right"/>
            </w:pPr>
            <w:r>
              <w:t xml:space="preserve">49.47 (24.36) .04</w:t>
            </w:r>
          </w:p>
        </w:tc>
        <w:tc>
          <w:p>
            <w:pPr>
              <w:pStyle w:val="Compact"/>
              <w:jc w:val="right"/>
            </w:pPr>
            <w:r>
              <w:t xml:space="preserve">40.39 (17.97)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3271.83 (438.65)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3268.39 (439.60)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3267.94 (425.72)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3257.06 (401.90)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110.54 (14.40)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90.73 (13.46)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91.05 (13.91)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85.55 (12.17)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1.27 (0.74) .09</w:t>
            </w:r>
          </w:p>
        </w:tc>
        <w:tc>
          <w:p>
            <w:pPr>
              <w:pStyle w:val="Compact"/>
              <w:jc w:val="right"/>
            </w:pPr>
            <w:r>
              <w:t xml:space="preserve">1.24 (0.73) .09</w:t>
            </w:r>
          </w:p>
        </w:tc>
        <w:tc>
          <w:p>
            <w:pPr>
              <w:pStyle w:val="Compact"/>
              <w:jc w:val="right"/>
            </w:pPr>
            <w:r>
              <w:t xml:space="preserve">1.23 (0.74) .10</w:t>
            </w:r>
          </w:p>
        </w:tc>
        <w:tc>
          <w:p>
            <w:pPr>
              <w:pStyle w:val="Compact"/>
              <w:jc w:val="right"/>
            </w:pPr>
            <w:r>
              <w:t xml:space="preserve">1.18 (0.56)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20.48 (2.71)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-249.75 (155.84) .11</w:t>
            </w:r>
          </w:p>
        </w:tc>
        <w:tc>
          <w:p>
            <w:pPr>
              <w:pStyle w:val="Compact"/>
              <w:jc w:val="right"/>
            </w:pPr>
            <w:r>
              <w:t xml:space="preserve">-243.19 (152.91) .11</w:t>
            </w:r>
          </w:p>
        </w:tc>
        <w:tc>
          <w:p>
            <w:pPr>
              <w:pStyle w:val="Compact"/>
              <w:jc w:val="right"/>
            </w:pPr>
            <w:r>
              <w:t xml:space="preserve">-227.07 (140.77) .11</w:t>
            </w:r>
          </w:p>
        </w:tc>
        <w:tc>
          <w:p>
            <w:pPr>
              <w:pStyle w:val="Compact"/>
              <w:jc w:val="right"/>
            </w:pPr>
            <w:r>
              <w:t xml:space="preserve">-252.04 (123.82)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-2.67 (1.80) .14</w:t>
            </w:r>
          </w:p>
        </w:tc>
        <w:tc>
          <w:p>
            <w:pPr>
              <w:pStyle w:val="Compact"/>
              <w:jc w:val="right"/>
            </w:pPr>
            <w:r>
              <w:t xml:space="preserve">-2.93 (1.92) .13</w:t>
            </w:r>
          </w:p>
        </w:tc>
        <w:tc>
          <w:p>
            <w:pPr>
              <w:pStyle w:val="Compact"/>
              <w:jc w:val="right"/>
            </w:pPr>
            <w:r>
              <w:t xml:space="preserve">-3.30 (1.95) .09</w:t>
            </w:r>
          </w:p>
        </w:tc>
        <w:tc>
          <w:p>
            <w:pPr>
              <w:pStyle w:val="Compact"/>
              <w:jc w:val="right"/>
            </w:pPr>
            <w:r>
              <w:t xml:space="preserve">-3.67 (1.91)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0.4076</w:t>
            </w:r>
          </w:p>
        </w:tc>
        <w:tc>
          <w:p>
            <w:pPr>
              <w:pStyle w:val="Compact"/>
              <w:jc w:val="right"/>
            </w:pPr>
            <w:r>
              <w:t xml:space="preserve">0.3830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0.4231</w:t>
            </w:r>
          </w:p>
        </w:tc>
        <w:tc>
          <w:p>
            <w:pPr>
              <w:pStyle w:val="Compact"/>
              <w:jc w:val="right"/>
            </w:pPr>
            <w:r>
              <w:t xml:space="preserve">0.4060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-0.0069</w:t>
            </w:r>
          </w:p>
        </w:tc>
        <w:tc>
          <w:p>
            <w:pPr>
              <w:pStyle w:val="Compact"/>
              <w:jc w:val="right"/>
            </w:pPr>
            <w:r>
              <w:t xml:space="preserve">-0.0075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-4,337</w:t>
            </w:r>
          </w:p>
        </w:tc>
        <w:tc>
          <w:p>
            <w:pPr>
              <w:pStyle w:val="Compact"/>
              <w:jc w:val="right"/>
            </w:pPr>
            <w:r>
              <w:t xml:space="preserve">-4,320</w:t>
            </w:r>
          </w:p>
        </w:tc>
        <w:tc>
          <w:p>
            <w:pPr>
              <w:pStyle w:val="Compact"/>
              <w:jc w:val="right"/>
            </w:pPr>
            <w:r>
              <w:t xml:space="preserve">-4,195</w:t>
            </w:r>
          </w:p>
        </w:tc>
        <w:tc>
          <w:p>
            <w:pPr>
              <w:pStyle w:val="Compact"/>
              <w:jc w:val="right"/>
            </w:pPr>
            <w:r>
              <w:t xml:space="preserve">-4,181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8,716</w:t>
            </w:r>
          </w:p>
        </w:tc>
        <w:tc>
          <w:p>
            <w:pPr>
              <w:pStyle w:val="Compact"/>
              <w:jc w:val="right"/>
            </w:pPr>
            <w:r>
              <w:t xml:space="preserve">8,689</w:t>
            </w:r>
          </w:p>
        </w:tc>
        <w:tc>
          <w:p>
            <w:pPr>
              <w:pStyle w:val="Compact"/>
              <w:jc w:val="right"/>
            </w:pPr>
            <w:r>
              <w:t xml:space="preserve">8,448</w:t>
            </w:r>
          </w:p>
        </w:tc>
        <w:tc>
          <w:p>
            <w:pPr>
              <w:pStyle w:val="Compact"/>
              <w:jc w:val="right"/>
            </w:pPr>
            <w:r>
              <w:t xml:space="preserve">8,443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8,784</w:t>
            </w:r>
          </w:p>
        </w:tc>
        <w:tc>
          <w:p>
            <w:pPr>
              <w:pStyle w:val="Compact"/>
              <w:jc w:val="right"/>
            </w:pPr>
            <w:r>
              <w:t xml:space="preserve">8,770</w:t>
            </w:r>
          </w:p>
        </w:tc>
        <w:tc>
          <w:p>
            <w:pPr>
              <w:pStyle w:val="Compact"/>
              <w:jc w:val="right"/>
            </w:pPr>
            <w:r>
              <w:t xml:space="preserve">8,540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132.11 (63.82) .04</w:t>
            </w:r>
          </w:p>
        </w:tc>
        <w:tc>
          <w:p>
            <w:pPr>
              <w:pStyle w:val="Compact"/>
              <w:jc w:val="right"/>
            </w:pPr>
            <w:r>
              <w:t xml:space="preserve">79.60 (55.36) .15</w:t>
            </w:r>
          </w:p>
        </w:tc>
        <w:tc>
          <w:p>
            <w:pPr>
              <w:pStyle w:val="Compact"/>
              <w:jc w:val="right"/>
            </w:pPr>
            <w:r>
              <w:t xml:space="preserve">92.66 (54.58) .09</w:t>
            </w:r>
          </w:p>
        </w:tc>
        <w:tc>
          <w:p>
            <w:pPr>
              <w:pStyle w:val="Compact"/>
              <w:jc w:val="right"/>
            </w:pPr>
            <w:r>
              <w:t xml:space="preserve">69.95 (48.17)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-0.08 (0.80) .92</w:t>
            </w:r>
          </w:p>
        </w:tc>
        <w:tc>
          <w:p>
            <w:pPr>
              <w:pStyle w:val="Compact"/>
              <w:jc w:val="right"/>
            </w:pPr>
            <w:r>
              <w:t xml:space="preserve">-0.18 (0.78)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(0.81) .99</w:t>
            </w:r>
          </w:p>
        </w:tc>
        <w:tc>
          <w:p>
            <w:pPr>
              <w:pStyle w:val="Compact"/>
              <w:jc w:val="right"/>
            </w:pPr>
            <w:r>
              <w:t xml:space="preserve">0.29 (0.47)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3.08 (14.48) .83</w:t>
            </w:r>
          </w:p>
        </w:tc>
        <w:tc>
          <w:p>
            <w:pPr>
              <w:pStyle w:val="Compact"/>
              <w:jc w:val="right"/>
            </w:pPr>
            <w:r>
              <w:t xml:space="preserve">2.66 (14.49) .85</w:t>
            </w:r>
          </w:p>
        </w:tc>
        <w:tc>
          <w:p>
            <w:pPr>
              <w:pStyle w:val="Compact"/>
              <w:jc w:val="right"/>
            </w:pPr>
            <w:r>
              <w:t xml:space="preserve">4.33 (15.23) .78</w:t>
            </w:r>
          </w:p>
        </w:tc>
        <w:tc>
          <w:p>
            <w:pPr>
              <w:pStyle w:val="Compact"/>
              <w:jc w:val="right"/>
            </w:pPr>
            <w:r>
              <w:t xml:space="preserve">7.02 (13.37)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(0.50) .92</w:t>
            </w:r>
          </w:p>
        </w:tc>
        <w:tc>
          <w:p>
            <w:pPr>
              <w:pStyle w:val="Compact"/>
              <w:jc w:val="right"/>
            </w:pPr>
            <w:r>
              <w:t xml:space="preserve">-0.11 (0.48)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(0.52)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(0.28)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426.81 (14.18)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422.59 (14.34)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427.85 (14.67)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457.31 (21.43)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15.50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18.20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-11.73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-11.34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-11.55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6.27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7.39 (1.97)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119.97 (139.07) .39</w:t>
            </w:r>
          </w:p>
        </w:tc>
        <w:tc>
          <w:p>
            <w:pPr>
              <w:pStyle w:val="Compact"/>
              <w:jc w:val="right"/>
            </w:pPr>
            <w:r>
              <w:t xml:space="preserve">132.62 (139.51)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-37.97 (19.18)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-12.99 (18.00)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49.31 (22.88)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(0.79) .74</w:t>
            </w:r>
          </w:p>
        </w:tc>
        <w:tc>
          <w:p>
            <w:pPr>
              <w:pStyle w:val="Compact"/>
              <w:jc w:val="right"/>
            </w:pPr>
            <w:r>
              <w:t xml:space="preserve">0.21 (0.79) .79</w:t>
            </w:r>
          </w:p>
        </w:tc>
        <w:tc>
          <w:p>
            <w:pPr>
              <w:pStyle w:val="Compact"/>
              <w:jc w:val="right"/>
            </w:pPr>
            <w:r>
              <w:t xml:space="preserve">0.32 (0.79) .69</w:t>
            </w:r>
          </w:p>
        </w:tc>
        <w:tc>
          <w:p>
            <w:pPr>
              <w:pStyle w:val="Compact"/>
              <w:jc w:val="right"/>
            </w:pPr>
            <w:r>
              <w:t xml:space="preserve">-0.18 (0.82)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(0.61) .58</w:t>
            </w:r>
          </w:p>
        </w:tc>
        <w:tc>
          <w:p>
            <w:pPr>
              <w:pStyle w:val="Compact"/>
              <w:jc w:val="right"/>
            </w:pPr>
            <w:r>
              <w:t xml:space="preserve">-0.51 (0.58) .38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27.37 (22.84) .23</w:t>
            </w:r>
          </w:p>
        </w:tc>
        <w:tc>
          <w:p>
            <w:pPr>
              <w:pStyle w:val="Compact"/>
              <w:jc w:val="right"/>
            </w:pPr>
            <w:r>
              <w:t xml:space="preserve">31.95 (24.93)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-5.25 (2.85)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-2.35 (2.84)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-5.06 (3.02)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-9.97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-9.62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-3.24 (2.88)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.40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.45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6.70 (6.51) .30</w:t>
            </w:r>
          </w:p>
        </w:tc>
        <w:tc>
          <w:p>
            <w:pPr>
              <w:pStyle w:val="Compact"/>
              <w:jc w:val="right"/>
            </w:pPr>
            <w:r>
              <w:t xml:space="preserve">7.18 (6.76)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(1.37)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0.10 (1.01)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10005.53 (1259.02)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9686.82 (1217.82)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9414.91 (1252.78)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8918.28 (1168.13)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48.27 (25.20) .06</w:t>
            </w:r>
          </w:p>
        </w:tc>
        <w:tc>
          <w:p>
            <w:pPr>
              <w:pStyle w:val="Compact"/>
              <w:jc w:val="right"/>
            </w:pPr>
            <w:r>
              <w:t xml:space="preserve">47.49 (25.32) .06</w:t>
            </w:r>
          </w:p>
        </w:tc>
        <w:tc>
          <w:p>
            <w:pPr>
              <w:pStyle w:val="Compact"/>
              <w:jc w:val="right"/>
            </w:pPr>
            <w:r>
              <w:t xml:space="preserve">45.66 (25.87) .08</w:t>
            </w:r>
          </w:p>
        </w:tc>
        <w:tc>
          <w:p>
            <w:pPr>
              <w:pStyle w:val="Compact"/>
              <w:jc w:val="right"/>
            </w:pPr>
            <w:r>
              <w:t xml:space="preserve">39.25 (24.10)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3280.54 (447.89)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3279.38 (448.54)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3275.46 (449.03)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3255.59 (441.03)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38.42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27.32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27.27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23.83 (2.53)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-276.35 (153.50) .07</w:t>
            </w:r>
          </w:p>
        </w:tc>
        <w:tc>
          <w:p>
            <w:pPr>
              <w:pStyle w:val="Compact"/>
              <w:jc w:val="right"/>
            </w:pPr>
            <w:r>
              <w:t xml:space="preserve">-260.81 (148.96) .08</w:t>
            </w:r>
          </w:p>
        </w:tc>
        <w:tc>
          <w:p>
            <w:pPr>
              <w:pStyle w:val="Compact"/>
              <w:jc w:val="right"/>
            </w:pPr>
            <w:r>
              <w:t xml:space="preserve">-261.83 (145.84) .07</w:t>
            </w:r>
          </w:p>
        </w:tc>
        <w:tc>
          <w:p>
            <w:pPr>
              <w:pStyle w:val="Compact"/>
              <w:jc w:val="right"/>
            </w:pPr>
            <w:r>
              <w:t xml:space="preserve">-283.76 (146.61)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(0.35) .49</w:t>
            </w:r>
          </w:p>
        </w:tc>
        <w:tc>
          <w:p>
            <w:pPr>
              <w:pStyle w:val="Compact"/>
              <w:jc w:val="right"/>
            </w:pPr>
            <w:r>
              <w:t xml:space="preserve">-0.40 (0.29) .17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0.1829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0.0304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-3,954</w:t>
            </w:r>
          </w:p>
        </w:tc>
        <w:tc>
          <w:p>
            <w:pPr>
              <w:pStyle w:val="Compact"/>
              <w:jc w:val="right"/>
            </w:pPr>
            <w:r>
              <w:t xml:space="preserve">-3,925</w:t>
            </w:r>
          </w:p>
        </w:tc>
        <w:tc>
          <w:p>
            <w:pPr>
              <w:pStyle w:val="Compact"/>
              <w:jc w:val="right"/>
            </w:pPr>
            <w:r>
              <w:t xml:space="preserve">-3,803</w:t>
            </w:r>
          </w:p>
        </w:tc>
        <w:tc>
          <w:p>
            <w:pPr>
              <w:pStyle w:val="Compact"/>
              <w:jc w:val="right"/>
            </w:pPr>
            <w:r>
              <w:t xml:space="preserve">-3,786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7,950</w:t>
            </w:r>
          </w:p>
        </w:tc>
        <w:tc>
          <w:p>
            <w:pPr>
              <w:pStyle w:val="Compact"/>
              <w:jc w:val="right"/>
            </w:pPr>
            <w:r>
              <w:t xml:space="preserve">7,900</w:t>
            </w:r>
          </w:p>
        </w:tc>
        <w:tc>
          <w:p>
            <w:pPr>
              <w:pStyle w:val="Compact"/>
              <w:jc w:val="right"/>
            </w:pPr>
            <w:r>
              <w:t xml:space="preserve">7,665</w:t>
            </w:r>
          </w:p>
        </w:tc>
        <w:tc>
          <w:p>
            <w:pPr>
              <w:pStyle w:val="Compact"/>
              <w:jc w:val="right"/>
            </w:pPr>
            <w:r>
              <w:t xml:space="preserve">7,654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8,018</w:t>
            </w:r>
          </w:p>
        </w:tc>
        <w:tc>
          <w:p>
            <w:pPr>
              <w:pStyle w:val="Compact"/>
              <w:jc w:val="right"/>
            </w:pPr>
            <w:r>
              <w:t xml:space="preserve">7,981</w:t>
            </w:r>
          </w:p>
        </w:tc>
        <w:tc>
          <w:p>
            <w:pPr>
              <w:pStyle w:val="Compact"/>
              <w:jc w:val="right"/>
            </w:pPr>
            <w:r>
              <w:t xml:space="preserve">7,756</w:t>
            </w:r>
          </w:p>
        </w:tc>
        <w:tc>
          <w:p>
            <w:pPr>
              <w:pStyle w:val="Compact"/>
              <w:jc w:val="right"/>
            </w:pPr>
            <w:r>
              <w:t xml:space="preserve">7,784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ffb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(dem_entry_0)</dc:title>
  <dc:creator/>
  <dcterms:created xsi:type="dcterms:W3CDTF">2017-05-02T18:11:11Z</dcterms:created>
  <dcterms:modified xsi:type="dcterms:W3CDTF">2017-05-02T18:11:11Z</dcterms:modified>
</cp:coreProperties>
</file>