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0.06 (0.15)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center"/>
            </w:pPr>
            <w:r>
              <w:t xml:space="preserve">0.09 (0.03) 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.66</w:t>
            </w:r>
          </w:p>
        </w:tc>
        <w:tc>
          <w:p>
            <w:pPr>
              <w:pStyle w:val="Compact"/>
              <w:jc w:val="left"/>
            </w:pPr>
            <w:r>
              <w:t xml:space="preserve">-0.07 (0.18) .72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  <w:tc>
          <w:p>
            <w:pPr>
              <w:pStyle w:val="Compact"/>
              <w:jc w:val="center"/>
            </w:pPr>
            <w:r>
              <w:t xml:space="preserve">0.31 (0.16) .06</w:t>
            </w:r>
          </w:p>
        </w:tc>
        <w:tc>
          <w:p>
            <w:pPr>
              <w:pStyle w:val="Compact"/>
              <w:jc w:val="left"/>
            </w:pPr>
            <w:r>
              <w:t xml:space="preserve">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center"/>
            </w:pPr>
            <w:r>
              <w:t xml:space="preserve">0.11 (0.04) .01</w:t>
            </w:r>
          </w:p>
        </w:tc>
        <w:tc>
          <w:p>
            <w:pPr>
              <w:pStyle w:val="Compact"/>
              <w:jc w:val="lef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.19</w:t>
            </w:r>
          </w:p>
        </w:tc>
        <w:tc>
          <w:p>
            <w:pPr>
              <w:pStyle w:val="Compact"/>
              <w:jc w:val="lef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.20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-0.12 (0.06) .05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center"/>
            </w:pPr>
            <w:r>
              <w:t xml:space="preserve">-0.10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-0.11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.39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4.01 (0.78)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.84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1.07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-0.05 (0.27) .84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  <w:tc>
          <w:p>
            <w:pPr>
              <w:pStyle w:val="Compact"/>
              <w:jc w:val="center"/>
            </w:pPr>
            <w:r>
              <w:t xml:space="preserve">-2.03 (1.14) .07</w:t>
            </w:r>
          </w:p>
        </w:tc>
        <w:tc>
          <w:p>
            <w:pPr>
              <w:pStyle w:val="Compact"/>
              <w:jc w:val="left"/>
            </w:pPr>
            <w:r>
              <w:t xml:space="preserve">-0.10 (0.26) .71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  <w:tc>
          <w:p>
            <w:pPr>
              <w:pStyle w:val="Compact"/>
              <w:jc w:val="center"/>
            </w:pPr>
            <w:r>
              <w:t xml:space="preserve">0.35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-0.73 (0.56) .19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.56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.52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center"/>
            </w:pPr>
            <w:r>
              <w:t xml:space="preserve">0.08 (0.09) .35</w:t>
            </w:r>
          </w:p>
        </w:tc>
        <w:tc>
          <w:p>
            <w:pPr>
              <w:pStyle w:val="Compact"/>
              <w:jc w:val="lef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-0.19 (0.18) .29</w:t>
            </w:r>
          </w:p>
        </w:tc>
        <w:tc>
          <w:p>
            <w:pPr>
              <w:pStyle w:val="Compact"/>
              <w:jc w:val="lef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45.81 (4.27)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11.46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3.14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113.57 (5.59)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408.70(1.25)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center"/>
            </w:pPr>
            <w:r>
              <w:t xml:space="preserve">-5,023</w:t>
            </w:r>
          </w:p>
        </w:tc>
        <w:tc>
          <w:p>
            <w:pPr>
              <w:pStyle w:val="Compact"/>
              <w:jc w:val="left"/>
            </w:pPr>
            <w:r>
              <w:t xml:space="preserve">-3,775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  <w:tc>
          <w:p>
            <w:pPr>
              <w:pStyle w:val="Compact"/>
              <w:jc w:val="right"/>
            </w:pPr>
            <w:r>
              <w:t xml:space="preserve">-4,201(1,029)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  <w:tc>
          <w:p>
            <w:pPr>
              <w:pStyle w:val="Compact"/>
              <w:jc w:val="center"/>
            </w:pPr>
            <w:r>
              <w:t xml:space="preserve">10,129</w:t>
            </w:r>
          </w:p>
        </w:tc>
        <w:tc>
          <w:p>
            <w:pPr>
              <w:pStyle w:val="Compact"/>
              <w:jc w:val="left"/>
            </w:pPr>
            <w:r>
              <w:t xml:space="preserve">7,632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8,486(2,058)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  <w:tc>
          <w:p>
            <w:pPr>
              <w:pStyle w:val="Compact"/>
              <w:jc w:val="center"/>
            </w:pPr>
            <w:r>
              <w:t xml:space="preserve">10,293</w:t>
            </w:r>
          </w:p>
        </w:tc>
        <w:tc>
          <w:p>
            <w:pPr>
              <w:pStyle w:val="Compact"/>
              <w:jc w:val="left"/>
            </w:pPr>
            <w:r>
              <w:t xml:space="preserve">7,796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  <w:tc>
          <w:p>
            <w:pPr>
              <w:pStyle w:val="Compact"/>
              <w:jc w:val="right"/>
            </w:pPr>
            <w:r>
              <w:t xml:space="preserve">8,654(2,057)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0.2904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-4,725</w:t>
            </w:r>
          </w:p>
        </w:tc>
        <w:tc>
          <w:p>
            <w:pPr>
              <w:pStyle w:val="Compact"/>
              <w:jc w:val="right"/>
            </w:pPr>
            <w:r>
              <w:t xml:space="preserve">-4,496</w:t>
            </w:r>
          </w:p>
        </w:tc>
        <w:tc>
          <w:p>
            <w:pPr>
              <w:pStyle w:val="Compact"/>
              <w:jc w:val="right"/>
            </w:pPr>
            <w:r>
              <w:t xml:space="preserve">-4,408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9,492</w:t>
            </w:r>
          </w:p>
        </w:tc>
        <w:tc>
          <w:p>
            <w:pPr>
              <w:pStyle w:val="Compact"/>
              <w:jc w:val="right"/>
            </w:pPr>
            <w:r>
              <w:t xml:space="preserve">9,042</w:t>
            </w:r>
          </w:p>
        </w:tc>
        <w:tc>
          <w:p>
            <w:pPr>
              <w:pStyle w:val="Compact"/>
              <w:jc w:val="right"/>
            </w:pPr>
            <w:r>
              <w:t xml:space="preserve">8,875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9,581</w:t>
            </w:r>
          </w:p>
        </w:tc>
        <w:tc>
          <w:p>
            <w:pPr>
              <w:pStyle w:val="Compact"/>
              <w:jc w:val="right"/>
            </w:pPr>
            <w:r>
              <w:t xml:space="preserve">9,147</w:t>
            </w:r>
          </w:p>
        </w:tc>
        <w:tc>
          <w:p>
            <w:pPr>
              <w:pStyle w:val="Compact"/>
              <w:jc w:val="right"/>
            </w:pPr>
            <w:r>
              <w:t xml:space="preserve">8,996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40.07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-8,020</w:t>
            </w:r>
          </w:p>
        </w:tc>
        <w:tc>
          <w:p>
            <w:pPr>
              <w:pStyle w:val="Compact"/>
              <w:jc w:val="right"/>
            </w:pPr>
            <w:r>
              <w:t xml:space="preserve">-7,190</w:t>
            </w:r>
          </w:p>
        </w:tc>
        <w:tc>
          <w:p>
            <w:pPr>
              <w:pStyle w:val="Compact"/>
              <w:jc w:val="right"/>
            </w:pPr>
            <w:r>
              <w:t xml:space="preserve">-5,539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16,089</w:t>
            </w:r>
          </w:p>
        </w:tc>
        <w:tc>
          <w:p>
            <w:pPr>
              <w:pStyle w:val="Compact"/>
              <w:jc w:val="right"/>
            </w:pPr>
            <w:r>
              <w:t xml:space="preserve">14,434</w:t>
            </w:r>
          </w:p>
        </w:tc>
        <w:tc>
          <w:p>
            <w:pPr>
              <w:pStyle w:val="Compact"/>
              <w:jc w:val="right"/>
            </w:pPr>
            <w:r>
              <w:t xml:space="preserve">11,136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16,195</w:t>
            </w:r>
          </w:p>
        </w:tc>
        <w:tc>
          <w:p>
            <w:pPr>
              <w:pStyle w:val="Compact"/>
              <w:jc w:val="right"/>
            </w:pPr>
            <w:r>
              <w:t xml:space="preserve">14,547</w:t>
            </w:r>
          </w:p>
        </w:tc>
        <w:tc>
          <w:p>
            <w:pPr>
              <w:pStyle w:val="Compact"/>
              <w:jc w:val="right"/>
            </w:pPr>
            <w:r>
              <w:t xml:space="preserve">11,256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-5,668</w:t>
            </w:r>
          </w:p>
        </w:tc>
        <w:tc>
          <w:p>
            <w:pPr>
              <w:pStyle w:val="Compact"/>
              <w:jc w:val="right"/>
            </w:pPr>
            <w:r>
              <w:t xml:space="preserve">-4,918</w:t>
            </w:r>
          </w:p>
        </w:tc>
        <w:tc>
          <w:p>
            <w:pPr>
              <w:pStyle w:val="Compact"/>
              <w:jc w:val="right"/>
            </w:pPr>
            <w:r>
              <w:t xml:space="preserve">-3,295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11,387</w:t>
            </w:r>
          </w:p>
        </w:tc>
        <w:tc>
          <w:p>
            <w:pPr>
              <w:pStyle w:val="Compact"/>
              <w:jc w:val="right"/>
            </w:pPr>
            <w:r>
              <w:t xml:space="preserve">9,890</w:t>
            </w:r>
          </w:p>
        </w:tc>
        <w:tc>
          <w:p>
            <w:pPr>
              <w:pStyle w:val="Compact"/>
              <w:jc w:val="right"/>
            </w:pPr>
            <w:r>
              <w:t xml:space="preserve">6,649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11,493</w:t>
            </w:r>
          </w:p>
        </w:tc>
        <w:tc>
          <w:p>
            <w:pPr>
              <w:pStyle w:val="Compact"/>
              <w:jc w:val="right"/>
            </w:pPr>
            <w:r>
              <w:t xml:space="preserve">10,003</w:t>
            </w:r>
          </w:p>
        </w:tc>
        <w:tc>
          <w:p>
            <w:pPr>
              <w:pStyle w:val="Compact"/>
              <w:jc w:val="right"/>
            </w:pPr>
            <w:r>
              <w:t xml:space="preserve">6,770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-5,261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-2,890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10,572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5,837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10,678</w:t>
            </w:r>
          </w:p>
        </w:tc>
        <w:tc>
          <w:p>
            <w:pPr>
              <w:pStyle w:val="Compact"/>
              <w:jc w:val="right"/>
            </w:pPr>
            <w:r>
              <w:t xml:space="preserve">9,191</w:t>
            </w:r>
          </w:p>
        </w:tc>
        <w:tc>
          <w:p>
            <w:pPr>
              <w:pStyle w:val="Compact"/>
              <w:jc w:val="right"/>
            </w:pPr>
            <w:r>
              <w:t xml:space="preserve">5,958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(0.54)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36.51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36.44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18.06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-6,194</w:t>
            </w:r>
          </w:p>
        </w:tc>
        <w:tc>
          <w:p>
            <w:pPr>
              <w:pStyle w:val="Compact"/>
              <w:jc w:val="right"/>
            </w:pPr>
            <w:r>
              <w:t xml:space="preserve">-5,946</w:t>
            </w:r>
          </w:p>
        </w:tc>
        <w:tc>
          <w:p>
            <w:pPr>
              <w:pStyle w:val="Compact"/>
              <w:jc w:val="right"/>
            </w:pPr>
            <w:r>
              <w:t xml:space="preserve">-5,836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12,430</w:t>
            </w:r>
          </w:p>
        </w:tc>
        <w:tc>
          <w:p>
            <w:pPr>
              <w:pStyle w:val="Compact"/>
              <w:jc w:val="right"/>
            </w:pPr>
            <w:r>
              <w:t xml:space="preserve">11,941</w:t>
            </w:r>
          </w:p>
        </w:tc>
        <w:tc>
          <w:p>
            <w:pPr>
              <w:pStyle w:val="Compact"/>
              <w:jc w:val="right"/>
            </w:pPr>
            <w:r>
              <w:t xml:space="preserve">11,731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12,046</w:t>
            </w:r>
          </w:p>
        </w:tc>
        <w:tc>
          <w:p>
            <w:pPr>
              <w:pStyle w:val="Compact"/>
              <w:jc w:val="right"/>
            </w:pPr>
            <w:r>
              <w:t xml:space="preserve">11,852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12.43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-6,506</w:t>
            </w:r>
          </w:p>
        </w:tc>
        <w:tc>
          <w:p>
            <w:pPr>
              <w:pStyle w:val="Compact"/>
              <w:jc w:val="right"/>
            </w:pPr>
            <w:r>
              <w:t xml:space="preserve">-4,855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13,066</w:t>
            </w:r>
          </w:p>
        </w:tc>
        <w:tc>
          <w:p>
            <w:pPr>
              <w:pStyle w:val="Compact"/>
              <w:jc w:val="right"/>
            </w:pPr>
            <w:r>
              <w:t xml:space="preserve">9,768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14,767</w:t>
            </w:r>
          </w:p>
        </w:tc>
        <w:tc>
          <w:p>
            <w:pPr>
              <w:pStyle w:val="Compact"/>
              <w:jc w:val="right"/>
            </w:pPr>
            <w:r>
              <w:t xml:space="preserve">13,179</w:t>
            </w:r>
          </w:p>
        </w:tc>
        <w:tc>
          <w:p>
            <w:pPr>
              <w:pStyle w:val="Compact"/>
              <w:jc w:val="right"/>
            </w:pPr>
            <w:r>
              <w:t xml:space="preserve">9,888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(1.14)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57.33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47.01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45.04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45.81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11.46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-8,370</w:t>
            </w:r>
          </w:p>
        </w:tc>
        <w:tc>
          <w:p>
            <w:pPr>
              <w:pStyle w:val="Compact"/>
              <w:jc w:val="right"/>
            </w:pPr>
            <w:r>
              <w:t xml:space="preserve">-7,497</w:t>
            </w:r>
          </w:p>
        </w:tc>
        <w:tc>
          <w:p>
            <w:pPr>
              <w:pStyle w:val="Compact"/>
              <w:jc w:val="right"/>
            </w:pPr>
            <w:r>
              <w:t xml:space="preserve">-5,837</w:t>
            </w:r>
          </w:p>
        </w:tc>
        <w:tc>
          <w:p>
            <w:pPr>
              <w:pStyle w:val="Compact"/>
              <w:jc w:val="right"/>
            </w:pPr>
            <w:r>
              <w:t xml:space="preserve">-5,023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16,790</w:t>
            </w:r>
          </w:p>
        </w:tc>
        <w:tc>
          <w:p>
            <w:pPr>
              <w:pStyle w:val="Compact"/>
              <w:jc w:val="right"/>
            </w:pPr>
            <w:r>
              <w:t xml:space="preserve">15,047</w:t>
            </w:r>
          </w:p>
        </w:tc>
        <w:tc>
          <w:p>
            <w:pPr>
              <w:pStyle w:val="Compact"/>
              <w:jc w:val="right"/>
            </w:pPr>
            <w:r>
              <w:t xml:space="preserve">11,733</w:t>
            </w:r>
          </w:p>
        </w:tc>
        <w:tc>
          <w:p>
            <w:pPr>
              <w:pStyle w:val="Compact"/>
              <w:jc w:val="right"/>
            </w:pPr>
            <w:r>
              <w:t xml:space="preserve">10,129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16,896</w:t>
            </w:r>
          </w:p>
        </w:tc>
        <w:tc>
          <w:p>
            <w:pPr>
              <w:pStyle w:val="Compact"/>
              <w:jc w:val="right"/>
            </w:pPr>
            <w:r>
              <w:t xml:space="preserve">15,161</w:t>
            </w:r>
          </w:p>
        </w:tc>
        <w:tc>
          <w:p>
            <w:pPr>
              <w:pStyle w:val="Compact"/>
              <w:jc w:val="right"/>
            </w:pPr>
            <w:r>
              <w:t xml:space="preserve">11,854</w:t>
            </w:r>
          </w:p>
        </w:tc>
        <w:tc>
          <w:p>
            <w:pPr>
              <w:pStyle w:val="Compact"/>
              <w:jc w:val="right"/>
            </w:pPr>
            <w:r>
              <w:t xml:space="preserve">10,293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-4,689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-4,397</w:t>
            </w:r>
          </w:p>
        </w:tc>
        <w:tc>
          <w:p>
            <w:pPr>
              <w:pStyle w:val="Compact"/>
              <w:jc w:val="right"/>
            </w:pPr>
            <w:r>
              <w:t xml:space="preserve">-3,775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9,420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8,852</w:t>
            </w:r>
          </w:p>
        </w:tc>
        <w:tc>
          <w:p>
            <w:pPr>
              <w:pStyle w:val="Compact"/>
              <w:jc w:val="right"/>
            </w:pPr>
            <w:r>
              <w:t xml:space="preserve">7,632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9,509</w:t>
            </w:r>
          </w:p>
        </w:tc>
        <w:tc>
          <w:p>
            <w:pPr>
              <w:pStyle w:val="Compact"/>
              <w:jc w:val="right"/>
            </w:pPr>
            <w:r>
              <w:t xml:space="preserve">9,112</w:t>
            </w:r>
          </w:p>
        </w:tc>
        <w:tc>
          <w:p>
            <w:pPr>
              <w:pStyle w:val="Compact"/>
              <w:jc w:val="right"/>
            </w:pPr>
            <w:r>
              <w:t xml:space="preserve">8,973</w:t>
            </w:r>
          </w:p>
        </w:tc>
        <w:tc>
          <w:p>
            <w:pPr>
              <w:pStyle w:val="Compact"/>
              <w:jc w:val="right"/>
            </w:pPr>
            <w:r>
              <w:t xml:space="preserve">7,796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42.65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41.83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41.78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(1.04) .08</w:t>
            </w:r>
          </w:p>
        </w:tc>
        <w:tc>
          <w:p>
            <w:pPr>
              <w:pStyle w:val="Compact"/>
              <w:jc w:val="right"/>
            </w:pPr>
            <w:r>
              <w:t xml:space="preserve">1.54 (1.06) .15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192.91 (20.96)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190.55 (20.97)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192.07 (21.49)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114.11 (4.93)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114.80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115.20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113.57 (5.59)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(0.97)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(0.97)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(0.99) .92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0.1950</w:t>
            </w:r>
          </w:p>
        </w:tc>
        <w:tc>
          <w:p>
            <w:pPr>
              <w:pStyle w:val="Compact"/>
              <w:jc w:val="right"/>
            </w:pPr>
            <w:r>
              <w:t xml:space="preserve">0.2155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-9,126</w:t>
            </w:r>
          </w:p>
        </w:tc>
        <w:tc>
          <w:p>
            <w:pPr>
              <w:pStyle w:val="Compact"/>
              <w:jc w:val="right"/>
            </w:pPr>
            <w:r>
              <w:t xml:space="preserve">-8,284</w:t>
            </w:r>
          </w:p>
        </w:tc>
        <w:tc>
          <w:p>
            <w:pPr>
              <w:pStyle w:val="Compact"/>
              <w:jc w:val="right"/>
            </w:pPr>
            <w:r>
              <w:t xml:space="preserve">-6,610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18,301</w:t>
            </w:r>
          </w:p>
        </w:tc>
        <w:tc>
          <w:p>
            <w:pPr>
              <w:pStyle w:val="Compact"/>
              <w:jc w:val="right"/>
            </w:pPr>
            <w:r>
              <w:t xml:space="preserve">16,622</w:t>
            </w:r>
          </w:p>
        </w:tc>
        <w:tc>
          <w:p>
            <w:pPr>
              <w:pStyle w:val="Compact"/>
              <w:jc w:val="right"/>
            </w:pPr>
            <w:r>
              <w:t xml:space="preserve">13,278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18,407</w:t>
            </w:r>
          </w:p>
        </w:tc>
        <w:tc>
          <w:p>
            <w:pPr>
              <w:pStyle w:val="Compact"/>
              <w:jc w:val="right"/>
            </w:pPr>
            <w:r>
              <w:t xml:space="preserve">16,735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(0.21)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(0.20) .11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80.96 (7.12)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73.12 (6.76)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 (6.82)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27.47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(0.33) .25</w:t>
            </w:r>
          </w:p>
        </w:tc>
        <w:tc>
          <w:p>
            <w:pPr>
              <w:pStyle w:val="Compact"/>
              <w:jc w:val="right"/>
            </w:pPr>
            <w:r>
              <w:t xml:space="preserve">-0.56 (0.32) .08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-6,503</w:t>
            </w:r>
          </w:p>
        </w:tc>
        <w:tc>
          <w:p>
            <w:pPr>
              <w:pStyle w:val="Compact"/>
              <w:jc w:val="right"/>
            </w:pPr>
            <w:r>
              <w:t xml:space="preserve">-6,229</w:t>
            </w:r>
          </w:p>
        </w:tc>
        <w:tc>
          <w:p>
            <w:pPr>
              <w:pStyle w:val="Compact"/>
              <w:jc w:val="right"/>
            </w:pPr>
            <w:r>
              <w:t xml:space="preserve">-6,116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13,048</w:t>
            </w:r>
          </w:p>
        </w:tc>
        <w:tc>
          <w:p>
            <w:pPr>
              <w:pStyle w:val="Compact"/>
              <w:jc w:val="right"/>
            </w:pPr>
            <w:r>
              <w:t xml:space="preserve">12,507</w:t>
            </w:r>
          </w:p>
        </w:tc>
        <w:tc>
          <w:p>
            <w:pPr>
              <w:pStyle w:val="Compact"/>
              <w:jc w:val="right"/>
            </w:pPr>
            <w:r>
              <w:t xml:space="preserve">12,289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13,137</w:t>
            </w:r>
          </w:p>
        </w:tc>
        <w:tc>
          <w:p>
            <w:pPr>
              <w:pStyle w:val="Compact"/>
              <w:jc w:val="right"/>
            </w:pPr>
            <w:r>
              <w:t xml:space="preserve">12,612</w:t>
            </w:r>
          </w:p>
        </w:tc>
        <w:tc>
          <w:p>
            <w:pPr>
              <w:pStyle w:val="Compact"/>
              <w:jc w:val="right"/>
            </w:pPr>
            <w:r>
              <w:t xml:space="preserve">12,410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24.71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20.23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-5,134</w:t>
            </w:r>
          </w:p>
        </w:tc>
        <w:tc>
          <w:p>
            <w:pPr>
              <w:pStyle w:val="Compact"/>
              <w:jc w:val="right"/>
            </w:pPr>
            <w:r>
              <w:t xml:space="preserve">-4,887</w:t>
            </w:r>
          </w:p>
        </w:tc>
        <w:tc>
          <w:p>
            <w:pPr>
              <w:pStyle w:val="Compact"/>
              <w:jc w:val="right"/>
            </w:pPr>
            <w:r>
              <w:t xml:space="preserve">-4,791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10,311</w:t>
            </w:r>
          </w:p>
        </w:tc>
        <w:tc>
          <w:p>
            <w:pPr>
              <w:pStyle w:val="Compact"/>
              <w:jc w:val="right"/>
            </w:pPr>
            <w:r>
              <w:t xml:space="preserve">9,825</w:t>
            </w:r>
          </w:p>
        </w:tc>
        <w:tc>
          <w:p>
            <w:pPr>
              <w:pStyle w:val="Compact"/>
              <w:jc w:val="right"/>
            </w:pPr>
            <w:r>
              <w:t xml:space="preserve">9,641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9,930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center"/>
            </w:pPr>
            <w:r>
              <w:t xml:space="preserve">0.35 (0.27) .20</w:t>
            </w:r>
          </w:p>
        </w:tc>
        <w:tc>
          <w:p>
            <w:pPr>
              <w:pStyle w:val="Compact"/>
              <w:jc w:val="left"/>
            </w:pPr>
            <w:r>
              <w:t xml:space="preserve">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0.16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(0.30) .93</w:t>
            </w:r>
          </w:p>
        </w:tc>
        <w:tc>
          <w:p>
            <w:pPr>
              <w:pStyle w:val="Compact"/>
              <w:jc w:val="left"/>
            </w:pPr>
            <w:r>
              <w:t xml:space="preserve">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0.11 (0.05) .03</w:t>
            </w:r>
          </w:p>
        </w:tc>
        <w:tc>
          <w:p>
            <w:pPr>
              <w:pStyle w:val="Compact"/>
              <w:jc w:val="lef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.33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.19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center"/>
            </w:pPr>
            <w:r>
              <w:t xml:space="preserve">-0.26 (0.12) .03</w:t>
            </w:r>
          </w:p>
        </w:tc>
        <w:tc>
          <w:p>
            <w:pPr>
              <w:pStyle w:val="Compact"/>
              <w:jc w:val="lef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  <w:tc>
          <w:p>
            <w:pPr>
              <w:pStyle w:val="Compact"/>
              <w:jc w:val="center"/>
            </w:pPr>
            <w:r>
              <w:t xml:space="preserve">-0.48 (0.24) .05</w:t>
            </w:r>
          </w:p>
        </w:tc>
        <w:tc>
          <w:p>
            <w:pPr>
              <w:pStyle w:val="Compact"/>
              <w:jc w:val="lef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-0.45(0.02)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30.66 (0.81) &lt;.01</w:t>
            </w:r>
          </w:p>
        </w:tc>
        <w:tc>
          <w:p>
            <w:pPr>
              <w:pStyle w:val="Compact"/>
              <w:jc w:val="left"/>
            </w:pPr>
            <w:r>
              <w:t xml:space="preserve">27.14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-0.15 (0.06) .02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2.61 (0.59) &lt;.01</w:t>
            </w:r>
          </w:p>
        </w:tc>
        <w:tc>
          <w:p>
            <w:pPr>
              <w:pStyle w:val="Compact"/>
              <w:jc w:val="left"/>
            </w:pPr>
            <w:r>
              <w:t xml:space="preserve">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center"/>
            </w:pPr>
            <w:r>
              <w:t xml:space="preserve">0.09 (0.08) .21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  <w:tc>
          <w:p>
            <w:pPr>
              <w:pStyle w:val="Compact"/>
              <w:jc w:val="center"/>
            </w:pPr>
            <w:r>
              <w:t xml:space="preserve">0.86 (0.87) .32</w:t>
            </w:r>
          </w:p>
        </w:tc>
        <w:tc>
          <w:p>
            <w:pPr>
              <w:pStyle w:val="Compact"/>
              <w:jc w:val="left"/>
            </w:pPr>
            <w:r>
              <w:t xml:space="preserve">0.66 (0.30) .03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  <w:tc>
          <w:p>
            <w:pPr>
              <w:pStyle w:val="Compact"/>
              <w:jc w:val="center"/>
            </w:pPr>
            <w:r>
              <w:t xml:space="preserve">-2.64 (1.13) .02</w:t>
            </w:r>
          </w:p>
        </w:tc>
        <w:tc>
          <w:p>
            <w:pPr>
              <w:pStyle w:val="Compact"/>
              <w:jc w:val="left"/>
            </w:pPr>
            <w:r>
              <w:t xml:space="preserve">-0.44 (0.31) .16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  <w:tc>
          <w:p>
            <w:pPr>
              <w:pStyle w:val="Compact"/>
              <w:jc w:val="center"/>
            </w:pPr>
            <w:r>
              <w:t xml:space="preserve">1.55 (2.67) .56</w:t>
            </w:r>
          </w:p>
        </w:tc>
        <w:tc>
          <w:p>
            <w:pPr>
              <w:pStyle w:val="Compact"/>
              <w:jc w:val="lef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-0.02 (0.03)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.85</w:t>
            </w:r>
          </w:p>
        </w:tc>
        <w:tc>
          <w:p>
            <w:pPr>
              <w:pStyle w:val="Compact"/>
              <w:jc w:val="lef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(0.35) .89</w:t>
            </w:r>
          </w:p>
        </w:tc>
        <w:tc>
          <w:p>
            <w:pPr>
              <w:pStyle w:val="Compact"/>
              <w:jc w:val="left"/>
            </w:pPr>
            <w:r>
              <w:t xml:space="preserve">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39.78 (4.41)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7.44 (0.37) &lt;.01</w:t>
            </w:r>
          </w:p>
        </w:tc>
        <w:tc>
          <w:p>
            <w:pPr>
              <w:pStyle w:val="Compact"/>
              <w:jc w:val="left"/>
            </w:pPr>
            <w:r>
              <w:t xml:space="preserve">1.88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(4.78)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center"/>
            </w:pPr>
            <w:r>
              <w:t xml:space="preserve">-0.41 (0.19) .03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298.80(0.42)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  <w:tc>
          <w:p>
            <w:pPr>
              <w:pStyle w:val="Compact"/>
              <w:jc w:val="center"/>
            </w:pPr>
            <w:r>
              <w:t xml:space="preserve">-3,669</w:t>
            </w:r>
          </w:p>
        </w:tc>
        <w:tc>
          <w:p>
            <w:pPr>
              <w:pStyle w:val="Compact"/>
              <w:jc w:val="lef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  <w:tc>
          <w:p>
            <w:pPr>
              <w:pStyle w:val="Compact"/>
              <w:jc w:val="right"/>
            </w:pPr>
            <w:r>
              <w:t xml:space="preserve">-3,273( 775)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  <w:tc>
          <w:p>
            <w:pPr>
              <w:pStyle w:val="Compact"/>
              <w:jc w:val="center"/>
            </w:pPr>
            <w:r>
              <w:t xml:space="preserve">7,420</w:t>
            </w:r>
          </w:p>
        </w:tc>
        <w:tc>
          <w:p>
            <w:pPr>
              <w:pStyle w:val="Compact"/>
              <w:jc w:val="left"/>
            </w:pPr>
            <w:r>
              <w:t xml:space="preserve">5,591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  <w:tc>
          <w:p>
            <w:pPr>
              <w:pStyle w:val="Compact"/>
              <w:jc w:val="right"/>
            </w:pPr>
            <w:r>
              <w:t xml:space="preserve">6,630(1,550)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  <w:tc>
          <w:p>
            <w:pPr>
              <w:pStyle w:val="Compact"/>
              <w:jc w:val="center"/>
            </w:pPr>
            <w:r>
              <w:t xml:space="preserve">7,571</w:t>
            </w:r>
          </w:p>
        </w:tc>
        <w:tc>
          <w:p>
            <w:pPr>
              <w:pStyle w:val="Compact"/>
              <w:jc w:val="left"/>
            </w:pPr>
            <w:r>
              <w:t xml:space="preserve">5,743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  <w:tc>
          <w:p>
            <w:pPr>
              <w:pStyle w:val="Compact"/>
              <w:jc w:val="right"/>
            </w:pPr>
            <w:r>
              <w:t xml:space="preserve">6,785(1,548)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6.82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-3,748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-3,589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7,539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7,236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7,430</w:t>
            </w:r>
          </w:p>
        </w:tc>
        <w:tc>
          <w:p>
            <w:pPr>
              <w:pStyle w:val="Compact"/>
              <w:jc w:val="right"/>
            </w:pPr>
            <w:r>
              <w:t xml:space="preserve">7,346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17.43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40.31 (4.35)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35.62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9.48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9.51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  <w:tc>
          <w:p>
            <w:pPr>
              <w:pStyle w:val="Compact"/>
              <w:jc w:val="right"/>
            </w:pPr>
            <w:r>
              <w:t xml:space="preserve">0.2436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-5,994</w:t>
            </w:r>
          </w:p>
        </w:tc>
        <w:tc>
          <w:p>
            <w:pPr>
              <w:pStyle w:val="Compact"/>
              <w:jc w:val="right"/>
            </w:pPr>
            <w:r>
              <w:t xml:space="preserve">-5,411</w:t>
            </w:r>
          </w:p>
        </w:tc>
        <w:tc>
          <w:p>
            <w:pPr>
              <w:pStyle w:val="Compact"/>
              <w:jc w:val="right"/>
            </w:pPr>
            <w:r>
              <w:t xml:space="preserve">-4,242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10,876</w:t>
            </w:r>
          </w:p>
        </w:tc>
        <w:tc>
          <w:p>
            <w:pPr>
              <w:pStyle w:val="Compact"/>
              <w:jc w:val="right"/>
            </w:pPr>
            <w:r>
              <w:t xml:space="preserve">8,541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10,980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-4,307</w:t>
            </w:r>
          </w:p>
        </w:tc>
        <w:tc>
          <w:p>
            <w:pPr>
              <w:pStyle w:val="Compact"/>
              <w:jc w:val="right"/>
            </w:pPr>
            <w:r>
              <w:t xml:space="preserve">-3,744</w:t>
            </w:r>
          </w:p>
        </w:tc>
        <w:tc>
          <w:p>
            <w:pPr>
              <w:pStyle w:val="Compact"/>
              <w:jc w:val="right"/>
            </w:pPr>
            <w:r>
              <w:t xml:space="preserve">-2,581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7,543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  <w:tc>
          <w:p>
            <w:pPr>
              <w:pStyle w:val="Compact"/>
              <w:jc w:val="right"/>
            </w:pPr>
            <w:r>
              <w:t xml:space="preserve">7,646</w:t>
            </w:r>
          </w:p>
        </w:tc>
        <w:tc>
          <w:p>
            <w:pPr>
              <w:pStyle w:val="Compact"/>
              <w:jc w:val="right"/>
            </w:pPr>
            <w:r>
              <w:t xml:space="preserve">5,330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-4,169</w:t>
            </w:r>
          </w:p>
        </w:tc>
        <w:tc>
          <w:p>
            <w:pPr>
              <w:pStyle w:val="Compact"/>
              <w:jc w:val="right"/>
            </w:pPr>
            <w:r>
              <w:t xml:space="preserve">-3,622</w:t>
            </w:r>
          </w:p>
        </w:tc>
        <w:tc>
          <w:p>
            <w:pPr>
              <w:pStyle w:val="Compact"/>
              <w:jc w:val="right"/>
            </w:pPr>
            <w:r>
              <w:t xml:space="preserve">-2,456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p>
            <w:pPr>
              <w:pStyle w:val="Compact"/>
              <w:jc w:val="right"/>
            </w:pPr>
            <w:r>
              <w:t xml:space="preserve">7,298</w:t>
            </w:r>
          </w:p>
        </w:tc>
        <w:tc>
          <w:p>
            <w:pPr>
              <w:pStyle w:val="Compact"/>
              <w:jc w:val="right"/>
            </w:pPr>
            <w:r>
              <w:t xml:space="preserve">4,971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8,484</w:t>
            </w:r>
          </w:p>
        </w:tc>
        <w:tc>
          <w:p>
            <w:pPr>
              <w:pStyle w:val="Compact"/>
              <w:jc w:val="right"/>
            </w:pPr>
            <w:r>
              <w:t xml:space="preserve">7,402</w:t>
            </w:r>
          </w:p>
        </w:tc>
        <w:tc>
          <w:p>
            <w:pPr>
              <w:pStyle w:val="Compact"/>
              <w:jc w:val="right"/>
            </w:pPr>
            <w:r>
              <w:t xml:space="preserve">5,081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33.63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29.47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15.87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-0.10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-4,519</w:t>
            </w:r>
          </w:p>
        </w:tc>
        <w:tc>
          <w:p>
            <w:pPr>
              <w:pStyle w:val="Compact"/>
              <w:jc w:val="right"/>
            </w:pPr>
            <w:r>
              <w:t xml:space="preserve">-4,459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9,259</w:t>
            </w:r>
          </w:p>
        </w:tc>
        <w:tc>
          <w:p>
            <w:pPr>
              <w:pStyle w:val="Compact"/>
              <w:jc w:val="right"/>
            </w:pPr>
            <w:r>
              <w:t xml:space="preserve">9,089</w:t>
            </w:r>
          </w:p>
        </w:tc>
        <w:tc>
          <w:p>
            <w:pPr>
              <w:pStyle w:val="Compact"/>
              <w:jc w:val="right"/>
            </w:pPr>
            <w:r>
              <w:t xml:space="preserve">8,975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9,340</w:t>
            </w:r>
          </w:p>
        </w:tc>
        <w:tc>
          <w:p>
            <w:pPr>
              <w:pStyle w:val="Compact"/>
              <w:jc w:val="right"/>
            </w:pPr>
            <w:r>
              <w:t xml:space="preserve">9,185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19.00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13.21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-5,629</w:t>
            </w:r>
          </w:p>
        </w:tc>
        <w:tc>
          <w:p>
            <w:pPr>
              <w:pStyle w:val="Compact"/>
              <w:jc w:val="right"/>
            </w:pPr>
            <w:r>
              <w:t xml:space="preserve">-5,054</w:t>
            </w:r>
          </w:p>
        </w:tc>
        <w:tc>
          <w:p>
            <w:pPr>
              <w:pStyle w:val="Compact"/>
              <w:jc w:val="right"/>
            </w:pPr>
            <w:r>
              <w:t xml:space="preserve">-3,892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11,308</w:t>
            </w:r>
          </w:p>
        </w:tc>
        <w:tc>
          <w:p>
            <w:pPr>
              <w:pStyle w:val="Compact"/>
              <w:jc w:val="right"/>
            </w:pPr>
            <w:r>
              <w:t xml:space="preserve">10,163</w:t>
            </w:r>
          </w:p>
        </w:tc>
        <w:tc>
          <w:p>
            <w:pPr>
              <w:pStyle w:val="Compact"/>
              <w:jc w:val="right"/>
            </w:pPr>
            <w:r>
              <w:t xml:space="preserve">7,842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11,404</w:t>
            </w:r>
          </w:p>
        </w:tc>
        <w:tc>
          <w:p>
            <w:pPr>
              <w:pStyle w:val="Compact"/>
              <w:jc w:val="right"/>
            </w:pPr>
            <w:r>
              <w:t xml:space="preserve">10,266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(0.87)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(2.67)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39.54 (3.99)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39.78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7.44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.05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-5,986</w:t>
            </w:r>
          </w:p>
        </w:tc>
        <w:tc>
          <w:p>
            <w:pPr>
              <w:pStyle w:val="Compact"/>
              <w:jc w:val="right"/>
            </w:pPr>
            <w:r>
              <w:t xml:space="preserve">-5,395</w:t>
            </w:r>
          </w:p>
        </w:tc>
        <w:tc>
          <w:p>
            <w:pPr>
              <w:pStyle w:val="Compact"/>
              <w:jc w:val="right"/>
            </w:pPr>
            <w:r>
              <w:t xml:space="preserve">-4,230</w:t>
            </w:r>
          </w:p>
        </w:tc>
        <w:tc>
          <w:p>
            <w:pPr>
              <w:pStyle w:val="Compact"/>
              <w:jc w:val="right"/>
            </w:pPr>
            <w:r>
              <w:t xml:space="preserve">-3,669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12,022</w:t>
            </w:r>
          </w:p>
        </w:tc>
        <w:tc>
          <w:p>
            <w:pPr>
              <w:pStyle w:val="Compact"/>
              <w:jc w:val="right"/>
            </w:pPr>
            <w:r>
              <w:t xml:space="preserve">10,844</w:t>
            </w:r>
          </w:p>
        </w:tc>
        <w:tc>
          <w:p>
            <w:pPr>
              <w:pStyle w:val="Compact"/>
              <w:jc w:val="right"/>
            </w:pPr>
            <w:r>
              <w:t xml:space="preserve">8,517</w:t>
            </w:r>
          </w:p>
        </w:tc>
        <w:tc>
          <w:p>
            <w:pPr>
              <w:pStyle w:val="Compact"/>
              <w:jc w:val="right"/>
            </w:pPr>
            <w:r>
              <w:t xml:space="preserve">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12,118</w:t>
            </w:r>
          </w:p>
        </w:tc>
        <w:tc>
          <w:p>
            <w:pPr>
              <w:pStyle w:val="Compact"/>
              <w:jc w:val="right"/>
            </w:pPr>
            <w:r>
              <w:t xml:space="preserve">10,947</w:t>
            </w:r>
          </w:p>
        </w:tc>
        <w:tc>
          <w:p>
            <w:pPr>
              <w:pStyle w:val="Compact"/>
              <w:jc w:val="right"/>
            </w:pPr>
            <w:r>
              <w:t xml:space="preserve">8,628</w:t>
            </w:r>
          </w:p>
        </w:tc>
        <w:tc>
          <w:p>
            <w:pPr>
              <w:pStyle w:val="Compact"/>
              <w:jc w:val="right"/>
            </w:pPr>
            <w:r>
              <w:t xml:space="preserve">7,571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-3,290</w:t>
            </w:r>
          </w:p>
        </w:tc>
        <w:tc>
          <w:p>
            <w:pPr>
              <w:pStyle w:val="Compact"/>
              <w:jc w:val="right"/>
            </w:pPr>
            <w:r>
              <w:t xml:space="preserve">-3,234</w:t>
            </w:r>
          </w:p>
        </w:tc>
        <w:tc>
          <w:p>
            <w:pPr>
              <w:pStyle w:val="Compact"/>
              <w:jc w:val="right"/>
            </w:pPr>
            <w:r>
              <w:t xml:space="preserve">-3,183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6,623</w:t>
            </w:r>
          </w:p>
        </w:tc>
        <w:tc>
          <w:p>
            <w:pPr>
              <w:pStyle w:val="Compact"/>
              <w:jc w:val="right"/>
            </w:pPr>
            <w:r>
              <w:t xml:space="preserve">6,519</w:t>
            </w:r>
          </w:p>
        </w:tc>
        <w:tc>
          <w:p>
            <w:pPr>
              <w:pStyle w:val="Compact"/>
              <w:jc w:val="right"/>
            </w:pPr>
            <w:r>
              <w:t xml:space="preserve">6,424</w:t>
            </w:r>
          </w:p>
        </w:tc>
        <w:tc>
          <w:p>
            <w:pPr>
              <w:pStyle w:val="Compact"/>
              <w:jc w:val="right"/>
            </w:pPr>
            <w:r>
              <w:t xml:space="preserve">5,591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6,703</w:t>
            </w:r>
          </w:p>
        </w:tc>
        <w:tc>
          <w:p>
            <w:pPr>
              <w:pStyle w:val="Compact"/>
              <w:jc w:val="right"/>
            </w:pPr>
            <w:r>
              <w:t xml:space="preserve">6,615</w:t>
            </w:r>
          </w:p>
        </w:tc>
        <w:tc>
          <w:p>
            <w:pPr>
              <w:pStyle w:val="Compact"/>
              <w:jc w:val="right"/>
            </w:pPr>
            <w:r>
              <w:t xml:space="preserve">6,535</w:t>
            </w:r>
          </w:p>
        </w:tc>
        <w:tc>
          <w:p>
            <w:pPr>
              <w:pStyle w:val="Compact"/>
              <w:jc w:val="right"/>
            </w:pPr>
            <w:r>
              <w:t xml:space="preserve">5,743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50.48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48.14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48.09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230.60 (27.84)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219.69 (27.02)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219.56 (27.22)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111.12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111.15 (5.56)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111.72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(6.08)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(1.40) .97</w:t>
            </w:r>
          </w:p>
        </w:tc>
        <w:tc>
          <w:p>
            <w:pPr>
              <w:pStyle w:val="Compact"/>
              <w:jc w:val="right"/>
            </w:pPr>
            <w:r>
              <w:t xml:space="preserve">-0.28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-0.82 (1.35) .54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-7,057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14,165</w:t>
            </w:r>
          </w:p>
        </w:tc>
        <w:tc>
          <w:p>
            <w:pPr>
              <w:pStyle w:val="Compact"/>
              <w:jc w:val="right"/>
            </w:pPr>
            <w:r>
              <w:t xml:space="preserve">12,986</w:t>
            </w:r>
          </w:p>
        </w:tc>
        <w:tc>
          <w:p>
            <w:pPr>
              <w:pStyle w:val="Compact"/>
              <w:jc w:val="right"/>
            </w:pPr>
            <w:r>
              <w:t xml:space="preserve">10,631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14,261</w:t>
            </w:r>
          </w:p>
        </w:tc>
        <w:tc>
          <w:p>
            <w:pPr>
              <w:pStyle w:val="Compact"/>
              <w:jc w:val="right"/>
            </w:pPr>
            <w:r>
              <w:t xml:space="preserve">13,090</w:t>
            </w:r>
          </w:p>
        </w:tc>
        <w:tc>
          <w:p>
            <w:pPr>
              <w:pStyle w:val="Compact"/>
              <w:jc w:val="right"/>
            </w:pPr>
            <w:r>
              <w:t xml:space="preserve">10,742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92.30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78.40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76.21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24.00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(4.78)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(0.38) .13</w:t>
            </w:r>
          </w:p>
        </w:tc>
        <w:tc>
          <w:p>
            <w:pPr>
              <w:pStyle w:val="Compact"/>
              <w:jc w:val="right"/>
            </w:pPr>
            <w:r>
              <w:t xml:space="preserve">-0.83 (0.35) .02</w:t>
            </w:r>
          </w:p>
        </w:tc>
        <w:tc>
          <w:p>
            <w:pPr>
              <w:pStyle w:val="Compact"/>
              <w:jc w:val="right"/>
            </w:pPr>
            <w:r>
              <w:t xml:space="preserve">-0.88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-4,866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-4,698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9,774</w:t>
            </w:r>
          </w:p>
        </w:tc>
        <w:tc>
          <w:p>
            <w:pPr>
              <w:pStyle w:val="Compact"/>
              <w:jc w:val="right"/>
            </w:pPr>
            <w:r>
              <w:t xml:space="preserve">9,567</w:t>
            </w:r>
          </w:p>
        </w:tc>
        <w:tc>
          <w:p>
            <w:pPr>
              <w:pStyle w:val="Compact"/>
              <w:jc w:val="right"/>
            </w:pPr>
            <w:r>
              <w:t xml:space="preserve">9,453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9,855</w:t>
            </w:r>
          </w:p>
        </w:tc>
        <w:tc>
          <w:p>
            <w:pPr>
              <w:pStyle w:val="Compact"/>
              <w:jc w:val="right"/>
            </w:pPr>
            <w:r>
              <w:t xml:space="preserve">9,662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28.73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21.83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-3,889</w:t>
            </w:r>
          </w:p>
        </w:tc>
        <w:tc>
          <w:p>
            <w:pPr>
              <w:pStyle w:val="Compact"/>
              <w:jc w:val="right"/>
            </w:pPr>
            <w:r>
              <w:t xml:space="preserve">-3,789</w:t>
            </w:r>
          </w:p>
        </w:tc>
        <w:tc>
          <w:p>
            <w:pPr>
              <w:pStyle w:val="Compact"/>
              <w:jc w:val="right"/>
            </w:pPr>
            <w:r>
              <w:t xml:space="preserve">-3,736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7,628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df4b7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