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74859" w14:textId="27BBD846" w:rsidR="00DB21AE" w:rsidRPr="00BA5085" w:rsidRDefault="00DB21AE">
      <w:r w:rsidRPr="00BA5085">
        <w:rPr>
          <w:b/>
        </w:rPr>
        <w:t>Table 1</w:t>
      </w:r>
      <w:r w:rsidR="00264F90" w:rsidRPr="00BA5085">
        <w:rPr>
          <w:b/>
        </w:rPr>
        <w:t>A</w:t>
      </w:r>
      <w:r w:rsidRPr="00BA5085">
        <w:rPr>
          <w:b/>
        </w:rPr>
        <w:t xml:space="preserve">. </w:t>
      </w:r>
      <w:r w:rsidR="00264F90" w:rsidRPr="00BA5085">
        <w:t xml:space="preserve">Summary statistics of </w:t>
      </w:r>
      <w:r w:rsidR="00451758">
        <w:t>all eligible</w:t>
      </w:r>
      <w:r w:rsidR="00264F90" w:rsidRPr="00BA5085">
        <w:t xml:space="preserve"> participants in the </w:t>
      </w:r>
      <w:r w:rsidR="00A461F7" w:rsidRPr="00BA5085">
        <w:t>Health and Retirement Study (baseline: 2004)</w:t>
      </w:r>
    </w:p>
    <w:tbl>
      <w:tblPr>
        <w:tblStyle w:val="TableGrid"/>
        <w:tblW w:w="1415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236"/>
        <w:gridCol w:w="2041"/>
        <w:gridCol w:w="2020"/>
        <w:gridCol w:w="2020"/>
        <w:gridCol w:w="2020"/>
        <w:gridCol w:w="2024"/>
      </w:tblGrid>
      <w:tr w:rsidR="006B7B32" w:rsidRPr="00BA5085" w14:paraId="3D9D8C66" w14:textId="77777777" w:rsidTr="00DB21AE">
        <w:tc>
          <w:tcPr>
            <w:tcW w:w="3798" w:type="dxa"/>
            <w:tcBorders>
              <w:top w:val="single" w:sz="4" w:space="0" w:color="auto"/>
              <w:bottom w:val="nil"/>
            </w:tcBorders>
          </w:tcPr>
          <w:p w14:paraId="013F70C0" w14:textId="77777777" w:rsidR="000F1E88" w:rsidRPr="00BA5085" w:rsidRDefault="000F1E88" w:rsidP="00DB21AE"/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14:paraId="79D5374F" w14:textId="77777777" w:rsidR="000F1E88" w:rsidRPr="00BA5085" w:rsidRDefault="000F1E88" w:rsidP="00DB21AE"/>
        </w:tc>
        <w:tc>
          <w:tcPr>
            <w:tcW w:w="10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3B7CF6F" w14:textId="77777777" w:rsidR="000F1E88" w:rsidRPr="00BA5085" w:rsidRDefault="000F1E88" w:rsidP="00DB21AE">
            <w:pPr>
              <w:jc w:val="center"/>
            </w:pPr>
            <w:r w:rsidRPr="00BA5085">
              <w:t>Year of Assessment</w:t>
            </w:r>
          </w:p>
        </w:tc>
      </w:tr>
      <w:tr w:rsidR="006B7B32" w:rsidRPr="00BA5085" w14:paraId="0D3ADBA6" w14:textId="77777777" w:rsidTr="00DB21AE">
        <w:tc>
          <w:tcPr>
            <w:tcW w:w="3798" w:type="dxa"/>
            <w:tcBorders>
              <w:top w:val="nil"/>
              <w:bottom w:val="nil"/>
            </w:tcBorders>
          </w:tcPr>
          <w:p w14:paraId="601FEBEF" w14:textId="77777777" w:rsidR="000F1E88" w:rsidRPr="00BA5085" w:rsidRDefault="006A01C0" w:rsidP="00DB21AE">
            <w:r w:rsidRPr="00BA5085">
              <w:t>Variable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3AB2995" w14:textId="77777777" w:rsidR="000F1E88" w:rsidRPr="00BA5085" w:rsidRDefault="000F1E88" w:rsidP="00DB21AE"/>
        </w:tc>
        <w:tc>
          <w:tcPr>
            <w:tcW w:w="2041" w:type="dxa"/>
            <w:tcBorders>
              <w:top w:val="single" w:sz="4" w:space="0" w:color="auto"/>
              <w:bottom w:val="nil"/>
            </w:tcBorders>
          </w:tcPr>
          <w:p w14:paraId="18671957" w14:textId="0ABF56FC" w:rsidR="000F1E88" w:rsidRPr="00BA5085" w:rsidRDefault="00264F90" w:rsidP="00451758">
            <w:pPr>
              <w:jc w:val="center"/>
            </w:pPr>
            <w:r w:rsidRPr="00BA5085">
              <w:t>Baseline (n=</w:t>
            </w:r>
            <w:r w:rsidR="00451758">
              <w:t>524</w:t>
            </w:r>
            <w:r w:rsidR="000F1E88" w:rsidRPr="00BA5085"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14:paraId="4643DAC6" w14:textId="574F72A5" w:rsidR="000F1E88" w:rsidRPr="00BA5085" w:rsidRDefault="000F1E88" w:rsidP="00451758">
            <w:pPr>
              <w:jc w:val="center"/>
            </w:pPr>
            <w:r w:rsidRPr="00BA5085">
              <w:t>Year 2 (n=</w:t>
            </w:r>
            <w:r w:rsidR="00451758">
              <w:t>524</w:t>
            </w:r>
            <w:r w:rsidRPr="00BA5085"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14:paraId="342CB24D" w14:textId="5773EAC8" w:rsidR="000F1E88" w:rsidRPr="00BA5085" w:rsidRDefault="000F1E88" w:rsidP="00F33F2A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14:paraId="31C0FBAE" w14:textId="4A4C7F11" w:rsidR="000F1E88" w:rsidRPr="00BA5085" w:rsidRDefault="000F1E88" w:rsidP="00451758">
            <w:pPr>
              <w:jc w:val="center"/>
            </w:pPr>
            <w:r w:rsidRPr="00BA5085">
              <w:t>Year 6 (n=</w:t>
            </w:r>
            <w:r w:rsidR="00451758">
              <w:t>435</w:t>
            </w:r>
            <w:r w:rsidRPr="00BA5085">
              <w:t>)</w:t>
            </w:r>
          </w:p>
        </w:tc>
        <w:tc>
          <w:tcPr>
            <w:tcW w:w="2024" w:type="dxa"/>
            <w:tcBorders>
              <w:top w:val="single" w:sz="4" w:space="0" w:color="auto"/>
              <w:bottom w:val="nil"/>
            </w:tcBorders>
          </w:tcPr>
          <w:p w14:paraId="53841588" w14:textId="65412048" w:rsidR="000F1E88" w:rsidRPr="00BA5085" w:rsidRDefault="000F1E88" w:rsidP="00F33F2A">
            <w:pPr>
              <w:jc w:val="center"/>
            </w:pPr>
          </w:p>
        </w:tc>
      </w:tr>
      <w:tr w:rsidR="006B7B32" w:rsidRPr="00BA5085" w14:paraId="4B76FBC1" w14:textId="77777777" w:rsidTr="00DB21AE">
        <w:tc>
          <w:tcPr>
            <w:tcW w:w="3798" w:type="dxa"/>
            <w:tcBorders>
              <w:top w:val="nil"/>
              <w:bottom w:val="single" w:sz="4" w:space="0" w:color="auto"/>
            </w:tcBorders>
          </w:tcPr>
          <w:p w14:paraId="26092F98" w14:textId="77777777" w:rsidR="000F1E88" w:rsidRPr="00BA5085" w:rsidRDefault="000F1E88" w:rsidP="00DB21AE"/>
        </w:tc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14:paraId="4973AE37" w14:textId="77777777" w:rsidR="000F1E88" w:rsidRPr="00BA5085" w:rsidRDefault="000F1E88" w:rsidP="00DB21AE"/>
        </w:tc>
        <w:tc>
          <w:tcPr>
            <w:tcW w:w="2041" w:type="dxa"/>
            <w:tcBorders>
              <w:top w:val="nil"/>
              <w:bottom w:val="single" w:sz="4" w:space="0" w:color="auto"/>
            </w:tcBorders>
          </w:tcPr>
          <w:p w14:paraId="75EF3F35" w14:textId="77777777" w:rsidR="000F1E88" w:rsidRPr="00BA5085" w:rsidRDefault="000F1E88" w:rsidP="00DB21AE">
            <w:pPr>
              <w:jc w:val="center"/>
            </w:pPr>
            <w:r w:rsidRPr="00BA5085"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14:paraId="7658BC2D" w14:textId="77777777" w:rsidR="000F1E88" w:rsidRPr="00BA5085" w:rsidRDefault="000F1E88" w:rsidP="00DB21AE">
            <w:pPr>
              <w:jc w:val="center"/>
            </w:pPr>
            <w:r w:rsidRPr="00BA5085"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14:paraId="45380827" w14:textId="1502ED99" w:rsidR="000F1E88" w:rsidRPr="00BA5085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14:paraId="119D991C" w14:textId="77777777" w:rsidR="000F1E88" w:rsidRPr="00BA5085" w:rsidRDefault="000F1E88" w:rsidP="00DB21AE">
            <w:pPr>
              <w:jc w:val="center"/>
            </w:pPr>
            <w:r w:rsidRPr="00BA5085">
              <w:t>M (SD)</w:t>
            </w:r>
          </w:p>
        </w:tc>
        <w:tc>
          <w:tcPr>
            <w:tcW w:w="2024" w:type="dxa"/>
            <w:tcBorders>
              <w:top w:val="nil"/>
              <w:bottom w:val="single" w:sz="4" w:space="0" w:color="auto"/>
            </w:tcBorders>
          </w:tcPr>
          <w:p w14:paraId="660791F3" w14:textId="0E8058AE" w:rsidR="000F1E88" w:rsidRPr="00BA5085" w:rsidRDefault="000F1E88" w:rsidP="00DB21AE">
            <w:pPr>
              <w:jc w:val="center"/>
            </w:pPr>
          </w:p>
        </w:tc>
      </w:tr>
      <w:tr w:rsidR="00F534CF" w:rsidRPr="00BA5085" w14:paraId="383F2F95" w14:textId="77777777" w:rsidTr="00DB21AE">
        <w:tc>
          <w:tcPr>
            <w:tcW w:w="3798" w:type="dxa"/>
            <w:tcBorders>
              <w:top w:val="single" w:sz="4" w:space="0" w:color="auto"/>
            </w:tcBorders>
          </w:tcPr>
          <w:p w14:paraId="2EA50B35" w14:textId="77777777" w:rsidR="000F1E88" w:rsidRPr="00BA5085" w:rsidRDefault="000675A4" w:rsidP="00DB21AE">
            <w:r w:rsidRPr="00BA5085">
              <w:t>Demographic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0CABBFE8" w14:textId="77777777" w:rsidR="000F1E88" w:rsidRPr="00BA5085" w:rsidRDefault="000F1E88" w:rsidP="00DB21AE"/>
        </w:tc>
        <w:tc>
          <w:tcPr>
            <w:tcW w:w="2041" w:type="dxa"/>
            <w:tcBorders>
              <w:top w:val="single" w:sz="4" w:space="0" w:color="auto"/>
            </w:tcBorders>
          </w:tcPr>
          <w:p w14:paraId="33EDDDFB" w14:textId="77777777" w:rsidR="000F1E88" w:rsidRPr="00BA5085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4769B096" w14:textId="77777777" w:rsidR="000F1E88" w:rsidRPr="00BA5085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3CA8527E" w14:textId="77777777" w:rsidR="000F1E88" w:rsidRPr="00BA5085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20718A1C" w14:textId="77777777" w:rsidR="000F1E88" w:rsidRPr="00BA5085" w:rsidRDefault="000F1E88" w:rsidP="00DB21AE">
            <w:pPr>
              <w:jc w:val="center"/>
            </w:pPr>
          </w:p>
        </w:tc>
        <w:tc>
          <w:tcPr>
            <w:tcW w:w="2024" w:type="dxa"/>
            <w:tcBorders>
              <w:top w:val="single" w:sz="4" w:space="0" w:color="auto"/>
            </w:tcBorders>
          </w:tcPr>
          <w:p w14:paraId="3ECC21F3" w14:textId="77777777" w:rsidR="000F1E88" w:rsidRPr="00BA5085" w:rsidRDefault="000F1E88" w:rsidP="00DB21AE">
            <w:pPr>
              <w:jc w:val="center"/>
            </w:pPr>
          </w:p>
        </w:tc>
      </w:tr>
      <w:tr w:rsidR="00451758" w:rsidRPr="00BA5085" w14:paraId="63F4A865" w14:textId="77777777" w:rsidTr="00DB21AE">
        <w:tc>
          <w:tcPr>
            <w:tcW w:w="3798" w:type="dxa"/>
          </w:tcPr>
          <w:p w14:paraId="6B114BD5" w14:textId="45EF286A" w:rsidR="00451758" w:rsidRPr="00BA5085" w:rsidRDefault="00451758" w:rsidP="00DB21AE">
            <w:pPr>
              <w:ind w:left="227"/>
            </w:pPr>
            <w:r w:rsidRPr="00BA5085">
              <w:t>Age (years)</w:t>
            </w:r>
            <w:r>
              <w:rPr>
                <w:vertAlign w:val="superscript"/>
              </w:rPr>
              <w:t xml:space="preserve"> </w:t>
            </w:r>
            <w:r w:rsidR="00E779B6">
              <w:rPr>
                <w:vertAlign w:val="superscript"/>
              </w:rPr>
              <w:t>a</w:t>
            </w:r>
          </w:p>
        </w:tc>
        <w:tc>
          <w:tcPr>
            <w:tcW w:w="236" w:type="dxa"/>
          </w:tcPr>
          <w:p w14:paraId="11970904" w14:textId="77777777" w:rsidR="00451758" w:rsidRPr="00BA5085" w:rsidRDefault="00451758" w:rsidP="00DB21AE"/>
        </w:tc>
        <w:tc>
          <w:tcPr>
            <w:tcW w:w="2041" w:type="dxa"/>
          </w:tcPr>
          <w:p w14:paraId="6A41A1D0" w14:textId="47F608F6" w:rsidR="00451758" w:rsidRPr="00BA5085" w:rsidRDefault="00451758" w:rsidP="00DB21AE">
            <w:pPr>
              <w:jc w:val="center"/>
            </w:pPr>
            <w:r>
              <w:t>5.32 (6.49)</w:t>
            </w:r>
          </w:p>
        </w:tc>
        <w:tc>
          <w:tcPr>
            <w:tcW w:w="2020" w:type="dxa"/>
          </w:tcPr>
          <w:p w14:paraId="72E98DB7" w14:textId="204159D9" w:rsidR="00451758" w:rsidRPr="00BA5085" w:rsidRDefault="00E779B6" w:rsidP="00DB21AE">
            <w:pPr>
              <w:jc w:val="center"/>
            </w:pPr>
            <w:r>
              <w:t>7</w:t>
            </w:r>
            <w:r w:rsidR="00451758">
              <w:t>.32 (6.49)</w:t>
            </w:r>
          </w:p>
        </w:tc>
        <w:tc>
          <w:tcPr>
            <w:tcW w:w="2020" w:type="dxa"/>
          </w:tcPr>
          <w:p w14:paraId="04EE8791" w14:textId="50A9CE2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4DD3704F" w14:textId="2B668F87" w:rsidR="00451758" w:rsidRPr="00BA5085" w:rsidRDefault="00E779B6" w:rsidP="00DB21AE">
            <w:pPr>
              <w:jc w:val="center"/>
            </w:pPr>
            <w:r>
              <w:t>10.80 (6.19)</w:t>
            </w:r>
          </w:p>
        </w:tc>
        <w:tc>
          <w:tcPr>
            <w:tcW w:w="2024" w:type="dxa"/>
          </w:tcPr>
          <w:p w14:paraId="43886E1A" w14:textId="428491A5" w:rsidR="00451758" w:rsidRPr="00BA5085" w:rsidRDefault="00451758" w:rsidP="00DB21AE">
            <w:pPr>
              <w:jc w:val="center"/>
            </w:pPr>
          </w:p>
        </w:tc>
      </w:tr>
      <w:tr w:rsidR="00451758" w:rsidRPr="00BA5085" w14:paraId="3B36DB13" w14:textId="77777777" w:rsidTr="00DB21AE">
        <w:tc>
          <w:tcPr>
            <w:tcW w:w="3798" w:type="dxa"/>
          </w:tcPr>
          <w:p w14:paraId="47350452" w14:textId="427F4989" w:rsidR="00451758" w:rsidRPr="00BA5085" w:rsidRDefault="00451758" w:rsidP="00DB21AE">
            <w:pPr>
              <w:ind w:left="227"/>
            </w:pPr>
            <w:r w:rsidRPr="00BA5085">
              <w:t>Male</w:t>
            </w:r>
          </w:p>
        </w:tc>
        <w:tc>
          <w:tcPr>
            <w:tcW w:w="236" w:type="dxa"/>
          </w:tcPr>
          <w:p w14:paraId="57F391DC" w14:textId="77777777" w:rsidR="00451758" w:rsidRPr="00BA5085" w:rsidRDefault="00451758" w:rsidP="00DB21AE"/>
        </w:tc>
        <w:tc>
          <w:tcPr>
            <w:tcW w:w="2041" w:type="dxa"/>
          </w:tcPr>
          <w:p w14:paraId="362F771E" w14:textId="13492BCA" w:rsidR="00451758" w:rsidRPr="00BA5085" w:rsidRDefault="00451758" w:rsidP="00DB21AE">
            <w:pPr>
              <w:jc w:val="center"/>
            </w:pPr>
            <w:r>
              <w:t>238 (45.4%)</w:t>
            </w:r>
          </w:p>
        </w:tc>
        <w:tc>
          <w:tcPr>
            <w:tcW w:w="2020" w:type="dxa"/>
          </w:tcPr>
          <w:p w14:paraId="55F99DB4" w14:textId="00F58395" w:rsidR="00451758" w:rsidRPr="00BA5085" w:rsidRDefault="00451758" w:rsidP="00DB21AE">
            <w:pPr>
              <w:jc w:val="center"/>
            </w:pPr>
            <w:r>
              <w:t>238 (45.4%)</w:t>
            </w:r>
          </w:p>
        </w:tc>
        <w:tc>
          <w:tcPr>
            <w:tcW w:w="2020" w:type="dxa"/>
          </w:tcPr>
          <w:p w14:paraId="6423DA21" w14:textId="0804B949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4E7418BA" w14:textId="189CE7D1" w:rsidR="00451758" w:rsidRPr="00BA5085" w:rsidRDefault="00E779B6" w:rsidP="00DB21AE">
            <w:pPr>
              <w:jc w:val="center"/>
            </w:pPr>
            <w:r>
              <w:t>204 (46.9%)</w:t>
            </w:r>
          </w:p>
        </w:tc>
        <w:tc>
          <w:tcPr>
            <w:tcW w:w="2024" w:type="dxa"/>
          </w:tcPr>
          <w:p w14:paraId="56E57142" w14:textId="1A36D737" w:rsidR="00451758" w:rsidRPr="00BA5085" w:rsidRDefault="00451758" w:rsidP="00DB21AE">
            <w:pPr>
              <w:jc w:val="center"/>
            </w:pPr>
          </w:p>
        </w:tc>
      </w:tr>
      <w:tr w:rsidR="00451758" w:rsidRPr="00BA5085" w14:paraId="1A6AF8DE" w14:textId="77777777" w:rsidTr="00DB21AE">
        <w:tc>
          <w:tcPr>
            <w:tcW w:w="3798" w:type="dxa"/>
          </w:tcPr>
          <w:p w14:paraId="2BAFED8D" w14:textId="54637B2A" w:rsidR="00451758" w:rsidRPr="00BA5085" w:rsidRDefault="00451758" w:rsidP="00DB21AE">
            <w:pPr>
              <w:ind w:left="227"/>
            </w:pPr>
            <w:r w:rsidRPr="00BA5085">
              <w:t>White (vs. others)</w:t>
            </w:r>
          </w:p>
        </w:tc>
        <w:tc>
          <w:tcPr>
            <w:tcW w:w="236" w:type="dxa"/>
          </w:tcPr>
          <w:p w14:paraId="173911AB" w14:textId="77777777" w:rsidR="00451758" w:rsidRPr="00BA5085" w:rsidRDefault="00451758" w:rsidP="00DB21AE"/>
        </w:tc>
        <w:tc>
          <w:tcPr>
            <w:tcW w:w="2041" w:type="dxa"/>
          </w:tcPr>
          <w:p w14:paraId="03677FA0" w14:textId="79219006" w:rsidR="00451758" w:rsidRPr="00BA5085" w:rsidRDefault="00451758" w:rsidP="00DB21AE">
            <w:pPr>
              <w:jc w:val="center"/>
            </w:pPr>
            <w:r>
              <w:t>492 (93.9%)</w:t>
            </w:r>
          </w:p>
        </w:tc>
        <w:tc>
          <w:tcPr>
            <w:tcW w:w="2020" w:type="dxa"/>
          </w:tcPr>
          <w:p w14:paraId="3497E0F0" w14:textId="65C59397" w:rsidR="00451758" w:rsidRPr="00BA5085" w:rsidRDefault="00451758" w:rsidP="00DB21AE">
            <w:pPr>
              <w:jc w:val="center"/>
            </w:pPr>
            <w:r>
              <w:t>492 (93.9%)</w:t>
            </w:r>
          </w:p>
        </w:tc>
        <w:tc>
          <w:tcPr>
            <w:tcW w:w="2020" w:type="dxa"/>
          </w:tcPr>
          <w:p w14:paraId="419D196D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42E533F4" w14:textId="5675F220" w:rsidR="00451758" w:rsidRPr="00BA5085" w:rsidRDefault="00E779B6" w:rsidP="00DB21AE">
            <w:pPr>
              <w:jc w:val="center"/>
            </w:pPr>
            <w:r>
              <w:t>410 (94.3%)</w:t>
            </w:r>
          </w:p>
        </w:tc>
        <w:tc>
          <w:tcPr>
            <w:tcW w:w="2024" w:type="dxa"/>
          </w:tcPr>
          <w:p w14:paraId="6E06EACF" w14:textId="77777777" w:rsidR="00451758" w:rsidRPr="00BA5085" w:rsidRDefault="00451758" w:rsidP="00DB21AE">
            <w:pPr>
              <w:jc w:val="center"/>
            </w:pPr>
          </w:p>
        </w:tc>
      </w:tr>
      <w:tr w:rsidR="00451758" w:rsidRPr="00BA5085" w14:paraId="42DCFA1C" w14:textId="77777777" w:rsidTr="00DB21AE">
        <w:tc>
          <w:tcPr>
            <w:tcW w:w="3798" w:type="dxa"/>
          </w:tcPr>
          <w:p w14:paraId="3BED1970" w14:textId="4A8AE40E" w:rsidR="00451758" w:rsidRPr="00BA5085" w:rsidRDefault="00451758" w:rsidP="00DB21AE">
            <w:pPr>
              <w:ind w:left="227"/>
              <w:rPr>
                <w:vertAlign w:val="superscript"/>
              </w:rPr>
            </w:pPr>
            <w:r w:rsidRPr="00BA5085">
              <w:t>Education (years)</w:t>
            </w:r>
            <w:r>
              <w:rPr>
                <w:vertAlign w:val="superscript"/>
              </w:rPr>
              <w:t>b</w:t>
            </w:r>
          </w:p>
        </w:tc>
        <w:tc>
          <w:tcPr>
            <w:tcW w:w="236" w:type="dxa"/>
          </w:tcPr>
          <w:p w14:paraId="11F5A300" w14:textId="77777777" w:rsidR="00451758" w:rsidRPr="00BA5085" w:rsidRDefault="00451758" w:rsidP="00DB21AE"/>
        </w:tc>
        <w:tc>
          <w:tcPr>
            <w:tcW w:w="2041" w:type="dxa"/>
          </w:tcPr>
          <w:p w14:paraId="177AEB27" w14:textId="484F561B" w:rsidR="00451758" w:rsidRPr="00BA5085" w:rsidRDefault="00451758" w:rsidP="00DB21AE">
            <w:pPr>
              <w:jc w:val="center"/>
            </w:pPr>
            <w:r>
              <w:t>5.56 (3.21)</w:t>
            </w:r>
          </w:p>
        </w:tc>
        <w:tc>
          <w:tcPr>
            <w:tcW w:w="2020" w:type="dxa"/>
          </w:tcPr>
          <w:p w14:paraId="619BFAD4" w14:textId="72B3C422" w:rsidR="00451758" w:rsidRPr="00BA5085" w:rsidRDefault="00451758" w:rsidP="00DB21AE">
            <w:pPr>
              <w:jc w:val="center"/>
            </w:pPr>
            <w:r>
              <w:t>5.56 (3.21)</w:t>
            </w:r>
          </w:p>
        </w:tc>
        <w:tc>
          <w:tcPr>
            <w:tcW w:w="2020" w:type="dxa"/>
          </w:tcPr>
          <w:p w14:paraId="37F271AE" w14:textId="2B0C2391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6AFFF1CE" w14:textId="76A40B46" w:rsidR="00451758" w:rsidRPr="00BA5085" w:rsidRDefault="00E779B6" w:rsidP="00DB21AE">
            <w:pPr>
              <w:jc w:val="center"/>
            </w:pPr>
            <w:r>
              <w:t>5.66 (3.10)</w:t>
            </w:r>
          </w:p>
        </w:tc>
        <w:tc>
          <w:tcPr>
            <w:tcW w:w="2024" w:type="dxa"/>
          </w:tcPr>
          <w:p w14:paraId="77EC649E" w14:textId="41C75D05" w:rsidR="00451758" w:rsidRPr="00BA5085" w:rsidRDefault="00451758" w:rsidP="00DB21AE">
            <w:pPr>
              <w:jc w:val="center"/>
            </w:pPr>
          </w:p>
        </w:tc>
      </w:tr>
      <w:tr w:rsidR="00451758" w:rsidRPr="00BA5085" w14:paraId="5DF914CD" w14:textId="77777777" w:rsidTr="00DB21AE">
        <w:tc>
          <w:tcPr>
            <w:tcW w:w="3798" w:type="dxa"/>
          </w:tcPr>
          <w:p w14:paraId="3273CFA0" w14:textId="0C309FF2" w:rsidR="00451758" w:rsidRPr="00BA5085" w:rsidRDefault="00451758" w:rsidP="00DB21AE">
            <w:pPr>
              <w:ind w:left="227"/>
              <w:rPr>
                <w:vertAlign w:val="superscript"/>
              </w:rPr>
            </w:pPr>
            <w:r w:rsidRPr="00BA5085">
              <w:t>Height (m)</w:t>
            </w:r>
            <w:r w:rsidR="00E779B6">
              <w:rPr>
                <w:vertAlign w:val="superscript"/>
              </w:rPr>
              <w:t>c</w:t>
            </w:r>
          </w:p>
        </w:tc>
        <w:tc>
          <w:tcPr>
            <w:tcW w:w="236" w:type="dxa"/>
          </w:tcPr>
          <w:p w14:paraId="1FF10398" w14:textId="77777777" w:rsidR="00451758" w:rsidRPr="00BA5085" w:rsidRDefault="00451758" w:rsidP="00DB21AE"/>
        </w:tc>
        <w:tc>
          <w:tcPr>
            <w:tcW w:w="2041" w:type="dxa"/>
          </w:tcPr>
          <w:p w14:paraId="7C23A938" w14:textId="2082D357" w:rsidR="00451758" w:rsidRPr="00BA5085" w:rsidRDefault="00451758" w:rsidP="00DB21AE">
            <w:pPr>
              <w:jc w:val="center"/>
            </w:pPr>
            <w:r>
              <w:t>0.08 (0.11)</w:t>
            </w:r>
          </w:p>
        </w:tc>
        <w:tc>
          <w:tcPr>
            <w:tcW w:w="2020" w:type="dxa"/>
          </w:tcPr>
          <w:p w14:paraId="7F1FC2B9" w14:textId="14862666" w:rsidR="00451758" w:rsidRPr="00BA5085" w:rsidRDefault="00E779B6" w:rsidP="00DB21AE">
            <w:pPr>
              <w:jc w:val="center"/>
            </w:pPr>
            <w:r>
              <w:t>0.08</w:t>
            </w:r>
            <w:r w:rsidR="00451758">
              <w:t xml:space="preserve"> (0.11)</w:t>
            </w:r>
          </w:p>
        </w:tc>
        <w:tc>
          <w:tcPr>
            <w:tcW w:w="2020" w:type="dxa"/>
          </w:tcPr>
          <w:p w14:paraId="007E3D4E" w14:textId="7574B678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060283D3" w14:textId="797BCF53" w:rsidR="00451758" w:rsidRPr="00BA5085" w:rsidRDefault="00E779B6" w:rsidP="00DB21AE">
            <w:pPr>
              <w:jc w:val="center"/>
            </w:pPr>
            <w:r>
              <w:t>0.08 (0.11)</w:t>
            </w:r>
          </w:p>
        </w:tc>
        <w:tc>
          <w:tcPr>
            <w:tcW w:w="2024" w:type="dxa"/>
          </w:tcPr>
          <w:p w14:paraId="2987E8C2" w14:textId="781817D9" w:rsidR="00451758" w:rsidRPr="00BA5085" w:rsidRDefault="00451758" w:rsidP="00DB21AE">
            <w:pPr>
              <w:jc w:val="center"/>
            </w:pPr>
          </w:p>
        </w:tc>
      </w:tr>
      <w:tr w:rsidR="00451758" w:rsidRPr="00BA5085" w14:paraId="015D2E43" w14:textId="77777777" w:rsidTr="00DB21AE">
        <w:tc>
          <w:tcPr>
            <w:tcW w:w="3798" w:type="dxa"/>
          </w:tcPr>
          <w:p w14:paraId="379FF179" w14:textId="438D39BA" w:rsidR="00451758" w:rsidRPr="00BA5085" w:rsidRDefault="00451758" w:rsidP="00DB21AE">
            <w:pPr>
              <w:ind w:left="227"/>
            </w:pPr>
            <w:r w:rsidRPr="00BA5085">
              <w:t>Smoking histor</w:t>
            </w:r>
            <w:r w:rsidR="00E779B6">
              <w:t>y (yes)</w:t>
            </w:r>
          </w:p>
        </w:tc>
        <w:tc>
          <w:tcPr>
            <w:tcW w:w="236" w:type="dxa"/>
          </w:tcPr>
          <w:p w14:paraId="0DFF8DD2" w14:textId="77777777" w:rsidR="00451758" w:rsidRPr="00BA5085" w:rsidRDefault="00451758" w:rsidP="00DB21AE"/>
        </w:tc>
        <w:tc>
          <w:tcPr>
            <w:tcW w:w="2041" w:type="dxa"/>
          </w:tcPr>
          <w:p w14:paraId="1FF0631E" w14:textId="746AF40D" w:rsidR="00451758" w:rsidRPr="00BA5085" w:rsidRDefault="00451758" w:rsidP="00DB21AE">
            <w:pPr>
              <w:jc w:val="center"/>
            </w:pPr>
            <w:r>
              <w:t>272 (51.9%)</w:t>
            </w:r>
          </w:p>
        </w:tc>
        <w:tc>
          <w:tcPr>
            <w:tcW w:w="2020" w:type="dxa"/>
          </w:tcPr>
          <w:p w14:paraId="641747B8" w14:textId="51992B09" w:rsidR="00451758" w:rsidRPr="00BA5085" w:rsidRDefault="00451758" w:rsidP="00DB21AE">
            <w:pPr>
              <w:jc w:val="center"/>
            </w:pPr>
            <w:r>
              <w:t>272 (51.9%)</w:t>
            </w:r>
          </w:p>
        </w:tc>
        <w:tc>
          <w:tcPr>
            <w:tcW w:w="2020" w:type="dxa"/>
          </w:tcPr>
          <w:p w14:paraId="6C27452B" w14:textId="69C40024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39956EF8" w14:textId="05D68E1F" w:rsidR="00451758" w:rsidRPr="00BA5085" w:rsidRDefault="00E779B6" w:rsidP="00DB21AE">
            <w:pPr>
              <w:jc w:val="center"/>
            </w:pPr>
            <w:r>
              <w:t>227 (52.2%)</w:t>
            </w:r>
          </w:p>
        </w:tc>
        <w:tc>
          <w:tcPr>
            <w:tcW w:w="2024" w:type="dxa"/>
          </w:tcPr>
          <w:p w14:paraId="34CEECBF" w14:textId="3773C98A" w:rsidR="00451758" w:rsidRPr="00BA5085" w:rsidRDefault="00451758" w:rsidP="00DB21AE">
            <w:pPr>
              <w:jc w:val="center"/>
            </w:pPr>
          </w:p>
        </w:tc>
      </w:tr>
      <w:tr w:rsidR="00451758" w:rsidRPr="00BA5085" w14:paraId="63C3096B" w14:textId="77777777" w:rsidTr="00DB21AE">
        <w:tc>
          <w:tcPr>
            <w:tcW w:w="3798" w:type="dxa"/>
          </w:tcPr>
          <w:p w14:paraId="6EC46FC4" w14:textId="509FC595" w:rsidR="00451758" w:rsidRPr="00BA5085" w:rsidRDefault="00451758" w:rsidP="00DB21AE">
            <w:pPr>
              <w:ind w:left="227"/>
            </w:pPr>
            <w:r w:rsidRPr="00BA5085">
              <w:t>Cardiovascular disease</w:t>
            </w:r>
            <w:r w:rsidR="00E779B6">
              <w:t xml:space="preserve"> (yes)</w:t>
            </w:r>
          </w:p>
        </w:tc>
        <w:tc>
          <w:tcPr>
            <w:tcW w:w="236" w:type="dxa"/>
          </w:tcPr>
          <w:p w14:paraId="0100B196" w14:textId="77777777" w:rsidR="00451758" w:rsidRPr="00BA5085" w:rsidRDefault="00451758" w:rsidP="00DB21AE"/>
        </w:tc>
        <w:tc>
          <w:tcPr>
            <w:tcW w:w="2041" w:type="dxa"/>
          </w:tcPr>
          <w:p w14:paraId="12A97E6B" w14:textId="179F421C" w:rsidR="00451758" w:rsidRPr="00BA5085" w:rsidRDefault="00451758" w:rsidP="00DB21AE">
            <w:pPr>
              <w:jc w:val="center"/>
            </w:pPr>
            <w:r>
              <w:t>158 (30.2%)</w:t>
            </w:r>
          </w:p>
        </w:tc>
        <w:tc>
          <w:tcPr>
            <w:tcW w:w="2020" w:type="dxa"/>
          </w:tcPr>
          <w:p w14:paraId="0B6387D2" w14:textId="7C14C644" w:rsidR="00451758" w:rsidRPr="00BA5085" w:rsidRDefault="00451758" w:rsidP="00DB21AE">
            <w:pPr>
              <w:jc w:val="center"/>
            </w:pPr>
            <w:r>
              <w:t>158 (30.2%)</w:t>
            </w:r>
          </w:p>
        </w:tc>
        <w:tc>
          <w:tcPr>
            <w:tcW w:w="2020" w:type="dxa"/>
          </w:tcPr>
          <w:p w14:paraId="045E4412" w14:textId="4C5BE755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2F6607EC" w14:textId="6F0B9A46" w:rsidR="00451758" w:rsidRPr="00BA5085" w:rsidRDefault="00E779B6" w:rsidP="00DB21AE">
            <w:pPr>
              <w:jc w:val="center"/>
            </w:pPr>
            <w:r>
              <w:t>129 (29.7%)</w:t>
            </w:r>
          </w:p>
        </w:tc>
        <w:tc>
          <w:tcPr>
            <w:tcW w:w="2024" w:type="dxa"/>
          </w:tcPr>
          <w:p w14:paraId="784AAC5B" w14:textId="664CFF01" w:rsidR="00451758" w:rsidRPr="00BA5085" w:rsidRDefault="00451758" w:rsidP="00DB21AE">
            <w:pPr>
              <w:jc w:val="center"/>
            </w:pPr>
          </w:p>
        </w:tc>
      </w:tr>
      <w:tr w:rsidR="00451758" w:rsidRPr="00BA5085" w14:paraId="712D21F4" w14:textId="77777777" w:rsidTr="00DB21AE">
        <w:tc>
          <w:tcPr>
            <w:tcW w:w="3798" w:type="dxa"/>
          </w:tcPr>
          <w:p w14:paraId="4C4D34BF" w14:textId="06A44C0B" w:rsidR="00451758" w:rsidRPr="00BA5085" w:rsidRDefault="00E779B6" w:rsidP="00DB21AE">
            <w:pPr>
              <w:ind w:left="227"/>
            </w:pPr>
            <w:r>
              <w:t>Diabetes (yes)</w:t>
            </w:r>
          </w:p>
        </w:tc>
        <w:tc>
          <w:tcPr>
            <w:tcW w:w="236" w:type="dxa"/>
          </w:tcPr>
          <w:p w14:paraId="48ED6C49" w14:textId="77777777" w:rsidR="00451758" w:rsidRPr="00BA5085" w:rsidRDefault="00451758" w:rsidP="00DB21AE"/>
        </w:tc>
        <w:tc>
          <w:tcPr>
            <w:tcW w:w="2041" w:type="dxa"/>
          </w:tcPr>
          <w:p w14:paraId="576011BF" w14:textId="53B7FB12" w:rsidR="00451758" w:rsidRPr="00BA5085" w:rsidRDefault="00451758" w:rsidP="00DB21AE">
            <w:pPr>
              <w:jc w:val="center"/>
            </w:pPr>
            <w:r>
              <w:t>102 (19.5%)</w:t>
            </w:r>
          </w:p>
        </w:tc>
        <w:tc>
          <w:tcPr>
            <w:tcW w:w="2020" w:type="dxa"/>
          </w:tcPr>
          <w:p w14:paraId="1B95B570" w14:textId="44072247" w:rsidR="00451758" w:rsidRPr="00BA5085" w:rsidRDefault="00451758" w:rsidP="00DB21AE">
            <w:pPr>
              <w:jc w:val="center"/>
            </w:pPr>
            <w:r>
              <w:t>102 (19.5%)</w:t>
            </w:r>
          </w:p>
        </w:tc>
        <w:tc>
          <w:tcPr>
            <w:tcW w:w="2020" w:type="dxa"/>
          </w:tcPr>
          <w:p w14:paraId="595E567D" w14:textId="0C359E2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1328DA38" w14:textId="13492B5C" w:rsidR="00451758" w:rsidRPr="00BA5085" w:rsidRDefault="00E779B6" w:rsidP="00DB21AE">
            <w:pPr>
              <w:jc w:val="center"/>
            </w:pPr>
            <w:r>
              <w:t>84 (19.3%)</w:t>
            </w:r>
          </w:p>
        </w:tc>
        <w:tc>
          <w:tcPr>
            <w:tcW w:w="2024" w:type="dxa"/>
          </w:tcPr>
          <w:p w14:paraId="214863E6" w14:textId="67DB30F6" w:rsidR="00451758" w:rsidRPr="00BA5085" w:rsidRDefault="00451758" w:rsidP="00DB21AE">
            <w:pPr>
              <w:jc w:val="center"/>
            </w:pPr>
          </w:p>
        </w:tc>
      </w:tr>
      <w:tr w:rsidR="00451758" w:rsidRPr="00BA5085" w14:paraId="280A08B9" w14:textId="77777777" w:rsidTr="00DB21AE">
        <w:tc>
          <w:tcPr>
            <w:tcW w:w="3798" w:type="dxa"/>
          </w:tcPr>
          <w:p w14:paraId="6B7C7EB5" w14:textId="77777777" w:rsidR="00451758" w:rsidRPr="00BA5085" w:rsidRDefault="00451758" w:rsidP="00DB21AE">
            <w:r w:rsidRPr="00BA5085">
              <w:t>Physical</w:t>
            </w:r>
          </w:p>
        </w:tc>
        <w:tc>
          <w:tcPr>
            <w:tcW w:w="236" w:type="dxa"/>
          </w:tcPr>
          <w:p w14:paraId="2215C357" w14:textId="77777777" w:rsidR="00451758" w:rsidRPr="00BA5085" w:rsidRDefault="00451758" w:rsidP="00DB21AE"/>
        </w:tc>
        <w:tc>
          <w:tcPr>
            <w:tcW w:w="2041" w:type="dxa"/>
          </w:tcPr>
          <w:p w14:paraId="37F3B580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1B86C1A0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1BBECD9A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01E24273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4" w:type="dxa"/>
          </w:tcPr>
          <w:p w14:paraId="601BDD6A" w14:textId="77777777" w:rsidR="00451758" w:rsidRPr="00BA5085" w:rsidRDefault="00451758" w:rsidP="00DB21AE">
            <w:pPr>
              <w:jc w:val="center"/>
            </w:pPr>
          </w:p>
        </w:tc>
      </w:tr>
      <w:tr w:rsidR="00451758" w:rsidRPr="00BA5085" w14:paraId="7FECFDB0" w14:textId="77777777" w:rsidTr="00DB21AE">
        <w:tc>
          <w:tcPr>
            <w:tcW w:w="3798" w:type="dxa"/>
          </w:tcPr>
          <w:p w14:paraId="23FD6A30" w14:textId="70162B4D" w:rsidR="00451758" w:rsidRPr="00BA5085" w:rsidRDefault="00451758" w:rsidP="00DB21AE">
            <w:pPr>
              <w:ind w:left="227"/>
            </w:pPr>
            <w:r w:rsidRPr="00BA5085">
              <w:t>Pulmonary (peak expiratory flow)</w:t>
            </w:r>
          </w:p>
        </w:tc>
        <w:tc>
          <w:tcPr>
            <w:tcW w:w="236" w:type="dxa"/>
          </w:tcPr>
          <w:p w14:paraId="4BDF8A21" w14:textId="77777777" w:rsidR="00451758" w:rsidRPr="00BA5085" w:rsidRDefault="00451758" w:rsidP="00DB21AE"/>
        </w:tc>
        <w:tc>
          <w:tcPr>
            <w:tcW w:w="2041" w:type="dxa"/>
          </w:tcPr>
          <w:p w14:paraId="59C2F3E5" w14:textId="37BC5958" w:rsidR="00451758" w:rsidRPr="00BA5085" w:rsidRDefault="00451758" w:rsidP="00DB21AE">
            <w:pPr>
              <w:jc w:val="center"/>
            </w:pPr>
            <w:r>
              <w:t>322.95 (114.12)</w:t>
            </w:r>
          </w:p>
        </w:tc>
        <w:tc>
          <w:tcPr>
            <w:tcW w:w="2020" w:type="dxa"/>
          </w:tcPr>
          <w:p w14:paraId="27138537" w14:textId="103F2B63" w:rsidR="00451758" w:rsidRPr="00BA5085" w:rsidRDefault="00451758" w:rsidP="00DB21AE">
            <w:pPr>
              <w:jc w:val="center"/>
            </w:pPr>
            <w:r>
              <w:t>315.71 (115.13)</w:t>
            </w:r>
          </w:p>
        </w:tc>
        <w:tc>
          <w:tcPr>
            <w:tcW w:w="2020" w:type="dxa"/>
          </w:tcPr>
          <w:p w14:paraId="32EA4D79" w14:textId="2C61D27C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61AAE12A" w14:textId="1901517D" w:rsidR="00451758" w:rsidRPr="00BA5085" w:rsidRDefault="00451758" w:rsidP="00DB21AE">
            <w:pPr>
              <w:jc w:val="center"/>
            </w:pPr>
            <w:r>
              <w:t>299.75 (117.59)</w:t>
            </w:r>
          </w:p>
        </w:tc>
        <w:tc>
          <w:tcPr>
            <w:tcW w:w="2024" w:type="dxa"/>
          </w:tcPr>
          <w:p w14:paraId="738CE9A9" w14:textId="6CD6BB9D" w:rsidR="00451758" w:rsidRPr="00BA5085" w:rsidRDefault="00451758" w:rsidP="00DB21AE">
            <w:pPr>
              <w:jc w:val="center"/>
            </w:pPr>
          </w:p>
        </w:tc>
      </w:tr>
      <w:tr w:rsidR="00451758" w:rsidRPr="00BA5085" w14:paraId="4871649A" w14:textId="77777777" w:rsidTr="00DB21AE">
        <w:tc>
          <w:tcPr>
            <w:tcW w:w="3798" w:type="dxa"/>
          </w:tcPr>
          <w:p w14:paraId="03F31377" w14:textId="1B53623F" w:rsidR="00451758" w:rsidRPr="00BA5085" w:rsidRDefault="00451758" w:rsidP="00DB21AE">
            <w:pPr>
              <w:ind w:left="227"/>
            </w:pPr>
            <w:r>
              <w:t>Gait Speed (m/s)</w:t>
            </w:r>
          </w:p>
        </w:tc>
        <w:tc>
          <w:tcPr>
            <w:tcW w:w="236" w:type="dxa"/>
          </w:tcPr>
          <w:p w14:paraId="1F3E8104" w14:textId="77777777" w:rsidR="00451758" w:rsidRPr="00BA5085" w:rsidRDefault="00451758" w:rsidP="00DB21AE"/>
        </w:tc>
        <w:tc>
          <w:tcPr>
            <w:tcW w:w="2041" w:type="dxa"/>
          </w:tcPr>
          <w:p w14:paraId="3BE8468D" w14:textId="7AB5B61B" w:rsidR="00451758" w:rsidRPr="00BA5085" w:rsidRDefault="00451758" w:rsidP="00DB21AE">
            <w:pPr>
              <w:jc w:val="center"/>
            </w:pPr>
            <w:r>
              <w:t>0.85 (0.25)</w:t>
            </w:r>
          </w:p>
        </w:tc>
        <w:tc>
          <w:tcPr>
            <w:tcW w:w="2020" w:type="dxa"/>
          </w:tcPr>
          <w:p w14:paraId="58E76FBB" w14:textId="0E0DF8D9" w:rsidR="00451758" w:rsidRPr="00BA5085" w:rsidRDefault="00451758" w:rsidP="00DB21AE">
            <w:pPr>
              <w:jc w:val="center"/>
            </w:pPr>
            <w:r>
              <w:t>0.77 (0.22)</w:t>
            </w:r>
          </w:p>
        </w:tc>
        <w:tc>
          <w:tcPr>
            <w:tcW w:w="2020" w:type="dxa"/>
          </w:tcPr>
          <w:p w14:paraId="41B630F9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0581AAB6" w14:textId="0E69E6E6" w:rsidR="00451758" w:rsidRPr="00BA5085" w:rsidRDefault="00451758" w:rsidP="00DB21AE">
            <w:pPr>
              <w:jc w:val="center"/>
            </w:pPr>
            <w:r>
              <w:t>0.72 (0.26)</w:t>
            </w:r>
          </w:p>
        </w:tc>
        <w:tc>
          <w:tcPr>
            <w:tcW w:w="2024" w:type="dxa"/>
          </w:tcPr>
          <w:p w14:paraId="5A7EAAF5" w14:textId="77777777" w:rsidR="00451758" w:rsidRPr="00BA5085" w:rsidRDefault="00451758" w:rsidP="00DB21AE">
            <w:pPr>
              <w:jc w:val="center"/>
            </w:pPr>
          </w:p>
        </w:tc>
      </w:tr>
      <w:tr w:rsidR="00451758" w:rsidRPr="00BA5085" w14:paraId="16538B11" w14:textId="77777777" w:rsidTr="00DB21AE">
        <w:tc>
          <w:tcPr>
            <w:tcW w:w="3798" w:type="dxa"/>
          </w:tcPr>
          <w:p w14:paraId="24EFB3B9" w14:textId="19301D95" w:rsidR="00451758" w:rsidRPr="00BA5085" w:rsidRDefault="00451758" w:rsidP="00DB21AE">
            <w:pPr>
              <w:ind w:left="227"/>
            </w:pPr>
            <w:r>
              <w:t>Grip Strength (kg)</w:t>
            </w:r>
          </w:p>
        </w:tc>
        <w:tc>
          <w:tcPr>
            <w:tcW w:w="236" w:type="dxa"/>
          </w:tcPr>
          <w:p w14:paraId="1ACE97BA" w14:textId="77777777" w:rsidR="00451758" w:rsidRPr="00BA5085" w:rsidRDefault="00451758" w:rsidP="00DB21AE"/>
        </w:tc>
        <w:tc>
          <w:tcPr>
            <w:tcW w:w="2041" w:type="dxa"/>
          </w:tcPr>
          <w:p w14:paraId="029F740B" w14:textId="04F913EB" w:rsidR="00451758" w:rsidRPr="00BA5085" w:rsidRDefault="00451758" w:rsidP="00DB21AE">
            <w:pPr>
              <w:jc w:val="center"/>
            </w:pPr>
            <w:r>
              <w:t>29.13 (9.83)</w:t>
            </w:r>
          </w:p>
        </w:tc>
        <w:tc>
          <w:tcPr>
            <w:tcW w:w="2020" w:type="dxa"/>
          </w:tcPr>
          <w:p w14:paraId="3A3389B0" w14:textId="02877757" w:rsidR="00451758" w:rsidRPr="00BA5085" w:rsidRDefault="00451758" w:rsidP="00DB21AE">
            <w:pPr>
              <w:jc w:val="center"/>
            </w:pPr>
            <w:r>
              <w:t>27.75 (9.65)</w:t>
            </w:r>
          </w:p>
        </w:tc>
        <w:tc>
          <w:tcPr>
            <w:tcW w:w="2020" w:type="dxa"/>
          </w:tcPr>
          <w:p w14:paraId="6635E78D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3D00E90F" w14:textId="2DB7379E" w:rsidR="00451758" w:rsidRPr="00BA5085" w:rsidRDefault="00451758" w:rsidP="00DB21AE">
            <w:pPr>
              <w:jc w:val="center"/>
            </w:pPr>
            <w:r>
              <w:t>25.52 (9.24)</w:t>
            </w:r>
          </w:p>
        </w:tc>
        <w:tc>
          <w:tcPr>
            <w:tcW w:w="2024" w:type="dxa"/>
          </w:tcPr>
          <w:p w14:paraId="66F9C04F" w14:textId="77777777" w:rsidR="00451758" w:rsidRPr="00BA5085" w:rsidRDefault="00451758" w:rsidP="00DB21AE">
            <w:pPr>
              <w:jc w:val="center"/>
            </w:pPr>
          </w:p>
        </w:tc>
      </w:tr>
      <w:tr w:rsidR="00451758" w:rsidRPr="00BA5085" w14:paraId="083B4ECE" w14:textId="77777777" w:rsidTr="00DB21AE">
        <w:tc>
          <w:tcPr>
            <w:tcW w:w="3798" w:type="dxa"/>
          </w:tcPr>
          <w:p w14:paraId="5368D147" w14:textId="77777777" w:rsidR="00451758" w:rsidRPr="00BA5085" w:rsidRDefault="00451758" w:rsidP="00DB21AE">
            <w:r w:rsidRPr="00BA5085">
              <w:t>Study Characteristics</w:t>
            </w:r>
          </w:p>
        </w:tc>
        <w:tc>
          <w:tcPr>
            <w:tcW w:w="236" w:type="dxa"/>
          </w:tcPr>
          <w:p w14:paraId="7731618B" w14:textId="77777777" w:rsidR="00451758" w:rsidRPr="00BA5085" w:rsidRDefault="00451758" w:rsidP="00DB21AE"/>
        </w:tc>
        <w:tc>
          <w:tcPr>
            <w:tcW w:w="2041" w:type="dxa"/>
          </w:tcPr>
          <w:p w14:paraId="3C781239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655FF0F1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2CAB3E65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4085714C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4" w:type="dxa"/>
          </w:tcPr>
          <w:p w14:paraId="5A584AD2" w14:textId="77777777" w:rsidR="00451758" w:rsidRPr="00BA5085" w:rsidRDefault="00451758" w:rsidP="00DB21AE">
            <w:pPr>
              <w:jc w:val="center"/>
            </w:pPr>
          </w:p>
        </w:tc>
      </w:tr>
      <w:tr w:rsidR="00451758" w:rsidRPr="00BA5085" w14:paraId="0EEDD514" w14:textId="77777777" w:rsidTr="00DB21AE">
        <w:tc>
          <w:tcPr>
            <w:tcW w:w="3798" w:type="dxa"/>
          </w:tcPr>
          <w:p w14:paraId="664AF99E" w14:textId="77777777" w:rsidR="00451758" w:rsidRPr="00BA5085" w:rsidRDefault="00451758" w:rsidP="00DB21AE">
            <w:pPr>
              <w:ind w:left="227"/>
            </w:pPr>
            <w:r w:rsidRPr="00BA5085">
              <w:t>Retention from previous wave (%)</w:t>
            </w:r>
          </w:p>
        </w:tc>
        <w:tc>
          <w:tcPr>
            <w:tcW w:w="236" w:type="dxa"/>
          </w:tcPr>
          <w:p w14:paraId="655718DC" w14:textId="77777777" w:rsidR="00451758" w:rsidRPr="00BA5085" w:rsidRDefault="00451758" w:rsidP="00DB21AE"/>
        </w:tc>
        <w:tc>
          <w:tcPr>
            <w:tcW w:w="2041" w:type="dxa"/>
          </w:tcPr>
          <w:p w14:paraId="5961906E" w14:textId="01C92DF7" w:rsidR="00451758" w:rsidRPr="00BA5085" w:rsidRDefault="00451758" w:rsidP="00DB21AE">
            <w:pPr>
              <w:jc w:val="center"/>
            </w:pPr>
            <w:r w:rsidRPr="00BA5085">
              <w:t>100</w:t>
            </w:r>
          </w:p>
        </w:tc>
        <w:tc>
          <w:tcPr>
            <w:tcW w:w="2020" w:type="dxa"/>
          </w:tcPr>
          <w:p w14:paraId="0EEEA401" w14:textId="17D219E1" w:rsidR="00451758" w:rsidRPr="00BA5085" w:rsidRDefault="00451758" w:rsidP="00DB21AE">
            <w:pPr>
              <w:jc w:val="center"/>
            </w:pPr>
            <w:r w:rsidRPr="00BA5085">
              <w:t>100</w:t>
            </w:r>
          </w:p>
        </w:tc>
        <w:tc>
          <w:tcPr>
            <w:tcW w:w="2020" w:type="dxa"/>
          </w:tcPr>
          <w:p w14:paraId="74167E3F" w14:textId="3FD4B8F6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1DF62675" w14:textId="101D2669" w:rsidR="00451758" w:rsidRPr="00BA5085" w:rsidRDefault="00451758" w:rsidP="00DB21AE">
            <w:pPr>
              <w:jc w:val="center"/>
            </w:pPr>
            <w:r>
              <w:t>83.0</w:t>
            </w:r>
          </w:p>
        </w:tc>
        <w:tc>
          <w:tcPr>
            <w:tcW w:w="2024" w:type="dxa"/>
          </w:tcPr>
          <w:p w14:paraId="072E1BD1" w14:textId="04E85CEA" w:rsidR="00451758" w:rsidRPr="00BA5085" w:rsidRDefault="00451758" w:rsidP="00DB21AE">
            <w:pPr>
              <w:jc w:val="center"/>
            </w:pPr>
          </w:p>
        </w:tc>
      </w:tr>
      <w:tr w:rsidR="00451758" w:rsidRPr="00BA5085" w14:paraId="24CF949C" w14:textId="77777777" w:rsidTr="00DB21AE">
        <w:tc>
          <w:tcPr>
            <w:tcW w:w="3798" w:type="dxa"/>
          </w:tcPr>
          <w:p w14:paraId="551423ED" w14:textId="77777777" w:rsidR="00451758" w:rsidRPr="00BA5085" w:rsidRDefault="00451758" w:rsidP="00DB21AE">
            <w:pPr>
              <w:ind w:left="227"/>
            </w:pPr>
            <w:r w:rsidRPr="00BA5085">
              <w:t>Representative sample</w:t>
            </w:r>
          </w:p>
        </w:tc>
        <w:tc>
          <w:tcPr>
            <w:tcW w:w="236" w:type="dxa"/>
          </w:tcPr>
          <w:p w14:paraId="00B315C4" w14:textId="77777777" w:rsidR="00451758" w:rsidRPr="00BA5085" w:rsidRDefault="00451758" w:rsidP="00DB21AE"/>
        </w:tc>
        <w:tc>
          <w:tcPr>
            <w:tcW w:w="2041" w:type="dxa"/>
          </w:tcPr>
          <w:p w14:paraId="7156AB6F" w14:textId="7839F723" w:rsidR="00451758" w:rsidRPr="00BA5085" w:rsidRDefault="00451758" w:rsidP="00BA5085">
            <w:pPr>
              <w:jc w:val="center"/>
              <w:rPr>
                <w:vertAlign w:val="superscript"/>
              </w:rPr>
            </w:pPr>
            <w:proofErr w:type="spellStart"/>
            <w:r>
              <w:t>Yes</w:t>
            </w:r>
            <w:r>
              <w:rPr>
                <w:vertAlign w:val="superscript"/>
              </w:rPr>
              <w:t>e</w:t>
            </w:r>
            <w:proofErr w:type="spellEnd"/>
          </w:p>
        </w:tc>
        <w:tc>
          <w:tcPr>
            <w:tcW w:w="2020" w:type="dxa"/>
          </w:tcPr>
          <w:p w14:paraId="24FBBA1D" w14:textId="34BB393A" w:rsidR="00451758" w:rsidRPr="00BA5085" w:rsidRDefault="00451758" w:rsidP="00DB21AE">
            <w:pPr>
              <w:jc w:val="center"/>
            </w:pPr>
            <w:proofErr w:type="spellStart"/>
            <w:r>
              <w:t>Yes</w:t>
            </w:r>
            <w:r>
              <w:rPr>
                <w:vertAlign w:val="superscript"/>
              </w:rPr>
              <w:t>e</w:t>
            </w:r>
            <w:proofErr w:type="spellEnd"/>
          </w:p>
        </w:tc>
        <w:tc>
          <w:tcPr>
            <w:tcW w:w="2020" w:type="dxa"/>
          </w:tcPr>
          <w:p w14:paraId="681FA20E" w14:textId="59DB4531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2098E3C8" w14:textId="0D8F27C9" w:rsidR="00451758" w:rsidRPr="00BA5085" w:rsidRDefault="00451758" w:rsidP="00DB21AE">
            <w:pPr>
              <w:jc w:val="center"/>
            </w:pPr>
            <w:proofErr w:type="spellStart"/>
            <w:r>
              <w:t>Yes</w:t>
            </w:r>
            <w:r>
              <w:rPr>
                <w:vertAlign w:val="superscript"/>
              </w:rPr>
              <w:t>e</w:t>
            </w:r>
            <w:proofErr w:type="spellEnd"/>
          </w:p>
        </w:tc>
        <w:tc>
          <w:tcPr>
            <w:tcW w:w="2024" w:type="dxa"/>
          </w:tcPr>
          <w:p w14:paraId="24672A54" w14:textId="515EE78F" w:rsidR="00451758" w:rsidRPr="00BA5085" w:rsidRDefault="00451758" w:rsidP="00DB21AE">
            <w:pPr>
              <w:jc w:val="center"/>
            </w:pPr>
          </w:p>
        </w:tc>
      </w:tr>
      <w:tr w:rsidR="00451758" w:rsidRPr="00BA5085" w14:paraId="06986438" w14:textId="77777777" w:rsidTr="00DB0E2E">
        <w:trPr>
          <w:trHeight w:val="387"/>
        </w:trPr>
        <w:tc>
          <w:tcPr>
            <w:tcW w:w="3798" w:type="dxa"/>
          </w:tcPr>
          <w:p w14:paraId="4A84F213" w14:textId="77777777" w:rsidR="00451758" w:rsidRPr="00BA5085" w:rsidRDefault="00451758" w:rsidP="00DB21AE">
            <w:pPr>
              <w:ind w:left="227"/>
            </w:pPr>
            <w:r w:rsidRPr="00BA5085">
              <w:t>Oldest Birth Cohort (year)</w:t>
            </w:r>
          </w:p>
        </w:tc>
        <w:tc>
          <w:tcPr>
            <w:tcW w:w="236" w:type="dxa"/>
          </w:tcPr>
          <w:p w14:paraId="69478EBA" w14:textId="77777777" w:rsidR="00451758" w:rsidRPr="00BA5085" w:rsidRDefault="00451758" w:rsidP="00DB21AE"/>
        </w:tc>
        <w:tc>
          <w:tcPr>
            <w:tcW w:w="2041" w:type="dxa"/>
          </w:tcPr>
          <w:p w14:paraId="793B6EE0" w14:textId="0C486BF0" w:rsidR="00451758" w:rsidRPr="00BA5085" w:rsidRDefault="00451758" w:rsidP="00DB21AE">
            <w:pPr>
              <w:jc w:val="center"/>
            </w:pPr>
            <w:r w:rsidRPr="00BA5085">
              <w:t>1902</w:t>
            </w:r>
          </w:p>
        </w:tc>
        <w:tc>
          <w:tcPr>
            <w:tcW w:w="2020" w:type="dxa"/>
          </w:tcPr>
          <w:p w14:paraId="78198A7F" w14:textId="0AC05438" w:rsidR="00451758" w:rsidRPr="00BA5085" w:rsidRDefault="00E779B6" w:rsidP="00DB21AE">
            <w:pPr>
              <w:jc w:val="center"/>
            </w:pPr>
            <w:r>
              <w:t>1902</w:t>
            </w:r>
          </w:p>
        </w:tc>
        <w:tc>
          <w:tcPr>
            <w:tcW w:w="2020" w:type="dxa"/>
          </w:tcPr>
          <w:p w14:paraId="06E3258C" w14:textId="16D981EA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532425A1" w14:textId="0F6B9F0B" w:rsidR="00451758" w:rsidRPr="00BA5085" w:rsidRDefault="00E779B6" w:rsidP="00DB21AE">
            <w:pPr>
              <w:jc w:val="center"/>
            </w:pPr>
            <w:r>
              <w:t>1912</w:t>
            </w:r>
          </w:p>
        </w:tc>
        <w:tc>
          <w:tcPr>
            <w:tcW w:w="2024" w:type="dxa"/>
          </w:tcPr>
          <w:p w14:paraId="2CC46D0D" w14:textId="066C7F6A" w:rsidR="00451758" w:rsidRPr="00BA5085" w:rsidRDefault="00451758" w:rsidP="00DB21AE">
            <w:pPr>
              <w:jc w:val="center"/>
            </w:pPr>
          </w:p>
        </w:tc>
      </w:tr>
    </w:tbl>
    <w:p w14:paraId="13C295B8" w14:textId="66B00BC4" w:rsidR="00E779B6" w:rsidRPr="00CD4322" w:rsidRDefault="00E779B6" w:rsidP="00E779B6">
      <w:pPr>
        <w:pStyle w:val="ListParagraph"/>
        <w:numPr>
          <w:ilvl w:val="0"/>
          <w:numId w:val="2"/>
        </w:numPr>
        <w:rPr>
          <w:szCs w:val="24"/>
        </w:rPr>
      </w:pPr>
      <w:r w:rsidRPr="00CD4322">
        <w:rPr>
          <w:szCs w:val="24"/>
        </w:rPr>
        <w:t>Age centered at 70 years</w:t>
      </w:r>
    </w:p>
    <w:p w14:paraId="201692DC" w14:textId="145E4EAE" w:rsidR="0089291E" w:rsidRPr="00CD4322" w:rsidRDefault="0089291E" w:rsidP="00B13DF6">
      <w:pPr>
        <w:pStyle w:val="ListParagraph"/>
        <w:numPr>
          <w:ilvl w:val="0"/>
          <w:numId w:val="2"/>
        </w:numPr>
        <w:rPr>
          <w:szCs w:val="24"/>
        </w:rPr>
      </w:pPr>
      <w:r w:rsidRPr="00CD4322">
        <w:rPr>
          <w:szCs w:val="24"/>
        </w:rPr>
        <w:t>Education centered at 7 years</w:t>
      </w:r>
    </w:p>
    <w:p w14:paraId="7A01BA1F" w14:textId="77777777" w:rsidR="00BA5085" w:rsidRDefault="0089291E" w:rsidP="00B35309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CD4322">
        <w:rPr>
          <w:szCs w:val="24"/>
        </w:rPr>
        <w:t>Height centered at 1.60 m</w:t>
      </w:r>
      <w:bookmarkStart w:id="0" w:name="_GoBack"/>
      <w:bookmarkEnd w:id="0"/>
    </w:p>
    <w:p w14:paraId="55DFF83E" w14:textId="77777777" w:rsidR="00B35309" w:rsidRPr="00B35309" w:rsidRDefault="00B35309" w:rsidP="00B35309">
      <w:pPr>
        <w:spacing w:after="0" w:line="240" w:lineRule="auto"/>
        <w:ind w:left="360"/>
        <w:rPr>
          <w:b/>
          <w:i/>
          <w:szCs w:val="24"/>
        </w:rPr>
      </w:pPr>
      <w:r w:rsidRPr="00B35309">
        <w:rPr>
          <w:b/>
          <w:i/>
          <w:szCs w:val="24"/>
        </w:rPr>
        <w:t xml:space="preserve">Note. </w:t>
      </w:r>
    </w:p>
    <w:p w14:paraId="26ED7B80" w14:textId="21DCE8C7" w:rsidR="00B35309" w:rsidRDefault="00B35309" w:rsidP="00B35309">
      <w:pPr>
        <w:spacing w:after="0" w:line="240" w:lineRule="auto"/>
        <w:ind w:left="360"/>
        <w:rPr>
          <w:szCs w:val="24"/>
        </w:rPr>
      </w:pPr>
      <w:r w:rsidRPr="00B35309">
        <w:rPr>
          <w:b/>
          <w:szCs w:val="24"/>
        </w:rPr>
        <w:t>CVD (Yes)</w:t>
      </w:r>
      <w:r>
        <w:rPr>
          <w:szCs w:val="24"/>
        </w:rPr>
        <w:t xml:space="preserve"> includes heart attack, coronary heart disease, angina, congestive heart failure, or other heart problems (self-reported)</w:t>
      </w:r>
    </w:p>
    <w:p w14:paraId="0D9FE8BB" w14:textId="2385F1A6" w:rsidR="00B35309" w:rsidRDefault="00B35309" w:rsidP="00B35309">
      <w:pPr>
        <w:spacing w:after="0" w:line="240" w:lineRule="auto"/>
        <w:ind w:left="360"/>
        <w:rPr>
          <w:szCs w:val="24"/>
        </w:rPr>
      </w:pPr>
      <w:r w:rsidRPr="00B35309">
        <w:rPr>
          <w:b/>
          <w:szCs w:val="24"/>
        </w:rPr>
        <w:t>Smoking history (Yes)</w:t>
      </w:r>
      <w:r>
        <w:rPr>
          <w:szCs w:val="24"/>
        </w:rPr>
        <w:t>: if respondents self-reported being current smokers or previous smokers</w:t>
      </w:r>
    </w:p>
    <w:p w14:paraId="72E11A3A" w14:textId="443900A1" w:rsidR="00B35309" w:rsidRPr="00B35309" w:rsidRDefault="00B35309" w:rsidP="00B35309">
      <w:pPr>
        <w:spacing w:after="0" w:line="240" w:lineRule="auto"/>
        <w:ind w:left="360"/>
        <w:rPr>
          <w:szCs w:val="24"/>
        </w:rPr>
      </w:pPr>
      <w:r>
        <w:rPr>
          <w:b/>
          <w:szCs w:val="24"/>
        </w:rPr>
        <w:t xml:space="preserve">Diabetes (Yes): </w:t>
      </w:r>
      <w:r>
        <w:rPr>
          <w:szCs w:val="24"/>
        </w:rPr>
        <w:t>if respondents self-reported having diabetes or high blood sugar (told by doctor), or self-reported taking oral medication to treat or control diabetes, or self-reported taking insulin.</w:t>
      </w:r>
    </w:p>
    <w:p w14:paraId="60D37EFA" w14:textId="290C98EE" w:rsidR="00451758" w:rsidRDefault="00451758">
      <w:pPr>
        <w:rPr>
          <w:b/>
        </w:rPr>
      </w:pPr>
    </w:p>
    <w:sectPr w:rsidR="00451758" w:rsidSect="006058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D07C8" w14:textId="77777777" w:rsidR="00CD40F0" w:rsidRDefault="00CD40F0" w:rsidP="00B35309">
      <w:pPr>
        <w:spacing w:after="0" w:line="240" w:lineRule="auto"/>
      </w:pPr>
      <w:r>
        <w:separator/>
      </w:r>
    </w:p>
  </w:endnote>
  <w:endnote w:type="continuationSeparator" w:id="0">
    <w:p w14:paraId="11BC7C7A" w14:textId="77777777" w:rsidR="00CD40F0" w:rsidRDefault="00CD40F0" w:rsidP="00B3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EE7C7" w14:textId="77777777" w:rsidR="00CD40F0" w:rsidRDefault="00CD40F0" w:rsidP="00B35309">
      <w:pPr>
        <w:spacing w:after="0" w:line="240" w:lineRule="auto"/>
      </w:pPr>
      <w:r>
        <w:separator/>
      </w:r>
    </w:p>
  </w:footnote>
  <w:footnote w:type="continuationSeparator" w:id="0">
    <w:p w14:paraId="7DAAC0F0" w14:textId="77777777" w:rsidR="00CD40F0" w:rsidRDefault="00CD40F0" w:rsidP="00B35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9D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563BF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913EA"/>
    <w:multiLevelType w:val="hybridMultilevel"/>
    <w:tmpl w:val="7D3602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F261B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D1AC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827CB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151F6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54"/>
    <w:rsid w:val="00005B05"/>
    <w:rsid w:val="000675A4"/>
    <w:rsid w:val="000F1E88"/>
    <w:rsid w:val="001232A7"/>
    <w:rsid w:val="001274C5"/>
    <w:rsid w:val="00264F90"/>
    <w:rsid w:val="002803A0"/>
    <w:rsid w:val="00301072"/>
    <w:rsid w:val="0032776E"/>
    <w:rsid w:val="003A4C10"/>
    <w:rsid w:val="003B0973"/>
    <w:rsid w:val="00451758"/>
    <w:rsid w:val="005609CB"/>
    <w:rsid w:val="005942A0"/>
    <w:rsid w:val="00605854"/>
    <w:rsid w:val="006A01C0"/>
    <w:rsid w:val="006B7B32"/>
    <w:rsid w:val="0089291E"/>
    <w:rsid w:val="00962C93"/>
    <w:rsid w:val="00A461F7"/>
    <w:rsid w:val="00A5218F"/>
    <w:rsid w:val="00AE0B5C"/>
    <w:rsid w:val="00B13DF6"/>
    <w:rsid w:val="00B35309"/>
    <w:rsid w:val="00B80E20"/>
    <w:rsid w:val="00BA5085"/>
    <w:rsid w:val="00C078B9"/>
    <w:rsid w:val="00CD40F0"/>
    <w:rsid w:val="00CD4322"/>
    <w:rsid w:val="00DB0E2E"/>
    <w:rsid w:val="00DB21AE"/>
    <w:rsid w:val="00E779B6"/>
    <w:rsid w:val="00ED75BF"/>
    <w:rsid w:val="00F33F2A"/>
    <w:rsid w:val="00F41335"/>
    <w:rsid w:val="00F534CF"/>
    <w:rsid w:val="00F6094A"/>
    <w:rsid w:val="00F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D03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30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3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30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30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3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30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</dc:creator>
  <cp:lastModifiedBy>Support</cp:lastModifiedBy>
  <cp:revision>26</cp:revision>
  <dcterms:created xsi:type="dcterms:W3CDTF">2015-03-04T20:29:00Z</dcterms:created>
  <dcterms:modified xsi:type="dcterms:W3CDTF">2015-10-07T15:39:00Z</dcterms:modified>
</cp:coreProperties>
</file>