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AE" w:rsidRDefault="00DB21AE">
      <w:proofErr w:type="gramStart"/>
      <w:r>
        <w:t>Table 1.</w:t>
      </w:r>
      <w:proofErr w:type="gramEnd"/>
      <w:r>
        <w:t xml:space="preserve"> </w:t>
      </w:r>
    </w:p>
    <w:tbl>
      <w:tblPr>
        <w:tblStyle w:val="TableGrid"/>
        <w:tblW w:w="1276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584"/>
        <w:gridCol w:w="1584"/>
        <w:gridCol w:w="1584"/>
        <w:gridCol w:w="1584"/>
        <w:gridCol w:w="1584"/>
        <w:gridCol w:w="1584"/>
      </w:tblGrid>
      <w:tr w:rsidR="00DA3001" w:rsidRPr="00893329" w:rsidTr="006D1492">
        <w:tc>
          <w:tcPr>
            <w:tcW w:w="3258" w:type="dxa"/>
            <w:tcBorders>
              <w:top w:val="single" w:sz="4" w:space="0" w:color="auto"/>
              <w:bottom w:val="nil"/>
            </w:tcBorders>
          </w:tcPr>
          <w:p w:rsidR="00DA3001" w:rsidRPr="00893329" w:rsidRDefault="00DA3001" w:rsidP="00DB21AE">
            <w:pPr>
              <w:rPr>
                <w:szCs w:val="24"/>
              </w:rPr>
            </w:pPr>
            <w:r w:rsidRPr="00893329">
              <w:rPr>
                <w:szCs w:val="24"/>
              </w:rPr>
              <w:t>Variable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DA3001" w:rsidRPr="00893329" w:rsidRDefault="00DA3001" w:rsidP="0006556B">
            <w:pPr>
              <w:jc w:val="right"/>
              <w:rPr>
                <w:szCs w:val="24"/>
              </w:rPr>
            </w:pPr>
            <w:r w:rsidRPr="00893329">
              <w:rPr>
                <w:szCs w:val="24"/>
              </w:rPr>
              <w:t xml:space="preserve">Wave 1 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DA3001" w:rsidRPr="00893329" w:rsidRDefault="00DA3001" w:rsidP="0006556B">
            <w:pPr>
              <w:jc w:val="right"/>
              <w:rPr>
                <w:szCs w:val="24"/>
              </w:rPr>
            </w:pPr>
            <w:r w:rsidRPr="00893329">
              <w:rPr>
                <w:szCs w:val="24"/>
              </w:rPr>
              <w:t>Wave</w:t>
            </w:r>
            <w:r w:rsidR="006D1492">
              <w:rPr>
                <w:szCs w:val="24"/>
              </w:rPr>
              <w:t xml:space="preserve"> 2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DA3001" w:rsidRPr="00893329" w:rsidRDefault="00DA3001" w:rsidP="0006556B">
            <w:pPr>
              <w:jc w:val="right"/>
              <w:rPr>
                <w:szCs w:val="24"/>
              </w:rPr>
            </w:pPr>
            <w:r w:rsidRPr="00893329">
              <w:rPr>
                <w:szCs w:val="24"/>
              </w:rPr>
              <w:t>Wave 3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DA3001" w:rsidRPr="00893329" w:rsidRDefault="00DA3001" w:rsidP="0006556B">
            <w:pPr>
              <w:jc w:val="right"/>
              <w:rPr>
                <w:szCs w:val="24"/>
              </w:rPr>
            </w:pPr>
            <w:r w:rsidRPr="00893329">
              <w:rPr>
                <w:szCs w:val="24"/>
              </w:rPr>
              <w:t>Wave 4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DA3001" w:rsidRPr="00893329" w:rsidRDefault="00DA3001" w:rsidP="0006556B">
            <w:pPr>
              <w:jc w:val="right"/>
              <w:rPr>
                <w:szCs w:val="24"/>
              </w:rPr>
            </w:pPr>
            <w:r w:rsidRPr="00893329">
              <w:rPr>
                <w:szCs w:val="24"/>
              </w:rPr>
              <w:t>Wave 5</w:t>
            </w:r>
          </w:p>
        </w:tc>
        <w:tc>
          <w:tcPr>
            <w:tcW w:w="1584" w:type="dxa"/>
            <w:tcBorders>
              <w:top w:val="single" w:sz="4" w:space="0" w:color="auto"/>
              <w:bottom w:val="nil"/>
            </w:tcBorders>
          </w:tcPr>
          <w:p w:rsidR="00DA3001" w:rsidRPr="00893329" w:rsidRDefault="006B02A2" w:rsidP="0006556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Wave 6</w:t>
            </w:r>
          </w:p>
        </w:tc>
      </w:tr>
      <w:tr w:rsidR="006D1492" w:rsidRPr="00893329" w:rsidTr="006D1492">
        <w:tc>
          <w:tcPr>
            <w:tcW w:w="3258" w:type="dxa"/>
            <w:tcBorders>
              <w:top w:val="nil"/>
              <w:bottom w:val="nil"/>
            </w:tcBorders>
          </w:tcPr>
          <w:p w:rsidR="006D1492" w:rsidRPr="00893329" w:rsidRDefault="006D1492" w:rsidP="00DB21AE">
            <w:pPr>
              <w:rPr>
                <w:szCs w:val="24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D1492" w:rsidRPr="00893329" w:rsidRDefault="006D1492" w:rsidP="0006556B">
            <w:pPr>
              <w:jc w:val="right"/>
              <w:rPr>
                <w:szCs w:val="24"/>
              </w:rPr>
            </w:pPr>
            <w:r w:rsidRPr="006D1492">
              <w:rPr>
                <w:i/>
                <w:szCs w:val="24"/>
              </w:rPr>
              <w:t>n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>= 1132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D1492" w:rsidRPr="006D1492" w:rsidRDefault="006D1492" w:rsidP="0006556B">
            <w:pPr>
              <w:jc w:val="right"/>
              <w:rPr>
                <w:i/>
                <w:szCs w:val="24"/>
              </w:rPr>
            </w:pPr>
            <w:r>
              <w:rPr>
                <w:i/>
                <w:szCs w:val="24"/>
              </w:rPr>
              <w:t>n =</w:t>
            </w:r>
            <w:r w:rsidR="006B02A2">
              <w:rPr>
                <w:szCs w:val="24"/>
              </w:rPr>
              <w:t xml:space="preserve"> 826</w:t>
            </w:r>
            <w:r>
              <w:rPr>
                <w:i/>
                <w:szCs w:val="24"/>
              </w:rPr>
              <w:t xml:space="preserve"> 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D1492" w:rsidRPr="006B02A2" w:rsidRDefault="006D1492" w:rsidP="0006556B">
            <w:pPr>
              <w:jc w:val="right"/>
              <w:rPr>
                <w:szCs w:val="24"/>
              </w:rPr>
            </w:pPr>
            <w:r>
              <w:rPr>
                <w:i/>
                <w:szCs w:val="24"/>
              </w:rPr>
              <w:t>n =</w:t>
            </w:r>
            <w:r w:rsidR="006B02A2">
              <w:rPr>
                <w:szCs w:val="24"/>
              </w:rPr>
              <w:t>592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D1492" w:rsidRPr="006B02A2" w:rsidRDefault="006D1492" w:rsidP="0006556B">
            <w:pPr>
              <w:jc w:val="right"/>
              <w:rPr>
                <w:szCs w:val="24"/>
              </w:rPr>
            </w:pPr>
            <w:r>
              <w:rPr>
                <w:i/>
                <w:szCs w:val="24"/>
              </w:rPr>
              <w:t>n =</w:t>
            </w:r>
            <w:r w:rsidR="006B02A2">
              <w:rPr>
                <w:szCs w:val="24"/>
              </w:rPr>
              <w:t xml:space="preserve"> 402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D1492" w:rsidRPr="006B02A2" w:rsidRDefault="006D1492" w:rsidP="0006556B">
            <w:pPr>
              <w:jc w:val="right"/>
              <w:rPr>
                <w:szCs w:val="24"/>
              </w:rPr>
            </w:pPr>
            <w:r>
              <w:rPr>
                <w:i/>
                <w:szCs w:val="24"/>
              </w:rPr>
              <w:t>n =</w:t>
            </w:r>
            <w:r w:rsidR="006B02A2">
              <w:rPr>
                <w:i/>
                <w:szCs w:val="24"/>
              </w:rPr>
              <w:t xml:space="preserve"> </w:t>
            </w:r>
            <w:r w:rsidR="006B02A2">
              <w:rPr>
                <w:szCs w:val="24"/>
              </w:rPr>
              <w:t>223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D1492" w:rsidRPr="006B02A2" w:rsidRDefault="006D1492" w:rsidP="0006556B">
            <w:pPr>
              <w:jc w:val="right"/>
              <w:rPr>
                <w:szCs w:val="24"/>
              </w:rPr>
            </w:pPr>
            <w:r>
              <w:rPr>
                <w:i/>
                <w:szCs w:val="24"/>
              </w:rPr>
              <w:t>n =</w:t>
            </w:r>
            <w:r w:rsidR="006B02A2">
              <w:rPr>
                <w:szCs w:val="24"/>
              </w:rPr>
              <w:t>75</w:t>
            </w:r>
          </w:p>
        </w:tc>
      </w:tr>
      <w:tr w:rsidR="00DA3001" w:rsidRPr="00893329" w:rsidTr="006D1492">
        <w:tc>
          <w:tcPr>
            <w:tcW w:w="3258" w:type="dxa"/>
            <w:tcBorders>
              <w:top w:val="nil"/>
              <w:bottom w:val="single" w:sz="4" w:space="0" w:color="auto"/>
            </w:tcBorders>
          </w:tcPr>
          <w:p w:rsidR="00DA3001" w:rsidRPr="00893329" w:rsidRDefault="00DA3001" w:rsidP="00DB21AE">
            <w:pPr>
              <w:rPr>
                <w:szCs w:val="24"/>
              </w:rPr>
            </w:pP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DA3001" w:rsidRPr="00893329" w:rsidRDefault="00DA3001" w:rsidP="0006556B">
            <w:pPr>
              <w:jc w:val="right"/>
              <w:rPr>
                <w:szCs w:val="24"/>
              </w:rPr>
            </w:pPr>
            <w:r w:rsidRPr="007F2FD0">
              <w:rPr>
                <w:i/>
                <w:szCs w:val="24"/>
              </w:rPr>
              <w:t>M</w:t>
            </w:r>
            <w:r w:rsidRPr="00893329">
              <w:rPr>
                <w:szCs w:val="24"/>
              </w:rPr>
              <w:t xml:space="preserve"> </w:t>
            </w:r>
            <w:r w:rsidRPr="007F2FD0">
              <w:rPr>
                <w:szCs w:val="24"/>
              </w:rPr>
              <w:t>(</w:t>
            </w:r>
            <w:r w:rsidRPr="007F2FD0">
              <w:rPr>
                <w:i/>
                <w:szCs w:val="24"/>
              </w:rPr>
              <w:t>SD</w:t>
            </w:r>
            <w:r w:rsidRPr="0089332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DA3001" w:rsidRPr="00893329" w:rsidRDefault="007F2FD0" w:rsidP="0006556B">
            <w:pPr>
              <w:jc w:val="right"/>
              <w:rPr>
                <w:szCs w:val="24"/>
              </w:rPr>
            </w:pPr>
            <w:r w:rsidRPr="007F2FD0">
              <w:rPr>
                <w:i/>
                <w:szCs w:val="24"/>
              </w:rPr>
              <w:t>M</w:t>
            </w:r>
            <w:r w:rsidRPr="00893329">
              <w:rPr>
                <w:szCs w:val="24"/>
              </w:rPr>
              <w:t xml:space="preserve"> </w:t>
            </w:r>
            <w:r w:rsidRPr="007F2FD0">
              <w:rPr>
                <w:szCs w:val="24"/>
              </w:rPr>
              <w:t>(</w:t>
            </w:r>
            <w:r w:rsidRPr="007F2FD0">
              <w:rPr>
                <w:i/>
                <w:szCs w:val="24"/>
              </w:rPr>
              <w:t>SD</w:t>
            </w:r>
            <w:r w:rsidRPr="0089332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DA3001" w:rsidRPr="00893329" w:rsidRDefault="007F2FD0" w:rsidP="0006556B">
            <w:pPr>
              <w:jc w:val="right"/>
              <w:rPr>
                <w:szCs w:val="24"/>
              </w:rPr>
            </w:pPr>
            <w:r w:rsidRPr="007F2FD0">
              <w:rPr>
                <w:i/>
                <w:szCs w:val="24"/>
              </w:rPr>
              <w:t>M</w:t>
            </w:r>
            <w:r w:rsidRPr="00893329">
              <w:rPr>
                <w:szCs w:val="24"/>
              </w:rPr>
              <w:t xml:space="preserve"> </w:t>
            </w:r>
            <w:r w:rsidRPr="007F2FD0">
              <w:rPr>
                <w:szCs w:val="24"/>
              </w:rPr>
              <w:t>(</w:t>
            </w:r>
            <w:r w:rsidRPr="007F2FD0">
              <w:rPr>
                <w:i/>
                <w:szCs w:val="24"/>
              </w:rPr>
              <w:t>SD</w:t>
            </w:r>
            <w:r w:rsidRPr="0089332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DA3001" w:rsidRPr="00893329" w:rsidRDefault="007F2FD0" w:rsidP="0006556B">
            <w:pPr>
              <w:jc w:val="right"/>
              <w:rPr>
                <w:szCs w:val="24"/>
              </w:rPr>
            </w:pPr>
            <w:r w:rsidRPr="007F2FD0">
              <w:rPr>
                <w:i/>
                <w:szCs w:val="24"/>
              </w:rPr>
              <w:t>M</w:t>
            </w:r>
            <w:r w:rsidRPr="00893329">
              <w:rPr>
                <w:szCs w:val="24"/>
              </w:rPr>
              <w:t xml:space="preserve"> </w:t>
            </w:r>
            <w:r w:rsidRPr="007F2FD0">
              <w:rPr>
                <w:szCs w:val="24"/>
              </w:rPr>
              <w:t>(</w:t>
            </w:r>
            <w:r w:rsidRPr="007F2FD0">
              <w:rPr>
                <w:i/>
                <w:szCs w:val="24"/>
              </w:rPr>
              <w:t>SD</w:t>
            </w:r>
            <w:r w:rsidRPr="0089332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DA3001" w:rsidRPr="00893329" w:rsidRDefault="007F2FD0" w:rsidP="0006556B">
            <w:pPr>
              <w:jc w:val="right"/>
              <w:rPr>
                <w:szCs w:val="24"/>
              </w:rPr>
            </w:pPr>
            <w:r w:rsidRPr="007F2FD0">
              <w:rPr>
                <w:i/>
                <w:szCs w:val="24"/>
              </w:rPr>
              <w:t>M</w:t>
            </w:r>
            <w:r w:rsidRPr="00893329">
              <w:rPr>
                <w:szCs w:val="24"/>
              </w:rPr>
              <w:t xml:space="preserve"> </w:t>
            </w:r>
            <w:r w:rsidRPr="007F2FD0">
              <w:rPr>
                <w:szCs w:val="24"/>
              </w:rPr>
              <w:t>(</w:t>
            </w:r>
            <w:r w:rsidRPr="007F2FD0">
              <w:rPr>
                <w:i/>
                <w:szCs w:val="24"/>
              </w:rPr>
              <w:t>SD</w:t>
            </w:r>
            <w:r w:rsidRPr="00893329">
              <w:rPr>
                <w:szCs w:val="24"/>
              </w:rPr>
              <w:t>)</w:t>
            </w:r>
          </w:p>
        </w:tc>
        <w:tc>
          <w:tcPr>
            <w:tcW w:w="1584" w:type="dxa"/>
            <w:tcBorders>
              <w:top w:val="nil"/>
              <w:bottom w:val="single" w:sz="4" w:space="0" w:color="auto"/>
            </w:tcBorders>
          </w:tcPr>
          <w:p w:rsidR="00DA3001" w:rsidRPr="00893329" w:rsidRDefault="007F2FD0" w:rsidP="0006556B">
            <w:pPr>
              <w:jc w:val="right"/>
              <w:rPr>
                <w:szCs w:val="24"/>
              </w:rPr>
            </w:pPr>
            <w:r w:rsidRPr="007F2FD0">
              <w:rPr>
                <w:i/>
                <w:szCs w:val="24"/>
              </w:rPr>
              <w:t>M</w:t>
            </w:r>
            <w:r w:rsidRPr="00893329">
              <w:rPr>
                <w:szCs w:val="24"/>
              </w:rPr>
              <w:t xml:space="preserve"> </w:t>
            </w:r>
            <w:r w:rsidRPr="007F2FD0">
              <w:rPr>
                <w:szCs w:val="24"/>
              </w:rPr>
              <w:t>(</w:t>
            </w:r>
            <w:r w:rsidRPr="007F2FD0">
              <w:rPr>
                <w:i/>
                <w:szCs w:val="24"/>
              </w:rPr>
              <w:t>SD</w:t>
            </w:r>
            <w:r w:rsidRPr="00893329">
              <w:rPr>
                <w:szCs w:val="24"/>
              </w:rPr>
              <w:t>)</w:t>
            </w:r>
            <w:bookmarkStart w:id="0" w:name="_GoBack"/>
            <w:bookmarkEnd w:id="0"/>
          </w:p>
        </w:tc>
      </w:tr>
      <w:tr w:rsidR="00DA3001" w:rsidRPr="00893329" w:rsidTr="00893329">
        <w:tc>
          <w:tcPr>
            <w:tcW w:w="3258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rPr>
                <w:szCs w:val="24"/>
              </w:rPr>
            </w:pPr>
            <w:r w:rsidRPr="00893329">
              <w:rPr>
                <w:szCs w:val="24"/>
              </w:rPr>
              <w:t>Demographic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jc w:val="center"/>
              <w:rPr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DA3001" w:rsidRPr="00893329" w:rsidRDefault="00DA3001" w:rsidP="00DB21AE">
            <w:pPr>
              <w:jc w:val="center"/>
              <w:rPr>
                <w:szCs w:val="24"/>
              </w:rPr>
            </w:pPr>
          </w:p>
        </w:tc>
      </w:tr>
      <w:tr w:rsidR="00DA3001" w:rsidRPr="00893329" w:rsidTr="00893329">
        <w:tc>
          <w:tcPr>
            <w:tcW w:w="3258" w:type="dxa"/>
          </w:tcPr>
          <w:p w:rsidR="00DA3001" w:rsidRPr="00893329" w:rsidRDefault="00DA3001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>Age</w:t>
            </w:r>
          </w:p>
        </w:tc>
        <w:tc>
          <w:tcPr>
            <w:tcW w:w="1584" w:type="dxa"/>
          </w:tcPr>
          <w:p w:rsidR="00DA3001" w:rsidRPr="004918C4" w:rsidRDefault="004918C4" w:rsidP="004918C4">
            <w:pPr>
              <w:jc w:val="right"/>
              <w:rPr>
                <w:rFonts w:cs="Times New Roman"/>
                <w:szCs w:val="24"/>
              </w:rPr>
            </w:pPr>
            <w:r w:rsidRPr="004918C4">
              <w:rPr>
                <w:rFonts w:cs="Times New Roman"/>
                <w:szCs w:val="24"/>
              </w:rPr>
              <w:t>68.</w:t>
            </w:r>
            <w:r w:rsidRPr="004918C4">
              <w:rPr>
                <w:rFonts w:cs="Times New Roman"/>
                <w:szCs w:val="24"/>
              </w:rPr>
              <w:t>30 (7.39)</w:t>
            </w:r>
            <w:r w:rsidRPr="004918C4">
              <w:rPr>
                <w:rFonts w:cs="Times New Roman"/>
                <w:szCs w:val="24"/>
              </w:rPr>
              <w:t xml:space="preserve">      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71.04 (6.85)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73.71 (6.70)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76.02 (6.43)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77.81 (6.00)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78.43 (5.14)</w:t>
            </w:r>
          </w:p>
        </w:tc>
      </w:tr>
      <w:tr w:rsidR="00DA3001" w:rsidRPr="00893329" w:rsidTr="00893329">
        <w:tc>
          <w:tcPr>
            <w:tcW w:w="3258" w:type="dxa"/>
          </w:tcPr>
          <w:p w:rsidR="00DA3001" w:rsidRPr="00893329" w:rsidRDefault="00DA3001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>Education</w:t>
            </w:r>
            <w:r w:rsidR="004918C4">
              <w:rPr>
                <w:szCs w:val="24"/>
              </w:rPr>
              <w:t xml:space="preserve"> (years)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14.26 (2.68)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</w:tr>
      <w:tr w:rsidR="00DA3001" w:rsidRPr="00893329" w:rsidTr="00893329">
        <w:tc>
          <w:tcPr>
            <w:tcW w:w="3258" w:type="dxa"/>
          </w:tcPr>
          <w:p w:rsidR="00DA3001" w:rsidRPr="00893329" w:rsidRDefault="00DA3001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>Height</w:t>
            </w:r>
            <w:r w:rsidR="004918C4">
              <w:rPr>
                <w:szCs w:val="24"/>
              </w:rPr>
              <w:t xml:space="preserve"> (cm)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173.81 (6.62)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173.80 (6.82)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173.67 (7.04)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173.45 (7.14)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173.78 (6.71)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174.88 (5.67)</w:t>
            </w:r>
          </w:p>
        </w:tc>
      </w:tr>
      <w:tr w:rsidR="00DA3001" w:rsidRPr="00893329" w:rsidTr="00893329">
        <w:tc>
          <w:tcPr>
            <w:tcW w:w="3258" w:type="dxa"/>
          </w:tcPr>
          <w:p w:rsidR="00DA3001" w:rsidRPr="004918C4" w:rsidRDefault="00893329" w:rsidP="00EC12E8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Smoking: </w:t>
            </w:r>
            <w:proofErr w:type="spellStart"/>
            <w:r>
              <w:rPr>
                <w:szCs w:val="24"/>
              </w:rPr>
              <w:t>current</w:t>
            </w:r>
            <w:r w:rsidRPr="00893329">
              <w:rPr>
                <w:szCs w:val="24"/>
                <w:vertAlign w:val="superscript"/>
              </w:rPr>
              <w:t>a</w:t>
            </w:r>
            <w:proofErr w:type="spellEnd"/>
            <w:r w:rsidR="004918C4">
              <w:rPr>
                <w:szCs w:val="24"/>
              </w:rPr>
              <w:t xml:space="preserve"> 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12.1%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8.3%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7.8%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7.0%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7.2%</w:t>
            </w:r>
          </w:p>
        </w:tc>
        <w:tc>
          <w:tcPr>
            <w:tcW w:w="1584" w:type="dxa"/>
          </w:tcPr>
          <w:p w:rsidR="00DA3001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1.3%</w:t>
            </w:r>
          </w:p>
        </w:tc>
      </w:tr>
      <w:tr w:rsidR="00893329" w:rsidRPr="00893329" w:rsidTr="00893329">
        <w:tc>
          <w:tcPr>
            <w:tcW w:w="3258" w:type="dxa"/>
          </w:tcPr>
          <w:p w:rsidR="00893329" w:rsidRPr="004918C4" w:rsidRDefault="00893329" w:rsidP="00EC12E8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Smoking: </w:t>
            </w:r>
            <w:proofErr w:type="spellStart"/>
            <w:r>
              <w:rPr>
                <w:szCs w:val="24"/>
              </w:rPr>
              <w:t>former</w:t>
            </w:r>
            <w:r w:rsidRPr="00893329">
              <w:rPr>
                <w:szCs w:val="24"/>
                <w:vertAlign w:val="superscript"/>
              </w:rPr>
              <w:t>a</w:t>
            </w:r>
            <w:proofErr w:type="spellEnd"/>
            <w:r w:rsidR="004918C4">
              <w:rPr>
                <w:szCs w:val="24"/>
              </w:rPr>
              <w:t xml:space="preserve"> 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64.5%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66.8%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67.0%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65.8%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65.3%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70.7%</w:t>
            </w:r>
          </w:p>
        </w:tc>
      </w:tr>
      <w:tr w:rsidR="00893329" w:rsidRPr="00893329" w:rsidTr="00893329">
        <w:tc>
          <w:tcPr>
            <w:tcW w:w="3258" w:type="dxa"/>
          </w:tcPr>
          <w:p w:rsidR="00893329" w:rsidRPr="004918C4" w:rsidRDefault="00893329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Smoking: </w:t>
            </w:r>
            <w:proofErr w:type="spellStart"/>
            <w:r>
              <w:rPr>
                <w:szCs w:val="24"/>
              </w:rPr>
              <w:t>never</w:t>
            </w:r>
            <w:r w:rsidRPr="00893329">
              <w:rPr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1584" w:type="dxa"/>
          </w:tcPr>
          <w:p w:rsidR="00893329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23.3%</w:t>
            </w:r>
          </w:p>
        </w:tc>
        <w:tc>
          <w:tcPr>
            <w:tcW w:w="1584" w:type="dxa"/>
          </w:tcPr>
          <w:p w:rsidR="00893329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24.9%</w:t>
            </w:r>
          </w:p>
        </w:tc>
        <w:tc>
          <w:tcPr>
            <w:tcW w:w="1584" w:type="dxa"/>
          </w:tcPr>
          <w:p w:rsidR="00893329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25.2%</w:t>
            </w:r>
          </w:p>
        </w:tc>
        <w:tc>
          <w:tcPr>
            <w:tcW w:w="1584" w:type="dxa"/>
          </w:tcPr>
          <w:p w:rsidR="00893329" w:rsidRPr="00893329" w:rsidRDefault="004918C4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27.1%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27.5%</w:t>
            </w:r>
          </w:p>
        </w:tc>
        <w:tc>
          <w:tcPr>
            <w:tcW w:w="1584" w:type="dxa"/>
          </w:tcPr>
          <w:p w:rsidR="00893329" w:rsidRPr="00893329" w:rsidRDefault="008C01F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28.0%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 xml:space="preserve">Cardiovascular </w:t>
            </w:r>
            <w:proofErr w:type="spellStart"/>
            <w:r w:rsidRPr="00893329">
              <w:rPr>
                <w:szCs w:val="24"/>
              </w:rPr>
              <w:t>disease</w:t>
            </w:r>
            <w:r w:rsidRPr="00893329">
              <w:rPr>
                <w:szCs w:val="24"/>
                <w:vertAlign w:val="superscript"/>
              </w:rPr>
              <w:t>a</w:t>
            </w:r>
            <w:r>
              <w:rPr>
                <w:szCs w:val="24"/>
                <w:vertAlign w:val="superscript"/>
              </w:rPr>
              <w:t>,b</w:t>
            </w:r>
            <w:proofErr w:type="spellEnd"/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73.7%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proofErr w:type="spellStart"/>
            <w:r w:rsidRPr="00893329">
              <w:rPr>
                <w:szCs w:val="24"/>
              </w:rPr>
              <w:t>Diabetes</w:t>
            </w:r>
            <w:r w:rsidRPr="00893329">
              <w:rPr>
                <w:szCs w:val="24"/>
                <w:vertAlign w:val="superscript"/>
              </w:rPr>
              <w:t>a</w:t>
            </w:r>
            <w:r>
              <w:rPr>
                <w:szCs w:val="24"/>
                <w:vertAlign w:val="superscript"/>
              </w:rPr>
              <w:t>,b</w:t>
            </w:r>
            <w:proofErr w:type="spellEnd"/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9.10%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3E3595" w:rsidRPr="00893329" w:rsidRDefault="003E3595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rPr>
                <w:szCs w:val="24"/>
              </w:rPr>
            </w:pPr>
            <w:r w:rsidRPr="00893329">
              <w:rPr>
                <w:szCs w:val="24"/>
              </w:rPr>
              <w:t>Physical</w:t>
            </w: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>FEV1 (</w:t>
            </w:r>
            <w:proofErr w:type="spellStart"/>
            <w:r w:rsidR="006D013F">
              <w:rPr>
                <w:szCs w:val="24"/>
              </w:rPr>
              <w:t>dL</w:t>
            </w:r>
            <w:proofErr w:type="spellEnd"/>
            <w:r w:rsidR="006D013F">
              <w:rPr>
                <w:szCs w:val="24"/>
              </w:rPr>
              <w:t xml:space="preserve">; </w:t>
            </w:r>
            <w:r>
              <w:rPr>
                <w:szCs w:val="24"/>
              </w:rPr>
              <w:t>height-adjusted)</w:t>
            </w:r>
          </w:p>
        </w:tc>
        <w:tc>
          <w:tcPr>
            <w:tcW w:w="1584" w:type="dxa"/>
          </w:tcPr>
          <w:p w:rsidR="003E3595" w:rsidRPr="00893329" w:rsidRDefault="00FB1F0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6D013F">
              <w:rPr>
                <w:szCs w:val="24"/>
              </w:rPr>
              <w:t>.</w:t>
            </w:r>
            <w:r w:rsidR="0010752B">
              <w:rPr>
                <w:szCs w:val="24"/>
              </w:rPr>
              <w:t>56 (1.82</w:t>
            </w:r>
            <w:r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10752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8.45</w:t>
            </w:r>
            <w:r w:rsidR="00FB1F0F">
              <w:rPr>
                <w:szCs w:val="24"/>
              </w:rPr>
              <w:t xml:space="preserve"> (</w:t>
            </w:r>
            <w:r>
              <w:rPr>
                <w:szCs w:val="24"/>
              </w:rPr>
              <w:t>1.76</w:t>
            </w:r>
            <w:r w:rsidR="00FB1F0F"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FB1F0F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10752B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="0010752B">
              <w:rPr>
                <w:szCs w:val="24"/>
              </w:rPr>
              <w:t>3 (</w:t>
            </w:r>
            <w:r>
              <w:rPr>
                <w:szCs w:val="24"/>
              </w:rPr>
              <w:t>1</w:t>
            </w:r>
            <w:r w:rsidR="0010752B">
              <w:rPr>
                <w:szCs w:val="24"/>
              </w:rPr>
              <w:t>.7</w:t>
            </w:r>
            <w:r>
              <w:rPr>
                <w:szCs w:val="24"/>
              </w:rPr>
              <w:t>8)</w:t>
            </w:r>
          </w:p>
        </w:tc>
        <w:tc>
          <w:tcPr>
            <w:tcW w:w="1584" w:type="dxa"/>
          </w:tcPr>
          <w:p w:rsidR="003E3595" w:rsidRPr="00893329" w:rsidRDefault="00642738" w:rsidP="0010752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10752B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="0010752B">
              <w:rPr>
                <w:szCs w:val="24"/>
              </w:rPr>
              <w:t>3</w:t>
            </w:r>
            <w:r>
              <w:rPr>
                <w:szCs w:val="24"/>
              </w:rPr>
              <w:t xml:space="preserve"> (1</w:t>
            </w:r>
            <w:r w:rsidR="0010752B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="0010752B">
              <w:rPr>
                <w:szCs w:val="24"/>
              </w:rPr>
              <w:t>0</w:t>
            </w:r>
            <w:r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642738" w:rsidP="0010752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10752B">
              <w:rPr>
                <w:szCs w:val="24"/>
              </w:rPr>
              <w:t>.25</w:t>
            </w:r>
            <w:r>
              <w:rPr>
                <w:szCs w:val="24"/>
              </w:rPr>
              <w:t xml:space="preserve"> (1</w:t>
            </w:r>
            <w:r w:rsidR="0010752B">
              <w:rPr>
                <w:szCs w:val="24"/>
              </w:rPr>
              <w:t>.</w:t>
            </w:r>
            <w:r>
              <w:rPr>
                <w:szCs w:val="24"/>
              </w:rPr>
              <w:t>8</w:t>
            </w:r>
            <w:r w:rsidR="0010752B">
              <w:rPr>
                <w:szCs w:val="24"/>
              </w:rPr>
              <w:t>5</w:t>
            </w:r>
            <w:r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10752B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8.55</w:t>
            </w:r>
            <w:r w:rsidR="00642738">
              <w:rPr>
                <w:szCs w:val="24"/>
              </w:rPr>
              <w:t xml:space="preserve"> (1</w:t>
            </w:r>
            <w:r>
              <w:rPr>
                <w:szCs w:val="24"/>
              </w:rPr>
              <w:t>.57</w:t>
            </w:r>
            <w:r w:rsidR="00642738">
              <w:rPr>
                <w:szCs w:val="24"/>
              </w:rPr>
              <w:t>)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>FVC (</w:t>
            </w:r>
            <w:proofErr w:type="spellStart"/>
            <w:r w:rsidR="006D013F">
              <w:rPr>
                <w:szCs w:val="24"/>
              </w:rPr>
              <w:t>dL</w:t>
            </w:r>
            <w:proofErr w:type="spellEnd"/>
            <w:r w:rsidR="006D013F">
              <w:rPr>
                <w:szCs w:val="24"/>
              </w:rPr>
              <w:t xml:space="preserve">; </w:t>
            </w:r>
            <w:r>
              <w:rPr>
                <w:szCs w:val="24"/>
              </w:rPr>
              <w:t>height-adjusted)</w:t>
            </w:r>
          </w:p>
        </w:tc>
        <w:tc>
          <w:tcPr>
            <w:tcW w:w="1584" w:type="dxa"/>
          </w:tcPr>
          <w:p w:rsidR="003E3595" w:rsidRPr="00893329" w:rsidRDefault="0010752B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6D013F">
              <w:rPr>
                <w:szCs w:val="24"/>
              </w:rPr>
              <w:t>1</w:t>
            </w:r>
            <w:r>
              <w:rPr>
                <w:szCs w:val="24"/>
              </w:rPr>
              <w:t>.</w:t>
            </w:r>
            <w:r w:rsidR="006D013F">
              <w:rPr>
                <w:szCs w:val="24"/>
              </w:rPr>
              <w:t>5</w:t>
            </w:r>
            <w:r>
              <w:rPr>
                <w:szCs w:val="24"/>
              </w:rPr>
              <w:t>2 (1.98</w:t>
            </w:r>
            <w:r w:rsidR="006D013F"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11.28 (</w:t>
            </w:r>
            <w:r w:rsidR="006D013F">
              <w:rPr>
                <w:szCs w:val="24"/>
              </w:rPr>
              <w:t>19</w:t>
            </w:r>
            <w:r>
              <w:rPr>
                <w:szCs w:val="24"/>
              </w:rPr>
              <w:t>.0</w:t>
            </w:r>
            <w:r w:rsidR="006D013F"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11.26 (1.89</w:t>
            </w:r>
            <w:r w:rsidR="006D013F"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11.34 (2.</w:t>
            </w:r>
            <w:r w:rsidR="006D013F">
              <w:rPr>
                <w:szCs w:val="24"/>
              </w:rPr>
              <w:t>1</w:t>
            </w:r>
            <w:r>
              <w:rPr>
                <w:szCs w:val="24"/>
              </w:rPr>
              <w:t>3</w:t>
            </w:r>
            <w:r w:rsidR="006D013F"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11.</w:t>
            </w:r>
            <w:r w:rsidR="006D013F">
              <w:rPr>
                <w:szCs w:val="24"/>
              </w:rPr>
              <w:t>3</w:t>
            </w:r>
            <w:r>
              <w:rPr>
                <w:szCs w:val="24"/>
              </w:rPr>
              <w:t>3 (</w:t>
            </w:r>
            <w:r w:rsidR="006D013F">
              <w:rPr>
                <w:szCs w:val="24"/>
              </w:rPr>
              <w:t>2</w:t>
            </w:r>
            <w:r>
              <w:rPr>
                <w:szCs w:val="24"/>
              </w:rPr>
              <w:t>.</w:t>
            </w:r>
            <w:r w:rsidR="006D013F">
              <w:rPr>
                <w:szCs w:val="24"/>
              </w:rPr>
              <w:t>0</w:t>
            </w:r>
            <w:r>
              <w:rPr>
                <w:szCs w:val="24"/>
              </w:rPr>
              <w:t>4</w:t>
            </w:r>
            <w:r w:rsidR="006D013F">
              <w:rPr>
                <w:szCs w:val="24"/>
              </w:rPr>
              <w:t>)</w:t>
            </w:r>
          </w:p>
        </w:tc>
        <w:tc>
          <w:tcPr>
            <w:tcW w:w="1584" w:type="dxa"/>
          </w:tcPr>
          <w:p w:rsidR="003E3595" w:rsidRPr="00893329" w:rsidRDefault="0010752B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11.49 (</w:t>
            </w:r>
            <w:r w:rsidR="006D013F">
              <w:rPr>
                <w:szCs w:val="24"/>
              </w:rPr>
              <w:t>1</w:t>
            </w:r>
            <w:r>
              <w:rPr>
                <w:szCs w:val="24"/>
              </w:rPr>
              <w:t>.</w:t>
            </w:r>
            <w:r w:rsidR="006D013F">
              <w:rPr>
                <w:szCs w:val="24"/>
              </w:rPr>
              <w:t>7</w:t>
            </w:r>
            <w:r>
              <w:rPr>
                <w:szCs w:val="24"/>
              </w:rPr>
              <w:t>3</w:t>
            </w:r>
            <w:r w:rsidR="006D013F">
              <w:rPr>
                <w:szCs w:val="24"/>
              </w:rPr>
              <w:t>)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rPr>
                <w:szCs w:val="24"/>
              </w:rPr>
            </w:pPr>
            <w:r w:rsidRPr="00893329">
              <w:rPr>
                <w:szCs w:val="24"/>
              </w:rPr>
              <w:t>Cognitive</w:t>
            </w: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893329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>Global: MMSE</w:t>
            </w:r>
          </w:p>
        </w:tc>
        <w:tc>
          <w:tcPr>
            <w:tcW w:w="1584" w:type="dxa"/>
          </w:tcPr>
          <w:p w:rsidR="003E3595" w:rsidRPr="00893329" w:rsidRDefault="009D6A7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27.64 (1.91)</w:t>
            </w:r>
          </w:p>
        </w:tc>
        <w:tc>
          <w:tcPr>
            <w:tcW w:w="1584" w:type="dxa"/>
          </w:tcPr>
          <w:p w:rsidR="003E3595" w:rsidRPr="00893329" w:rsidRDefault="009D6A7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27.94 (1.78)</w:t>
            </w:r>
          </w:p>
        </w:tc>
        <w:tc>
          <w:tcPr>
            <w:tcW w:w="1584" w:type="dxa"/>
          </w:tcPr>
          <w:p w:rsidR="003E3595" w:rsidRPr="00893329" w:rsidRDefault="009D6A7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27.63 (1.83)</w:t>
            </w:r>
          </w:p>
        </w:tc>
        <w:tc>
          <w:tcPr>
            <w:tcW w:w="1584" w:type="dxa"/>
          </w:tcPr>
          <w:p w:rsidR="003E3595" w:rsidRPr="00893329" w:rsidRDefault="009D6A7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27.49 (2.02)</w:t>
            </w:r>
          </w:p>
        </w:tc>
        <w:tc>
          <w:tcPr>
            <w:tcW w:w="1584" w:type="dxa"/>
          </w:tcPr>
          <w:p w:rsidR="003E3595" w:rsidRPr="00893329" w:rsidRDefault="009D6A7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27.51 (2.04)</w:t>
            </w:r>
          </w:p>
        </w:tc>
        <w:tc>
          <w:tcPr>
            <w:tcW w:w="1584" w:type="dxa"/>
          </w:tcPr>
          <w:p w:rsidR="003E3595" w:rsidRPr="00893329" w:rsidRDefault="009D6A7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27.35 (1.82)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>Memory:</w:t>
            </w: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3E3595" w:rsidRPr="00893329" w:rsidRDefault="003E3595" w:rsidP="004918C4">
            <w:pPr>
              <w:jc w:val="right"/>
              <w:rPr>
                <w:szCs w:val="24"/>
              </w:rPr>
            </w:pP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   Word list immediate recall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18.80 (3.86)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18.73 (4.01)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18.66 (4.13)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18.36 (4.31)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18.08 (4.22)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17.41 (4.93)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   Word list delayed recall</w:t>
            </w:r>
          </w:p>
        </w:tc>
        <w:tc>
          <w:tcPr>
            <w:tcW w:w="1584" w:type="dxa"/>
          </w:tcPr>
          <w:p w:rsidR="003E3595" w:rsidRPr="00893329" w:rsidRDefault="00C8176E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6.30 (1.93)</w:t>
            </w:r>
          </w:p>
        </w:tc>
        <w:tc>
          <w:tcPr>
            <w:tcW w:w="1584" w:type="dxa"/>
          </w:tcPr>
          <w:p w:rsidR="003E3595" w:rsidRPr="00893329" w:rsidRDefault="00466BD6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6.04 (2.11)</w:t>
            </w:r>
          </w:p>
        </w:tc>
        <w:tc>
          <w:tcPr>
            <w:tcW w:w="1584" w:type="dxa"/>
          </w:tcPr>
          <w:p w:rsidR="003E3595" w:rsidRPr="00893329" w:rsidRDefault="00466BD6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6.07 (2.07)</w:t>
            </w:r>
          </w:p>
        </w:tc>
        <w:tc>
          <w:tcPr>
            <w:tcW w:w="1584" w:type="dxa"/>
          </w:tcPr>
          <w:p w:rsidR="003E3595" w:rsidRPr="00893329" w:rsidRDefault="00466BD6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5.84 (2.14)</w:t>
            </w:r>
          </w:p>
        </w:tc>
        <w:tc>
          <w:tcPr>
            <w:tcW w:w="1584" w:type="dxa"/>
          </w:tcPr>
          <w:p w:rsidR="003E3595" w:rsidRPr="00893329" w:rsidRDefault="00466BD6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5.77 (2.22)</w:t>
            </w:r>
          </w:p>
        </w:tc>
        <w:tc>
          <w:tcPr>
            <w:tcW w:w="1584" w:type="dxa"/>
          </w:tcPr>
          <w:p w:rsidR="003E3595" w:rsidRPr="00893329" w:rsidRDefault="00466BD6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6.13 (2.35)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Pr="00893329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   Digit span backward</w:t>
            </w:r>
          </w:p>
        </w:tc>
        <w:tc>
          <w:tcPr>
            <w:tcW w:w="1584" w:type="dxa"/>
          </w:tcPr>
          <w:p w:rsidR="003E3595" w:rsidRPr="00893329" w:rsidRDefault="008B03F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4.98 (2.31)</w:t>
            </w:r>
          </w:p>
        </w:tc>
        <w:tc>
          <w:tcPr>
            <w:tcW w:w="1584" w:type="dxa"/>
          </w:tcPr>
          <w:p w:rsidR="003E3595" w:rsidRPr="00893329" w:rsidRDefault="008B03F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4.87 (2.32)</w:t>
            </w:r>
          </w:p>
        </w:tc>
        <w:tc>
          <w:tcPr>
            <w:tcW w:w="1584" w:type="dxa"/>
          </w:tcPr>
          <w:p w:rsidR="003E3595" w:rsidRPr="00893329" w:rsidRDefault="008B03F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4.59 (2.12)</w:t>
            </w:r>
          </w:p>
        </w:tc>
        <w:tc>
          <w:tcPr>
            <w:tcW w:w="1584" w:type="dxa"/>
          </w:tcPr>
          <w:p w:rsidR="003E3595" w:rsidRPr="00893329" w:rsidRDefault="008B03F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4.77 (2.07)</w:t>
            </w:r>
          </w:p>
        </w:tc>
        <w:tc>
          <w:tcPr>
            <w:tcW w:w="1584" w:type="dxa"/>
          </w:tcPr>
          <w:p w:rsidR="003E3595" w:rsidRPr="00893329" w:rsidRDefault="008B03F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4.56 (2.06)</w:t>
            </w:r>
          </w:p>
        </w:tc>
        <w:tc>
          <w:tcPr>
            <w:tcW w:w="1584" w:type="dxa"/>
          </w:tcPr>
          <w:p w:rsidR="003E3595" w:rsidRPr="00893329" w:rsidRDefault="008B03F7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4.75 (1.97)</w:t>
            </w:r>
          </w:p>
        </w:tc>
      </w:tr>
      <w:tr w:rsidR="003E3595" w:rsidRPr="00893329" w:rsidTr="00893329">
        <w:tc>
          <w:tcPr>
            <w:tcW w:w="3258" w:type="dxa"/>
          </w:tcPr>
          <w:p w:rsidR="003E3595" w:rsidRDefault="003E3595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>Verbal fluency:</w:t>
            </w:r>
            <w:r w:rsidR="008B03F7">
              <w:rPr>
                <w:szCs w:val="24"/>
              </w:rPr>
              <w:t xml:space="preserve"> Animals</w:t>
            </w:r>
          </w:p>
        </w:tc>
        <w:tc>
          <w:tcPr>
            <w:tcW w:w="1584" w:type="dxa"/>
          </w:tcPr>
          <w:p w:rsidR="003E3595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18.67 (5.01)</w:t>
            </w:r>
          </w:p>
        </w:tc>
        <w:tc>
          <w:tcPr>
            <w:tcW w:w="1584" w:type="dxa"/>
          </w:tcPr>
          <w:p w:rsidR="003E3595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18.39 (4.98)</w:t>
            </w:r>
          </w:p>
        </w:tc>
        <w:tc>
          <w:tcPr>
            <w:tcW w:w="1584" w:type="dxa"/>
          </w:tcPr>
          <w:p w:rsidR="003E3595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18.29 (5.21)</w:t>
            </w:r>
          </w:p>
        </w:tc>
        <w:tc>
          <w:tcPr>
            <w:tcW w:w="1584" w:type="dxa"/>
          </w:tcPr>
          <w:p w:rsidR="003E3595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18.45 (5.23)</w:t>
            </w:r>
          </w:p>
        </w:tc>
        <w:tc>
          <w:tcPr>
            <w:tcW w:w="1584" w:type="dxa"/>
          </w:tcPr>
          <w:p w:rsidR="003E3595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17.95 (4.72)</w:t>
            </w:r>
          </w:p>
        </w:tc>
        <w:tc>
          <w:tcPr>
            <w:tcW w:w="1584" w:type="dxa"/>
          </w:tcPr>
          <w:p w:rsidR="003E3595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20.90 (6.23)</w:t>
            </w:r>
          </w:p>
        </w:tc>
      </w:tr>
      <w:tr w:rsidR="008B03F7" w:rsidRPr="00893329" w:rsidTr="00893329">
        <w:tc>
          <w:tcPr>
            <w:tcW w:w="3258" w:type="dxa"/>
          </w:tcPr>
          <w:p w:rsidR="008B03F7" w:rsidRDefault="008B03F7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>Fluid Reasoning:</w:t>
            </w: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</w:tr>
      <w:tr w:rsidR="008B03F7" w:rsidRPr="00893329" w:rsidTr="00893329">
        <w:tc>
          <w:tcPr>
            <w:tcW w:w="3258" w:type="dxa"/>
          </w:tcPr>
          <w:p w:rsidR="008B03F7" w:rsidRPr="00893329" w:rsidRDefault="008B03F7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   Pattern comparison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5.71 (1.62)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5.93 (1.67)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5.71 (1.71)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5.87 (1.56)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</w:tr>
      <w:tr w:rsidR="008B03F7" w:rsidRPr="00893329" w:rsidTr="00893329">
        <w:tc>
          <w:tcPr>
            <w:tcW w:w="3258" w:type="dxa"/>
          </w:tcPr>
          <w:p w:rsidR="008B03F7" w:rsidRDefault="008B03F7" w:rsidP="00DB21AE">
            <w:pPr>
              <w:ind w:left="227"/>
              <w:rPr>
                <w:szCs w:val="24"/>
              </w:rPr>
            </w:pPr>
            <w:r>
              <w:rPr>
                <w:szCs w:val="24"/>
              </w:rPr>
              <w:t xml:space="preserve">   Figure copy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14.86 (5.67)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15.24 (6.01)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14.79 (5.97)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13.92 (5.96)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13.11 (5.37)</w:t>
            </w:r>
          </w:p>
        </w:tc>
        <w:tc>
          <w:tcPr>
            <w:tcW w:w="1584" w:type="dxa"/>
          </w:tcPr>
          <w:p w:rsidR="008B03F7" w:rsidRPr="00893329" w:rsidRDefault="001771EA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13.20 (6.29)</w:t>
            </w:r>
          </w:p>
        </w:tc>
      </w:tr>
      <w:tr w:rsidR="008B03F7" w:rsidRPr="00893329" w:rsidTr="00893329">
        <w:tc>
          <w:tcPr>
            <w:tcW w:w="3258" w:type="dxa"/>
          </w:tcPr>
          <w:p w:rsidR="008B03F7" w:rsidRDefault="008B03F7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>Study Characteristics</w:t>
            </w: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8B03F7" w:rsidRPr="00893329" w:rsidRDefault="008B03F7" w:rsidP="004918C4">
            <w:pPr>
              <w:jc w:val="right"/>
              <w:rPr>
                <w:szCs w:val="24"/>
              </w:rPr>
            </w:pPr>
          </w:p>
        </w:tc>
      </w:tr>
      <w:tr w:rsidR="00687A70" w:rsidRPr="00893329" w:rsidTr="00893329">
        <w:tc>
          <w:tcPr>
            <w:tcW w:w="3258" w:type="dxa"/>
          </w:tcPr>
          <w:p w:rsidR="00687A70" w:rsidRPr="00893329" w:rsidRDefault="00687A70" w:rsidP="00DB21AE">
            <w:pPr>
              <w:rPr>
                <w:szCs w:val="24"/>
              </w:rPr>
            </w:pPr>
            <w:r w:rsidRPr="00893329">
              <w:rPr>
                <w:szCs w:val="24"/>
              </w:rPr>
              <w:t>Retention from previous wave (%)</w:t>
            </w:r>
          </w:p>
        </w:tc>
        <w:tc>
          <w:tcPr>
            <w:tcW w:w="1584" w:type="dxa"/>
          </w:tcPr>
          <w:p w:rsidR="00687A70" w:rsidRPr="00893329" w:rsidRDefault="00687A70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--</w:t>
            </w:r>
          </w:p>
        </w:tc>
        <w:tc>
          <w:tcPr>
            <w:tcW w:w="1584" w:type="dxa"/>
          </w:tcPr>
          <w:p w:rsidR="00687A70" w:rsidRPr="00893329" w:rsidRDefault="00687A70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73.0%</w:t>
            </w:r>
          </w:p>
        </w:tc>
        <w:tc>
          <w:tcPr>
            <w:tcW w:w="1584" w:type="dxa"/>
          </w:tcPr>
          <w:p w:rsidR="00687A70" w:rsidRPr="00893329" w:rsidRDefault="00687A70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71.7%</w:t>
            </w:r>
          </w:p>
        </w:tc>
        <w:tc>
          <w:tcPr>
            <w:tcW w:w="1584" w:type="dxa"/>
          </w:tcPr>
          <w:p w:rsidR="00687A70" w:rsidRPr="00893329" w:rsidRDefault="00687A70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67.9%</w:t>
            </w:r>
          </w:p>
        </w:tc>
        <w:tc>
          <w:tcPr>
            <w:tcW w:w="1584" w:type="dxa"/>
          </w:tcPr>
          <w:p w:rsidR="00687A70" w:rsidRPr="00893329" w:rsidRDefault="00687A70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55.5%</w:t>
            </w:r>
          </w:p>
        </w:tc>
        <w:tc>
          <w:tcPr>
            <w:tcW w:w="1584" w:type="dxa"/>
          </w:tcPr>
          <w:p w:rsidR="00687A70" w:rsidRPr="00893329" w:rsidRDefault="00687A70" w:rsidP="00533967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33.6%</w:t>
            </w:r>
          </w:p>
        </w:tc>
      </w:tr>
      <w:tr w:rsidR="00687A70" w:rsidRPr="00893329" w:rsidTr="00893329">
        <w:tc>
          <w:tcPr>
            <w:tcW w:w="3258" w:type="dxa"/>
          </w:tcPr>
          <w:p w:rsidR="00687A70" w:rsidRPr="00893329" w:rsidRDefault="00687A70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>Representative sample</w:t>
            </w: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  <w:r w:rsidRPr="00893329">
              <w:rPr>
                <w:szCs w:val="24"/>
              </w:rPr>
              <w:t>Yes*</w:t>
            </w: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</w:tr>
      <w:tr w:rsidR="00687A70" w:rsidRPr="00893329" w:rsidTr="00893329">
        <w:tc>
          <w:tcPr>
            <w:tcW w:w="3258" w:type="dxa"/>
          </w:tcPr>
          <w:p w:rsidR="00687A70" w:rsidRPr="00893329" w:rsidRDefault="00687A70" w:rsidP="00DB21AE">
            <w:pPr>
              <w:ind w:left="227"/>
              <w:rPr>
                <w:szCs w:val="24"/>
              </w:rPr>
            </w:pPr>
            <w:r w:rsidRPr="00893329">
              <w:rPr>
                <w:szCs w:val="24"/>
              </w:rPr>
              <w:t>Oldest Birth Cohort (year)</w:t>
            </w: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1899</w:t>
            </w: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  <w:tc>
          <w:tcPr>
            <w:tcW w:w="1584" w:type="dxa"/>
          </w:tcPr>
          <w:p w:rsidR="00687A70" w:rsidRPr="00893329" w:rsidRDefault="00687A70" w:rsidP="004918C4">
            <w:pPr>
              <w:jc w:val="right"/>
              <w:rPr>
                <w:szCs w:val="24"/>
              </w:rPr>
            </w:pPr>
          </w:p>
        </w:tc>
      </w:tr>
    </w:tbl>
    <w:p w:rsidR="00D3167E" w:rsidRDefault="00D3167E" w:rsidP="00D3167E">
      <w:pPr>
        <w:rPr>
          <w:sz w:val="22"/>
        </w:rPr>
      </w:pPr>
    </w:p>
    <w:p w:rsidR="00076F52" w:rsidRPr="00076F52" w:rsidRDefault="00D3167E" w:rsidP="00D3167E">
      <w:pPr>
        <w:rPr>
          <w:sz w:val="22"/>
        </w:rPr>
      </w:pPr>
      <w:r w:rsidRPr="00076F52">
        <w:rPr>
          <w:sz w:val="22"/>
        </w:rPr>
        <w:lastRenderedPageBreak/>
        <w:t>Note</w:t>
      </w:r>
      <w:r w:rsidR="00076F52" w:rsidRPr="00076F52">
        <w:rPr>
          <w:sz w:val="22"/>
        </w:rPr>
        <w:t>s</w:t>
      </w:r>
      <w:r w:rsidRPr="00076F52">
        <w:rPr>
          <w:sz w:val="22"/>
        </w:rPr>
        <w:t xml:space="preserve">: </w:t>
      </w:r>
    </w:p>
    <w:p w:rsidR="00853DD1" w:rsidRDefault="00D3167E" w:rsidP="00D3167E">
      <w:pPr>
        <w:rPr>
          <w:sz w:val="22"/>
        </w:rPr>
      </w:pPr>
      <w:proofErr w:type="gramStart"/>
      <w:r w:rsidRPr="00D3167E">
        <w:rPr>
          <w:sz w:val="22"/>
          <w:vertAlign w:val="superscript"/>
        </w:rPr>
        <w:t>a</w:t>
      </w:r>
      <w:proofErr w:type="gramEnd"/>
      <w:r>
        <w:rPr>
          <w:sz w:val="22"/>
          <w:vertAlign w:val="superscript"/>
        </w:rPr>
        <w:t xml:space="preserve"> </w:t>
      </w:r>
      <w:r w:rsidR="00B13DF6" w:rsidRPr="00D3167E">
        <w:rPr>
          <w:sz w:val="22"/>
        </w:rPr>
        <w:t>Dichotomous variable (0=no; 1=yes).</w:t>
      </w:r>
      <w:r>
        <w:rPr>
          <w:sz w:val="22"/>
        </w:rPr>
        <w:t xml:space="preserve"> </w:t>
      </w:r>
    </w:p>
    <w:p w:rsidR="003E3595" w:rsidRDefault="003E3595" w:rsidP="00D3167E">
      <w:pPr>
        <w:rPr>
          <w:sz w:val="22"/>
        </w:rPr>
      </w:pPr>
      <w:proofErr w:type="gramStart"/>
      <w:r>
        <w:rPr>
          <w:sz w:val="22"/>
          <w:vertAlign w:val="superscript"/>
        </w:rPr>
        <w:t>b</w:t>
      </w:r>
      <w:proofErr w:type="gramEnd"/>
      <w:r>
        <w:rPr>
          <w:sz w:val="22"/>
        </w:rPr>
        <w:t xml:space="preserve"> Denotes prevalent </w:t>
      </w:r>
      <w:r w:rsidR="00667399">
        <w:rPr>
          <w:sz w:val="22"/>
        </w:rPr>
        <w:t>disease</w:t>
      </w:r>
      <w:r>
        <w:rPr>
          <w:sz w:val="22"/>
        </w:rPr>
        <w:t xml:space="preserve">, i.e., onset prior to cognitive assessment. </w:t>
      </w:r>
    </w:p>
    <w:p w:rsidR="00C8176E" w:rsidRPr="00076F52" w:rsidRDefault="00D3167E" w:rsidP="00D3167E">
      <w:pPr>
        <w:rPr>
          <w:rFonts w:cs="Times New Roman"/>
          <w:szCs w:val="24"/>
        </w:rPr>
      </w:pPr>
      <w:r w:rsidRPr="00076F52">
        <w:rPr>
          <w:rFonts w:cs="Times New Roman"/>
          <w:szCs w:val="24"/>
        </w:rPr>
        <w:t>*</w:t>
      </w:r>
      <w:r w:rsidR="00853DD1" w:rsidRPr="00076F52">
        <w:rPr>
          <w:rFonts w:cs="Times New Roman"/>
          <w:szCs w:val="24"/>
        </w:rPr>
        <w:t xml:space="preserve">At study entry in 1961-70, the NAS sample was selected for good health (i.e., </w:t>
      </w:r>
      <w:r w:rsidR="00853DD1" w:rsidRPr="00076F52">
        <w:rPr>
          <w:rFonts w:cs="Times New Roman"/>
          <w:szCs w:val="24"/>
        </w:rPr>
        <w:t>absence of chronic or major physical and mental illnesses</w:t>
      </w:r>
      <w:r w:rsidR="00853DD1" w:rsidRPr="00076F52">
        <w:rPr>
          <w:rFonts w:cs="Times New Roman"/>
          <w:szCs w:val="24"/>
        </w:rPr>
        <w:t>) and geographic stability (i.e., kinship ties in the Boston area). Their socioeconomic status was generally representative of the Boston metro area in the 1960s.</w:t>
      </w:r>
    </w:p>
    <w:p w:rsidR="00D3167E" w:rsidRPr="00D3167E" w:rsidRDefault="00D3167E" w:rsidP="00D3167E">
      <w:pPr>
        <w:rPr>
          <w:sz w:val="22"/>
        </w:rPr>
      </w:pPr>
    </w:p>
    <w:sectPr w:rsidR="00D3167E" w:rsidRPr="00D3167E" w:rsidSect="00605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6556B"/>
    <w:rsid w:val="000675A4"/>
    <w:rsid w:val="00076F52"/>
    <w:rsid w:val="000F1E88"/>
    <w:rsid w:val="0010752B"/>
    <w:rsid w:val="001232A7"/>
    <w:rsid w:val="001771EA"/>
    <w:rsid w:val="002D3830"/>
    <w:rsid w:val="00301072"/>
    <w:rsid w:val="0032776E"/>
    <w:rsid w:val="00346B98"/>
    <w:rsid w:val="0038348E"/>
    <w:rsid w:val="003E3595"/>
    <w:rsid w:val="00466BD6"/>
    <w:rsid w:val="004918C4"/>
    <w:rsid w:val="005942A0"/>
    <w:rsid w:val="00605854"/>
    <w:rsid w:val="00606C2A"/>
    <w:rsid w:val="00642738"/>
    <w:rsid w:val="00667399"/>
    <w:rsid w:val="00687A70"/>
    <w:rsid w:val="006A01C0"/>
    <w:rsid w:val="006B02A2"/>
    <w:rsid w:val="006B7B32"/>
    <w:rsid w:val="006D013F"/>
    <w:rsid w:val="006D1492"/>
    <w:rsid w:val="007F2FD0"/>
    <w:rsid w:val="00853DD1"/>
    <w:rsid w:val="00893329"/>
    <w:rsid w:val="008B03F7"/>
    <w:rsid w:val="008C01FF"/>
    <w:rsid w:val="00962C93"/>
    <w:rsid w:val="009D6A77"/>
    <w:rsid w:val="00AE0B5C"/>
    <w:rsid w:val="00B13DF6"/>
    <w:rsid w:val="00B80E20"/>
    <w:rsid w:val="00C50F07"/>
    <w:rsid w:val="00C8176E"/>
    <w:rsid w:val="00D03E0E"/>
    <w:rsid w:val="00D3167E"/>
    <w:rsid w:val="00DA3001"/>
    <w:rsid w:val="00DB21AE"/>
    <w:rsid w:val="00EB28C4"/>
    <w:rsid w:val="00EC12E8"/>
    <w:rsid w:val="00ED75BF"/>
    <w:rsid w:val="00F534CF"/>
    <w:rsid w:val="00F6094A"/>
    <w:rsid w:val="00F92395"/>
    <w:rsid w:val="00F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lewina</cp:lastModifiedBy>
  <cp:revision>26</cp:revision>
  <dcterms:created xsi:type="dcterms:W3CDTF">2015-06-12T18:37:00Z</dcterms:created>
  <dcterms:modified xsi:type="dcterms:W3CDTF">2015-06-13T02:57:00Z</dcterms:modified>
</cp:coreProperties>
</file>