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E60" w:val="clear"/>
            <w:tcMar>
              <w:top w:type="dxa" w:w="520"/>
              <w:left w:type="dxa" w:w="560"/>
              <w:bottom w:type="dxa" w:w="520"/>
              <w:right w:type="dxa" w:w="560"/>
            </w:tcMar>
          </w:tcPr>
          <w:p>
            <w:pPr>
              <w:spacing w:after="80" w:before="0"/>
              <w:jc w:val="center"/>
            </w:pPr>
            <w:r>
              <w:rPr>
                <w:rFonts w:ascii="Arial" w:cs="Arial" w:eastAsia="Arial" w:hAnsi="Arial"/>
                <w:b/>
                <w:bCs/>
                <w:color w:val="FFFFFF"/>
                <w:sz w:val="72"/>
                <w:szCs w:val="72"/>
              </w:rPr>
              <w:t xml:space="preserve">Aware</w:t>
            </w:r>
          </w:p>
          <w:p>
            <w:pPr>
              <w:spacing w:after="100" w:before="0"/>
              <w:jc w:val="center"/>
            </w:pPr>
            <w:r>
              <w:rPr>
                <w:rFonts w:ascii="Arial" w:cs="Arial" w:eastAsia="Arial" w:hAnsi="Arial"/>
                <w:color w:val="FFFFFF"/>
                <w:sz w:val="24"/>
                <w:szCs w:val="24"/>
              </w:rPr>
              <w:t xml:space="preserve">A Personalized Web Health Informatics System</w:t>
            </w:r>
          </w:p>
          <w:p>
            <w:pPr>
              <w:spacing w:after="80" w:before="60"/>
              <w:jc w:val="center"/>
            </w:pPr>
            <w:r>
              <w:rPr>
                <w:rFonts w:ascii="Arial" w:cs="Arial" w:eastAsia="Arial" w:hAnsi="Arial"/>
                <w:color w:val="F3F4F6"/>
                <w:sz w:val="18"/>
                <w:szCs w:val="18"/>
              </w:rPr>
              <w:t xml:space="preserve">ADHD · Glucose · GI · Sleep · Emotions · Music · Digital Distraction · Productivity · Journal · Tasks · Calendar</w:t>
            </w:r>
          </w:p>
          <w:p>
            <w:pPr>
              <w:spacing w:after="0" w:before="40"/>
              <w:jc w:val="center"/>
            </w:pPr>
            <w:r>
              <w:rPr>
                <w:rFonts w:ascii="Arial" w:cs="Arial" w:eastAsia="Arial" w:hAnsi="Arial"/>
                <w:color w:val="E0E0E4"/>
                <w:sz w:val="18"/>
                <w:szCs w:val="18"/>
              </w:rPr>
              <w:t xml:space="preserve">COMP 4310 Web Health Informatics  |  Full Prototype Document  |  March 2026</w:t>
            </w:r>
          </w:p>
        </w:tc>
      </w:tr>
    </w:tbl>
    <w:p>
      <w:pPr>
        <w:spacing w:after="0" w:before="2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24F" w:sz="1"/>
              <w:left w:val="single" w:color="00824F" w:sz="1"/>
              <w:bottom w:val="single" w:color="00824F" w:sz="1"/>
              <w:right w:val="single" w:color="00824F" w:sz="1"/>
            </w:tcBorders>
            <w:shd w:fill="F3F4F6"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System Overview</w:t>
            </w:r>
          </w:p>
          <w:p>
            <w:pPr>
              <w:spacing w:after="0" w:before="0"/>
            </w:pPr>
            <w:r>
              <w:rPr>
                <w:rFonts w:ascii="Arial" w:cs="Arial" w:eastAsia="Arial" w:hAnsi="Arial"/>
                <w:color w:val="333350"/>
                <w:sz w:val="22"/>
                <w:szCs w:val="22"/>
              </w:rPr>
              <w:t xml:space="preserve">Aware is a personalized web health informatics system designed to support behavioral regulation and executive function. The system integrates interconnected tracking modules—encompassing nutritional intake, sleep parameters, emotional state, environmental factors, digital consumption, and task productivity—into a unified data platform. By correlating these multidimensional inputs, the application identifies structural behavioral patterns and risk factors, providing users with actionable, data-driven insights to mitigate vulnerability and enhance cognitive output.</w:t>
            </w:r>
          </w:p>
        </w:tc>
      </w:tr>
    </w:tbl>
    <w:p>
      <w:pPr>
        <w:spacing w:after="0" w:before="16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
        <w:gridCol w:w="1"/>
        <w:gridCol w:w="1"/>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4" w:sz="1"/>
              <w:left w:val="single" w:color="E0E0E4" w:sz="1"/>
              <w:bottom w:val="single" w:color="E0E0E4" w:sz="1"/>
              <w:right w:val="single" w:color="E0E0E4" w:sz="1"/>
            </w:tcBorders>
            <w:shd w:fill="F3F4F6"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NUTRITION &amp; GI</w:t>
            </w:r>
          </w:p>
          <w:p>
            <w:pPr>
              <w:spacing w:after="0" w:before="0"/>
            </w:pPr>
            <w:r>
              <w:rPr>
                <w:rFonts w:ascii="Arial" w:cs="Arial" w:eastAsia="Arial" w:hAnsi="Arial"/>
                <w:color w:val="333350"/>
                <w:sz w:val="17"/>
                <w:szCs w:val="17"/>
              </w:rPr>
              <w:t xml:space="preserve">Food logs, GI/GL impact, eating context, hunger, stress eating</w:t>
            </w:r>
          </w:p>
        </w:tc>
        <w:tc>
          <w:tcPr>
            <w:tcW w:type="dxa" w:w="2340"/>
            <w:tcBorders>
              <w:top w:val="single" w:color="E0E0E4" w:sz="1"/>
              <w:left w:val="single" w:color="E0E0E4" w:sz="1"/>
              <w:bottom w:val="single" w:color="E0E0E4" w:sz="1"/>
              <w:right w:val="single" w:color="E0E0E4" w:sz="1"/>
            </w:tcBorders>
            <w:shd w:fill="E3F5EC"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GLUCOSE</w:t>
            </w:r>
          </w:p>
          <w:p>
            <w:pPr>
              <w:spacing w:after="0" w:before="0"/>
            </w:pPr>
            <w:r>
              <w:rPr>
                <w:rFonts w:ascii="Arial" w:cs="Arial" w:eastAsia="Arial" w:hAnsi="Arial"/>
                <w:color w:val="333350"/>
                <w:sz w:val="17"/>
                <w:szCs w:val="17"/>
              </w:rPr>
              <w:t xml:space="preserve">Crash detection, spike-crash cycles, insulin resistance trend</w:t>
            </w:r>
          </w:p>
        </w:tc>
        <w:tc>
          <w:tcPr>
            <w:tcW w:type="dxa" w:w="2340"/>
            <w:tcBorders>
              <w:top w:val="single" w:color="E0E0E4" w:sz="1"/>
              <w:left w:val="single" w:color="E0E0E4" w:sz="1"/>
              <w:bottom w:val="single" w:color="E0E0E4" w:sz="1"/>
              <w:right w:val="single" w:color="E0E0E4" w:sz="1"/>
            </w:tcBorders>
            <w:shd w:fill="ECEFFE"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SLEEP</w:t>
            </w:r>
          </w:p>
          <w:p>
            <w:pPr>
              <w:spacing w:after="0" w:before="0"/>
            </w:pPr>
            <w:r>
              <w:rPr>
                <w:rFonts w:ascii="Arial" w:cs="Arial" w:eastAsia="Arial" w:hAnsi="Arial"/>
                <w:color w:val="333350"/>
                <w:sz w:val="17"/>
                <w:szCs w:val="17"/>
              </w:rPr>
              <w:t xml:space="preserve">Duration, quality, timing, sleep → glucose &amp; focus correlation</w:t>
            </w:r>
          </w:p>
        </w:tc>
        <w:tc>
          <w:tcPr>
            <w:tcW w:type="dxa" w:w="2340"/>
            <w:tcBorders>
              <w:top w:val="single" w:color="E0E0E4" w:sz="1"/>
              <w:left w:val="single" w:color="E0E0E4" w:sz="1"/>
              <w:bottom w:val="single" w:color="E0E0E4" w:sz="1"/>
              <w:right w:val="single" w:color="E0E0E4" w:sz="1"/>
            </w:tcBorders>
            <w:shd w:fill="FCEDF5"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EMOTIONS</w:t>
            </w:r>
          </w:p>
          <w:p>
            <w:pPr>
              <w:spacing w:after="0" w:before="0"/>
            </w:pPr>
            <w:r>
              <w:rPr>
                <w:rFonts w:ascii="Arial" w:cs="Arial" w:eastAsia="Arial" w:hAnsi="Arial"/>
                <w:color w:val="333350"/>
                <w:sz w:val="17"/>
                <w:szCs w:val="17"/>
              </w:rPr>
              <w:t xml:space="preserve">Mood, stress, RSD moments, emotional eating patterns</w:t>
            </w:r>
          </w:p>
        </w:tc>
      </w:tr>
    </w:tbl>
    <w:p>
      <w:pPr>
        <w:spacing w:after="0" w:before="8"/>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E0E0E4" w:sz="1"/>
              <w:left w:val="single" w:color="E0E0E4" w:sz="1"/>
              <w:bottom w:val="single" w:color="E0E0E4" w:sz="1"/>
              <w:right w:val="single" w:color="E0E0E4" w:sz="1"/>
            </w:tcBorders>
            <w:shd w:fill="F0ECFC"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MUSIC &amp; ENV</w:t>
            </w:r>
          </w:p>
          <w:p>
            <w:pPr>
              <w:spacing w:after="0" w:before="0"/>
            </w:pPr>
            <w:r>
              <w:rPr>
                <w:rFonts w:ascii="Arial" w:cs="Arial" w:eastAsia="Arial" w:hAnsi="Arial"/>
                <w:color w:val="333350"/>
                <w:sz w:val="17"/>
                <w:szCs w:val="17"/>
              </w:rPr>
              <w:t xml:space="preserve">Music type during sessions correlated to focus quality output</w:t>
            </w:r>
          </w:p>
        </w:tc>
        <w:tc>
          <w:tcPr>
            <w:tcW w:type="dxa" w:w="3060"/>
            <w:tcBorders>
              <w:top w:val="single" w:color="E0E0E4" w:sz="1"/>
              <w:left w:val="single" w:color="E0E0E4" w:sz="1"/>
              <w:bottom w:val="single" w:color="E0E0E4" w:sz="1"/>
              <w:right w:val="single" w:color="E0E0E4" w:sz="1"/>
            </w:tcBorders>
            <w:shd w:fill="FDECEA"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DIGITAL DISTRACTION</w:t>
            </w:r>
          </w:p>
          <w:p>
            <w:pPr>
              <w:spacing w:after="0" w:before="0"/>
            </w:pPr>
            <w:r>
              <w:rPr>
                <w:rFonts w:ascii="Arial" w:cs="Arial" w:eastAsia="Arial" w:hAnsi="Arial"/>
                <w:color w:val="333350"/>
                <w:sz w:val="17"/>
                <w:szCs w:val="17"/>
              </w:rPr>
              <w:t xml:space="preserve">Social media, false productivity, doom-scroll &amp; rabbit hole detection</w:t>
            </w:r>
          </w:p>
        </w:tc>
        <w:tc>
          <w:tcPr>
            <w:tcW w:type="dxa" w:w="3240"/>
            <w:tcBorders>
              <w:top w:val="single" w:color="E0E0E4" w:sz="1"/>
              <w:left w:val="single" w:color="E0E0E4" w:sz="1"/>
              <w:bottom w:val="single" w:color="E0E0E4" w:sz="1"/>
              <w:right w:val="single" w:color="E0E0E4" w:sz="1"/>
            </w:tcBorders>
            <w:shd w:fill="FDF0E3" w:val="clear"/>
            <w:tcMar>
              <w:top w:type="dxa" w:w="160"/>
              <w:left w:type="dxa" w:w="160"/>
              <w:bottom w:type="dxa" w:w="160"/>
              <w:right w:type="dxa" w:w="160"/>
            </w:tcMar>
          </w:tcPr>
          <w:p>
            <w:pPr>
              <w:spacing w:after="60" w:before="0"/>
            </w:pPr>
            <w:r>
              <w:rPr>
                <w:rFonts w:ascii="Arial" w:cs="Arial" w:eastAsia="Arial" w:hAnsi="Arial"/>
                <w:b/>
                <w:bCs/>
                <w:color w:val="111827"/>
                <w:sz w:val="20"/>
                <w:szCs w:val="20"/>
              </w:rPr>
              <w:t xml:space="preserve">PRODUCTIVITY</w:t>
            </w:r>
          </w:p>
          <w:p>
            <w:pPr>
              <w:spacing w:after="0" w:before="0"/>
            </w:pPr>
            <w:r>
              <w:rPr>
                <w:rFonts w:ascii="Arial" w:cs="Arial" w:eastAsia="Arial" w:hAnsi="Arial"/>
                <w:color w:val="333350"/>
                <w:sz w:val="17"/>
                <w:szCs w:val="17"/>
              </w:rPr>
              <w:t xml:space="preserve">Tasks, calendar, journal, focus sessions, output analytics</w:t>
            </w:r>
          </w:p>
        </w:tc>
      </w:tr>
    </w:tbl>
    <w:p>
      <w:pPr>
        <w:spacing w:after="0" w:before="30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1. Scientific Foundation</w:t>
      </w:r>
    </w:p>
    <w:p>
      <w:pPr>
        <w:pStyle w:val="Heading2"/>
        <w:spacing w:after="100" w:before="280"/>
      </w:pPr>
      <w:r>
        <w:rPr>
          <w:rFonts w:ascii="Arial" w:cs="Arial" w:eastAsia="Arial" w:hAnsi="Arial"/>
          <w:b/>
          <w:bCs/>
          <w:color w:val="111827"/>
          <w:sz w:val="25"/>
          <w:szCs w:val="25"/>
        </w:rPr>
        <w:t xml:space="preserve">1.1  The Glucose–ADHD Connection</w:t>
      </w:r>
    </w:p>
    <w:p>
      <w:pPr>
        <w:spacing w:after="80" w:before="60"/>
      </w:pPr>
      <w:r>
        <w:rPr>
          <w:rFonts w:ascii="Arial" w:cs="Arial" w:eastAsia="Arial" w:hAnsi="Arial"/>
          <w:color w:val="1E1E2E"/>
          <w:sz w:val="22"/>
          <w:szCs w:val="22"/>
        </w:rPr>
        <w:t xml:space="preserve">The prefrontal cortex — governing attention, impulse control, and working memory — is the most metabolically expensive brain region and the first impaired under low glucose. This region exhibits structural underactivity in individuals with an ADHD diagnosis.</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03A" w:sz="1"/>
              <w:left w:val="single" w:color="D4903A" w:sz="1"/>
              <w:bottom w:val="single" w:color="D4903A" w:sz="1"/>
              <w:right w:val="single" w:color="D4903A" w:sz="1"/>
            </w:tcBorders>
            <w:shd w:fill="FDF0E3"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Dual Vulnerability in Executive Function</w:t>
            </w:r>
          </w:p>
          <w:p>
            <w:pPr>
              <w:spacing w:after="0" w:before="0"/>
            </w:pPr>
            <w:r>
              <w:rPr>
                <w:rFonts w:ascii="Arial" w:cs="Arial" w:eastAsia="Arial" w:hAnsi="Arial"/>
                <w:color w:val="333350"/>
                <w:sz w:val="22"/>
                <w:szCs w:val="22"/>
              </w:rPr>
              <w:t xml:space="preserve">Transient hypoglycemia, which typically induces mild fatigue, can precipitate severe cognitive impairment and emotional dysregulation in neurodivergent profiles. Deficits in basal prefrontal metabolism render the system highly sensitive to glucose fluctuations.</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1.2  Glycaemic Index &amp; Glycaemic Load</w:t>
      </w:r>
    </w:p>
    <w:p>
      <w:pPr>
        <w:spacing w:after="80" w:before="60"/>
      </w:pPr>
      <w:r>
        <w:rPr>
          <w:rFonts w:ascii="Arial" w:cs="Arial" w:eastAsia="Arial" w:hAnsi="Arial"/>
          <w:color w:val="1E1E2E"/>
          <w:sz w:val="22"/>
          <w:szCs w:val="22"/>
        </w:rPr>
        <w:t xml:space="preserve">GI measures speed of glucose release (0–100). GL = (GI × grams carbs per serving) ÷ 100 — measures total impact of a real portion. GL under 10 = low, 11–19 = medium, 20+ = high. Aware tracks both.</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GI Categories &amp; Brain Impact</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quadrantChart</w:t>
            </w:r>
          </w:p>
          <w:p>
            <w:pPr>
              <w:spacing w:after="0" w:before="0"/>
            </w:pPr>
            <w:r>
              <w:rPr>
                <w:rFonts w:ascii="Courier New" w:cs="Courier New" w:eastAsia="Courier New" w:hAnsi="Courier New"/>
                <w:color w:val="A8D8A8"/>
                <w:sz w:val="19"/>
                <w:szCs w:val="19"/>
              </w:rPr>
              <w:t xml:space="preserve">    title GI vs GL — Brain Impact for ADHD</w:t>
            </w:r>
          </w:p>
          <w:p>
            <w:pPr>
              <w:spacing w:after="0" w:before="0"/>
            </w:pPr>
            <w:r>
              <w:rPr>
                <w:rFonts w:ascii="Courier New" w:cs="Courier New" w:eastAsia="Courier New" w:hAnsi="Courier New"/>
                <w:color w:val="A8D8A8"/>
                <w:sz w:val="19"/>
                <w:szCs w:val="19"/>
              </w:rPr>
              <w:t xml:space="preserve">    x-axis Low GI --&gt; High GI</w:t>
            </w:r>
          </w:p>
          <w:p>
            <w:pPr>
              <w:spacing w:after="0" w:before="0"/>
            </w:pPr>
            <w:r>
              <w:rPr>
                <w:rFonts w:ascii="Courier New" w:cs="Courier New" w:eastAsia="Courier New" w:hAnsi="Courier New"/>
                <w:color w:val="A8D8A8"/>
                <w:sz w:val="19"/>
                <w:szCs w:val="19"/>
              </w:rPr>
              <w:t xml:space="preserve">    y-axis Low GL --&gt; High GL</w:t>
            </w:r>
          </w:p>
          <w:p>
            <w:pPr>
              <w:spacing w:after="0" w:before="0"/>
            </w:pPr>
            <w:r>
              <w:rPr>
                <w:rFonts w:ascii="Courier New" w:cs="Courier New" w:eastAsia="Courier New" w:hAnsi="Courier New"/>
                <w:color w:val="A8D8A8"/>
                <w:sz w:val="19"/>
                <w:szCs w:val="19"/>
              </w:rPr>
              <w:t xml:space="preserve">    quadrant-1 High Risk (spike + large load)</w:t>
            </w:r>
          </w:p>
          <w:p>
            <w:pPr>
              <w:spacing w:after="0" w:before="0"/>
            </w:pPr>
            <w:r>
              <w:rPr>
                <w:rFonts w:ascii="Courier New" w:cs="Courier New" w:eastAsia="Courier New" w:hAnsi="Courier New"/>
                <w:color w:val="A8D8A8"/>
                <w:sz w:val="19"/>
                <w:szCs w:val="19"/>
              </w:rPr>
              <w:t xml:space="preserve">    quadrant-2 Moderate (fast but small portion)</w:t>
            </w:r>
          </w:p>
          <w:p>
            <w:pPr>
              <w:spacing w:after="0" w:before="0"/>
            </w:pPr>
            <w:r>
              <w:rPr>
                <w:rFonts w:ascii="Courier New" w:cs="Courier New" w:eastAsia="Courier New" w:hAnsi="Courier New"/>
                <w:color w:val="A8D8A8"/>
                <w:sz w:val="19"/>
                <w:szCs w:val="19"/>
              </w:rPr>
              <w:t xml:space="preserve">    quadrant-3 Safe Zone (slow + small)</w:t>
            </w:r>
          </w:p>
          <w:p>
            <w:pPr>
              <w:spacing w:after="0" w:before="0"/>
            </w:pPr>
            <w:r>
              <w:rPr>
                <w:rFonts w:ascii="Courier New" w:cs="Courier New" w:eastAsia="Courier New" w:hAnsi="Courier New"/>
                <w:color w:val="A8D8A8"/>
                <w:sz w:val="19"/>
                <w:szCs w:val="19"/>
              </w:rPr>
              <w:t xml:space="preserve">    quadrant-4 Watch Portion (slow but large load)</w:t>
            </w:r>
          </w:p>
          <w:p>
            <w:pPr>
              <w:spacing w:after="0" w:before="0"/>
            </w:pPr>
            <w:r>
              <w:rPr>
                <w:rFonts w:ascii="Courier New" w:cs="Courier New" w:eastAsia="Courier New" w:hAnsi="Courier New"/>
                <w:color w:val="A8D8A8"/>
                <w:sz w:val="19"/>
                <w:szCs w:val="19"/>
              </w:rPr>
              <w:t xml:space="preserve">    Cornflakes: [0.81, 0.80]</w:t>
            </w:r>
          </w:p>
          <w:p>
            <w:pPr>
              <w:spacing w:after="0" w:before="0"/>
            </w:pPr>
            <w:r>
              <w:rPr>
                <w:rFonts w:ascii="Courier New" w:cs="Courier New" w:eastAsia="Courier New" w:hAnsi="Courier New"/>
                <w:color w:val="A8D8A8"/>
                <w:sz w:val="19"/>
                <w:szCs w:val="19"/>
              </w:rPr>
              <w:t xml:space="preserve">    White bread: [0.75, 0.40]</w:t>
            </w:r>
          </w:p>
          <w:p>
            <w:pPr>
              <w:spacing w:after="0" w:before="0"/>
            </w:pPr>
            <w:r>
              <w:rPr>
                <w:rFonts w:ascii="Courier New" w:cs="Courier New" w:eastAsia="Courier New" w:hAnsi="Courier New"/>
                <w:color w:val="A8D8A8"/>
                <w:sz w:val="19"/>
                <w:szCs w:val="19"/>
              </w:rPr>
              <w:t xml:space="preserve">    Energy drink: [0.72, 0.88]</w:t>
            </w:r>
          </w:p>
          <w:p>
            <w:pPr>
              <w:spacing w:after="0" w:before="0"/>
            </w:pPr>
            <w:r>
              <w:rPr>
                <w:rFonts w:ascii="Courier New" w:cs="Courier New" w:eastAsia="Courier New" w:hAnsi="Courier New"/>
                <w:color w:val="A8D8A8"/>
                <w:sz w:val="19"/>
                <w:szCs w:val="19"/>
              </w:rPr>
              <w:t xml:space="preserve">    White rice: [0.73, 0.95]</w:t>
            </w:r>
          </w:p>
          <w:p>
            <w:pPr>
              <w:spacing w:after="0" w:before="0"/>
            </w:pPr>
            <w:r>
              <w:rPr>
                <w:rFonts w:ascii="Courier New" w:cs="Courier New" w:eastAsia="Courier New" w:hAnsi="Courier New"/>
                <w:color w:val="A8D8A8"/>
                <w:sz w:val="19"/>
                <w:szCs w:val="19"/>
              </w:rPr>
              <w:t xml:space="preserve">    Candy: [0.80, 0.88]</w:t>
            </w:r>
          </w:p>
          <w:p>
            <w:pPr>
              <w:spacing w:after="0" w:before="0"/>
            </w:pPr>
            <w:r>
              <w:rPr>
                <w:rFonts w:ascii="Courier New" w:cs="Courier New" w:eastAsia="Courier New" w:hAnsi="Courier New"/>
                <w:color w:val="A8D8A8"/>
                <w:sz w:val="19"/>
                <w:szCs w:val="19"/>
              </w:rPr>
              <w:t xml:space="preserve">    Banana ripe: [0.62, 0.64]</w:t>
            </w:r>
          </w:p>
          <w:p>
            <w:pPr>
              <w:spacing w:after="0" w:before="0"/>
            </w:pPr>
            <w:r>
              <w:rPr>
                <w:rFonts w:ascii="Courier New" w:cs="Courier New" w:eastAsia="Courier New" w:hAnsi="Courier New"/>
                <w:color w:val="A8D8A8"/>
                <w:sz w:val="19"/>
                <w:szCs w:val="19"/>
              </w:rPr>
              <w:t xml:space="preserve">    Cola: [0.63, 0.64]</w:t>
            </w:r>
          </w:p>
          <w:p>
            <w:pPr>
              <w:spacing w:after="0" w:before="0"/>
            </w:pPr>
            <w:r>
              <w:rPr>
                <w:rFonts w:ascii="Courier New" w:cs="Courier New" w:eastAsia="Courier New" w:hAnsi="Courier New"/>
                <w:color w:val="A8D8A8"/>
                <w:sz w:val="19"/>
                <w:szCs w:val="19"/>
              </w:rPr>
              <w:t xml:space="preserve">    Oats: [0.55, 0.52]</w:t>
            </w:r>
          </w:p>
          <w:p>
            <w:pPr>
              <w:spacing w:after="0" w:before="0"/>
            </w:pPr>
            <w:r>
              <w:rPr>
                <w:rFonts w:ascii="Courier New" w:cs="Courier New" w:eastAsia="Courier New" w:hAnsi="Courier New"/>
                <w:color w:val="A8D8A8"/>
                <w:sz w:val="19"/>
                <w:szCs w:val="19"/>
              </w:rPr>
              <w:t xml:space="preserve">    Sweet potato: [0.54, 0.44]</w:t>
            </w:r>
          </w:p>
          <w:p>
            <w:pPr>
              <w:spacing w:after="0" w:before="0"/>
            </w:pPr>
            <w:r>
              <w:rPr>
                <w:rFonts w:ascii="Courier New" w:cs="Courier New" w:eastAsia="Courier New" w:hAnsi="Courier New"/>
                <w:color w:val="A8D8A8"/>
                <w:sz w:val="19"/>
                <w:szCs w:val="19"/>
              </w:rPr>
              <w:t xml:space="preserve">    Pasta al dente: [0.45, 0.72]</w:t>
            </w:r>
          </w:p>
          <w:p>
            <w:pPr>
              <w:spacing w:after="0" w:before="0"/>
            </w:pPr>
            <w:r>
              <w:rPr>
                <w:rFonts w:ascii="Courier New" w:cs="Courier New" w:eastAsia="Courier New" w:hAnsi="Courier New"/>
                <w:color w:val="A8D8A8"/>
                <w:sz w:val="19"/>
                <w:szCs w:val="19"/>
              </w:rPr>
              <w:t xml:space="preserve">    Apple: [0.38, 0.24]</w:t>
            </w:r>
          </w:p>
          <w:p>
            <w:pPr>
              <w:spacing w:after="0" w:before="0"/>
            </w:pPr>
            <w:r>
              <w:rPr>
                <w:rFonts w:ascii="Courier New" w:cs="Courier New" w:eastAsia="Courier New" w:hAnsi="Courier New"/>
                <w:color w:val="A8D8A8"/>
                <w:sz w:val="19"/>
                <w:szCs w:val="19"/>
              </w:rPr>
              <w:t xml:space="preserve">    Lentils: [0.29, 0.20]</w:t>
            </w:r>
          </w:p>
          <w:p>
            <w:pPr>
              <w:spacing w:after="0" w:before="0"/>
            </w:pPr>
            <w:r>
              <w:rPr>
                <w:rFonts w:ascii="Courier New" w:cs="Courier New" w:eastAsia="Courier New" w:hAnsi="Courier New"/>
                <w:color w:val="A8D8A8"/>
                <w:sz w:val="19"/>
                <w:szCs w:val="19"/>
              </w:rPr>
              <w:t xml:space="preserve">    Eggs: [0.02, 0.02]</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1.3  GI Reference Table</w:t>
      </w:r>
    </w:p>
    <w:p>
      <w:pPr>
        <w:spacing w:after="0" w:before="6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20"/>
        <w:gridCol w:w="1120"/>
        <w:gridCol w:w="2320"/>
        <w:gridCol w:w="2700"/>
      </w:tblGrid>
      <w:tr>
        <w:tc>
          <w:tcPr>
            <w:tcW w:type="dxa" w:w="2100"/>
            <w:tcBorders>
              <w:top w:val="single" w:color="111827" w:sz="1"/>
              <w:left w:val="single" w:color="111827" w:sz="1"/>
              <w:bottom w:val="single" w:color="111827" w:sz="1"/>
              <w:right w:val="single" w:color="111827" w:sz="1"/>
            </w:tcBorders>
            <w:shd w:fill="009E60" w:val="clear"/>
            <w:tcMar>
              <w:top w:type="dxa" w:w="80"/>
              <w:left w:type="dxa" w:w="120"/>
              <w:bottom w:type="dxa" w:w="80"/>
              <w:right w:type="dxa" w:w="120"/>
            </w:tcMar>
          </w:tcPr>
          <w:p>
            <w:r>
              <w:rPr>
                <w:rFonts w:ascii="Arial" w:cs="Arial" w:eastAsia="Arial" w:hAnsi="Arial"/>
                <w:b/>
                <w:bCs/>
                <w:color w:val="FFFFFF"/>
                <w:sz w:val="19"/>
                <w:szCs w:val="19"/>
              </w:rPr>
              <w:t xml:space="preserve">Food</w:t>
            </w:r>
          </w:p>
        </w:tc>
        <w:tc>
          <w:tcPr>
            <w:tcW w:type="dxa" w:w="1120"/>
            <w:tcBorders>
              <w:top w:val="single" w:color="111827" w:sz="1"/>
              <w:left w:val="single" w:color="111827" w:sz="1"/>
              <w:bottom w:val="single" w:color="111827" w:sz="1"/>
              <w:right w:val="single" w:color="111827" w:sz="1"/>
            </w:tcBorders>
            <w:shd w:fill="009E60" w:val="clear"/>
            <w:tcMar>
              <w:top w:type="dxa" w:w="80"/>
              <w:left w:type="dxa" w:w="120"/>
              <w:bottom w:type="dxa" w:w="80"/>
              <w:right w:type="dxa" w:w="120"/>
            </w:tcMar>
          </w:tcPr>
          <w:p>
            <w:r>
              <w:rPr>
                <w:rFonts w:ascii="Arial" w:cs="Arial" w:eastAsia="Arial" w:hAnsi="Arial"/>
                <w:b/>
                <w:bCs/>
                <w:color w:val="FFFFFF"/>
                <w:sz w:val="19"/>
                <w:szCs w:val="19"/>
              </w:rPr>
              <w:t xml:space="preserve">GI</w:t>
            </w:r>
          </w:p>
        </w:tc>
        <w:tc>
          <w:tcPr>
            <w:tcW w:type="dxa" w:w="1120"/>
            <w:tcBorders>
              <w:top w:val="single" w:color="111827" w:sz="1"/>
              <w:left w:val="single" w:color="111827" w:sz="1"/>
              <w:bottom w:val="single" w:color="111827" w:sz="1"/>
              <w:right w:val="single" w:color="111827" w:sz="1"/>
            </w:tcBorders>
            <w:shd w:fill="009E60" w:val="clear"/>
            <w:tcMar>
              <w:top w:type="dxa" w:w="80"/>
              <w:left w:type="dxa" w:w="120"/>
              <w:bottom w:type="dxa" w:w="80"/>
              <w:right w:type="dxa" w:w="120"/>
            </w:tcMar>
          </w:tcPr>
          <w:p>
            <w:r>
              <w:rPr>
                <w:rFonts w:ascii="Arial" w:cs="Arial" w:eastAsia="Arial" w:hAnsi="Arial"/>
                <w:b/>
                <w:bCs/>
                <w:color w:val="FFFFFF"/>
                <w:sz w:val="19"/>
                <w:szCs w:val="19"/>
              </w:rPr>
              <w:t xml:space="preserve">GL</w:t>
            </w:r>
          </w:p>
        </w:tc>
        <w:tc>
          <w:tcPr>
            <w:tcW w:type="dxa" w:w="2320"/>
            <w:tcBorders>
              <w:top w:val="single" w:color="111827" w:sz="1"/>
              <w:left w:val="single" w:color="111827" w:sz="1"/>
              <w:bottom w:val="single" w:color="111827" w:sz="1"/>
              <w:right w:val="single" w:color="111827" w:sz="1"/>
            </w:tcBorders>
            <w:shd w:fill="009E60" w:val="clear"/>
            <w:tcMar>
              <w:top w:type="dxa" w:w="80"/>
              <w:left w:type="dxa" w:w="120"/>
              <w:bottom w:type="dxa" w:w="80"/>
              <w:right w:type="dxa" w:w="120"/>
            </w:tcMar>
          </w:tcPr>
          <w:p>
            <w:r>
              <w:rPr>
                <w:rFonts w:ascii="Arial" w:cs="Arial" w:eastAsia="Arial" w:hAnsi="Arial"/>
                <w:b/>
                <w:bCs/>
                <w:color w:val="FFFFFF"/>
                <w:sz w:val="19"/>
                <w:szCs w:val="19"/>
              </w:rPr>
              <w:t xml:space="preserve">Glucose Impact</w:t>
            </w:r>
          </w:p>
        </w:tc>
        <w:tc>
          <w:tcPr>
            <w:tcW w:type="dxa" w:w="2700"/>
            <w:tcBorders>
              <w:top w:val="single" w:color="111827" w:sz="1"/>
              <w:left w:val="single" w:color="111827" w:sz="1"/>
              <w:bottom w:val="single" w:color="111827" w:sz="1"/>
              <w:right w:val="single" w:color="111827" w:sz="1"/>
            </w:tcBorders>
            <w:shd w:fill="009E60" w:val="clear"/>
            <w:tcMar>
              <w:top w:type="dxa" w:w="80"/>
              <w:left w:type="dxa" w:w="120"/>
              <w:bottom w:type="dxa" w:w="80"/>
              <w:right w:type="dxa" w:w="120"/>
            </w:tcMar>
          </w:tcPr>
          <w:p>
            <w:r>
              <w:rPr>
                <w:rFonts w:ascii="Arial" w:cs="Arial" w:eastAsia="Arial" w:hAnsi="Arial"/>
                <w:b/>
                <w:bCs/>
                <w:color w:val="FFFFFF"/>
                <w:sz w:val="19"/>
                <w:szCs w:val="19"/>
              </w:rPr>
              <w:t xml:space="preserve">ADHD/Focus Impact</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Cornflakes / rice puffs</w:t>
            </w:r>
          </w:p>
        </w:tc>
        <w:tc>
          <w:tcPr>
            <w:tcW w:type="dxa" w:w="1120"/>
            <w:tcBorders>
              <w:top w:val="single" w:color="E0E0E4" w:sz="1"/>
              <w:left w:val="single" w:color="E0E0E4" w:sz="1"/>
              <w:bottom w:val="single" w:color="E0E0E4" w:sz="1"/>
              <w:right w:val="single" w:color="E0E0E4" w:sz="1"/>
            </w:tcBorders>
            <w:shd w:fill="FDECEA" w:val="clear"/>
            <w:tcMar>
              <w:top w:type="dxa" w:w="70"/>
              <w:left w:type="dxa" w:w="120"/>
              <w:bottom w:type="dxa" w:w="70"/>
              <w:right w:type="dxa" w:w="120"/>
            </w:tcMar>
          </w:tcPr>
          <w:p>
            <w:r>
              <w:rPr>
                <w:rFonts w:ascii="Arial" w:cs="Arial" w:eastAsia="Arial" w:hAnsi="Arial"/>
                <w:b w:val="false"/>
                <w:bCs w:val="false"/>
                <w:color w:val="1E1E2E"/>
                <w:sz w:val="19"/>
                <w:szCs w:val="19"/>
              </w:rPr>
              <w:t xml:space="preserve">81</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20</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Very fast spike, hard crash</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Worst ADHD breakfast. Sets up mid-morning crash.</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White bread / toast</w:t>
            </w:r>
          </w:p>
        </w:tc>
        <w:tc>
          <w:tcPr>
            <w:tcW w:type="dxa" w:w="1120"/>
            <w:tcBorders>
              <w:top w:val="single" w:color="E0E0E4" w:sz="1"/>
              <w:left w:val="single" w:color="E0E0E4" w:sz="1"/>
              <w:bottom w:val="single" w:color="E0E0E4" w:sz="1"/>
              <w:right w:val="single" w:color="E0E0E4" w:sz="1"/>
            </w:tcBorders>
            <w:shd w:fill="FDECEA" w:val="clear"/>
            <w:tcMar>
              <w:top w:type="dxa" w:w="70"/>
              <w:left w:type="dxa" w:w="120"/>
              <w:bottom w:type="dxa" w:w="70"/>
              <w:right w:type="dxa" w:w="120"/>
            </w:tcMar>
          </w:tcPr>
          <w:p>
            <w:r>
              <w:rPr>
                <w:rFonts w:ascii="Arial" w:cs="Arial" w:eastAsia="Arial" w:hAnsi="Arial"/>
                <w:b w:val="false"/>
                <w:bCs w:val="false"/>
                <w:color w:val="1E1E2E"/>
                <w:sz w:val="19"/>
                <w:szCs w:val="19"/>
              </w:rPr>
              <w:t xml:space="preserve">75</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10</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Fast spike → 60-90min crash</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Sets up focus failure by 10am.</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Energy drink</w:t>
            </w:r>
          </w:p>
        </w:tc>
        <w:tc>
          <w:tcPr>
            <w:tcW w:type="dxa" w:w="1120"/>
            <w:tcBorders>
              <w:top w:val="single" w:color="E0E0E4" w:sz="1"/>
              <w:left w:val="single" w:color="E0E0E4" w:sz="1"/>
              <w:bottom w:val="single" w:color="E0E0E4" w:sz="1"/>
              <w:right w:val="single" w:color="E0E0E4" w:sz="1"/>
            </w:tcBorders>
            <w:shd w:fill="FDECEA" w:val="clear"/>
            <w:tcMar>
              <w:top w:type="dxa" w:w="70"/>
              <w:left w:type="dxa" w:w="120"/>
              <w:bottom w:type="dxa" w:w="70"/>
              <w:right w:type="dxa" w:w="120"/>
            </w:tcMar>
          </w:tcPr>
          <w:p>
            <w:r>
              <w:rPr>
                <w:rFonts w:ascii="Arial" w:cs="Arial" w:eastAsia="Arial" w:hAnsi="Arial"/>
                <w:b w:val="false"/>
                <w:bCs w:val="false"/>
                <w:color w:val="1E1E2E"/>
                <w:sz w:val="19"/>
                <w:szCs w:val="19"/>
              </w:rPr>
              <w:t xml:space="preserve">72</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22</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Caffeine + sugar dual spike</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Caffeine masks crash — hits hard ~2hr later.</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Candy / gummies</w:t>
            </w:r>
          </w:p>
        </w:tc>
        <w:tc>
          <w:tcPr>
            <w:tcW w:type="dxa" w:w="1120"/>
            <w:tcBorders>
              <w:top w:val="single" w:color="E0E0E4" w:sz="1"/>
              <w:left w:val="single" w:color="E0E0E4" w:sz="1"/>
              <w:bottom w:val="single" w:color="E0E0E4" w:sz="1"/>
              <w:right w:val="single" w:color="E0E0E4" w:sz="1"/>
            </w:tcBorders>
            <w:shd w:fill="FDECEA" w:val="clear"/>
            <w:tcMar>
              <w:top w:type="dxa" w:w="70"/>
              <w:left w:type="dxa" w:w="120"/>
              <w:bottom w:type="dxa" w:w="70"/>
              <w:right w:type="dxa" w:w="120"/>
            </w:tcMar>
          </w:tcPr>
          <w:p>
            <w:r>
              <w:rPr>
                <w:rFonts w:ascii="Arial" w:cs="Arial" w:eastAsia="Arial" w:hAnsi="Arial"/>
                <w:b w:val="false"/>
                <w:bCs w:val="false"/>
                <w:color w:val="1E1E2E"/>
                <w:sz w:val="19"/>
                <w:szCs w:val="19"/>
              </w:rPr>
              <w:t xml:space="preserve">80</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22</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Extreme spike, severe crash</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Most common ADHD impulsive snack. Worst profile.</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White rice</w:t>
            </w:r>
          </w:p>
        </w:tc>
        <w:tc>
          <w:tcPr>
            <w:tcW w:type="dxa" w:w="1120"/>
            <w:tcBorders>
              <w:top w:val="single" w:color="E0E0E4" w:sz="1"/>
              <w:left w:val="single" w:color="E0E0E4" w:sz="1"/>
              <w:bottom w:val="single" w:color="E0E0E4" w:sz="1"/>
              <w:right w:val="single" w:color="E0E0E4" w:sz="1"/>
            </w:tcBorders>
            <w:shd w:fill="FDECEA" w:val="clear"/>
            <w:tcMar>
              <w:top w:type="dxa" w:w="70"/>
              <w:left w:type="dxa" w:w="120"/>
              <w:bottom w:type="dxa" w:w="70"/>
              <w:right w:type="dxa" w:w="120"/>
            </w:tcMar>
          </w:tcPr>
          <w:p>
            <w:r>
              <w:rPr>
                <w:rFonts w:ascii="Arial" w:cs="Arial" w:eastAsia="Arial" w:hAnsi="Arial"/>
                <w:b w:val="false"/>
                <w:bCs w:val="false"/>
                <w:color w:val="1E1E2E"/>
                <w:sz w:val="19"/>
                <w:szCs w:val="19"/>
              </w:rPr>
              <w:t xml:space="preserve">73</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29</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Large spike + prolonged crash</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High GL makes this especially risky at lunch.</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Banana (ripe)</w:t>
            </w:r>
          </w:p>
        </w:tc>
        <w:tc>
          <w:tcPr>
            <w:tcW w:type="dxa" w:w="1120"/>
            <w:tcBorders>
              <w:top w:val="single" w:color="E0E0E4" w:sz="1"/>
              <w:left w:val="single" w:color="E0E0E4" w:sz="1"/>
              <w:bottom w:val="single" w:color="E0E0E4" w:sz="1"/>
              <w:right w:val="single" w:color="E0E0E4" w:sz="1"/>
            </w:tcBorders>
            <w:shd w:fill="FDF0E3" w:val="clear"/>
            <w:tcMar>
              <w:top w:type="dxa" w:w="70"/>
              <w:left w:type="dxa" w:w="120"/>
              <w:bottom w:type="dxa" w:w="70"/>
              <w:right w:type="dxa" w:w="120"/>
            </w:tcMar>
          </w:tcPr>
          <w:p>
            <w:r>
              <w:rPr>
                <w:rFonts w:ascii="Arial" w:cs="Arial" w:eastAsia="Arial" w:hAnsi="Arial"/>
                <w:b w:val="false"/>
                <w:bCs w:val="false"/>
                <w:color w:val="1E1E2E"/>
                <w:sz w:val="19"/>
                <w:szCs w:val="19"/>
              </w:rPr>
              <w:t xml:space="preserve">62</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16</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Medium spike, moderate crash</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Less ripe = lower GI.</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Cola / soft drink</w:t>
            </w:r>
          </w:p>
        </w:tc>
        <w:tc>
          <w:tcPr>
            <w:tcW w:type="dxa" w:w="1120"/>
            <w:tcBorders>
              <w:top w:val="single" w:color="E0E0E4" w:sz="1"/>
              <w:left w:val="single" w:color="E0E0E4" w:sz="1"/>
              <w:bottom w:val="single" w:color="E0E0E4" w:sz="1"/>
              <w:right w:val="single" w:color="E0E0E4" w:sz="1"/>
            </w:tcBorders>
            <w:shd w:fill="FDF0E3" w:val="clear"/>
            <w:tcMar>
              <w:top w:type="dxa" w:w="70"/>
              <w:left w:type="dxa" w:w="120"/>
              <w:bottom w:type="dxa" w:w="70"/>
              <w:right w:type="dxa" w:w="120"/>
            </w:tcMar>
          </w:tcPr>
          <w:p>
            <w:r>
              <w:rPr>
                <w:rFonts w:ascii="Arial" w:cs="Arial" w:eastAsia="Arial" w:hAnsi="Arial"/>
                <w:b w:val="false"/>
                <w:bCs w:val="false"/>
                <w:color w:val="1E1E2E"/>
                <w:sz w:val="19"/>
                <w:szCs w:val="19"/>
              </w:rPr>
              <w:t xml:space="preserve">63</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16</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Rapid spike + fructose stress</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Liquid carbs absorb fastest. Avoid near sessions.</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Oats (rolled)</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55</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13</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Slow, sustained 3–4hr release</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Best ADHD breakfast. Stable prefrontal fuel.</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Sweet potato</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54</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11</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Moderate, stable release</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Good carb. Lower GI than white potato.</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Pasta (al dente)</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45</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18</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Slow-medium. Cook time matters</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Overcooking raises GI significantly.</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Apple</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38</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6</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Very slow, minimal insulin</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Excellent snack. Fibre slows absorption.</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Lentils / legumes</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29</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5</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Minimal glucose impact</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Protein + fibre combo. Excellent ADHD food.</w:t>
            </w:r>
          </w:p>
        </w:tc>
      </w:tr>
      <w:tr>
        <w:tc>
          <w:tcPr>
            <w:tcW w:type="dxa" w:w="2100"/>
            <w:tcBorders>
              <w:top w:val="single" w:color="E0E0E4" w:sz="1"/>
              <w:left w:val="single" w:color="E0E0E4" w:sz="1"/>
              <w:bottom w:val="single" w:color="E0E0E4" w:sz="1"/>
              <w:right w:val="single" w:color="E0E0E4" w:sz="1"/>
            </w:tcBorders>
            <w:shd w:fill="F7F7F8" w:val="clear"/>
            <w:tcMar>
              <w:top w:type="dxa" w:w="70"/>
              <w:left w:type="dxa" w:w="120"/>
              <w:bottom w:type="dxa" w:w="70"/>
              <w:right w:type="dxa" w:w="120"/>
            </w:tcMar>
          </w:tcPr>
          <w:p>
            <w:r>
              <w:rPr>
                <w:rFonts w:ascii="Arial" w:cs="Arial" w:eastAsia="Arial" w:hAnsi="Arial"/>
                <w:b/>
                <w:bCs/>
                <w:color w:val="111827"/>
                <w:sz w:val="19"/>
                <w:szCs w:val="19"/>
              </w:rPr>
              <w:t xml:space="preserve">Eggs / meat / cheese</w:t>
            </w:r>
          </w:p>
        </w:tc>
        <w:tc>
          <w:tcPr>
            <w:tcW w:type="dxa" w:w="1120"/>
            <w:tcBorders>
              <w:top w:val="single" w:color="E0E0E4" w:sz="1"/>
              <w:left w:val="single" w:color="E0E0E4" w:sz="1"/>
              <w:bottom w:val="single" w:color="E0E0E4" w:sz="1"/>
              <w:right w:val="single" w:color="E0E0E4" w:sz="1"/>
            </w:tcBorders>
            <w:shd w:fill="E3F5EC" w:val="clear"/>
            <w:tcMar>
              <w:top w:type="dxa" w:w="70"/>
              <w:left w:type="dxa" w:w="120"/>
              <w:bottom w:type="dxa" w:w="70"/>
              <w:right w:type="dxa" w:w="120"/>
            </w:tcMar>
          </w:tcPr>
          <w:p>
            <w:r>
              <w:rPr>
                <w:rFonts w:ascii="Arial" w:cs="Arial" w:eastAsia="Arial" w:hAnsi="Arial"/>
                <w:b w:val="false"/>
                <w:bCs w:val="false"/>
                <w:color w:val="1E1E2E"/>
                <w:sz w:val="19"/>
                <w:szCs w:val="19"/>
              </w:rPr>
              <w:t xml:space="preserve">0</w:t>
            </w:r>
          </w:p>
        </w:tc>
        <w:tc>
          <w:tcPr>
            <w:tcW w:type="dxa" w:w="11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0</w:t>
            </w:r>
          </w:p>
        </w:tc>
        <w:tc>
          <w:tcPr>
            <w:tcW w:type="dxa" w:w="232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Zero glucose impact</w:t>
            </w:r>
          </w:p>
        </w:tc>
        <w:tc>
          <w:tcPr>
            <w:tcW w:type="dxa" w:w="2700"/>
            <w:tcBorders>
              <w:top w:val="single" w:color="E0E0E4" w:sz="1"/>
              <w:left w:val="single" w:color="E0E0E4" w:sz="1"/>
              <w:bottom w:val="single" w:color="E0E0E4" w:sz="1"/>
              <w:right w:val="single" w:color="E0E0E4" w:sz="1"/>
            </w:tcBorders>
            <w:shd w:fill="FFFFFF" w:val="clear"/>
            <w:tcMar>
              <w:top w:type="dxa" w:w="70"/>
              <w:left w:type="dxa" w:w="120"/>
              <w:bottom w:type="dxa" w:w="70"/>
              <w:right w:type="dxa" w:w="120"/>
            </w:tcMar>
          </w:tcPr>
          <w:p>
            <w:r>
              <w:rPr>
                <w:rFonts w:ascii="Arial" w:cs="Arial" w:eastAsia="Arial" w:hAnsi="Arial"/>
                <w:b w:val="false"/>
                <w:bCs w:val="false"/>
                <w:color w:val="1E1E2E"/>
                <w:sz w:val="19"/>
                <w:szCs w:val="19"/>
              </w:rPr>
              <w:t xml:space="preserve">No crash risk. Best pre-session protein.</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1.4  The ADHD Insulin Resistance Loop</w:t>
      </w:r>
    </w:p>
    <w:p>
      <w:pPr>
        <w:spacing w:after="0" w:before="6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Insulin Resistance Reinforcing Loop</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flowchart TD</w:t>
            </w:r>
          </w:p>
          <w:p>
            <w:pPr>
              <w:spacing w:after="0" w:before="0"/>
            </w:pPr>
            <w:r>
              <w:rPr>
                <w:rFonts w:ascii="Courier New" w:cs="Courier New" w:eastAsia="Courier New" w:hAnsi="Courier New"/>
                <w:color w:val="A8D8A8"/>
                <w:sz w:val="19"/>
                <w:szCs w:val="19"/>
              </w:rPr>
              <w:t xml:space="preserve">    A[ADHD Impulsivity] --&gt;|drives| B[Frequent High-GI Food Choices]</w:t>
            </w:r>
          </w:p>
          <w:p>
            <w:pPr>
              <w:spacing w:after="0" w:before="0"/>
            </w:pPr>
            <w:r>
              <w:rPr>
                <w:rFonts w:ascii="Courier New" w:cs="Courier New" w:eastAsia="Courier New" w:hAnsi="Courier New"/>
                <w:color w:val="A8D8A8"/>
                <w:sz w:val="19"/>
                <w:szCs w:val="19"/>
              </w:rPr>
              <w:t xml:space="preserve">    B --&gt;|causes| C[Repeated Glucose Spikes]</w:t>
            </w:r>
          </w:p>
          <w:p>
            <w:pPr>
              <w:spacing w:after="0" w:before="0"/>
            </w:pPr>
            <w:r>
              <w:rPr>
                <w:rFonts w:ascii="Courier New" w:cs="Courier New" w:eastAsia="Courier New" w:hAnsi="Courier New"/>
                <w:color w:val="A8D8A8"/>
                <w:sz w:val="19"/>
                <w:szCs w:val="19"/>
              </w:rPr>
              <w:t xml:space="preserve">    C --&gt;|leads to| D[Progressive Insulin Resistance]</w:t>
            </w:r>
          </w:p>
          <w:p>
            <w:pPr>
              <w:spacing w:after="0" w:before="0"/>
            </w:pPr>
            <w:r>
              <w:rPr>
                <w:rFonts w:ascii="Courier New" w:cs="Courier New" w:eastAsia="Courier New" w:hAnsi="Courier New"/>
                <w:color w:val="A8D8A8"/>
                <w:sz w:val="19"/>
                <w:szCs w:val="19"/>
              </w:rPr>
              <w:t xml:space="preserve">    D --&gt;|worsens| E[Severe Glucose Crashes]</w:t>
            </w:r>
          </w:p>
          <w:p>
            <w:pPr>
              <w:spacing w:after="0" w:before="0"/>
            </w:pPr>
            <w:r>
              <w:rPr>
                <w:rFonts w:ascii="Courier New" w:cs="Courier New" w:eastAsia="Courier New" w:hAnsi="Courier New"/>
                <w:color w:val="A8D8A8"/>
                <w:sz w:val="19"/>
                <w:szCs w:val="19"/>
              </w:rPr>
              <w:t xml:space="preserve">    E --&gt;|amplifies| F[ADHD Symptoms Worsen]</w:t>
            </w:r>
          </w:p>
          <w:p>
            <w:pPr>
              <w:spacing w:after="0" w:before="0"/>
            </w:pPr>
            <w:r>
              <w:rPr>
                <w:rFonts w:ascii="Courier New" w:cs="Courier New" w:eastAsia="Courier New" w:hAnsi="Courier New"/>
                <w:color w:val="A8D8A8"/>
                <w:sz w:val="19"/>
                <w:szCs w:val="19"/>
              </w:rPr>
              <w:t xml:space="preserve">    F --&gt;|emotional dysregulation| G[More Impulsive Eating]</w:t>
            </w:r>
          </w:p>
          <w:p>
            <w:pPr>
              <w:spacing w:after="0" w:before="0"/>
            </w:pPr>
            <w:r>
              <w:rPr>
                <w:rFonts w:ascii="Courier New" w:cs="Courier New" w:eastAsia="Courier New" w:hAnsi="Courier New"/>
                <w:color w:val="A8D8A8"/>
                <w:sz w:val="19"/>
                <w:szCs w:val="19"/>
              </w:rPr>
              <w:t xml:space="preserve">    G --&gt;|loops back| B</w:t>
            </w:r>
          </w:p>
          <w:p>
            <w:pPr>
              <w:spacing w:after="0" w:before="0"/>
            </w:pPr>
            <w:r>
              <w:rPr>
                <w:rFonts w:ascii="Courier New" w:cs="Courier New" w:eastAsia="Courier New" w:hAnsi="Courier New"/>
                <w:color w:val="A8D8A8"/>
                <w:sz w:val="19"/>
                <w:szCs w:val="19"/>
              </w:rPr>
              <w:t xml:space="preserve">    style A fill:#B03020,color:#fff</w:t>
            </w:r>
          </w:p>
          <w:p>
            <w:pPr>
              <w:spacing w:after="0" w:before="0"/>
            </w:pPr>
            <w:r>
              <w:rPr>
                <w:rFonts w:ascii="Courier New" w:cs="Courier New" w:eastAsia="Courier New" w:hAnsi="Courier New"/>
                <w:color w:val="A8D8A8"/>
                <w:sz w:val="19"/>
                <w:szCs w:val="19"/>
              </w:rPr>
              <w:t xml:space="preserve">    style D fill:#C96A10,color:#fff</w:t>
            </w:r>
          </w:p>
          <w:p>
            <w:pPr>
              <w:spacing w:after="0" w:before="0"/>
            </w:pPr>
            <w:r>
              <w:rPr>
                <w:rFonts w:ascii="Courier New" w:cs="Courier New" w:eastAsia="Courier New" w:hAnsi="Courier New"/>
                <w:color w:val="A8D8A8"/>
                <w:sz w:val="19"/>
                <w:szCs w:val="19"/>
              </w:rPr>
              <w:t xml:space="preserve">    style F fill:#B03020,color:#fff</w:t>
            </w:r>
          </w:p>
          <w:p>
            <w:pPr>
              <w:spacing w:after="0" w:before="0"/>
            </w:pPr>
            <w:r>
              <w:rPr>
                <w:rFonts w:ascii="Courier New" w:cs="Courier New" w:eastAsia="Courier New" w:hAnsi="Courier New"/>
                <w:color w:val="A8D8A8"/>
                <w:sz w:val="19"/>
                <w:szCs w:val="19"/>
              </w:rPr>
              <w:t xml:space="preserve">    style G fill:#C96A10,color:#fff</w:t>
            </w:r>
          </w:p>
          <w:p>
            <w:pPr>
              <w:spacing w:after="0" w:before="0"/>
            </w:pPr>
            <w:r>
              <w:rPr>
                <w:rFonts w:ascii="Courier New" w:cs="Courier New" w:eastAsia="Courier New" w:hAnsi="Courier New"/>
                <w:color w:val="A8D8A8"/>
                <w:sz w:val="19"/>
                <w:szCs w:val="19"/>
              </w:rPr>
              <w:t xml:space="preserve">    style B fill:#1B2A4A,color:#fff</w:t>
            </w:r>
          </w:p>
          <w:p>
            <w:pPr>
              <w:spacing w:after="0" w:before="0"/>
            </w:pPr>
            <w:r>
              <w:rPr>
                <w:rFonts w:ascii="Courier New" w:cs="Courier New" w:eastAsia="Courier New" w:hAnsi="Courier New"/>
                <w:color w:val="A8D8A8"/>
                <w:sz w:val="19"/>
                <w:szCs w:val="19"/>
              </w:rPr>
              <w:t xml:space="preserve">    style C fill:#1B2A4A,color:#fff</w:t>
            </w:r>
          </w:p>
          <w:p>
            <w:pPr>
              <w:spacing w:after="0" w:before="0"/>
            </w:pPr>
            <w:r>
              <w:rPr>
                <w:rFonts w:ascii="Courier New" w:cs="Courier New" w:eastAsia="Courier New" w:hAnsi="Courier New"/>
                <w:color w:val="A8D8A8"/>
                <w:sz w:val="19"/>
                <w:szCs w:val="19"/>
              </w:rPr>
              <w:t xml:space="preserve">    style E fill:#1B2A4A,color:#fff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1.5  Sleep, Glucose &amp; ADHD</w:t>
      </w:r>
    </w:p>
    <w:p>
      <w:pPr>
        <w:spacing w:after="80" w:before="60"/>
      </w:pPr>
      <w:r>
        <w:rPr>
          <w:rFonts w:ascii="Arial" w:cs="Arial" w:eastAsia="Arial" w:hAnsi="Arial"/>
          <w:color w:val="1E1E2E"/>
          <w:sz w:val="22"/>
          <w:szCs w:val="22"/>
        </w:rPr>
        <w:t xml:space="preserve">One night of poor sleep increases insulin resistance by ~25%, elevates cortisol (raising fasting blood glucose), and impairs prefrontal cortex function — a compounding hit on ADHD focus capacity before the day even begins.</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Sleep Quality Effect on Next-Day Performance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"Sleep Hours vs Next-Day Focus Score (avg over 30 days)"</w:t>
            </w:r>
          </w:p>
          <w:p>
            <w:pPr>
              <w:spacing w:after="0" w:before="0"/>
            </w:pPr>
            <w:r>
              <w:rPr>
                <w:rFonts w:ascii="Courier New" w:cs="Courier New" w:eastAsia="Courier New" w:hAnsi="Courier New"/>
                <w:color w:val="A8D8A8"/>
                <w:sz w:val="19"/>
                <w:szCs w:val="19"/>
              </w:rPr>
              <w:t xml:space="preserve">    x-axis ["Under 5h", "5-6h", "6-7h", "7-8h", "8-9h", "Over 9h"]</w:t>
            </w:r>
          </w:p>
          <w:p>
            <w:pPr>
              <w:spacing w:after="0" w:before="0"/>
            </w:pPr>
            <w:r>
              <w:rPr>
                <w:rFonts w:ascii="Courier New" w:cs="Courier New" w:eastAsia="Courier New" w:hAnsi="Courier New"/>
                <w:color w:val="A8D8A8"/>
                <w:sz w:val="19"/>
                <w:szCs w:val="19"/>
              </w:rPr>
              <w:t xml:space="preserve">    y-axis "Avg Focus Score (1-5)" 0 --&gt; 5</w:t>
            </w:r>
          </w:p>
          <w:p>
            <w:pPr>
              <w:spacing w:after="0" w:before="0"/>
            </w:pPr>
            <w:r>
              <w:rPr>
                <w:rFonts w:ascii="Courier New" w:cs="Courier New" w:eastAsia="Courier New" w:hAnsi="Courier New"/>
                <w:color w:val="A8D8A8"/>
                <w:sz w:val="19"/>
                <w:szCs w:val="19"/>
              </w:rPr>
              <w:t xml:space="preserve">    bar [1.4, 2.1, 2.8, 3.9, 4.1, 3.5]</w:t>
            </w:r>
          </w:p>
          <w:p>
            <w:pPr>
              <w:spacing w:after="0" w:before="0"/>
            </w:pPr>
            <w:r>
              <w:rPr>
                <w:rFonts w:ascii="Courier New" w:cs="Courier New" w:eastAsia="Courier New" w:hAnsi="Courier New"/>
                <w:color w:val="A8D8A8"/>
                <w:sz w:val="19"/>
                <w:szCs w:val="19"/>
              </w:rPr>
              <w:t xml:space="preserve">    line [1.4, 2.1, 2.8, 3.9, 4.1, 3.5]</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1.6  Stress, Emotions &amp; Glucose</w:t>
      </w:r>
    </w:p>
    <w:p>
      <w:pPr>
        <w:spacing w:after="80" w:before="60"/>
      </w:pPr>
      <w:r>
        <w:rPr>
          <w:rFonts w:ascii="Arial" w:cs="Arial" w:eastAsia="Arial" w:hAnsi="Arial"/>
          <w:color w:val="1E1E2E"/>
          <w:sz w:val="22"/>
          <w:szCs w:val="22"/>
        </w:rPr>
        <w:t xml:space="preserve">Cortisol and adrenaline from stress raise blood glucose independently of food intake. An ADHD brain in a stressful afternoon can generate a spike-crash cycle with no food involved — and the resulting dysregulation then drives impulsive eating.</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Stress-to-Glucose-to-Eating Chain</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flowchart LR</w:t>
            </w:r>
          </w:p>
          <w:p>
            <w:pPr>
              <w:spacing w:after="0" w:before="0"/>
            </w:pPr>
            <w:r>
              <w:rPr>
                <w:rFonts w:ascii="Courier New" w:cs="Courier New" w:eastAsia="Courier New" w:hAnsi="Courier New"/>
                <w:color w:val="A8D8A8"/>
                <w:sz w:val="19"/>
                <w:szCs w:val="19"/>
              </w:rPr>
              <w:t xml:space="preserve">    A[Stress Event] --&gt; B[Cortisol Spike]</w:t>
            </w:r>
          </w:p>
          <w:p>
            <w:pPr>
              <w:spacing w:after="0" w:before="0"/>
            </w:pPr>
            <w:r>
              <w:rPr>
                <w:rFonts w:ascii="Courier New" w:cs="Courier New" w:eastAsia="Courier New" w:hAnsi="Courier New"/>
                <w:color w:val="A8D8A8"/>
                <w:sz w:val="19"/>
                <w:szCs w:val="19"/>
              </w:rPr>
              <w:t xml:space="preserve">    B --&gt; C[Blood Glucose Rises]</w:t>
            </w:r>
          </w:p>
          <w:p>
            <w:pPr>
              <w:spacing w:after="0" w:before="0"/>
            </w:pPr>
            <w:r>
              <w:rPr>
                <w:rFonts w:ascii="Courier New" w:cs="Courier New" w:eastAsia="Courier New" w:hAnsi="Courier New"/>
                <w:color w:val="A8D8A8"/>
                <w:sz w:val="19"/>
                <w:szCs w:val="19"/>
              </w:rPr>
              <w:t xml:space="preserve">    C --&gt; D[Insulin Response]</w:t>
            </w:r>
          </w:p>
          <w:p>
            <w:pPr>
              <w:spacing w:after="0" w:before="0"/>
            </w:pPr>
            <w:r>
              <w:rPr>
                <w:rFonts w:ascii="Courier New" w:cs="Courier New" w:eastAsia="Courier New" w:hAnsi="Courier New"/>
                <w:color w:val="A8D8A8"/>
                <w:sz w:val="19"/>
                <w:szCs w:val="19"/>
              </w:rPr>
              <w:t xml:space="preserve">    D --&gt; E[Glucose Dip]</w:t>
            </w:r>
          </w:p>
          <w:p>
            <w:pPr>
              <w:spacing w:after="0" w:before="0"/>
            </w:pPr>
            <w:r>
              <w:rPr>
                <w:rFonts w:ascii="Courier New" w:cs="Courier New" w:eastAsia="Courier New" w:hAnsi="Courier New"/>
                <w:color w:val="A8D8A8"/>
                <w:sz w:val="19"/>
                <w:szCs w:val="19"/>
              </w:rPr>
              <w:t xml:space="preserve">    E --&gt; F[Irritability + RSD]</w:t>
            </w:r>
          </w:p>
          <w:p>
            <w:pPr>
              <w:spacing w:after="0" w:before="0"/>
            </w:pPr>
            <w:r>
              <w:rPr>
                <w:rFonts w:ascii="Courier New" w:cs="Courier New" w:eastAsia="Courier New" w:hAnsi="Courier New"/>
                <w:color w:val="A8D8A8"/>
                <w:sz w:val="19"/>
                <w:szCs w:val="19"/>
              </w:rPr>
              <w:t xml:space="preserve">    F --&gt; G[Stress Eating high-GI]</w:t>
            </w:r>
          </w:p>
          <w:p>
            <w:pPr>
              <w:spacing w:after="0" w:before="0"/>
            </w:pPr>
            <w:r>
              <w:rPr>
                <w:rFonts w:ascii="Courier New" w:cs="Courier New" w:eastAsia="Courier New" w:hAnsi="Courier New"/>
                <w:color w:val="A8D8A8"/>
                <w:sz w:val="19"/>
                <w:szCs w:val="19"/>
              </w:rPr>
              <w:t xml:space="preserve">    G --&gt; H[Second Spike-Crash]</w:t>
            </w:r>
          </w:p>
          <w:p>
            <w:pPr>
              <w:spacing w:after="0" w:before="0"/>
            </w:pPr>
            <w:r>
              <w:rPr>
                <w:rFonts w:ascii="Courier New" w:cs="Courier New" w:eastAsia="Courier New" w:hAnsi="Courier New"/>
                <w:color w:val="A8D8A8"/>
                <w:sz w:val="19"/>
                <w:szCs w:val="19"/>
              </w:rPr>
              <w:t xml:space="preserve">    H --&gt;|cycle repeats| A</w:t>
            </w:r>
          </w:p>
          <w:p>
            <w:pPr>
              <w:spacing w:after="0" w:before="0"/>
            </w:pPr>
            <w:r>
              <w:rPr>
                <w:rFonts w:ascii="Courier New" w:cs="Courier New" w:eastAsia="Courier New" w:hAnsi="Courier New"/>
                <w:color w:val="A8D8A8"/>
                <w:sz w:val="19"/>
                <w:szCs w:val="19"/>
              </w:rPr>
              <w:t xml:space="preserve">    style A fill:#9C2060,color:#fff</w:t>
            </w:r>
          </w:p>
          <w:p>
            <w:pPr>
              <w:spacing w:after="0" w:before="0"/>
            </w:pPr>
            <w:r>
              <w:rPr>
                <w:rFonts w:ascii="Courier New" w:cs="Courier New" w:eastAsia="Courier New" w:hAnsi="Courier New"/>
                <w:color w:val="A8D8A8"/>
                <w:sz w:val="19"/>
                <w:szCs w:val="19"/>
              </w:rPr>
              <w:t xml:space="preserve">    style F fill:#9C2060,color:#fff</w:t>
            </w:r>
          </w:p>
          <w:p>
            <w:pPr>
              <w:spacing w:after="0" w:before="0"/>
            </w:pPr>
            <w:r>
              <w:rPr>
                <w:rFonts w:ascii="Courier New" w:cs="Courier New" w:eastAsia="Courier New" w:hAnsi="Courier New"/>
                <w:color w:val="A8D8A8"/>
                <w:sz w:val="19"/>
                <w:szCs w:val="19"/>
              </w:rPr>
              <w:t xml:space="preserve">    style G fill:#C96A10,color:#fff</w:t>
            </w:r>
          </w:p>
          <w:p>
            <w:pPr>
              <w:spacing w:after="0" w:before="0"/>
            </w:pPr>
            <w:r>
              <w:rPr>
                <w:rFonts w:ascii="Courier New" w:cs="Courier New" w:eastAsia="Courier New" w:hAnsi="Courier New"/>
                <w:color w:val="A8D8A8"/>
                <w:sz w:val="19"/>
                <w:szCs w:val="19"/>
              </w:rPr>
              <w:t xml:space="preserve">    style H fill:#B03020,color:#fff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1.7  Music &amp; Cognitive Performance in ADHD</w:t>
      </w:r>
    </w:p>
    <w:p>
      <w:pPr>
        <w:spacing w:after="80" w:before="60"/>
      </w:pPr>
      <w:r>
        <w:rPr>
          <w:rFonts w:ascii="Arial" w:cs="Arial" w:eastAsia="Arial" w:hAnsi="Arial"/>
          <w:color w:val="1E1E2E"/>
          <w:sz w:val="22"/>
          <w:szCs w:val="22"/>
        </w:rPr>
        <w:t xml:space="preserve">Music's effect on ADHD focus is deeply personal. Low-complexity instrumental music reduces stimulation-seeking. Binaural beats (40hz gamma) show focus improvement in some individuals. Silence causes understimulation for many ADHD subtypes. Aware logs music context per session and surfaces what personally works for you.</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Music Type vs Average Session Length (sample 30-day data)</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"Music Type vs Average Focus Session Length (minutes)"</w:t>
            </w:r>
          </w:p>
          <w:p>
            <w:pPr>
              <w:spacing w:after="0" w:before="0"/>
            </w:pPr>
            <w:r>
              <w:rPr>
                <w:rFonts w:ascii="Courier New" w:cs="Courier New" w:eastAsia="Courier New" w:hAnsi="Courier New"/>
                <w:color w:val="A8D8A8"/>
                <w:sz w:val="19"/>
                <w:szCs w:val="19"/>
              </w:rPr>
              <w:t xml:space="preserve">    x-axis ["Silence", "Lyrics", "White Noise", "Binaural", "Hype", "Lo-fi"]</w:t>
            </w:r>
          </w:p>
          <w:p>
            <w:pPr>
              <w:spacing w:after="0" w:before="0"/>
            </w:pPr>
            <w:r>
              <w:rPr>
                <w:rFonts w:ascii="Courier New" w:cs="Courier New" w:eastAsia="Courier New" w:hAnsi="Courier New"/>
                <w:color w:val="A8D8A8"/>
                <w:sz w:val="19"/>
                <w:szCs w:val="19"/>
              </w:rPr>
              <w:t xml:space="preserve">    y-axis "Avg Session Length (min)" 0 --&gt; 80</w:t>
            </w:r>
          </w:p>
          <w:p>
            <w:pPr>
              <w:spacing w:after="0" w:before="0"/>
            </w:pPr>
            <w:r>
              <w:rPr>
                <w:rFonts w:ascii="Courier New" w:cs="Courier New" w:eastAsia="Courier New" w:hAnsi="Courier New"/>
                <w:color w:val="A8D8A8"/>
                <w:sz w:val="19"/>
                <w:szCs w:val="19"/>
              </w:rPr>
              <w:t xml:space="preserve">    bar [34, 42, 48, 58, 27, 61]</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1.8  Digital Distraction &amp; False Productivity — The ADHD Trap</w:t>
      </w:r>
    </w:p>
    <w:p>
      <w:pPr>
        <w:spacing w:after="80" w:before="60"/>
      </w:pPr>
      <w:r>
        <w:rPr>
          <w:rFonts w:ascii="Arial" w:cs="Arial" w:eastAsia="Arial" w:hAnsi="Arial"/>
          <w:color w:val="1E1E2E"/>
          <w:sz w:val="22"/>
          <w:szCs w:val="22"/>
        </w:rPr>
        <w:t xml:space="preserve">Digital distraction acts as a significant compounding factor in executive dysfunction. Digital distraction is not just wasted time — for ADHD brains it is a dopamine regulation mechanism that competes directly with real output. Aware is the first system to treat it as a health variable, not just a productivity problem.</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6060" w:sz="1"/>
              <w:left w:val="single" w:color="D06060" w:sz="1"/>
              <w:bottom w:val="single" w:color="D06060" w:sz="1"/>
              <w:right w:val="single" w:color="D06060" w:sz="1"/>
            </w:tcBorders>
            <w:shd w:fill="FDECEA"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What False Productivity Actually Is</w:t>
            </w:r>
          </w:p>
          <w:p>
            <w:pPr>
              <w:spacing w:after="0" w:before="0"/>
            </w:pPr>
            <w:r>
              <w:rPr>
                <w:rFonts w:ascii="Arial" w:cs="Arial" w:eastAsia="Arial" w:hAnsi="Arial"/>
                <w:color w:val="333350"/>
                <w:sz w:val="22"/>
                <w:szCs w:val="22"/>
              </w:rPr>
              <w:t xml:space="preserve">False productivity is the feeling of being engaged and informed without producing any real output. Checking the stock market, doom-scrolling geopolitical news, watching finance YouTube, refreshing Reddit or Twitter/X — these all feel like staying informed or managing life. They carry a low guilt-threshold because they are 'not just mindless scrolling.' But for ADHD brains, they are neurologically identical to any other dopamine-seeking avoidance behaviour. They fire the reward pathway without requiring the executive effort that real work demands.</w:t>
            </w:r>
          </w:p>
        </w:tc>
      </w:tr>
    </w:tbl>
    <w:p>
      <w:pPr>
        <w:spacing w:after="0" w:before="10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The False Productivity Categories Aware Tracks</w:t>
      </w:r>
    </w:p>
    <w:p>
      <w:pPr>
        <w:spacing w:after="0" w:before="6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4" w:sz="1"/>
              <w:left w:val="single" w:color="E0E0E4" w:sz="1"/>
              <w:bottom w:val="single" w:color="E0E0E4" w:sz="1"/>
              <w:right w:val="single" w:color="E0E0E4" w:sz="1"/>
            </w:tcBorders>
            <w:shd w:fill="009E60"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6560"/>
            <w:tcBorders>
              <w:top w:val="single" w:color="E0E0E4" w:sz="1"/>
              <w:left w:val="single" w:color="E0E0E4" w:sz="1"/>
              <w:bottom w:val="single" w:color="E0E0E4" w:sz="1"/>
              <w:right w:val="single" w:color="E0E0E4" w:sz="1"/>
            </w:tcBorders>
            <w:shd w:fill="009E60" w:val="clear"/>
            <w:tcMar>
              <w:top w:type="dxa" w:w="80"/>
              <w:left w:type="dxa" w:w="160"/>
              <w:bottom w:type="dxa" w:w="80"/>
              <w:right w:type="dxa" w:w="160"/>
            </w:tcMar>
          </w:tcPr>
          <w:p>
            <w:r>
              <w:rPr>
                <w:rFonts w:ascii="Arial" w:cs="Arial" w:eastAsia="Arial" w:hAnsi="Arial"/>
                <w:b/>
                <w:bCs/>
                <w:color w:val="FFFFFF"/>
                <w:sz w:val="20"/>
                <w:szCs w:val="20"/>
              </w:rPr>
              <w:t xml:space="preserve">Examples &amp; Why ADHD Brains Get Trapped</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Social media scrolling</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Instagram, TikTok, Twitter/X, Reddit — infinite scroll exploits ADHD novelty-seeking and variable reward patterns</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News &amp; geopolitics doom-scrolling</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BBC, CNN, political subreddits, geopolitics Twitter — feels like staying informed. Provides zero actionable output. High cortisol.</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Financial pseudo-productivity</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Checking stock prices, crypto portfolios, watching market YouTube — feels like 'managing money.' Usually just anxiety fuel.</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Content rabbit holes</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YouTube recommendations, Wikipedia deep dives, podcast autoplay — starts relevant, becomes a 3-hour attention capture</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Faux research loops</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Reading 12 articles to make a decision that could be made in 2 minutes. ADHD perfectionism + avoidance disguised as thoroughness.</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Comparison browsing</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Checking competitors, other people's work, LinkedIn profiles — feels like professional development, functions as avoidance + RSD trigger</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Notification checking</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Repeatedly opening email, Slack, Discord between tasks — each check is a micro-interruption that resets focus recovery time (~23 min)</w:t>
            </w:r>
          </w:p>
        </w:tc>
      </w:tr>
      <w:tr>
        <w:tc>
          <w:tcPr>
            <w:tcW w:type="dxa" w:w="2800"/>
            <w:tcBorders>
              <w:top w:val="single" w:color="E0E0E4" w:sz="1"/>
              <w:left w:val="single" w:color="E0E0E4" w:sz="1"/>
              <w:bottom w:val="single" w:color="E0E0E4" w:sz="1"/>
              <w:right w:val="single" w:color="E0E0E4" w:sz="1"/>
            </w:tcBorders>
            <w:shd w:fill="F7F7F8" w:val="clear"/>
            <w:tcMar>
              <w:top w:type="dxa" w:w="80"/>
              <w:left w:type="dxa" w:w="160"/>
              <w:bottom w:type="dxa" w:w="80"/>
              <w:right w:type="dxa" w:w="160"/>
            </w:tcMar>
          </w:tcPr>
          <w:p>
            <w:r>
              <w:rPr>
                <w:rFonts w:ascii="Arial" w:cs="Arial" w:eastAsia="Arial" w:hAnsi="Arial"/>
                <w:b w:val="false"/>
                <w:bCs w:val="false"/>
                <w:color w:val="111827"/>
                <w:sz w:val="21"/>
                <w:szCs w:val="21"/>
              </w:rPr>
              <w:t xml:space="preserve">Productivity procrastination</w:t>
            </w:r>
          </w:p>
        </w:tc>
        <w:tc>
          <w:tcPr>
            <w:tcW w:type="dxa" w:w="6560"/>
            <w:tcBorders>
              <w:top w:val="single" w:color="E0E0E4" w:sz="1"/>
              <w:left w:val="single" w:color="E0E0E4" w:sz="1"/>
              <w:bottom w:val="single" w:color="E0E0E4" w:sz="1"/>
              <w:right w:val="single" w:color="E0E0E4" w:sz="1"/>
            </w:tcBorders>
            <w:shd w:fill="FFFFFF" w:val="clear"/>
            <w:tcMar>
              <w:top w:type="dxa" w:w="80"/>
              <w:left w:type="dxa" w:w="160"/>
              <w:bottom w:type="dxa" w:w="80"/>
              <w:right w:type="dxa" w:w="160"/>
            </w:tcMar>
          </w:tcPr>
          <w:p>
            <w:r>
              <w:rPr>
                <w:rFonts w:ascii="Arial" w:cs="Arial" w:eastAsia="Arial" w:hAnsi="Arial"/>
                <w:b w:val="false"/>
                <w:bCs w:val="false"/>
                <w:color w:val="1E1E2E"/>
                <w:sz w:val="21"/>
                <w:szCs w:val="21"/>
              </w:rPr>
              <w:t xml:space="preserve">Reorganizing Notion, redesigning to-do systems, watching productivity YouTube — optimizing the tools instead of using them</w:t>
            </w:r>
          </w:p>
        </w:tc>
      </w:tr>
    </w:tbl>
    <w:p>
      <w:pPr>
        <w:spacing w:after="0" w:before="10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The Neuroscience: Why ADHD Brains Are Especially Vulnerable</w:t>
      </w:r>
    </w:p>
    <w:p>
      <w:pPr>
        <w:spacing w:after="0" w:before="60"/>
      </w:pPr>
      <w:r>
        <w:rPr>
          <w:rFonts w:ascii="Arial" w:cs="Arial" w:eastAsia="Arial" w:hAnsi="Arial"/>
          <w:color w:val="1E1E2E"/>
          <w:sz w:val="22"/>
          <w:szCs w:val="22"/>
        </w:rPr>
        <w:t xml:space="preserve"/>
      </w:r>
    </w:p>
    <w:p>
      <w:pPr>
        <w:spacing w:after="80" w:before="60"/>
      </w:pPr>
      <w:r>
        <w:rPr>
          <w:rFonts w:ascii="Arial" w:cs="Arial" w:eastAsia="Arial" w:hAnsi="Arial"/>
          <w:color w:val="1E1E2E"/>
          <w:sz w:val="22"/>
          <w:szCs w:val="22"/>
        </w:rPr>
        <w:t xml:space="preserve">ADHD involves a dysregulated dopamine system — specifically, tonic dopamine levels are chronically lower, creating a persistent drive to seek phasic dopamine spikes from novel stimuli. Social media and news platforms are engineered specifically to deliver high-frequency, low-cost dopamine hits. For an ADHD brain already running dopamine-deficient, these platforms are uniquely addictive.</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Why False Productivity Captures ADHD Brains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flowchart TD</w:t>
            </w:r>
          </w:p>
          <w:p>
            <w:pPr>
              <w:spacing w:after="0" w:before="0"/>
            </w:pPr>
            <w:r>
              <w:rPr>
                <w:rFonts w:ascii="Courier New" w:cs="Courier New" w:eastAsia="Courier New" w:hAnsi="Courier New"/>
                <w:color w:val="A8D8A8"/>
                <w:sz w:val="19"/>
                <w:szCs w:val="19"/>
              </w:rPr>
              <w:t xml:space="preserve">    A[Low tonic dopamine - ADHD baseline] --&gt;|creates| B[Persistent novelty-seeking drive]</w:t>
            </w:r>
          </w:p>
          <w:p>
            <w:pPr>
              <w:spacing w:after="0" w:before="0"/>
            </w:pPr>
            <w:r>
              <w:rPr>
                <w:rFonts w:ascii="Courier New" w:cs="Courier New" w:eastAsia="Courier New" w:hAnsi="Courier New"/>
                <w:color w:val="A8D8A8"/>
                <w:sz w:val="19"/>
                <w:szCs w:val="19"/>
              </w:rPr>
              <w:t xml:space="preserve">    B --&gt;|meets| C[Infinite scroll / algorithmic feeds]</w:t>
            </w:r>
          </w:p>
          <w:p>
            <w:pPr>
              <w:spacing w:after="0" w:before="0"/>
            </w:pPr>
            <w:r>
              <w:rPr>
                <w:rFonts w:ascii="Courier New" w:cs="Courier New" w:eastAsia="Courier New" w:hAnsi="Courier New"/>
                <w:color w:val="A8D8A8"/>
                <w:sz w:val="19"/>
                <w:szCs w:val="19"/>
              </w:rPr>
              <w:t xml:space="preserve">    C --&gt;|delivers| D[High-frequency dopamine spikes]</w:t>
            </w:r>
          </w:p>
          <w:p>
            <w:pPr>
              <w:spacing w:after="0" w:before="0"/>
            </w:pPr>
            <w:r>
              <w:rPr>
                <w:rFonts w:ascii="Courier New" w:cs="Courier New" w:eastAsia="Courier New" w:hAnsi="Courier New"/>
                <w:color w:val="A8D8A8"/>
                <w:sz w:val="19"/>
                <w:szCs w:val="19"/>
              </w:rPr>
              <w:t xml:space="preserve">    D --&gt;|feels like| E[Being informed / productive / engaged]</w:t>
            </w:r>
          </w:p>
          <w:p>
            <w:pPr>
              <w:spacing w:after="0" w:before="0"/>
            </w:pPr>
            <w:r>
              <w:rPr>
                <w:rFonts w:ascii="Courier New" w:cs="Courier New" w:eastAsia="Courier New" w:hAnsi="Courier New"/>
                <w:color w:val="A8D8A8"/>
                <w:sz w:val="19"/>
                <w:szCs w:val="19"/>
              </w:rPr>
              <w:t xml:space="preserve">    E --&gt;|avoids| F[Real work: high executive function cost]</w:t>
            </w:r>
          </w:p>
          <w:p>
            <w:pPr>
              <w:spacing w:after="0" w:before="0"/>
            </w:pPr>
            <w:r>
              <w:rPr>
                <w:rFonts w:ascii="Courier New" w:cs="Courier New" w:eastAsia="Courier New" w:hAnsi="Courier New"/>
                <w:color w:val="A8D8A8"/>
                <w:sz w:val="19"/>
                <w:szCs w:val="19"/>
              </w:rPr>
              <w:t xml:space="preserve">    F --&gt;|real work delayed| G[Guilt + shame spiral]</w:t>
            </w:r>
          </w:p>
          <w:p>
            <w:pPr>
              <w:spacing w:after="0" w:before="0"/>
            </w:pPr>
            <w:r>
              <w:rPr>
                <w:rFonts w:ascii="Courier New" w:cs="Courier New" w:eastAsia="Courier New" w:hAnsi="Courier New"/>
                <w:color w:val="A8D8A8"/>
                <w:sz w:val="19"/>
                <w:szCs w:val="19"/>
              </w:rPr>
              <w:t xml:space="preserve">    G --&gt;|increases cortisol| H[Worsened ADHD symptoms]</w:t>
            </w:r>
          </w:p>
          <w:p>
            <w:pPr>
              <w:spacing w:after="0" w:before="0"/>
            </w:pPr>
            <w:r>
              <w:rPr>
                <w:rFonts w:ascii="Courier New" w:cs="Courier New" w:eastAsia="Courier New" w:hAnsi="Courier New"/>
                <w:color w:val="A8D8A8"/>
                <w:sz w:val="19"/>
                <w:szCs w:val="19"/>
              </w:rPr>
              <w:t xml:space="preserve">    H --&gt;|lowers dopamine further| A</w:t>
            </w:r>
          </w:p>
          <w:p>
            <w:pPr>
              <w:spacing w:after="0" w:before="0"/>
            </w:pPr>
            <w:r>
              <w:rPr>
                <w:rFonts w:ascii="Courier New" w:cs="Courier New" w:eastAsia="Courier New" w:hAnsi="Courier New"/>
                <w:color w:val="A8D8A8"/>
                <w:sz w:val="19"/>
                <w:szCs w:val="19"/>
              </w:rPr>
              <w:t xml:space="preserve">    D --&gt;|habituates| I[Tolerance: need more scroll for same hit]</w:t>
            </w:r>
          </w:p>
          <w:p>
            <w:pPr>
              <w:spacing w:after="0" w:before="0"/>
            </w:pPr>
            <w:r>
              <w:rPr>
                <w:rFonts w:ascii="Courier New" w:cs="Courier New" w:eastAsia="Courier New" w:hAnsi="Courier New"/>
                <w:color w:val="A8D8A8"/>
                <w:sz w:val="19"/>
                <w:szCs w:val="19"/>
              </w:rPr>
              <w:t xml:space="preserve">    I --&gt; C</w:t>
            </w:r>
          </w:p>
          <w:p>
            <w:pPr>
              <w:spacing w:after="0" w:before="0"/>
            </w:pPr>
            <w:r>
              <w:rPr>
                <w:rFonts w:ascii="Courier New" w:cs="Courier New" w:eastAsia="Courier New" w:hAnsi="Courier New"/>
                <w:color w:val="A8D8A8"/>
                <w:sz w:val="19"/>
                <w:szCs w:val="19"/>
              </w:rPr>
              <w:t xml:space="preserve">    style A fill:#B03020,color:#fff</w:t>
            </w:r>
          </w:p>
          <w:p>
            <w:pPr>
              <w:spacing w:after="0" w:before="0"/>
            </w:pPr>
            <w:r>
              <w:rPr>
                <w:rFonts w:ascii="Courier New" w:cs="Courier New" w:eastAsia="Courier New" w:hAnsi="Courier New"/>
                <w:color w:val="A8D8A8"/>
                <w:sz w:val="19"/>
                <w:szCs w:val="19"/>
              </w:rPr>
              <w:t xml:space="preserve">    style C fill:#9C2060,color:#fff</w:t>
            </w:r>
          </w:p>
          <w:p>
            <w:pPr>
              <w:spacing w:after="0" w:before="0"/>
            </w:pPr>
            <w:r>
              <w:rPr>
                <w:rFonts w:ascii="Courier New" w:cs="Courier New" w:eastAsia="Courier New" w:hAnsi="Courier New"/>
                <w:color w:val="A8D8A8"/>
                <w:sz w:val="19"/>
                <w:szCs w:val="19"/>
              </w:rPr>
              <w:t xml:space="preserve">    style G fill:#B03020,color:#fff</w:t>
            </w:r>
          </w:p>
          <w:p>
            <w:pPr>
              <w:spacing w:after="0" w:before="0"/>
            </w:pPr>
            <w:r>
              <w:rPr>
                <w:rFonts w:ascii="Courier New" w:cs="Courier New" w:eastAsia="Courier New" w:hAnsi="Courier New"/>
                <w:color w:val="A8D8A8"/>
                <w:sz w:val="19"/>
                <w:szCs w:val="19"/>
              </w:rPr>
              <w:t xml:space="preserve">    style H fill:#C96A10,color:#fff</w:t>
            </w:r>
          </w:p>
          <w:p>
            <w:pPr>
              <w:spacing w:after="0" w:before="0"/>
            </w:pPr>
            <w:r>
              <w:rPr>
                <w:rFonts w:ascii="Courier New" w:cs="Courier New" w:eastAsia="Courier New" w:hAnsi="Courier New"/>
                <w:color w:val="A8D8A8"/>
                <w:sz w:val="19"/>
                <w:szCs w:val="19"/>
              </w:rPr>
              <w:t xml:space="preserve">    style I fill:#9C2060,color:#fff</w:t>
            </w:r>
          </w:p>
          <w:p>
            <w:pPr>
              <w:spacing w:after="0" w:before="0"/>
            </w:pPr>
            <w:r>
              <w:rPr>
                <w:rFonts w:ascii="Courier New" w:cs="Courier New" w:eastAsia="Courier New" w:hAnsi="Courier New"/>
                <w:color w:val="A8D8A8"/>
                <w:sz w:val="19"/>
                <w:szCs w:val="19"/>
              </w:rPr>
              <w:t xml:space="preserve">    style E fill:#1A7A4A,color:#fff</w:t>
            </w:r>
          </w:p>
        </w:tc>
      </w:tr>
    </w:tbl>
    <w:p>
      <w:pPr>
        <w:spacing w:after="0" w:before="10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The 23-Minute Focus Recovery Cost</w:t>
      </w:r>
    </w:p>
    <w:p>
      <w:pPr>
        <w:spacing w:after="0" w:before="60"/>
      </w:pPr>
      <w:r>
        <w:rPr>
          <w:rFonts w:ascii="Arial" w:cs="Arial" w:eastAsia="Arial" w:hAnsi="Arial"/>
          <w:color w:val="1E1E2E"/>
          <w:sz w:val="22"/>
          <w:szCs w:val="22"/>
        </w:rPr>
        <w:t xml:space="preserve"/>
      </w:r>
    </w:p>
    <w:p>
      <w:pPr>
        <w:spacing w:after="80" w:before="60"/>
      </w:pPr>
      <w:r>
        <w:rPr>
          <w:rFonts w:ascii="Arial" w:cs="Arial" w:eastAsia="Arial" w:hAnsi="Arial"/>
          <w:color w:val="1E1E2E"/>
          <w:sz w:val="22"/>
          <w:szCs w:val="22"/>
        </w:rPr>
        <w:t xml:space="preserve">Research by Gloria Mark at UC Irvine found that after a digital interruption, it takes an average of 23 minutes to return to deep focus. For ADHD brains, this recovery time is typically longer and incomplete. A single 3-minute Twitter check during a work session does not cost 3 minutes — it costs the rest of that session's deep focus window.</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Focus Recovery After Digital Interruption</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"Focus Depth Recovery After Interruption (% of pre-interruption depth)"</w:t>
            </w:r>
          </w:p>
          <w:p>
            <w:pPr>
              <w:spacing w:after="0" w:before="0"/>
            </w:pPr>
            <w:r>
              <w:rPr>
                <w:rFonts w:ascii="Courier New" w:cs="Courier New" w:eastAsia="Courier New" w:hAnsi="Courier New"/>
                <w:color w:val="A8D8A8"/>
                <w:sz w:val="19"/>
                <w:szCs w:val="19"/>
              </w:rPr>
              <w:t xml:space="preserve">    x-axis ["0 min", "5 min", "10 min", "15 min", "20 min", "23 min", "30 min"]</w:t>
            </w:r>
          </w:p>
          <w:p>
            <w:pPr>
              <w:spacing w:after="0" w:before="0"/>
            </w:pPr>
            <w:r>
              <w:rPr>
                <w:rFonts w:ascii="Courier New" w:cs="Courier New" w:eastAsia="Courier New" w:hAnsi="Courier New"/>
                <w:color w:val="A8D8A8"/>
                <w:sz w:val="19"/>
                <w:szCs w:val="19"/>
              </w:rPr>
              <w:t xml:space="preserve">    y-axis "Focus Depth (%)" 0 --&gt; 100</w:t>
            </w:r>
          </w:p>
          <w:p>
            <w:pPr>
              <w:spacing w:after="0" w:before="0"/>
            </w:pPr>
            <w:r>
              <w:rPr>
                <w:rFonts w:ascii="Courier New" w:cs="Courier New" w:eastAsia="Courier New" w:hAnsi="Courier New"/>
                <w:color w:val="A8D8A8"/>
                <w:sz w:val="19"/>
                <w:szCs w:val="19"/>
              </w:rPr>
              <w:t xml:space="preserve">    line [100, 35, 48, 60, 72, 85, 95]</w:t>
            </w:r>
          </w:p>
        </w:tc>
      </w:tr>
    </w:tbl>
    <w:p>
      <w:pPr>
        <w:spacing w:after="0" w:before="300"/>
      </w:pPr>
      <w:r>
        <w:rPr>
          <w:rFonts w:ascii="Arial" w:cs="Arial" w:eastAsia="Arial" w:hAnsi="Arial"/>
          <w:color w:val="1E1E2E"/>
          <w:sz w:val="22"/>
          <w:szCs w:val="22"/>
        </w:rPr>
        <w:t xml:space="preserve"/>
      </w:r>
    </w:p>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1.9  ADHD and Binge Eating (Urge Surfing)</w:t>
      </w:r>
    </w:p>
    <w:p>
      <w:pPr>
        <w:spacing w:after="80" w:before="60"/>
      </w:pPr>
      <w:r>
        <w:rPr>
          <w:rFonts w:ascii="Arial" w:cs="Arial" w:eastAsia="Arial" w:hAnsi="Arial"/>
          <w:color w:val="1E1E2E"/>
          <w:sz w:val="22"/>
          <w:szCs w:val="22"/>
        </w:rPr>
        <w:t xml:space="preserve">Adults with ADHD are 3 to 4 times more likely to develop binge eating patterns. Because the ADHD brain is chronically under-stimulated (low tonic dopamine), it constantly seeks immediate, high-reward stimuli to regulate itself. Highly palatable, high-GI foods provide an immediate dopamine and serotonin release, acting as a rapid, accessible form of self-medication for executive dysfunction, boredom, and emotional dysregulation (RSD).</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E60" w:sz="1"/>
              <w:left w:val="single" w:color="009E60" w:sz="1"/>
              <w:bottom w:val="single" w:color="009E60" w:sz="1"/>
              <w:right w:val="single" w:color="009E60" w:sz="1"/>
            </w:tcBorders>
            <w:shd w:fill="F3F4F6"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The Urge Surfing Intervention</w:t>
            </w:r>
          </w:p>
          <w:p>
            <w:pPr>
              <w:spacing w:after="0" w:before="0"/>
            </w:pPr>
            <w:r>
              <w:rPr>
                <w:rFonts w:ascii="Arial" w:cs="Arial" w:eastAsia="Arial" w:hAnsi="Arial"/>
                <w:color w:val="333350"/>
                <w:sz w:val="22"/>
                <w:szCs w:val="22"/>
              </w:rPr>
              <w:t xml:space="preserve">Traditional diet models rely on restriction and shame, which trigger cortisol spikes and worsen executive function, leading directly back to dopamine-seeking (bingeing). Aware replaces behavioral shame with data collection. Utilizing the clinical technique of 'Urge Surfing', the system prompts the user to rate the urge intensity, explicitly pause for guided breathing, and observe the craving as a temporary physiological state rather than a command. Outcomes are tracked to reveal patterns, shifting the user from a state of passive emotional reaction to active observation.</w:t>
            </w:r>
          </w:p>
        </w:tc>
      </w:tr>
    </w:tbl>
    <w:p>
      <w:pPr>
        <w:spacing w:after="0" w:before="8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2. Complete Input System</w:t>
      </w:r>
    </w:p>
    <w:p>
      <w:pPr>
        <w:spacing w:after="80" w:before="60"/>
      </w:pPr>
      <w:r>
        <w:rPr>
          <w:rFonts w:ascii="Arial" w:cs="Arial" w:eastAsia="Arial" w:hAnsi="Arial"/>
          <w:color w:val="1E1E2E"/>
          <w:sz w:val="22"/>
          <w:szCs w:val="22"/>
        </w:rPr>
        <w:t xml:space="preserve">All inputs follow the 2-tap rule — no entry should require more executive function than it is worth. Every field beyond the first tap is optional.</w:t>
      </w:r>
    </w:p>
    <w:p>
      <w:pPr>
        <w:spacing w:after="0" w:before="10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2.1  Nutrition &amp; Food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Food log category:</w:t>
      </w:r>
    </w:p>
    <w:p>
      <w:pPr>
        <w:pStyle w:val="ListParagraph"/>
        <w:numPr>
          <w:ilvl w:val="0"/>
          <w:numId w:val="3"/>
        </w:numPr>
        <w:spacing w:after="28" w:before="28"/>
      </w:pPr>
      <w:r>
        <w:rPr>
          <w:rFonts w:ascii="Arial" w:cs="Arial" w:eastAsia="Arial" w:hAnsi="Arial"/>
          <w:color w:val="666680"/>
          <w:sz w:val="20"/>
          <w:szCs w:val="20"/>
        </w:rPr>
        <w:t xml:space="preserve">Meal / Snack / Caffeine / Water / Supplement / Alcohol</w:t>
      </w:r>
    </w:p>
    <w:p>
      <w:pPr>
        <w:pStyle w:val="ListParagraph"/>
        <w:numPr>
          <w:ilvl w:val="0"/>
          <w:numId w:val="2"/>
        </w:numPr>
        <w:spacing w:after="40" w:before="40"/>
      </w:pPr>
      <w:r>
        <w:rPr>
          <w:rFonts w:ascii="Arial" w:cs="Arial" w:eastAsia="Arial" w:hAnsi="Arial"/>
          <w:color w:val="1E1E2E"/>
          <w:sz w:val="22"/>
          <w:szCs w:val="22"/>
        </w:rPr>
        <w:t xml:space="preserve">GI category tag (auto-suggested, confirmable):</w:t>
      </w:r>
    </w:p>
    <w:p>
      <w:pPr>
        <w:pStyle w:val="ListParagraph"/>
        <w:numPr>
          <w:ilvl w:val="0"/>
          <w:numId w:val="3"/>
        </w:numPr>
        <w:spacing w:after="28" w:before="28"/>
      </w:pPr>
      <w:r>
        <w:rPr>
          <w:rFonts w:ascii="Arial" w:cs="Arial" w:eastAsia="Arial" w:hAnsi="Arial"/>
          <w:color w:val="666680"/>
          <w:sz w:val="20"/>
          <w:szCs w:val="20"/>
        </w:rPr>
        <w:t xml:space="preserve">Low GI / Medium GI / High GI / Zero GI (protein-fat)</w:t>
      </w:r>
    </w:p>
    <w:p>
      <w:pPr>
        <w:pStyle w:val="ListParagraph"/>
        <w:numPr>
          <w:ilvl w:val="0"/>
          <w:numId w:val="2"/>
        </w:numPr>
        <w:spacing w:after="40" w:before="40"/>
      </w:pPr>
      <w:r>
        <w:rPr>
          <w:rFonts w:ascii="Arial" w:cs="Arial" w:eastAsia="Arial" w:hAnsi="Arial"/>
          <w:color w:val="1E1E2E"/>
          <w:sz w:val="22"/>
          <w:szCs w:val="22"/>
        </w:rPr>
        <w:t xml:space="preserve">Eating context:</w:t>
      </w:r>
    </w:p>
    <w:p>
      <w:pPr>
        <w:pStyle w:val="ListParagraph"/>
        <w:numPr>
          <w:ilvl w:val="0"/>
          <w:numId w:val="3"/>
        </w:numPr>
        <w:spacing w:after="28" w:before="28"/>
      </w:pPr>
      <w:r>
        <w:rPr>
          <w:rFonts w:ascii="Arial" w:cs="Arial" w:eastAsia="Arial" w:hAnsi="Arial"/>
          <w:color w:val="666680"/>
          <w:sz w:val="20"/>
          <w:szCs w:val="20"/>
        </w:rPr>
        <w:t xml:space="preserve">Planned / Impulsive / Stress / Boredom / Forgot / Not hungry (medicated) / Social</w:t>
      </w:r>
    </w:p>
    <w:p>
      <w:pPr>
        <w:pStyle w:val="ListParagraph"/>
        <w:numPr>
          <w:ilvl w:val="0"/>
          <w:numId w:val="2"/>
        </w:numPr>
        <w:spacing w:after="40" w:before="40"/>
      </w:pPr>
      <w:r>
        <w:rPr>
          <w:rFonts w:ascii="Arial" w:cs="Arial" w:eastAsia="Arial" w:hAnsi="Arial"/>
          <w:color w:val="1E1E2E"/>
          <w:sz w:val="22"/>
          <w:szCs w:val="22"/>
        </w:rPr>
        <w:t xml:space="preserve">Hunger level at time of eating (1–5)</w:t>
      </w:r>
    </w:p>
    <w:p>
      <w:pPr>
        <w:pStyle w:val="ListParagraph"/>
        <w:numPr>
          <w:ilvl w:val="0"/>
          <w:numId w:val="2"/>
        </w:numPr>
        <w:spacing w:after="40" w:before="40"/>
      </w:pPr>
      <w:r>
        <w:rPr>
          <w:rFonts w:ascii="Arial" w:cs="Arial" w:eastAsia="Arial" w:hAnsi="Arial"/>
          <w:color w:val="1E1E2E"/>
          <w:sz w:val="22"/>
          <w:szCs w:val="22"/>
        </w:rPr>
        <w:t xml:space="preserve">Post-meal energy check at 90 min:</w:t>
      </w:r>
    </w:p>
    <w:p>
      <w:pPr>
        <w:pStyle w:val="ListParagraph"/>
        <w:numPr>
          <w:ilvl w:val="0"/>
          <w:numId w:val="3"/>
        </w:numPr>
        <w:spacing w:after="28" w:before="28"/>
      </w:pPr>
      <w:r>
        <w:rPr>
          <w:rFonts w:ascii="Arial" w:cs="Arial" w:eastAsia="Arial" w:hAnsi="Arial"/>
          <w:color w:val="666680"/>
          <w:sz w:val="20"/>
          <w:szCs w:val="20"/>
        </w:rPr>
        <w:t xml:space="preserve">Energized / Same / Sluggish / Crashed</w:t>
      </w:r>
    </w:p>
    <w:p>
      <w:pPr>
        <w:pStyle w:val="ListParagraph"/>
        <w:numPr>
          <w:ilvl w:val="0"/>
          <w:numId w:val="2"/>
        </w:numPr>
        <w:spacing w:after="40" w:before="40"/>
      </w:pPr>
      <w:r>
        <w:rPr>
          <w:rFonts w:ascii="Arial" w:cs="Arial" w:eastAsia="Arial" w:hAnsi="Arial"/>
          <w:color w:val="1E1E2E"/>
          <w:sz w:val="22"/>
          <w:szCs w:val="22"/>
        </w:rPr>
        <w:t xml:space="preserve">Meal satisfaction:</w:t>
      </w:r>
    </w:p>
    <w:p>
      <w:pPr>
        <w:pStyle w:val="ListParagraph"/>
        <w:numPr>
          <w:ilvl w:val="0"/>
          <w:numId w:val="3"/>
        </w:numPr>
        <w:spacing w:after="28" w:before="28"/>
      </w:pPr>
      <w:r>
        <w:rPr>
          <w:rFonts w:ascii="Arial" w:cs="Arial" w:eastAsia="Arial" w:hAnsi="Arial"/>
          <w:color w:val="666680"/>
          <w:sz w:val="20"/>
          <w:szCs w:val="20"/>
        </w:rPr>
        <w:t xml:space="preserve">Satisfied / Still craving / Overate</w:t>
      </w:r>
    </w:p>
    <w:p>
      <w:pPr>
        <w:pStyle w:val="ListParagraph"/>
        <w:numPr>
          <w:ilvl w:val="0"/>
          <w:numId w:val="2"/>
        </w:numPr>
        <w:spacing w:after="40" w:before="40"/>
      </w:pPr>
      <w:r>
        <w:rPr>
          <w:rFonts w:ascii="Arial" w:cs="Arial" w:eastAsia="Arial" w:hAnsi="Arial"/>
          <w:color w:val="1E1E2E"/>
          <w:sz w:val="22"/>
          <w:szCs w:val="22"/>
        </w:rPr>
        <w:t xml:space="preserve">Skipped meal flag with reason:</w:t>
      </w:r>
    </w:p>
    <w:p>
      <w:pPr>
        <w:pStyle w:val="ListParagraph"/>
        <w:numPr>
          <w:ilvl w:val="0"/>
          <w:numId w:val="3"/>
        </w:numPr>
        <w:spacing w:after="28" w:before="28"/>
      </w:pPr>
      <w:r>
        <w:rPr>
          <w:rFonts w:ascii="Arial" w:cs="Arial" w:eastAsia="Arial" w:hAnsi="Arial"/>
          <w:color w:val="666680"/>
          <w:sz w:val="20"/>
          <w:szCs w:val="20"/>
        </w:rPr>
        <w:t xml:space="preserve">Hyperfocus / Not hungry / No food / Forgot / Medicated</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2.2  Sleep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Bedtime log (auto or manual timestamp)</w:t>
      </w:r>
    </w:p>
    <w:p>
      <w:pPr>
        <w:pStyle w:val="ListParagraph"/>
        <w:numPr>
          <w:ilvl w:val="0"/>
          <w:numId w:val="2"/>
        </w:numPr>
        <w:spacing w:after="40" w:before="40"/>
      </w:pPr>
      <w:r>
        <w:rPr>
          <w:rFonts w:ascii="Arial" w:cs="Arial" w:eastAsia="Arial" w:hAnsi="Arial"/>
          <w:color w:val="1E1E2E"/>
          <w:sz w:val="22"/>
          <w:szCs w:val="22"/>
        </w:rPr>
        <w:t xml:space="preserve">Wake time log</w:t>
      </w:r>
    </w:p>
    <w:p>
      <w:pPr>
        <w:pStyle w:val="ListParagraph"/>
        <w:numPr>
          <w:ilvl w:val="0"/>
          <w:numId w:val="2"/>
        </w:numPr>
        <w:spacing w:after="40" w:before="40"/>
      </w:pPr>
      <w:r>
        <w:rPr>
          <w:rFonts w:ascii="Arial" w:cs="Arial" w:eastAsia="Arial" w:hAnsi="Arial"/>
          <w:color w:val="1E1E2E"/>
          <w:sz w:val="22"/>
          <w:szCs w:val="22"/>
        </w:rPr>
        <w:t xml:space="preserve">Sleep quality slider (1–5)</w:t>
      </w:r>
    </w:p>
    <w:p>
      <w:pPr>
        <w:pStyle w:val="ListParagraph"/>
        <w:numPr>
          <w:ilvl w:val="0"/>
          <w:numId w:val="2"/>
        </w:numPr>
        <w:spacing w:after="40" w:before="40"/>
      </w:pPr>
      <w:r>
        <w:rPr>
          <w:rFonts w:ascii="Arial" w:cs="Arial" w:eastAsia="Arial" w:hAnsi="Arial"/>
          <w:color w:val="1E1E2E"/>
          <w:sz w:val="22"/>
          <w:szCs w:val="22"/>
        </w:rPr>
        <w:t xml:space="preserve">Sleep type:</w:t>
      </w:r>
    </w:p>
    <w:p>
      <w:pPr>
        <w:pStyle w:val="ListParagraph"/>
        <w:numPr>
          <w:ilvl w:val="0"/>
          <w:numId w:val="3"/>
        </w:numPr>
        <w:spacing w:after="28" w:before="28"/>
      </w:pPr>
      <w:r>
        <w:rPr>
          <w:rFonts w:ascii="Arial" w:cs="Arial" w:eastAsia="Arial" w:hAnsi="Arial"/>
          <w:color w:val="666680"/>
          <w:sz w:val="20"/>
          <w:szCs w:val="20"/>
        </w:rPr>
        <w:t xml:space="preserve">Normal / Fragmented / Delayed (couldn't sleep) / Hypersomnia / Nap</w:t>
      </w:r>
    </w:p>
    <w:p>
      <w:pPr>
        <w:pStyle w:val="ListParagraph"/>
        <w:numPr>
          <w:ilvl w:val="0"/>
          <w:numId w:val="2"/>
        </w:numPr>
        <w:spacing w:after="40" w:before="40"/>
      </w:pPr>
      <w:r>
        <w:rPr>
          <w:rFonts w:ascii="Arial" w:cs="Arial" w:eastAsia="Arial" w:hAnsi="Arial"/>
          <w:color w:val="1E1E2E"/>
          <w:sz w:val="22"/>
          <w:szCs w:val="22"/>
        </w:rPr>
        <w:t xml:space="preserve">Pre-sleep context (optional):</w:t>
      </w:r>
    </w:p>
    <w:p>
      <w:pPr>
        <w:pStyle w:val="ListParagraph"/>
        <w:numPr>
          <w:ilvl w:val="0"/>
          <w:numId w:val="3"/>
        </w:numPr>
        <w:spacing w:after="28" w:before="28"/>
      </w:pPr>
      <w:r>
        <w:rPr>
          <w:rFonts w:ascii="Arial" w:cs="Arial" w:eastAsia="Arial" w:hAnsi="Arial"/>
          <w:color w:val="666680"/>
          <w:sz w:val="20"/>
          <w:szCs w:val="20"/>
        </w:rPr>
        <w:t xml:space="preserve">Screen time / Late caffeine / Stress / Medication / Exercise</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2.3  Emotion &amp; Mood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Daily mood check-in on open (1–5 emoji scale)</w:t>
      </w:r>
    </w:p>
    <w:p>
      <w:pPr>
        <w:pStyle w:val="ListParagraph"/>
        <w:numPr>
          <w:ilvl w:val="0"/>
          <w:numId w:val="2"/>
        </w:numPr>
        <w:spacing w:after="40" w:before="40"/>
      </w:pPr>
      <w:r>
        <w:rPr>
          <w:rFonts w:ascii="Arial" w:cs="Arial" w:eastAsia="Arial" w:hAnsi="Arial"/>
          <w:color w:val="1E1E2E"/>
          <w:sz w:val="22"/>
          <w:szCs w:val="22"/>
        </w:rPr>
        <w:t xml:space="preserve">Emotional temperature check (1–5, any time)</w:t>
      </w:r>
    </w:p>
    <w:p>
      <w:pPr>
        <w:pStyle w:val="ListParagraph"/>
        <w:numPr>
          <w:ilvl w:val="0"/>
          <w:numId w:val="2"/>
        </w:numPr>
        <w:spacing w:after="40" w:before="40"/>
      </w:pPr>
      <w:r>
        <w:rPr>
          <w:rFonts w:ascii="Arial" w:cs="Arial" w:eastAsia="Arial" w:hAnsi="Arial"/>
          <w:color w:val="1E1E2E"/>
          <w:sz w:val="22"/>
          <w:szCs w:val="22"/>
        </w:rPr>
        <w:t xml:space="preserve">Emotion tags (multi-select):</w:t>
      </w:r>
    </w:p>
    <w:p>
      <w:pPr>
        <w:pStyle w:val="ListParagraph"/>
        <w:numPr>
          <w:ilvl w:val="0"/>
          <w:numId w:val="3"/>
        </w:numPr>
        <w:spacing w:after="28" w:before="28"/>
      </w:pPr>
      <w:r>
        <w:rPr>
          <w:rFonts w:ascii="Arial" w:cs="Arial" w:eastAsia="Arial" w:hAnsi="Arial"/>
          <w:color w:val="666680"/>
          <w:sz w:val="20"/>
          <w:szCs w:val="20"/>
        </w:rPr>
        <w:t xml:space="preserve">Anxious / Overwhelmed / Flat / Irritable / Restless / Motivated / Calm / Happy / Sad / Numb</w:t>
      </w:r>
    </w:p>
    <w:p>
      <w:pPr>
        <w:pStyle w:val="ListParagraph"/>
        <w:numPr>
          <w:ilvl w:val="0"/>
          <w:numId w:val="2"/>
        </w:numPr>
        <w:spacing w:after="40" w:before="40"/>
      </w:pPr>
      <w:r>
        <w:rPr>
          <w:rFonts w:ascii="Arial" w:cs="Arial" w:eastAsia="Arial" w:hAnsi="Arial"/>
          <w:color w:val="1E1E2E"/>
          <w:sz w:val="22"/>
          <w:szCs w:val="22"/>
        </w:rPr>
        <w:t xml:space="preserve">Stress event log:</w:t>
      </w:r>
    </w:p>
    <w:p>
      <w:pPr>
        <w:pStyle w:val="ListParagraph"/>
        <w:numPr>
          <w:ilvl w:val="0"/>
          <w:numId w:val="3"/>
        </w:numPr>
        <w:spacing w:after="28" w:before="28"/>
      </w:pPr>
      <w:r>
        <w:rPr>
          <w:rFonts w:ascii="Arial" w:cs="Arial" w:eastAsia="Arial" w:hAnsi="Arial"/>
          <w:color w:val="666680"/>
          <w:sz w:val="20"/>
          <w:szCs w:val="20"/>
        </w:rPr>
        <w:t xml:space="preserve">One tap + optional note</w:t>
      </w:r>
    </w:p>
    <w:p>
      <w:pPr>
        <w:pStyle w:val="ListParagraph"/>
        <w:numPr>
          <w:ilvl w:val="0"/>
          <w:numId w:val="2"/>
        </w:numPr>
        <w:spacing w:after="40" w:before="40"/>
      </w:pPr>
      <w:r>
        <w:rPr>
          <w:rFonts w:ascii="Arial" w:cs="Arial" w:eastAsia="Arial" w:hAnsi="Arial"/>
          <w:color w:val="1E1E2E"/>
          <w:sz w:val="22"/>
          <w:szCs w:val="22"/>
        </w:rPr>
        <w:t xml:space="preserve">RSD moment log:</w:t>
      </w:r>
    </w:p>
    <w:p>
      <w:pPr>
        <w:pStyle w:val="ListParagraph"/>
        <w:numPr>
          <w:ilvl w:val="0"/>
          <w:numId w:val="3"/>
        </w:numPr>
        <w:spacing w:after="28" w:before="28"/>
      </w:pPr>
      <w:r>
        <w:rPr>
          <w:rFonts w:ascii="Arial" w:cs="Arial" w:eastAsia="Arial" w:hAnsi="Arial"/>
          <w:color w:val="666680"/>
          <w:sz w:val="20"/>
          <w:szCs w:val="20"/>
        </w:rPr>
        <w:t xml:space="preserve">Perceived criticism/rejection — tracks correlation with eating and productivity</w:t>
      </w:r>
    </w:p>
    <w:p>
      <w:pPr>
        <w:pStyle w:val="ListParagraph"/>
        <w:numPr>
          <w:ilvl w:val="0"/>
          <w:numId w:val="2"/>
        </w:numPr>
        <w:spacing w:after="40" w:before="40"/>
      </w:pPr>
      <w:r>
        <w:rPr>
          <w:rFonts w:ascii="Arial" w:cs="Arial" w:eastAsia="Arial" w:hAnsi="Arial"/>
          <w:color w:val="1E1E2E"/>
          <w:sz w:val="22"/>
          <w:szCs w:val="22"/>
        </w:rPr>
        <w:t xml:space="preserve">CBT thought record (3-field, contextually triggered):</w:t>
      </w:r>
    </w:p>
    <w:p>
      <w:pPr>
        <w:pStyle w:val="ListParagraph"/>
        <w:numPr>
          <w:ilvl w:val="0"/>
          <w:numId w:val="3"/>
        </w:numPr>
        <w:spacing w:after="28" w:before="28"/>
      </w:pPr>
      <w:r>
        <w:rPr>
          <w:rFonts w:ascii="Arial" w:cs="Arial" w:eastAsia="Arial" w:hAnsi="Arial"/>
          <w:color w:val="666680"/>
          <w:sz w:val="20"/>
          <w:szCs w:val="20"/>
        </w:rPr>
        <w:t xml:space="preserve">Situation / Automatic thought / Reframe</w:t>
      </w:r>
    </w:p>
    <w:p>
      <w:pPr>
        <w:pStyle w:val="ListParagraph"/>
        <w:numPr>
          <w:ilvl w:val="0"/>
          <w:numId w:val="2"/>
        </w:numPr>
        <w:spacing w:after="40" w:before="40"/>
      </w:pPr>
      <w:r>
        <w:rPr>
          <w:rFonts w:ascii="Arial" w:cs="Arial" w:eastAsia="Arial" w:hAnsi="Arial"/>
          <w:color w:val="1E1E2E"/>
          <w:sz w:val="22"/>
          <w:szCs w:val="22"/>
        </w:rPr>
        <w:t xml:space="preserve">Wins log — positive quick-capture, never required</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2.4  Music &amp; Environment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Music mode before session:</w:t>
      </w:r>
    </w:p>
    <w:p>
      <w:pPr>
        <w:pStyle w:val="ListParagraph"/>
        <w:numPr>
          <w:ilvl w:val="0"/>
          <w:numId w:val="3"/>
        </w:numPr>
        <w:spacing w:after="28" w:before="28"/>
      </w:pPr>
      <w:r>
        <w:rPr>
          <w:rFonts w:ascii="Arial" w:cs="Arial" w:eastAsia="Arial" w:hAnsi="Arial"/>
          <w:color w:val="666680"/>
          <w:sz w:val="20"/>
          <w:szCs w:val="20"/>
        </w:rPr>
        <w:t xml:space="preserve">Silence / Lo-fi / Classical / Binaural / Nature / Lyrics / Hype / White noise / Podcast</w:t>
      </w:r>
    </w:p>
    <w:p>
      <w:pPr>
        <w:pStyle w:val="ListParagraph"/>
        <w:numPr>
          <w:ilvl w:val="0"/>
          <w:numId w:val="2"/>
        </w:numPr>
        <w:spacing w:after="40" w:before="40"/>
      </w:pPr>
      <w:r>
        <w:rPr>
          <w:rFonts w:ascii="Arial" w:cs="Arial" w:eastAsia="Arial" w:hAnsi="Arial"/>
          <w:color w:val="1E1E2E"/>
          <w:sz w:val="22"/>
          <w:szCs w:val="22"/>
        </w:rPr>
        <w:t xml:space="preserve">Environment tag:</w:t>
      </w:r>
    </w:p>
    <w:p>
      <w:pPr>
        <w:pStyle w:val="ListParagraph"/>
        <w:numPr>
          <w:ilvl w:val="0"/>
          <w:numId w:val="3"/>
        </w:numPr>
        <w:spacing w:after="28" w:before="28"/>
      </w:pPr>
      <w:r>
        <w:rPr>
          <w:rFonts w:ascii="Arial" w:cs="Arial" w:eastAsia="Arial" w:hAnsi="Arial"/>
          <w:color w:val="666680"/>
          <w:sz w:val="20"/>
          <w:szCs w:val="20"/>
        </w:rPr>
        <w:t xml:space="preserve">Home / Library / Café / Office / Outside / Commute</w:t>
      </w:r>
    </w:p>
    <w:p>
      <w:pPr>
        <w:pStyle w:val="ListParagraph"/>
        <w:numPr>
          <w:ilvl w:val="0"/>
          <w:numId w:val="2"/>
        </w:numPr>
        <w:spacing w:after="40" w:before="40"/>
      </w:pPr>
      <w:r>
        <w:rPr>
          <w:rFonts w:ascii="Arial" w:cs="Arial" w:eastAsia="Arial" w:hAnsi="Arial"/>
          <w:color w:val="1E1E2E"/>
          <w:sz w:val="22"/>
          <w:szCs w:val="22"/>
        </w:rPr>
        <w:t xml:space="preserve">Noise level:</w:t>
      </w:r>
    </w:p>
    <w:p>
      <w:pPr>
        <w:pStyle w:val="ListParagraph"/>
        <w:numPr>
          <w:ilvl w:val="0"/>
          <w:numId w:val="3"/>
        </w:numPr>
        <w:spacing w:after="28" w:before="28"/>
      </w:pPr>
      <w:r>
        <w:rPr>
          <w:rFonts w:ascii="Arial" w:cs="Arial" w:eastAsia="Arial" w:hAnsi="Arial"/>
          <w:color w:val="666680"/>
          <w:sz w:val="20"/>
          <w:szCs w:val="20"/>
        </w:rPr>
        <w:t xml:space="preserve">Silent / Quiet / Moderate / Loud</w:t>
      </w:r>
    </w:p>
    <w:p>
      <w:pPr>
        <w:pStyle w:val="ListParagraph"/>
        <w:numPr>
          <w:ilvl w:val="0"/>
          <w:numId w:val="2"/>
        </w:numPr>
        <w:spacing w:after="40" w:before="40"/>
      </w:pPr>
      <w:r>
        <w:rPr>
          <w:rFonts w:ascii="Arial" w:cs="Arial" w:eastAsia="Arial" w:hAnsi="Arial"/>
          <w:color w:val="1E1E2E"/>
          <w:sz w:val="22"/>
          <w:szCs w:val="22"/>
        </w:rPr>
        <w:t xml:space="preserve">Post-session music rating:</w:t>
      </w:r>
    </w:p>
    <w:p>
      <w:pPr>
        <w:pStyle w:val="ListParagraph"/>
        <w:numPr>
          <w:ilvl w:val="0"/>
          <w:numId w:val="3"/>
        </w:numPr>
        <w:spacing w:after="28" w:before="28"/>
      </w:pPr>
      <w:r>
        <w:rPr>
          <w:rFonts w:ascii="Arial" w:cs="Arial" w:eastAsia="Arial" w:hAnsi="Arial"/>
          <w:color w:val="666680"/>
          <w:sz w:val="20"/>
          <w:szCs w:val="20"/>
        </w:rPr>
        <w:t xml:space="preserve">Helped a lot / Neutral / Distracted me</w:t>
      </w:r>
    </w:p>
    <w:p>
      <w:pPr>
        <w:pStyle w:val="ListParagraph"/>
        <w:numPr>
          <w:ilvl w:val="0"/>
          <w:numId w:val="2"/>
        </w:numPr>
        <w:spacing w:after="40" w:before="40"/>
      </w:pPr>
      <w:r>
        <w:rPr>
          <w:rFonts w:ascii="Arial" w:cs="Arial" w:eastAsia="Arial" w:hAnsi="Arial"/>
          <w:color w:val="1E1E2E"/>
          <w:sz w:val="22"/>
          <w:szCs w:val="22"/>
        </w:rPr>
        <w:t xml:space="preserve">Headphones vs speakers flag</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2.5  Digital Distraction Inputs</w:t>
      </w:r>
    </w:p>
    <w:p>
      <w:pPr>
        <w:spacing w:after="0" w:before="40"/>
      </w:pPr>
      <w:r>
        <w:rPr>
          <w:rFonts w:ascii="Arial" w:cs="Arial" w:eastAsia="Arial" w:hAnsi="Arial"/>
          <w:color w:val="1E1E2E"/>
          <w:sz w:val="22"/>
          <w:szCs w:val="22"/>
        </w:rPr>
        <w:t xml:space="preserve"/>
      </w:r>
    </w:p>
    <w:p>
      <w:pPr>
        <w:spacing w:after="80" w:before="60"/>
      </w:pPr>
      <w:r>
        <w:rPr>
          <w:rFonts w:ascii="Arial" w:cs="Arial" w:eastAsia="Arial" w:hAnsi="Arial"/>
          <w:color w:val="666680"/>
          <w:sz w:val="22"/>
          <w:szCs w:val="22"/>
        </w:rPr>
        <w:t xml:space="preserve">Most inputs in this pillar are passive — detected automatically by the Chrome extension. Manual inputs supplement the automated data.</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Manual distraction log — one tap: 'I just got distracted'</w:t>
      </w:r>
    </w:p>
    <w:p>
      <w:pPr>
        <w:pStyle w:val="ListParagraph"/>
        <w:numPr>
          <w:ilvl w:val="0"/>
          <w:numId w:val="2"/>
        </w:numPr>
        <w:spacing w:after="40" w:before="40"/>
      </w:pPr>
      <w:r>
        <w:rPr>
          <w:rFonts w:ascii="Arial" w:cs="Arial" w:eastAsia="Arial" w:hAnsi="Arial"/>
          <w:color w:val="1E1E2E"/>
          <w:sz w:val="22"/>
          <w:szCs w:val="22"/>
        </w:rPr>
        <w:t xml:space="preserve">Distraction type tag:</w:t>
      </w:r>
    </w:p>
    <w:p>
      <w:pPr>
        <w:pStyle w:val="ListParagraph"/>
        <w:numPr>
          <w:ilvl w:val="0"/>
          <w:numId w:val="3"/>
        </w:numPr>
        <w:spacing w:after="28" w:before="28"/>
      </w:pPr>
      <w:r>
        <w:rPr>
          <w:rFonts w:ascii="Arial" w:cs="Arial" w:eastAsia="Arial" w:hAnsi="Arial"/>
          <w:color w:val="666680"/>
          <w:sz w:val="20"/>
          <w:szCs w:val="20"/>
        </w:rPr>
        <w:t xml:space="preserve">Social media / News doom-scroll / Stock or crypto check / YouTube rabbit hole / Reddit / Email checking / Productivity procrastination / Research loop / Comparison browsing</w:t>
      </w:r>
    </w:p>
    <w:p>
      <w:pPr>
        <w:pStyle w:val="ListParagraph"/>
        <w:numPr>
          <w:ilvl w:val="0"/>
          <w:numId w:val="2"/>
        </w:numPr>
        <w:spacing w:after="40" w:before="40"/>
      </w:pPr>
      <w:r>
        <w:rPr>
          <w:rFonts w:ascii="Arial" w:cs="Arial" w:eastAsia="Arial" w:hAnsi="Arial"/>
          <w:color w:val="1E1E2E"/>
          <w:sz w:val="22"/>
          <w:szCs w:val="22"/>
        </w:rPr>
        <w:t xml:space="preserve">Duration estimate:</w:t>
      </w:r>
    </w:p>
    <w:p>
      <w:pPr>
        <w:pStyle w:val="ListParagraph"/>
        <w:numPr>
          <w:ilvl w:val="0"/>
          <w:numId w:val="3"/>
        </w:numPr>
        <w:spacing w:after="28" w:before="28"/>
      </w:pPr>
      <w:r>
        <w:rPr>
          <w:rFonts w:ascii="Arial" w:cs="Arial" w:eastAsia="Arial" w:hAnsi="Arial"/>
          <w:color w:val="666680"/>
          <w:sz w:val="20"/>
          <w:szCs w:val="20"/>
        </w:rPr>
        <w:t xml:space="preserve">Under 5 min / 5–15 min / 15–30 min / Over 30 min / Don't know</w:t>
      </w:r>
    </w:p>
    <w:p>
      <w:pPr>
        <w:pStyle w:val="ListParagraph"/>
        <w:numPr>
          <w:ilvl w:val="0"/>
          <w:numId w:val="2"/>
        </w:numPr>
        <w:spacing w:after="40" w:before="40"/>
      </w:pPr>
      <w:r>
        <w:rPr>
          <w:rFonts w:ascii="Arial" w:cs="Arial" w:eastAsia="Arial" w:hAnsi="Arial"/>
          <w:color w:val="1E1E2E"/>
          <w:sz w:val="22"/>
          <w:szCs w:val="22"/>
        </w:rPr>
        <w:t xml:space="preserve">Trigger tag:</w:t>
      </w:r>
    </w:p>
    <w:p>
      <w:pPr>
        <w:pStyle w:val="ListParagraph"/>
        <w:numPr>
          <w:ilvl w:val="0"/>
          <w:numId w:val="3"/>
        </w:numPr>
        <w:spacing w:after="28" w:before="28"/>
      </w:pPr>
      <w:r>
        <w:rPr>
          <w:rFonts w:ascii="Arial" w:cs="Arial" w:eastAsia="Arial" w:hAnsi="Arial"/>
          <w:color w:val="666680"/>
          <w:sz w:val="20"/>
          <w:szCs w:val="20"/>
        </w:rPr>
        <w:t xml:space="preserve">Boredom / Avoidance / Anxiety / Habit / Notification / Glucose crash / Stress event</w:t>
      </w:r>
    </w:p>
    <w:p>
      <w:pPr>
        <w:pStyle w:val="ListParagraph"/>
        <w:numPr>
          <w:ilvl w:val="0"/>
          <w:numId w:val="2"/>
        </w:numPr>
        <w:spacing w:after="40" w:before="40"/>
      </w:pPr>
      <w:r>
        <w:rPr>
          <w:rFonts w:ascii="Arial" w:cs="Arial" w:eastAsia="Arial" w:hAnsi="Arial"/>
          <w:color w:val="1E1E2E"/>
          <w:sz w:val="22"/>
          <w:szCs w:val="22"/>
        </w:rPr>
        <w:t xml:space="preserve">Intentional vs unintentional flag:</w:t>
      </w:r>
    </w:p>
    <w:p>
      <w:pPr>
        <w:pStyle w:val="ListParagraph"/>
        <w:numPr>
          <w:ilvl w:val="0"/>
          <w:numId w:val="3"/>
        </w:numPr>
        <w:spacing w:after="28" w:before="28"/>
      </w:pPr>
      <w:r>
        <w:rPr>
          <w:rFonts w:ascii="Arial" w:cs="Arial" w:eastAsia="Arial" w:hAnsi="Arial"/>
          <w:color w:val="666680"/>
          <w:sz w:val="20"/>
          <w:szCs w:val="20"/>
        </w:rPr>
        <w:t xml:space="preserve">'Did you mean to check this, or did you end up there?'</w:t>
      </w:r>
    </w:p>
    <w:p>
      <w:pPr>
        <w:pStyle w:val="ListParagraph"/>
        <w:numPr>
          <w:ilvl w:val="0"/>
          <w:numId w:val="2"/>
        </w:numPr>
        <w:spacing w:after="40" w:before="40"/>
      </w:pPr>
      <w:r>
        <w:rPr>
          <w:rFonts w:ascii="Arial" w:cs="Arial" w:eastAsia="Arial" w:hAnsi="Arial"/>
          <w:color w:val="1E1E2E"/>
          <w:sz w:val="22"/>
          <w:szCs w:val="22"/>
        </w:rPr>
        <w:t xml:space="preserve">Pre-distraction task context:</w:t>
      </w:r>
    </w:p>
    <w:p>
      <w:pPr>
        <w:pStyle w:val="ListParagraph"/>
        <w:numPr>
          <w:ilvl w:val="0"/>
          <w:numId w:val="3"/>
        </w:numPr>
        <w:spacing w:after="28" w:before="28"/>
      </w:pPr>
      <w:r>
        <w:rPr>
          <w:rFonts w:ascii="Arial" w:cs="Arial" w:eastAsia="Arial" w:hAnsi="Arial"/>
          <w:color w:val="666680"/>
          <w:sz w:val="20"/>
          <w:szCs w:val="20"/>
        </w:rPr>
        <w:t xml:space="preserve">Was a focus session active? What were you supposed to be doing?</w:t>
      </w:r>
    </w:p>
    <w:p>
      <w:pPr>
        <w:pStyle w:val="ListParagraph"/>
        <w:numPr>
          <w:ilvl w:val="0"/>
          <w:numId w:val="2"/>
        </w:numPr>
        <w:spacing w:after="40" w:before="40"/>
      </w:pPr>
      <w:r>
        <w:rPr>
          <w:rFonts w:ascii="Arial" w:cs="Arial" w:eastAsia="Arial" w:hAnsi="Arial"/>
          <w:color w:val="1E1E2E"/>
          <w:sz w:val="22"/>
          <w:szCs w:val="22"/>
        </w:rPr>
        <w:t xml:space="preserve">Post-distraction mood:</w:t>
      </w:r>
    </w:p>
    <w:p>
      <w:pPr>
        <w:pStyle w:val="ListParagraph"/>
        <w:numPr>
          <w:ilvl w:val="0"/>
          <w:numId w:val="3"/>
        </w:numPr>
        <w:spacing w:after="28" w:before="28"/>
      </w:pPr>
      <w:r>
        <w:rPr>
          <w:rFonts w:ascii="Arial" w:cs="Arial" w:eastAsia="Arial" w:hAnsi="Arial"/>
          <w:color w:val="666680"/>
          <w:sz w:val="20"/>
          <w:szCs w:val="20"/>
        </w:rPr>
        <w:t xml:space="preserve">Refreshed / Same / More anxious / Guilty / Down a rabbit hole</w:t>
      </w:r>
    </w:p>
    <w:p>
      <w:pPr>
        <w:pStyle w:val="ListParagraph"/>
        <w:numPr>
          <w:ilvl w:val="0"/>
          <w:numId w:val="2"/>
        </w:numPr>
        <w:spacing w:after="40" w:before="40"/>
      </w:pPr>
      <w:r>
        <w:rPr>
          <w:rFonts w:ascii="Arial" w:cs="Arial" w:eastAsia="Arial" w:hAnsi="Arial"/>
          <w:color w:val="1E1E2E"/>
          <w:sz w:val="22"/>
          <w:szCs w:val="22"/>
        </w:rPr>
        <w:t xml:space="preserve">Soft block override log — when extension block is bypassed, reason is logged (optional)</w:t>
      </w:r>
    </w:p>
    <w:p>
      <w:pPr>
        <w:pStyle w:val="ListParagraph"/>
        <w:numPr>
          <w:ilvl w:val="0"/>
          <w:numId w:val="2"/>
        </w:numPr>
        <w:spacing w:after="40" w:before="40"/>
      </w:pPr>
      <w:r>
        <w:rPr>
          <w:rFonts w:ascii="Arial" w:cs="Arial" w:eastAsia="Arial" w:hAnsi="Arial"/>
          <w:color w:val="1E1E2E"/>
          <w:sz w:val="22"/>
          <w:szCs w:val="22"/>
        </w:rPr>
        <w:t xml:space="preserve">Screen time import — optional weekly screen time export from iOS or Android</w:t>
      </w:r>
    </w:p>
    <w:p>
      <w:pPr>
        <w:spacing w:after="0" w:before="6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Chrome Extension — Passive Detection (automatic, no input required)</w:t>
      </w:r>
    </w:p>
    <w:p>
      <w:pPr>
        <w:spacing w:after="0" w:before="40"/>
      </w:pPr>
      <w:r>
        <w:rPr>
          <w:rFonts w:ascii="Arial" w:cs="Arial" w:eastAsia="Arial" w:hAnsi="Arial"/>
          <w:color w:val="1E1E2E"/>
          <w:sz w:val="22"/>
          <w:szCs w:val="22"/>
        </w:rPr>
        <w:t xml:space="preserve"/>
      </w:r>
    </w:p>
    <w:p>
      <w:pPr>
        <w:pStyle w:val="ListParagraph"/>
        <w:numPr>
          <w:ilvl w:val="0"/>
          <w:numId w:val="3"/>
        </w:numPr>
        <w:spacing w:after="28" w:before="28"/>
      </w:pPr>
      <w:r>
        <w:rPr>
          <w:rFonts w:ascii="Arial" w:cs="Arial" w:eastAsia="Arial" w:hAnsi="Arial"/>
          <w:color w:val="666680"/>
          <w:sz w:val="20"/>
          <w:szCs w:val="20"/>
        </w:rPr>
        <w:t xml:space="preserve">Tab domain classification: each visited domain is pre-tagged as Work / Distraction / False Productivity / Ambiguous</w:t>
      </w:r>
    </w:p>
    <w:p>
      <w:pPr>
        <w:pStyle w:val="ListParagraph"/>
        <w:numPr>
          <w:ilvl w:val="0"/>
          <w:numId w:val="3"/>
        </w:numPr>
        <w:spacing w:after="28" w:before="28"/>
      </w:pPr>
      <w:r>
        <w:rPr>
          <w:rFonts w:ascii="Arial" w:cs="Arial" w:eastAsia="Arial" w:hAnsi="Arial"/>
          <w:color w:val="666680"/>
          <w:sz w:val="20"/>
          <w:szCs w:val="20"/>
        </w:rPr>
        <w:t xml:space="preserve">Time-on-domain tracking during active focus sessions — synced to focus_sessions table</w:t>
      </w:r>
    </w:p>
    <w:p>
      <w:pPr>
        <w:pStyle w:val="ListParagraph"/>
        <w:numPr>
          <w:ilvl w:val="0"/>
          <w:numId w:val="3"/>
        </w:numPr>
        <w:spacing w:after="28" w:before="28"/>
      </w:pPr>
      <w:r>
        <w:rPr>
          <w:rFonts w:ascii="Arial" w:cs="Arial" w:eastAsia="Arial" w:hAnsi="Arial"/>
          <w:color w:val="666680"/>
          <w:sz w:val="20"/>
          <w:szCs w:val="20"/>
        </w:rPr>
        <w:t xml:space="preserve">Tab switch frequency counter — resets focus recovery timer on each switch</w:t>
      </w:r>
    </w:p>
    <w:p>
      <w:pPr>
        <w:pStyle w:val="ListParagraph"/>
        <w:numPr>
          <w:ilvl w:val="0"/>
          <w:numId w:val="3"/>
        </w:numPr>
        <w:spacing w:after="28" w:before="28"/>
      </w:pPr>
      <w:r>
        <w:rPr>
          <w:rFonts w:ascii="Arial" w:cs="Arial" w:eastAsia="Arial" w:hAnsi="Arial"/>
          <w:color w:val="666680"/>
          <w:sz w:val="20"/>
          <w:szCs w:val="20"/>
        </w:rPr>
        <w:t xml:space="preserve">Rabbit hole detection: 3+ tab switches to distraction domains within 5 min triggers a gentle nudge</w:t>
      </w:r>
    </w:p>
    <w:p>
      <w:pPr>
        <w:pStyle w:val="ListParagraph"/>
        <w:numPr>
          <w:ilvl w:val="0"/>
          <w:numId w:val="3"/>
        </w:numPr>
        <w:spacing w:after="28" w:before="28"/>
      </w:pPr>
      <w:r>
        <w:rPr>
          <w:rFonts w:ascii="Arial" w:cs="Arial" w:eastAsia="Arial" w:hAnsi="Arial"/>
          <w:color w:val="666680"/>
          <w:sz w:val="20"/>
          <w:szCs w:val="20"/>
        </w:rPr>
        <w:t xml:space="preserve">Session contamination score: % of focus session time spent on non-work domains</w:t>
      </w:r>
    </w:p>
    <w:p>
      <w:pPr>
        <w:pStyle w:val="ListParagraph"/>
        <w:numPr>
          <w:ilvl w:val="0"/>
          <w:numId w:val="3"/>
        </w:numPr>
        <w:spacing w:after="28" w:before="28"/>
      </w:pPr>
      <w:r>
        <w:rPr>
          <w:rFonts w:ascii="Arial" w:cs="Arial" w:eastAsia="Arial" w:hAnsi="Arial"/>
          <w:color w:val="666680"/>
          <w:sz w:val="20"/>
          <w:szCs w:val="20"/>
        </w:rPr>
        <w:t xml:space="preserve">Notification badge flash detection (heuristic) — flags when a tab badge may have triggered a switch</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2.6  Productivity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Daily brain check-in (executive function self-rating 1–5)</w:t>
      </w:r>
    </w:p>
    <w:p>
      <w:pPr>
        <w:pStyle w:val="ListParagraph"/>
        <w:numPr>
          <w:ilvl w:val="0"/>
          <w:numId w:val="2"/>
        </w:numPr>
        <w:spacing w:after="40" w:before="40"/>
      </w:pPr>
      <w:r>
        <w:rPr>
          <w:rFonts w:ascii="Arial" w:cs="Arial" w:eastAsia="Arial" w:hAnsi="Arial"/>
          <w:color w:val="1E1E2E"/>
          <w:sz w:val="22"/>
          <w:szCs w:val="22"/>
        </w:rPr>
        <w:t xml:space="preserve">Focus session timer with task label (start / pause / end)</w:t>
      </w:r>
    </w:p>
    <w:p>
      <w:pPr>
        <w:pStyle w:val="ListParagraph"/>
        <w:numPr>
          <w:ilvl w:val="0"/>
          <w:numId w:val="2"/>
        </w:numPr>
        <w:spacing w:after="40" w:before="40"/>
      </w:pPr>
      <w:r>
        <w:rPr>
          <w:rFonts w:ascii="Arial" w:cs="Arial" w:eastAsia="Arial" w:hAnsi="Arial"/>
          <w:color w:val="1E1E2E"/>
          <w:sz w:val="22"/>
          <w:szCs w:val="22"/>
        </w:rPr>
        <w:t xml:space="preserve">Session intention — one line before starting</w:t>
      </w:r>
    </w:p>
    <w:p>
      <w:pPr>
        <w:pStyle w:val="ListParagraph"/>
        <w:numPr>
          <w:ilvl w:val="0"/>
          <w:numId w:val="2"/>
        </w:numPr>
        <w:spacing w:after="40" w:before="40"/>
      </w:pPr>
      <w:r>
        <w:rPr>
          <w:rFonts w:ascii="Arial" w:cs="Arial" w:eastAsia="Arial" w:hAnsi="Arial"/>
          <w:color w:val="1E1E2E"/>
          <w:sz w:val="22"/>
          <w:szCs w:val="22"/>
        </w:rPr>
        <w:t xml:space="preserve">Energy level tag:</w:t>
      </w:r>
    </w:p>
    <w:p>
      <w:pPr>
        <w:pStyle w:val="ListParagraph"/>
        <w:numPr>
          <w:ilvl w:val="0"/>
          <w:numId w:val="3"/>
        </w:numPr>
        <w:spacing w:after="28" w:before="28"/>
      </w:pPr>
      <w:r>
        <w:rPr>
          <w:rFonts w:ascii="Arial" w:cs="Arial" w:eastAsia="Arial" w:hAnsi="Arial"/>
          <w:color w:val="666680"/>
          <w:sz w:val="20"/>
          <w:szCs w:val="20"/>
        </w:rPr>
        <w:t xml:space="preserve">Deep focus / Medium / Low / Autopilot</w:t>
      </w:r>
    </w:p>
    <w:p>
      <w:pPr>
        <w:pStyle w:val="ListParagraph"/>
        <w:numPr>
          <w:ilvl w:val="0"/>
          <w:numId w:val="2"/>
        </w:numPr>
        <w:spacing w:after="40" w:before="40"/>
      </w:pPr>
      <w:r>
        <w:rPr>
          <w:rFonts w:ascii="Arial" w:cs="Arial" w:eastAsia="Arial" w:hAnsi="Arial"/>
          <w:color w:val="1E1E2E"/>
          <w:sz w:val="22"/>
          <w:szCs w:val="22"/>
        </w:rPr>
        <w:t xml:space="preserve">Task brain dump — floating button, voice or text, no categorization at capture</w:t>
      </w:r>
    </w:p>
    <w:p>
      <w:pPr>
        <w:pStyle w:val="ListParagraph"/>
        <w:numPr>
          <w:ilvl w:val="0"/>
          <w:numId w:val="2"/>
        </w:numPr>
        <w:spacing w:after="40" w:before="40"/>
      </w:pPr>
      <w:r>
        <w:rPr>
          <w:rFonts w:ascii="Arial" w:cs="Arial" w:eastAsia="Arial" w:hAnsi="Arial"/>
          <w:color w:val="1E1E2E"/>
          <w:sz w:val="22"/>
          <w:szCs w:val="22"/>
        </w:rPr>
        <w:t xml:space="preserve">Hyperfocus flag — enter and exit with task label</w:t>
      </w:r>
    </w:p>
    <w:p>
      <w:pPr>
        <w:pStyle w:val="ListParagraph"/>
        <w:numPr>
          <w:ilvl w:val="0"/>
          <w:numId w:val="2"/>
        </w:numPr>
        <w:spacing w:after="40" w:before="40"/>
      </w:pPr>
      <w:r>
        <w:rPr>
          <w:rFonts w:ascii="Arial" w:cs="Arial" w:eastAsia="Arial" w:hAnsi="Arial"/>
          <w:color w:val="1E1E2E"/>
          <w:sz w:val="22"/>
          <w:szCs w:val="22"/>
        </w:rPr>
        <w:t xml:space="preserve">Interruption log — one tap</w:t>
      </w:r>
    </w:p>
    <w:p>
      <w:pPr>
        <w:pStyle w:val="ListParagraph"/>
        <w:numPr>
          <w:ilvl w:val="0"/>
          <w:numId w:val="2"/>
        </w:numPr>
        <w:spacing w:after="40" w:before="40"/>
      </w:pPr>
      <w:r>
        <w:rPr>
          <w:rFonts w:ascii="Arial" w:cs="Arial" w:eastAsia="Arial" w:hAnsi="Arial"/>
          <w:color w:val="1E1E2E"/>
          <w:sz w:val="22"/>
          <w:szCs w:val="22"/>
        </w:rPr>
        <w:t xml:space="preserve">Post-session close:</w:t>
      </w:r>
    </w:p>
    <w:p>
      <w:pPr>
        <w:pStyle w:val="ListParagraph"/>
        <w:numPr>
          <w:ilvl w:val="0"/>
          <w:numId w:val="3"/>
        </w:numPr>
        <w:spacing w:after="28" w:before="28"/>
      </w:pPr>
      <w:r>
        <w:rPr>
          <w:rFonts w:ascii="Arial" w:cs="Arial" w:eastAsia="Arial" w:hAnsi="Arial"/>
          <w:color w:val="666680"/>
          <w:sz w:val="20"/>
          <w:szCs w:val="20"/>
        </w:rPr>
        <w:t xml:space="preserve">Completion status + one-line next step</w:t>
      </w:r>
    </w:p>
    <w:p>
      <w:pPr>
        <w:pStyle w:val="ListParagraph"/>
        <w:numPr>
          <w:ilvl w:val="0"/>
          <w:numId w:val="2"/>
        </w:numPr>
        <w:spacing w:after="40" w:before="40"/>
      </w:pPr>
      <w:r>
        <w:rPr>
          <w:rFonts w:ascii="Arial" w:cs="Arial" w:eastAsia="Arial" w:hAnsi="Arial"/>
          <w:color w:val="1E1E2E"/>
          <w:sz w:val="22"/>
          <w:szCs w:val="22"/>
        </w:rPr>
        <w:t xml:space="preserve">Medication log:</w:t>
      </w:r>
    </w:p>
    <w:p>
      <w:pPr>
        <w:pStyle w:val="ListParagraph"/>
        <w:numPr>
          <w:ilvl w:val="0"/>
          <w:numId w:val="3"/>
        </w:numPr>
        <w:spacing w:after="28" w:before="28"/>
      </w:pPr>
      <w:r>
        <w:rPr>
          <w:rFonts w:ascii="Arial" w:cs="Arial" w:eastAsia="Arial" w:hAnsi="Arial"/>
          <w:color w:val="666680"/>
          <w:sz w:val="20"/>
          <w:szCs w:val="20"/>
        </w:rPr>
        <w:t xml:space="preserve">Stimulant time + dose — predicts appetite suppression windows</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2.7  Journal, Tasks &amp; Calendar Inputs</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Free-write journal — rich text, no required structure</w:t>
      </w:r>
    </w:p>
    <w:p>
      <w:pPr>
        <w:pStyle w:val="ListParagraph"/>
        <w:numPr>
          <w:ilvl w:val="0"/>
          <w:numId w:val="2"/>
        </w:numPr>
        <w:spacing w:after="40" w:before="40"/>
      </w:pPr>
      <w:r>
        <w:rPr>
          <w:rFonts w:ascii="Arial" w:cs="Arial" w:eastAsia="Arial" w:hAnsi="Arial"/>
          <w:color w:val="1E1E2E"/>
          <w:sz w:val="22"/>
          <w:szCs w:val="22"/>
        </w:rPr>
        <w:t xml:space="preserve">Daily journal prompt (one optional prompt per day)</w:t>
      </w:r>
    </w:p>
    <w:p>
      <w:pPr>
        <w:pStyle w:val="ListParagraph"/>
        <w:numPr>
          <w:ilvl w:val="0"/>
          <w:numId w:val="2"/>
        </w:numPr>
        <w:spacing w:after="40" w:before="40"/>
      </w:pPr>
      <w:r>
        <w:rPr>
          <w:rFonts w:ascii="Arial" w:cs="Arial" w:eastAsia="Arial" w:hAnsi="Arial"/>
          <w:color w:val="1E1E2E"/>
          <w:sz w:val="22"/>
          <w:szCs w:val="22"/>
        </w:rPr>
        <w:t xml:space="preserve">Session reflection + mood journal linked to timestamps</w:t>
      </w:r>
    </w:p>
    <w:p>
      <w:pPr>
        <w:pStyle w:val="ListParagraph"/>
        <w:numPr>
          <w:ilvl w:val="0"/>
          <w:numId w:val="2"/>
        </w:numPr>
        <w:spacing w:after="40" w:before="40"/>
      </w:pPr>
      <w:r>
        <w:rPr>
          <w:rFonts w:ascii="Arial" w:cs="Arial" w:eastAsia="Arial" w:hAnsi="Arial"/>
          <w:color w:val="1E1E2E"/>
          <w:sz w:val="22"/>
          <w:szCs w:val="22"/>
        </w:rPr>
        <w:t xml:space="preserve">Journal tags:</w:t>
      </w:r>
    </w:p>
    <w:p>
      <w:pPr>
        <w:pStyle w:val="ListParagraph"/>
        <w:numPr>
          <w:ilvl w:val="0"/>
          <w:numId w:val="3"/>
        </w:numPr>
        <w:spacing w:after="28" w:before="28"/>
      </w:pPr>
      <w:r>
        <w:rPr>
          <w:rFonts w:ascii="Arial" w:cs="Arial" w:eastAsia="Arial" w:hAnsi="Arial"/>
          <w:color w:val="666680"/>
          <w:sz w:val="20"/>
          <w:szCs w:val="20"/>
        </w:rPr>
        <w:t xml:space="preserve">#food #sleep #work #adhd #stress #win #distraction — searchable</w:t>
      </w:r>
    </w:p>
    <w:p>
      <w:pPr>
        <w:pStyle w:val="ListParagraph"/>
        <w:numPr>
          <w:ilvl w:val="0"/>
          <w:numId w:val="2"/>
        </w:numPr>
        <w:spacing w:after="40" w:before="40"/>
      </w:pPr>
      <w:r>
        <w:rPr>
          <w:rFonts w:ascii="Arial" w:cs="Arial" w:eastAsia="Arial" w:hAnsi="Arial"/>
          <w:color w:val="1E1E2E"/>
          <w:sz w:val="22"/>
          <w:szCs w:val="22"/>
        </w:rPr>
        <w:t xml:space="preserve">Task entry:</w:t>
      </w:r>
    </w:p>
    <w:p>
      <w:pPr>
        <w:pStyle w:val="ListParagraph"/>
        <w:numPr>
          <w:ilvl w:val="0"/>
          <w:numId w:val="3"/>
        </w:numPr>
        <w:spacing w:after="28" w:before="28"/>
      </w:pPr>
      <w:r>
        <w:rPr>
          <w:rFonts w:ascii="Arial" w:cs="Arial" w:eastAsia="Arial" w:hAnsi="Arial"/>
          <w:color w:val="666680"/>
          <w:sz w:val="20"/>
          <w:szCs w:val="20"/>
        </w:rPr>
        <w:t xml:space="preserve">Title / Due date / Size (5min, 30min, 2h+) / Energy type / Priority (Must today / Should this week / Someday)</w:t>
      </w:r>
    </w:p>
    <w:p>
      <w:pPr>
        <w:pStyle w:val="ListParagraph"/>
        <w:numPr>
          <w:ilvl w:val="0"/>
          <w:numId w:val="2"/>
        </w:numPr>
        <w:spacing w:after="40" w:before="40"/>
      </w:pPr>
      <w:r>
        <w:rPr>
          <w:rFonts w:ascii="Arial" w:cs="Arial" w:eastAsia="Arial" w:hAnsi="Arial"/>
          <w:color w:val="1E1E2E"/>
          <w:sz w:val="22"/>
          <w:szCs w:val="22"/>
        </w:rPr>
        <w:t xml:space="preserve">Task → focus session direct link</w:t>
      </w:r>
    </w:p>
    <w:p>
      <w:pPr>
        <w:pStyle w:val="ListParagraph"/>
        <w:numPr>
          <w:ilvl w:val="0"/>
          <w:numId w:val="2"/>
        </w:numPr>
        <w:spacing w:after="40" w:before="40"/>
      </w:pPr>
      <w:r>
        <w:rPr>
          <w:rFonts w:ascii="Arial" w:cs="Arial" w:eastAsia="Arial" w:hAnsi="Arial"/>
          <w:color w:val="1E1E2E"/>
          <w:sz w:val="22"/>
          <w:szCs w:val="22"/>
        </w:rPr>
        <w:t xml:space="preserve">Calendar event:</w:t>
      </w:r>
    </w:p>
    <w:p>
      <w:pPr>
        <w:pStyle w:val="ListParagraph"/>
        <w:numPr>
          <w:ilvl w:val="0"/>
          <w:numId w:val="3"/>
        </w:numPr>
        <w:spacing w:after="28" w:before="28"/>
      </w:pPr>
      <w:r>
        <w:rPr>
          <w:rFonts w:ascii="Arial" w:cs="Arial" w:eastAsia="Arial" w:hAnsi="Arial"/>
          <w:color w:val="666680"/>
          <w:sz w:val="20"/>
          <w:szCs w:val="20"/>
        </w:rPr>
        <w:t xml:space="preserve">Title / Time / Energy type / Focus block flag / Glucose prep noted</w:t>
      </w:r>
    </w:p>
    <w:p>
      <w:pPr>
        <w:pStyle w:val="ListParagraph"/>
        <w:numPr>
          <w:ilvl w:val="0"/>
          <w:numId w:val="2"/>
        </w:numPr>
        <w:spacing w:after="40" w:before="40"/>
      </w:pPr>
      <w:r>
        <w:rPr>
          <w:rFonts w:ascii="Arial" w:cs="Arial" w:eastAsia="Arial" w:hAnsi="Arial"/>
          <w:color w:val="1E1E2E"/>
          <w:sz w:val="22"/>
          <w:szCs w:val="22"/>
        </w:rPr>
        <w:t xml:space="preserve">Sleep anchor — set consistent wake time on calendar</w:t>
      </w:r>
    </w:p>
    <w:p>
      <w:pPr>
        <w:spacing w:after="0" w:before="300"/>
      </w:pPr>
      <w:r>
        <w:rPr>
          <w:rFonts w:ascii="Arial" w:cs="Arial" w:eastAsia="Arial" w:hAnsi="Arial"/>
          <w:color w:val="1E1E2E"/>
          <w:sz w:val="22"/>
          <w:szCs w:val="22"/>
        </w:rPr>
        <w:t xml:space="preserve"/>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2.8  Day Ahead Ritual (Morning Check-in)</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Daily intention setting (single sentence)</w:t>
      </w:r>
    </w:p>
    <w:p>
      <w:pPr>
        <w:pStyle w:val="ListParagraph"/>
        <w:numPr>
          <w:ilvl w:val="0"/>
          <w:numId w:val="2"/>
        </w:numPr>
        <w:spacing w:after="40" w:before="40"/>
      </w:pPr>
      <w:r>
        <w:rPr>
          <w:rFonts w:ascii="Arial" w:cs="Arial" w:eastAsia="Arial" w:hAnsi="Arial"/>
          <w:color w:val="1E1E2E"/>
          <w:sz w:val="22"/>
          <w:szCs w:val="22"/>
        </w:rPr>
        <w:t xml:space="preserve">Top 3 priorities selection (from task inbox)</w:t>
      </w:r>
    </w:p>
    <w:p>
      <w:pPr>
        <w:pStyle w:val="ListParagraph"/>
        <w:numPr>
          <w:ilvl w:val="0"/>
          <w:numId w:val="2"/>
        </w:numPr>
        <w:spacing w:after="40" w:before="40"/>
      </w:pPr>
      <w:r>
        <w:rPr>
          <w:rFonts w:ascii="Arial" w:cs="Arial" w:eastAsia="Arial" w:hAnsi="Arial"/>
          <w:color w:val="1E1E2E"/>
          <w:sz w:val="22"/>
          <w:szCs w:val="22"/>
        </w:rPr>
        <w:t xml:space="preserve">Morning energy self-assessment (1-5)</w:t>
      </w:r>
    </w:p>
    <w:p>
      <w:pPr>
        <w:spacing w:after="0" w:before="8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2.9  Urge Surfing Logs (Proposed/Future)</w:t>
      </w:r>
    </w:p>
    <w:p>
      <w:pPr>
        <w:spacing w:after="0" w:before="4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Trigger context:</w:t>
      </w:r>
    </w:p>
    <w:p>
      <w:pPr>
        <w:pStyle w:val="ListParagraph"/>
        <w:numPr>
          <w:ilvl w:val="0"/>
          <w:numId w:val="3"/>
        </w:numPr>
        <w:spacing w:after="28" w:before="28"/>
      </w:pPr>
      <w:r>
        <w:rPr>
          <w:rFonts w:ascii="Arial" w:cs="Arial" w:eastAsia="Arial" w:hAnsi="Arial"/>
          <w:color w:val="666680"/>
          <w:sz w:val="20"/>
          <w:szCs w:val="20"/>
        </w:rPr>
        <w:t xml:space="preserve">Boredom / Stress / Procrastination / Reward / Focus Crash</w:t>
      </w:r>
    </w:p>
    <w:p>
      <w:pPr>
        <w:pStyle w:val="ListParagraph"/>
        <w:numPr>
          <w:ilvl w:val="0"/>
          <w:numId w:val="2"/>
        </w:numPr>
        <w:spacing w:after="40" w:before="40"/>
      </w:pPr>
      <w:r>
        <w:rPr>
          <w:rFonts w:ascii="Arial" w:cs="Arial" w:eastAsia="Arial" w:hAnsi="Arial"/>
          <w:color w:val="1E1E2E"/>
          <w:sz w:val="22"/>
          <w:szCs w:val="22"/>
        </w:rPr>
        <w:t xml:space="preserve">Breathing exercise completion flag</w:t>
      </w:r>
    </w:p>
    <w:p>
      <w:pPr>
        <w:pStyle w:val="ListParagraph"/>
        <w:numPr>
          <w:ilvl w:val="0"/>
          <w:numId w:val="2"/>
        </w:numPr>
        <w:spacing w:after="40" w:before="40"/>
      </w:pPr>
      <w:r>
        <w:rPr>
          <w:rFonts w:ascii="Arial" w:cs="Arial" w:eastAsia="Arial" w:hAnsi="Arial"/>
          <w:color w:val="1E1E2E"/>
          <w:sz w:val="22"/>
          <w:szCs w:val="22"/>
        </w:rPr>
        <w:t xml:space="preserve">Pre-surge intensity rating (1-10)</w:t>
      </w:r>
    </w:p>
    <w:p>
      <w:pPr>
        <w:pStyle w:val="ListParagraph"/>
        <w:numPr>
          <w:ilvl w:val="0"/>
          <w:numId w:val="2"/>
        </w:numPr>
        <w:spacing w:after="40" w:before="40"/>
      </w:pPr>
      <w:r>
        <w:rPr>
          <w:rFonts w:ascii="Arial" w:cs="Arial" w:eastAsia="Arial" w:hAnsi="Arial"/>
          <w:color w:val="1E1E2E"/>
          <w:sz w:val="22"/>
          <w:szCs w:val="22"/>
        </w:rPr>
        <w:t xml:space="preserve">Post-surge intensity rating (1-10)</w:t>
      </w:r>
    </w:p>
    <w:p>
      <w:pPr>
        <w:pStyle w:val="ListParagraph"/>
        <w:numPr>
          <w:ilvl w:val="0"/>
          <w:numId w:val="2"/>
        </w:numPr>
        <w:spacing w:after="40" w:before="40"/>
      </w:pPr>
      <w:r>
        <w:rPr>
          <w:rFonts w:ascii="Arial" w:cs="Arial" w:eastAsia="Arial" w:hAnsi="Arial"/>
          <w:color w:val="1E1E2E"/>
          <w:sz w:val="22"/>
          <w:szCs w:val="22"/>
        </w:rPr>
        <w:t xml:space="preserve">Outcome:</w:t>
      </w:r>
    </w:p>
    <w:p>
      <w:pPr>
        <w:pStyle w:val="ListParagraph"/>
        <w:numPr>
          <w:ilvl w:val="0"/>
          <w:numId w:val="3"/>
        </w:numPr>
        <w:spacing w:after="28" w:before="28"/>
      </w:pPr>
      <w:r>
        <w:rPr>
          <w:rFonts w:ascii="Arial" w:cs="Arial" w:eastAsia="Arial" w:hAnsi="Arial"/>
          <w:color w:val="666680"/>
          <w:sz w:val="20"/>
          <w:szCs w:val="20"/>
        </w:rPr>
        <w:t xml:space="preserve">Redirected / Ate Anyway / Dismissed</w:t>
      </w:r>
    </w:p>
    <w:p>
      <w:pPr>
        <w:pStyle w:val="Heading1"/>
        <w:pBdr>
          <w:bottom w:val="single" w:color="009E60" w:sz="6" w:space="6"/>
        </w:pBdr>
        <w:spacing w:after="180" w:before="440"/>
      </w:pPr>
      <w:r>
        <w:rPr>
          <w:rFonts w:ascii="Arial" w:cs="Arial" w:eastAsia="Arial" w:hAnsi="Arial"/>
          <w:b/>
          <w:bCs/>
          <w:color w:val="111827"/>
          <w:sz w:val="30"/>
          <w:szCs w:val="30"/>
        </w:rPr>
        <w:t xml:space="preserve">3. Output Screens &amp; Diagrams</w:t>
      </w:r>
    </w:p>
    <w:p>
      <w:pPr>
        <w:spacing w:after="80" w:before="60"/>
      </w:pPr>
      <w:r>
        <w:rPr>
          <w:rFonts w:ascii="Arial" w:cs="Arial" w:eastAsia="Arial" w:hAnsi="Arial"/>
          <w:color w:val="1E1E2E"/>
          <w:sz w:val="22"/>
          <w:szCs w:val="22"/>
        </w:rPr>
        <w:t xml:space="preserve">All Mermaid diagrams below can be pasted at mermaid.live to preview rendered output, and will be implemented as live chart components in the React app.</w:t>
      </w:r>
    </w:p>
    <w:p>
      <w:pPr>
        <w:spacing w:after="0" w:before="10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3.1  Home Dashboard — Layout</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Home Dashboard Screen Layout</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TD</w:t>
            </w:r>
          </w:p>
          <w:p>
            <w:pPr>
              <w:spacing w:after="0" w:before="0"/>
            </w:pPr>
            <w:r>
              <w:rPr>
                <w:rFonts w:ascii="Courier New" w:cs="Courier New" w:eastAsia="Courier New" w:hAnsi="Courier New"/>
                <w:color w:val="A8D8A8"/>
                <w:sz w:val="19"/>
                <w:szCs w:val="19"/>
              </w:rPr>
              <w:t xml:space="preserve">    NAV[Nav: Home / Glucose / Sleep / Mood / Music / Distraction / Productivity / Journal / Tasks / Calendar]</w:t>
            </w:r>
          </w:p>
          <w:p>
            <w:pPr>
              <w:spacing w:after="0" w:before="0"/>
            </w:pPr>
            <w:r>
              <w:rPr>
                <w:rFonts w:ascii="Courier New" w:cs="Courier New" w:eastAsia="Courier New" w:hAnsi="Courier New"/>
                <w:color w:val="A8D8A8"/>
                <w:sz w:val="19"/>
                <w:szCs w:val="19"/>
              </w:rPr>
              <w:t xml:space="preserve">    NAV --&gt; STATUS</w:t>
            </w:r>
          </w:p>
          <w:p>
            <w:pPr>
              <w:spacing w:after="0" w:before="0"/>
            </w:pPr>
            <w:r>
              <w:rPr>
                <w:rFonts w:ascii="Courier New" w:cs="Courier New" w:eastAsia="Courier New" w:hAnsi="Courier New"/>
                <w:color w:val="A8D8A8"/>
                <w:sz w:val="19"/>
                <w:szCs w:val="19"/>
              </w:rPr>
              <w:t xml:space="preserve">    STATUS[Status Row: Brain 2/5 | Mood 3/5 | Sleep 4/5 | Meds logged | GI Risk HIGH | Distraction 34min today]</w:t>
            </w:r>
          </w:p>
          <w:p>
            <w:pPr>
              <w:spacing w:after="0" w:before="0"/>
            </w:pPr>
            <w:r>
              <w:rPr>
                <w:rFonts w:ascii="Courier New" w:cs="Courier New" w:eastAsia="Courier New" w:hAnsi="Courier New"/>
                <w:color w:val="A8D8A8"/>
                <w:sz w:val="19"/>
                <w:szCs w:val="19"/>
              </w:rPr>
              <w:t xml:space="preserve">    STATUS --&gt; RISK</w:t>
            </w:r>
          </w:p>
          <w:p>
            <w:pPr>
              <w:spacing w:after="0" w:before="0"/>
            </w:pPr>
            <w:r>
              <w:rPr>
                <w:rFonts w:ascii="Courier New" w:cs="Courier New" w:eastAsia="Courier New" w:hAnsi="Courier New"/>
                <w:color w:val="A8D8A8"/>
                <w:sz w:val="19"/>
                <w:szCs w:val="19"/>
              </w:rPr>
              <w:t xml:space="preserve">    RISK[Glucose Risk Score: 7.2/10 HIGH -- Last meal 4h ago, high GI]</w:t>
            </w:r>
          </w:p>
          <w:p>
            <w:pPr>
              <w:spacing w:after="0" w:before="0"/>
            </w:pPr>
            <w:r>
              <w:rPr>
                <w:rFonts w:ascii="Courier New" w:cs="Courier New" w:eastAsia="Courier New" w:hAnsi="Courier New"/>
                <w:color w:val="A8D8A8"/>
                <w:sz w:val="19"/>
                <w:szCs w:val="19"/>
              </w:rPr>
              <w:t xml:space="preserve">    RISK --&gt; DISTRACT</w:t>
            </w:r>
          </w:p>
          <w:p>
            <w:pPr>
              <w:spacing w:after="0" w:before="0"/>
            </w:pPr>
            <w:r>
              <w:rPr>
                <w:rFonts w:ascii="Courier New" w:cs="Courier New" w:eastAsia="Courier New" w:hAnsi="Courier New"/>
                <w:color w:val="A8D8A8"/>
                <w:sz w:val="19"/>
                <w:szCs w:val="19"/>
              </w:rPr>
              <w:t xml:space="preserve">    DISTRACT[Distraction Alert: 34min on Reddit + news today before any focus session started]</w:t>
            </w:r>
          </w:p>
          <w:p>
            <w:pPr>
              <w:spacing w:after="0" w:before="0"/>
            </w:pPr>
            <w:r>
              <w:rPr>
                <w:rFonts w:ascii="Courier New" w:cs="Courier New" w:eastAsia="Courier New" w:hAnsi="Courier New"/>
                <w:color w:val="A8D8A8"/>
                <w:sz w:val="19"/>
                <w:szCs w:val="19"/>
              </w:rPr>
              <w:t xml:space="preserve">    DISTRACT --&gt; INSIGHT</w:t>
            </w:r>
          </w:p>
          <w:p>
            <w:pPr>
              <w:spacing w:after="0" w:before="0"/>
            </w:pPr>
            <w:r>
              <w:rPr>
                <w:rFonts w:ascii="Courier New" w:cs="Courier New" w:eastAsia="Courier New" w:hAnsi="Courier New"/>
                <w:color w:val="A8D8A8"/>
                <w:sz w:val="19"/>
                <w:szCs w:val="19"/>
              </w:rPr>
              <w:t xml:space="preserve">    INSIGHT[Daily Insight Card: Lo-fi + low-GI + 7h sleep + distraction under 15min = 71min sessions.]</w:t>
            </w:r>
          </w:p>
          <w:p>
            <w:pPr>
              <w:spacing w:after="0" w:before="0"/>
            </w:pPr>
            <w:r>
              <w:rPr>
                <w:rFonts w:ascii="Courier New" w:cs="Courier New" w:eastAsia="Courier New" w:hAnsi="Courier New"/>
                <w:color w:val="A8D8A8"/>
                <w:sz w:val="19"/>
                <w:szCs w:val="19"/>
              </w:rPr>
              <w:t xml:space="preserve">    INSIGHT --&gt; NEXTTASK</w:t>
            </w:r>
          </w:p>
          <w:p>
            <w:pPr>
              <w:spacing w:after="0" w:before="0"/>
            </w:pPr>
            <w:r>
              <w:rPr>
                <w:rFonts w:ascii="Courier New" w:cs="Courier New" w:eastAsia="Courier New" w:hAnsi="Courier New"/>
                <w:color w:val="A8D8A8"/>
                <w:sz w:val="19"/>
                <w:szCs w:val="19"/>
              </w:rPr>
              <w:t xml:space="preserve">    NEXTTASK[Next Task: Draft intro section -- 30min, Deep focus]</w:t>
            </w:r>
          </w:p>
          <w:p>
            <w:pPr>
              <w:spacing w:after="0" w:before="0"/>
            </w:pPr>
            <w:r>
              <w:rPr>
                <w:rFonts w:ascii="Courier New" w:cs="Courier New" w:eastAsia="Courier New" w:hAnsi="Courier New"/>
                <w:color w:val="A8D8A8"/>
                <w:sz w:val="19"/>
                <w:szCs w:val="19"/>
              </w:rPr>
              <w:t xml:space="preserve">    NEXTTASK --&gt; ACTIONS</w:t>
            </w:r>
          </w:p>
          <w:p>
            <w:pPr>
              <w:spacing w:after="0" w:before="0"/>
            </w:pPr>
            <w:r>
              <w:rPr>
                <w:rFonts w:ascii="Courier New" w:cs="Courier New" w:eastAsia="Courier New" w:hAnsi="Courier New"/>
                <w:color w:val="A8D8A8"/>
                <w:sz w:val="19"/>
                <w:szCs w:val="19"/>
              </w:rPr>
              <w:t xml:space="preserve">    ACTIONS[Quick Actions: + Log Food | Start Focus Session | + Journal]</w:t>
            </w:r>
          </w:p>
          <w:p>
            <w:pPr>
              <w:spacing w:after="0" w:before="0"/>
            </w:pPr>
            <w:r>
              <w:rPr>
                <w:rFonts w:ascii="Courier New" w:cs="Courier New" w:eastAsia="Courier New" w:hAnsi="Courier New"/>
                <w:color w:val="A8D8A8"/>
                <w:sz w:val="19"/>
                <w:szCs w:val="19"/>
              </w:rPr>
              <w:t xml:space="preserve">    style RISK fill:#FDECEA</w:t>
            </w:r>
          </w:p>
          <w:p>
            <w:pPr>
              <w:spacing w:after="0" w:before="0"/>
            </w:pPr>
            <w:r>
              <w:rPr>
                <w:rFonts w:ascii="Courier New" w:cs="Courier New" w:eastAsia="Courier New" w:hAnsi="Courier New"/>
                <w:color w:val="A8D8A8"/>
                <w:sz w:val="19"/>
                <w:szCs w:val="19"/>
              </w:rPr>
              <w:t xml:space="preserve">    style DISTRACT fill:#FDECEA</w:t>
            </w:r>
          </w:p>
          <w:p>
            <w:pPr>
              <w:spacing w:after="0" w:before="0"/>
            </w:pPr>
            <w:r>
              <w:rPr>
                <w:rFonts w:ascii="Courier New" w:cs="Courier New" w:eastAsia="Courier New" w:hAnsi="Courier New"/>
                <w:color w:val="A8D8A8"/>
                <w:sz w:val="19"/>
                <w:szCs w:val="19"/>
              </w:rPr>
              <w:t xml:space="preserve">    style INSIGHT fill:#E3F4FA</w:t>
            </w:r>
          </w:p>
          <w:p>
            <w:pPr>
              <w:spacing w:after="0" w:before="0"/>
            </w:pPr>
            <w:r>
              <w:rPr>
                <w:rFonts w:ascii="Courier New" w:cs="Courier New" w:eastAsia="Courier New" w:hAnsi="Courier New"/>
                <w:color w:val="A8D8A8"/>
                <w:sz w:val="19"/>
                <w:szCs w:val="19"/>
              </w:rPr>
              <w:t xml:space="preserve">    style NEXTTASK fill:#E3F5EC</w:t>
            </w:r>
          </w:p>
          <w:p>
            <w:pPr>
              <w:spacing w:after="0" w:before="0"/>
            </w:pPr>
            <w:r>
              <w:rPr>
                <w:rFonts w:ascii="Courier New" w:cs="Courier New" w:eastAsia="Courier New" w:hAnsi="Courier New"/>
                <w:color w:val="A8D8A8"/>
                <w:sz w:val="19"/>
                <w:szCs w:val="19"/>
              </w:rPr>
              <w:t xml:space="preserve">    style STATUS fill:#ECEFFE</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3.2  Glucose Risk Timeline</w:t>
      </w:r>
    </w:p>
    <w:p>
      <w:pPr>
        <w:spacing w:after="0" w:before="60"/>
      </w:pPr>
      <w:r>
        <w:rPr>
          <w:rFonts w:ascii="Arial" w:cs="Arial" w:eastAsia="Arial" w:hAnsi="Arial"/>
          <w:color w:val="1E1E2E"/>
          <w:sz w:val="22"/>
          <w:szCs w:val="22"/>
        </w:rPr>
        <w:t xml:space="preserve"/>
      </w:r>
    </w:p>
    <w:p>
      <w:pPr>
        <w:spacing w:after="80" w:before="60"/>
      </w:pPr>
      <w:r>
        <w:rPr>
          <w:rFonts w:ascii="Arial" w:cs="Arial" w:eastAsia="Arial" w:hAnsi="Arial"/>
          <w:color w:val="1E1E2E"/>
          <w:sz w:val="22"/>
          <w:szCs w:val="22"/>
        </w:rPr>
        <w:t xml:space="preserve">Day-view chart overlaying estimated glucose stability, meal logs, focus quality, and crash events on one timeline.</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Glucose Risk Timeline — Sample Day</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"Glucose Risk Score vs Focus Quality — Monday"</w:t>
            </w:r>
          </w:p>
          <w:p>
            <w:pPr>
              <w:spacing w:after="0" w:before="0"/>
            </w:pPr>
            <w:r>
              <w:rPr>
                <w:rFonts w:ascii="Courier New" w:cs="Courier New" w:eastAsia="Courier New" w:hAnsi="Courier New"/>
                <w:color w:val="A8D8A8"/>
                <w:sz w:val="19"/>
                <w:szCs w:val="19"/>
              </w:rPr>
              <w:t xml:space="preserve">    x-axis ["7am", "8am", "9am", "10am", "11am", "12pm", "1pm", "2pm", "3pm", "4pm", "5pm"]</w:t>
            </w:r>
          </w:p>
          <w:p>
            <w:pPr>
              <w:spacing w:after="0" w:before="0"/>
            </w:pPr>
            <w:r>
              <w:rPr>
                <w:rFonts w:ascii="Courier New" w:cs="Courier New" w:eastAsia="Courier New" w:hAnsi="Courier New"/>
                <w:color w:val="A8D8A8"/>
                <w:sz w:val="19"/>
                <w:szCs w:val="19"/>
              </w:rPr>
              <w:t xml:space="preserve">    y-axis "Score (0-10)" 0 --&gt; 10</w:t>
            </w:r>
          </w:p>
          <w:p>
            <w:pPr>
              <w:spacing w:after="0" w:before="0"/>
            </w:pPr>
            <w:r>
              <w:rPr>
                <w:rFonts w:ascii="Courier New" w:cs="Courier New" w:eastAsia="Courier New" w:hAnsi="Courier New"/>
                <w:color w:val="A8D8A8"/>
                <w:sz w:val="19"/>
                <w:szCs w:val="19"/>
              </w:rPr>
              <w:t xml:space="preserve">    bar  [2, 2, 3, 3, 5, 7, 7, 9, 8, 6, 4]</w:t>
            </w:r>
          </w:p>
          <w:p>
            <w:pPr>
              <w:spacing w:after="0" w:before="0"/>
            </w:pPr>
            <w:r>
              <w:rPr>
                <w:rFonts w:ascii="Courier New" w:cs="Courier New" w:eastAsia="Courier New" w:hAnsi="Courier New"/>
                <w:color w:val="A8D8A8"/>
                <w:sz w:val="19"/>
                <w:szCs w:val="19"/>
              </w:rPr>
              <w:t xml:space="preserve">    line [8, 8, 7, 8, 7, 5, 4, 2, 3, 4, 6]</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Glucose Events Flow — Same Day</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timeline</w:t>
            </w:r>
          </w:p>
          <w:p>
            <w:pPr>
              <w:spacing w:after="0" w:before="0"/>
            </w:pPr>
            <w:r>
              <w:rPr>
                <w:rFonts w:ascii="Courier New" w:cs="Courier New" w:eastAsia="Courier New" w:hAnsi="Courier New"/>
                <w:color w:val="A8D8A8"/>
                <w:sz w:val="19"/>
                <w:szCs w:val="19"/>
              </w:rPr>
              <w:t xml:space="preserve">    title Glucose &amp; Eating Events — Monday</w:t>
            </w:r>
          </w:p>
          <w:p>
            <w:pPr>
              <w:spacing w:after="0" w:before="0"/>
            </w:pPr>
            <w:r>
              <w:rPr>
                <w:rFonts w:ascii="Courier New" w:cs="Courier New" w:eastAsia="Courier New" w:hAnsi="Courier New"/>
                <w:color w:val="A8D8A8"/>
                <w:sz w:val="19"/>
                <w:szCs w:val="19"/>
              </w:rPr>
              <w:t xml:space="preserve">    7am  : Eggs + coffee (LOW GI)</w:t>
            </w:r>
          </w:p>
          <w:p>
            <w:pPr>
              <w:spacing w:after="0" w:before="0"/>
            </w:pPr>
            <w:r>
              <w:rPr>
                <w:rFonts w:ascii="Courier New" w:cs="Courier New" w:eastAsia="Courier New" w:hAnsi="Courier New"/>
                <w:color w:val="A8D8A8"/>
                <w:sz w:val="19"/>
                <w:szCs w:val="19"/>
              </w:rPr>
              <w:t xml:space="preserve">    9am  : Coffee 2 on empty stomach (flagged)</w:t>
            </w:r>
          </w:p>
          <w:p>
            <w:pPr>
              <w:spacing w:after="0" w:before="0"/>
            </w:pPr>
            <w:r>
              <w:rPr>
                <w:rFonts w:ascii="Courier New" w:cs="Courier New" w:eastAsia="Courier New" w:hAnsi="Courier New"/>
                <w:color w:val="A8D8A8"/>
                <w:sz w:val="19"/>
                <w:szCs w:val="19"/>
              </w:rPr>
              <w:t xml:space="preserve">    11am : Hyperfocus session starts -- meal skipped</w:t>
            </w:r>
          </w:p>
          <w:p>
            <w:pPr>
              <w:spacing w:after="0" w:before="0"/>
            </w:pPr>
            <w:r>
              <w:rPr>
                <w:rFonts w:ascii="Courier New" w:cs="Courier New" w:eastAsia="Courier New" w:hAnsi="Courier New"/>
                <w:color w:val="A8D8A8"/>
                <w:sz w:val="19"/>
                <w:szCs w:val="19"/>
              </w:rPr>
              <w:t xml:space="preserve">    1pm  : Wrap + crisps (HIGH GI)</w:t>
            </w:r>
          </w:p>
          <w:p>
            <w:pPr>
              <w:spacing w:after="0" w:before="0"/>
            </w:pPr>
            <w:r>
              <w:rPr>
                <w:rFonts w:ascii="Courier New" w:cs="Courier New" w:eastAsia="Courier New" w:hAnsi="Courier New"/>
                <w:color w:val="A8D8A8"/>
                <w:sz w:val="19"/>
                <w:szCs w:val="19"/>
              </w:rPr>
              <w:t xml:space="preserve">    2:30pm : Focus crash logged</w:t>
            </w:r>
          </w:p>
          <w:p>
            <w:pPr>
              <w:spacing w:after="0" w:before="0"/>
            </w:pPr>
            <w:r>
              <w:rPr>
                <w:rFonts w:ascii="Courier New" w:cs="Courier New" w:eastAsia="Courier New" w:hAnsi="Courier New"/>
                <w:color w:val="A8D8A8"/>
                <w:sz w:val="19"/>
                <w:szCs w:val="19"/>
              </w:rPr>
              <w:t xml:space="preserve">    3pm  : Chocolate bar (impulsive, stress tag)</w:t>
            </w:r>
          </w:p>
          <w:p>
            <w:pPr>
              <w:spacing w:after="0" w:before="0"/>
            </w:pPr>
            <w:r>
              <w:rPr>
                <w:rFonts w:ascii="Courier New" w:cs="Courier New" w:eastAsia="Courier New" w:hAnsi="Courier New"/>
                <w:color w:val="A8D8A8"/>
                <w:sz w:val="19"/>
                <w:szCs w:val="19"/>
              </w:rPr>
              <w:t xml:space="preserve">    4pm  : Second crash -- spike-crash pattern confirmed</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3.3  Sleep Dashboard</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Sleep Duration — Last 14 Nights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"Sleep Duration Last 14 Nights (hours)"</w:t>
            </w:r>
          </w:p>
          <w:p>
            <w:pPr>
              <w:spacing w:after="0" w:before="0"/>
            </w:pPr>
            <w:r>
              <w:rPr>
                <w:rFonts w:ascii="Courier New" w:cs="Courier New" w:eastAsia="Courier New" w:hAnsi="Courier New"/>
                <w:color w:val="A8D8A8"/>
                <w:sz w:val="19"/>
                <w:szCs w:val="19"/>
              </w:rPr>
              <w:t xml:space="preserve">    x-axis ["Mar 1","2","3","4","5","6","7","8","9","10","11","12","13","14"]</w:t>
            </w:r>
          </w:p>
          <w:p>
            <w:pPr>
              <w:spacing w:after="0" w:before="0"/>
            </w:pPr>
            <w:r>
              <w:rPr>
                <w:rFonts w:ascii="Courier New" w:cs="Courier New" w:eastAsia="Courier New" w:hAnsi="Courier New"/>
                <w:color w:val="A8D8A8"/>
                <w:sz w:val="19"/>
                <w:szCs w:val="19"/>
              </w:rPr>
              <w:t xml:space="preserve">    y-axis "Hours" 0 --&gt; 10</w:t>
            </w:r>
          </w:p>
          <w:p>
            <w:pPr>
              <w:spacing w:after="0" w:before="0"/>
            </w:pPr>
            <w:r>
              <w:rPr>
                <w:rFonts w:ascii="Courier New" w:cs="Courier New" w:eastAsia="Courier New" w:hAnsi="Courier New"/>
                <w:color w:val="A8D8A8"/>
                <w:sz w:val="19"/>
                <w:szCs w:val="19"/>
              </w:rPr>
              <w:t xml:space="preserve">    bar [7.5, 6.0, 8.2, 5.5, 7.8, 9.0, 6.5, 4.5, 7.2, 7.8, 6.0, 5.0, 8.5, 7.0]</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Sleep Quality vs Next-Day Focus (30-day correlation)</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"Sleep Quality vs Next-Day Focus Score"</w:t>
            </w:r>
          </w:p>
          <w:p>
            <w:pPr>
              <w:spacing w:after="0" w:before="0"/>
            </w:pPr>
            <w:r>
              <w:rPr>
                <w:rFonts w:ascii="Courier New" w:cs="Courier New" w:eastAsia="Courier New" w:hAnsi="Courier New"/>
                <w:color w:val="A8D8A8"/>
                <w:sz w:val="19"/>
                <w:szCs w:val="19"/>
              </w:rPr>
              <w:t xml:space="preserve">    x-axis ["Quality 1", "Quality 2", "Quality 3", "Quality 4", "Quality 5"]</w:t>
            </w:r>
          </w:p>
          <w:p>
            <w:pPr>
              <w:spacing w:after="0" w:before="0"/>
            </w:pPr>
            <w:r>
              <w:rPr>
                <w:rFonts w:ascii="Courier New" w:cs="Courier New" w:eastAsia="Courier New" w:hAnsi="Courier New"/>
                <w:color w:val="A8D8A8"/>
                <w:sz w:val="19"/>
                <w:szCs w:val="19"/>
              </w:rPr>
              <w:t xml:space="preserve">    y-axis "Avg Next-Day Focus (1-5)" 0 --&gt; 5</w:t>
            </w:r>
          </w:p>
          <w:p>
            <w:pPr>
              <w:spacing w:after="0" w:before="0"/>
            </w:pPr>
            <w:r>
              <w:rPr>
                <w:rFonts w:ascii="Courier New" w:cs="Courier New" w:eastAsia="Courier New" w:hAnsi="Courier New"/>
                <w:color w:val="A8D8A8"/>
                <w:sz w:val="19"/>
                <w:szCs w:val="19"/>
              </w:rPr>
              <w:t xml:space="preserve">    bar [1.3, 2.0, 2.9, 3.7, 4.2]</w:t>
            </w:r>
          </w:p>
          <w:p>
            <w:pPr>
              <w:spacing w:after="0" w:before="0"/>
            </w:pPr>
            <w:r>
              <w:rPr>
                <w:rFonts w:ascii="Courier New" w:cs="Courier New" w:eastAsia="Courier New" w:hAnsi="Courier New"/>
                <w:color w:val="A8D8A8"/>
                <w:sz w:val="19"/>
                <w:szCs w:val="19"/>
              </w:rPr>
              <w:t xml:space="preserve">    line [1.3, 2.0, 2.9, 3.7, 4.2]</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3.4  Emotion &amp; Mood Analytics</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Mood Score Trend — Last 30 Days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"Daily Mood Score (1-5) — March 2026"</w:t>
            </w:r>
          </w:p>
          <w:p>
            <w:pPr>
              <w:spacing w:after="0" w:before="0"/>
            </w:pPr>
            <w:r>
              <w:rPr>
                <w:rFonts w:ascii="Courier New" w:cs="Courier New" w:eastAsia="Courier New" w:hAnsi="Courier New"/>
                <w:color w:val="A8D8A8"/>
                <w:sz w:val="19"/>
                <w:szCs w:val="19"/>
              </w:rPr>
              <w:t xml:space="preserve">    x-axis ["W1 Mon","Tue","Wed","Thu","Fri","W2 Mon","Tue","Wed","Thu","Fri","W3 Mon","Tue","Wed","Thu","Fri"]</w:t>
            </w:r>
          </w:p>
          <w:p>
            <w:pPr>
              <w:spacing w:after="0" w:before="0"/>
            </w:pPr>
            <w:r>
              <w:rPr>
                <w:rFonts w:ascii="Courier New" w:cs="Courier New" w:eastAsia="Courier New" w:hAnsi="Courier New"/>
                <w:color w:val="A8D8A8"/>
                <w:sz w:val="19"/>
                <w:szCs w:val="19"/>
              </w:rPr>
              <w:t xml:space="preserve">    y-axis "Mood Score" 0 --&gt; 5</w:t>
            </w:r>
          </w:p>
          <w:p>
            <w:pPr>
              <w:spacing w:after="0" w:before="0"/>
            </w:pPr>
            <w:r>
              <w:rPr>
                <w:rFonts w:ascii="Courier New" w:cs="Courier New" w:eastAsia="Courier New" w:hAnsi="Courier New"/>
                <w:color w:val="A8D8A8"/>
                <w:sz w:val="19"/>
                <w:szCs w:val="19"/>
              </w:rPr>
              <w:t xml:space="preserve">    line [3, 2, 4, 3, 2, 4, 2, 4, 3, 3, 4, 4, 2, 3, 2]</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Emotional Eating Trigger Breakdown</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pie title Emotional Eating Triggers (30 days)</w:t>
            </w:r>
          </w:p>
          <w:p>
            <w:pPr>
              <w:spacing w:after="0" w:before="0"/>
            </w:pPr>
            <w:r>
              <w:rPr>
                <w:rFonts w:ascii="Courier New" w:cs="Courier New" w:eastAsia="Courier New" w:hAnsi="Courier New"/>
                <w:color w:val="A8D8A8"/>
                <w:sz w:val="19"/>
                <w:szCs w:val="19"/>
              </w:rPr>
              <w:t xml:space="preserve">    "Stress Events" : 35</w:t>
            </w:r>
          </w:p>
          <w:p>
            <w:pPr>
              <w:spacing w:after="0" w:before="0"/>
            </w:pPr>
            <w:r>
              <w:rPr>
                <w:rFonts w:ascii="Courier New" w:cs="Courier New" w:eastAsia="Courier New" w:hAnsi="Courier New"/>
                <w:color w:val="A8D8A8"/>
                <w:sz w:val="19"/>
                <w:szCs w:val="19"/>
              </w:rPr>
              <w:t xml:space="preserve">    "Focus Crashes" : 28</w:t>
            </w:r>
          </w:p>
          <w:p>
            <w:pPr>
              <w:spacing w:after="0" w:before="0"/>
            </w:pPr>
            <w:r>
              <w:rPr>
                <w:rFonts w:ascii="Courier New" w:cs="Courier New" w:eastAsia="Courier New" w:hAnsi="Courier New"/>
                <w:color w:val="A8D8A8"/>
                <w:sz w:val="19"/>
                <w:szCs w:val="19"/>
              </w:rPr>
              <w:t xml:space="preserve">    "Boredom" : 18</w:t>
            </w:r>
          </w:p>
          <w:p>
            <w:pPr>
              <w:spacing w:after="0" w:before="0"/>
            </w:pPr>
            <w:r>
              <w:rPr>
                <w:rFonts w:ascii="Courier New" w:cs="Courier New" w:eastAsia="Courier New" w:hAnsi="Courier New"/>
                <w:color w:val="A8D8A8"/>
                <w:sz w:val="19"/>
                <w:szCs w:val="19"/>
              </w:rPr>
              <w:t xml:space="preserve">    "RSD Moments" : 12</w:t>
            </w:r>
          </w:p>
          <w:p>
            <w:pPr>
              <w:spacing w:after="0" w:before="0"/>
            </w:pPr>
            <w:r>
              <w:rPr>
                <w:rFonts w:ascii="Courier New" w:cs="Courier New" w:eastAsia="Courier New" w:hAnsi="Courier New"/>
                <w:color w:val="A8D8A8"/>
                <w:sz w:val="19"/>
                <w:szCs w:val="19"/>
              </w:rPr>
              <w:t xml:space="preserve">    "Late Night" : 7</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3.5  Music &amp; Focus Analytics</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Music Type vs Focus Session Length &amp; Completion Rate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"Music Type: Avg Session Length (min)"</w:t>
            </w:r>
          </w:p>
          <w:p>
            <w:pPr>
              <w:spacing w:after="0" w:before="0"/>
            </w:pPr>
            <w:r>
              <w:rPr>
                <w:rFonts w:ascii="Courier New" w:cs="Courier New" w:eastAsia="Courier New" w:hAnsi="Courier New"/>
                <w:color w:val="A8D8A8"/>
                <w:sz w:val="19"/>
                <w:szCs w:val="19"/>
              </w:rPr>
              <w:t xml:space="preserve">    x-axis ["Silence", "Lyrics", "White Noise", "Binaural", "Hype", "Lo-fi"]</w:t>
            </w:r>
          </w:p>
          <w:p>
            <w:pPr>
              <w:spacing w:after="0" w:before="0"/>
            </w:pPr>
            <w:r>
              <w:rPr>
                <w:rFonts w:ascii="Courier New" w:cs="Courier New" w:eastAsia="Courier New" w:hAnsi="Courier New"/>
                <w:color w:val="A8D8A8"/>
                <w:sz w:val="19"/>
                <w:szCs w:val="19"/>
              </w:rPr>
              <w:t xml:space="preserve">    y-axis "Minutes" 0 --&gt; 80</w:t>
            </w:r>
          </w:p>
          <w:p>
            <w:pPr>
              <w:spacing w:after="0" w:before="0"/>
            </w:pPr>
            <w:r>
              <w:rPr>
                <w:rFonts w:ascii="Courier New" w:cs="Courier New" w:eastAsia="Courier New" w:hAnsi="Courier New"/>
                <w:color w:val="A8D8A8"/>
                <w:sz w:val="19"/>
                <w:szCs w:val="19"/>
              </w:rPr>
              <w:t xml:space="preserve">    bar [34, 42, 48, 58, 27, 61]</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Best Focus Combination — Decision Tree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flowchart TD</w:t>
            </w:r>
          </w:p>
          <w:p>
            <w:pPr>
              <w:spacing w:after="0" w:before="0"/>
            </w:pPr>
            <w:r>
              <w:rPr>
                <w:rFonts w:ascii="Courier New" w:cs="Courier New" w:eastAsia="Courier New" w:hAnsi="Courier New"/>
                <w:color w:val="A8D8A8"/>
                <w:sz w:val="19"/>
                <w:szCs w:val="19"/>
              </w:rPr>
              <w:t xml:space="preserve">    A{Sleep 7h+?} --&gt;|Yes| B{Low-GI breakfast?}</w:t>
            </w:r>
          </w:p>
          <w:p>
            <w:pPr>
              <w:spacing w:after="0" w:before="0"/>
            </w:pPr>
            <w:r>
              <w:rPr>
                <w:rFonts w:ascii="Courier New" w:cs="Courier New" w:eastAsia="Courier New" w:hAnsi="Courier New"/>
                <w:color w:val="A8D8A8"/>
                <w:sz w:val="19"/>
                <w:szCs w:val="19"/>
              </w:rPr>
              <w:t xml:space="preserve">    A --&gt;|No| Z1[Expected: 2.1 focus / 31min sessions]</w:t>
            </w:r>
          </w:p>
          <w:p>
            <w:pPr>
              <w:spacing w:after="0" w:before="0"/>
            </w:pPr>
            <w:r>
              <w:rPr>
                <w:rFonts w:ascii="Courier New" w:cs="Courier New" w:eastAsia="Courier New" w:hAnsi="Courier New"/>
                <w:color w:val="A8D8A8"/>
                <w:sz w:val="19"/>
                <w:szCs w:val="19"/>
              </w:rPr>
              <w:t xml:space="preserve">    B --&gt;|Yes| C{Music: Lo-fi or Binaural?}</w:t>
            </w:r>
          </w:p>
          <w:p>
            <w:pPr>
              <w:spacing w:after="0" w:before="0"/>
            </w:pPr>
            <w:r>
              <w:rPr>
                <w:rFonts w:ascii="Courier New" w:cs="Courier New" w:eastAsia="Courier New" w:hAnsi="Courier New"/>
                <w:color w:val="A8D8A8"/>
                <w:sz w:val="19"/>
                <w:szCs w:val="19"/>
              </w:rPr>
              <w:t xml:space="preserve">    B --&gt;|No| Z2[Expected: 2.9 focus / 38min sessions]</w:t>
            </w:r>
          </w:p>
          <w:p>
            <w:pPr>
              <w:spacing w:after="0" w:before="0"/>
            </w:pPr>
            <w:r>
              <w:rPr>
                <w:rFonts w:ascii="Courier New" w:cs="Courier New" w:eastAsia="Courier New" w:hAnsi="Courier New"/>
                <w:color w:val="A8D8A8"/>
                <w:sz w:val="19"/>
                <w:szCs w:val="19"/>
              </w:rPr>
              <w:t xml:space="preserve">    C --&gt;|Yes| D{Distraction under 15min today?}</w:t>
            </w:r>
          </w:p>
          <w:p>
            <w:pPr>
              <w:spacing w:after="0" w:before="0"/>
            </w:pPr>
            <w:r>
              <w:rPr>
                <w:rFonts w:ascii="Courier New" w:cs="Courier New" w:eastAsia="Courier New" w:hAnsi="Courier New"/>
                <w:color w:val="A8D8A8"/>
                <w:sz w:val="19"/>
                <w:szCs w:val="19"/>
              </w:rPr>
              <w:t xml:space="preserve">    C --&gt;|No| Z3[Expected: 3.4 focus / 49min sessions]</w:t>
            </w:r>
          </w:p>
          <w:p>
            <w:pPr>
              <w:spacing w:after="0" w:before="0"/>
            </w:pPr>
            <w:r>
              <w:rPr>
                <w:rFonts w:ascii="Courier New" w:cs="Courier New" w:eastAsia="Courier New" w:hAnsi="Courier New"/>
                <w:color w:val="A8D8A8"/>
                <w:sz w:val="19"/>
                <w:szCs w:val="19"/>
              </w:rPr>
              <w:t xml:space="preserve">    D --&gt;|Yes| WIN[OPTIMAL: 4.1 focus / 71min / 82% completion]</w:t>
            </w:r>
          </w:p>
          <w:p>
            <w:pPr>
              <w:spacing w:after="0" w:before="0"/>
            </w:pPr>
            <w:r>
              <w:rPr>
                <w:rFonts w:ascii="Courier New" w:cs="Courier New" w:eastAsia="Courier New" w:hAnsi="Courier New"/>
                <w:color w:val="A8D8A8"/>
                <w:sz w:val="19"/>
                <w:szCs w:val="19"/>
              </w:rPr>
              <w:t xml:space="preserve">    D --&gt;|No| Z4[Expected: 3.2 focus / 47min -- distraction cost visible]</w:t>
            </w:r>
          </w:p>
          <w:p>
            <w:pPr>
              <w:spacing w:after="0" w:before="0"/>
            </w:pPr>
            <w:r>
              <w:rPr>
                <w:rFonts w:ascii="Courier New" w:cs="Courier New" w:eastAsia="Courier New" w:hAnsi="Courier New"/>
                <w:color w:val="A8D8A8"/>
                <w:sz w:val="19"/>
                <w:szCs w:val="19"/>
              </w:rPr>
              <w:t xml:space="preserve">    style WIN fill:#1A7A4A,color:#fff</w:t>
            </w:r>
          </w:p>
          <w:p>
            <w:pPr>
              <w:spacing w:after="0" w:before="0"/>
            </w:pPr>
            <w:r>
              <w:rPr>
                <w:rFonts w:ascii="Courier New" w:cs="Courier New" w:eastAsia="Courier New" w:hAnsi="Courier New"/>
                <w:color w:val="A8D8A8"/>
                <w:sz w:val="19"/>
                <w:szCs w:val="19"/>
              </w:rPr>
              <w:t xml:space="preserve">    style Z1 fill:#B03020,color:#fff</w:t>
            </w:r>
          </w:p>
          <w:p>
            <w:pPr>
              <w:spacing w:after="0" w:before="0"/>
            </w:pPr>
            <w:r>
              <w:rPr>
                <w:rFonts w:ascii="Courier New" w:cs="Courier New" w:eastAsia="Courier New" w:hAnsi="Courier New"/>
                <w:color w:val="A8D8A8"/>
                <w:sz w:val="19"/>
                <w:szCs w:val="19"/>
              </w:rPr>
              <w:t xml:space="preserve">    style Z2 fill:#C96A10,color:#fff</w:t>
            </w:r>
          </w:p>
          <w:p>
            <w:pPr>
              <w:spacing w:after="0" w:before="0"/>
            </w:pPr>
            <w:r>
              <w:rPr>
                <w:rFonts w:ascii="Courier New" w:cs="Courier New" w:eastAsia="Courier New" w:hAnsi="Courier New"/>
                <w:color w:val="A8D8A8"/>
                <w:sz w:val="19"/>
                <w:szCs w:val="19"/>
              </w:rPr>
              <w:t xml:space="preserve">    style Z4 fill:#C96A10,color:#fff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3.6  Digital Distraction Dashboard</w:t>
      </w:r>
    </w:p>
    <w:p>
      <w:pPr>
        <w:spacing w:after="0" w:before="60"/>
      </w:pPr>
      <w:r>
        <w:rPr>
          <w:rFonts w:ascii="Arial" w:cs="Arial" w:eastAsia="Arial" w:hAnsi="Arial"/>
          <w:color w:val="1E1E2E"/>
          <w:sz w:val="22"/>
          <w:szCs w:val="22"/>
        </w:rPr>
        <w:t xml:space="preserve"/>
      </w:r>
    </w:p>
    <w:p>
      <w:pPr>
        <w:spacing w:after="80" w:before="60"/>
      </w:pPr>
      <w:r>
        <w:rPr>
          <w:rFonts w:ascii="Arial" w:cs="Arial" w:eastAsia="Arial" w:hAnsi="Arial"/>
          <w:color w:val="1E1E2E"/>
          <w:sz w:val="22"/>
          <w:szCs w:val="22"/>
        </w:rPr>
        <w:t xml:space="preserve">The distraction dashboard makes visible what usually remains invisible — not just how much time is lost, but what triggers it, what categories dominate, and how it correlates with focus output and emotional state.</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Daily Distraction Time by Category — Sample Week</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"Daily Distraction Time (minutes) by Category"</w:t>
            </w:r>
          </w:p>
          <w:p>
            <w:pPr>
              <w:spacing w:after="0" w:before="0"/>
            </w:pPr>
            <w:r>
              <w:rPr>
                <w:rFonts w:ascii="Courier New" w:cs="Courier New" w:eastAsia="Courier New" w:hAnsi="Courier New"/>
                <w:color w:val="A8D8A8"/>
                <w:sz w:val="19"/>
                <w:szCs w:val="19"/>
              </w:rPr>
              <w:t xml:space="preserve">    x-axis ["Mon", "Tue", "Wed", "Thu", "Fri"]</w:t>
            </w:r>
          </w:p>
          <w:p>
            <w:pPr>
              <w:spacing w:after="0" w:before="0"/>
            </w:pPr>
            <w:r>
              <w:rPr>
                <w:rFonts w:ascii="Courier New" w:cs="Courier New" w:eastAsia="Courier New" w:hAnsi="Courier New"/>
                <w:color w:val="A8D8A8"/>
                <w:sz w:val="19"/>
                <w:szCs w:val="19"/>
              </w:rPr>
              <w:t xml:space="preserve">    y-axis "Minutes" 0 --&gt; 120</w:t>
            </w:r>
          </w:p>
          <w:p>
            <w:pPr>
              <w:spacing w:after="0" w:before="0"/>
            </w:pPr>
            <w:r>
              <w:rPr>
                <w:rFonts w:ascii="Courier New" w:cs="Courier New" w:eastAsia="Courier New" w:hAnsi="Courier New"/>
                <w:color w:val="A8D8A8"/>
                <w:sz w:val="19"/>
                <w:szCs w:val="19"/>
              </w:rPr>
              <w:t xml:space="preserve">    bar [22, 78, 15, 41, 95]</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Distraction Category Breakdown — 30 Days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pie title Distraction Time by Category (30 days)</w:t>
            </w:r>
          </w:p>
          <w:p>
            <w:pPr>
              <w:spacing w:after="0" w:before="0"/>
            </w:pPr>
            <w:r>
              <w:rPr>
                <w:rFonts w:ascii="Courier New" w:cs="Courier New" w:eastAsia="Courier New" w:hAnsi="Courier New"/>
                <w:color w:val="A8D8A8"/>
                <w:sz w:val="19"/>
                <w:szCs w:val="19"/>
              </w:rPr>
              <w:t xml:space="preserve">    "Social Media" : 31</w:t>
            </w:r>
          </w:p>
          <w:p>
            <w:pPr>
              <w:spacing w:after="0" w:before="0"/>
            </w:pPr>
            <w:r>
              <w:rPr>
                <w:rFonts w:ascii="Courier New" w:cs="Courier New" w:eastAsia="Courier New" w:hAnsi="Courier New"/>
                <w:color w:val="A8D8A8"/>
                <w:sz w:val="19"/>
                <w:szCs w:val="19"/>
              </w:rPr>
              <w:t xml:space="preserve">    "News and Geopolitics" : 22</w:t>
            </w:r>
          </w:p>
          <w:p>
            <w:pPr>
              <w:spacing w:after="0" w:before="0"/>
            </w:pPr>
            <w:r>
              <w:rPr>
                <w:rFonts w:ascii="Courier New" w:cs="Courier New" w:eastAsia="Courier New" w:hAnsi="Courier New"/>
                <w:color w:val="A8D8A8"/>
                <w:sz w:val="19"/>
                <w:szCs w:val="19"/>
              </w:rPr>
              <w:t xml:space="preserve">    "YouTube Rabbit Holes" : 18</w:t>
            </w:r>
          </w:p>
          <w:p>
            <w:pPr>
              <w:spacing w:after="0" w:before="0"/>
            </w:pPr>
            <w:r>
              <w:rPr>
                <w:rFonts w:ascii="Courier New" w:cs="Courier New" w:eastAsia="Courier New" w:hAnsi="Courier New"/>
                <w:color w:val="A8D8A8"/>
                <w:sz w:val="19"/>
                <w:szCs w:val="19"/>
              </w:rPr>
              <w:t xml:space="preserve">    "Stock and Crypto" : 11</w:t>
            </w:r>
          </w:p>
          <w:p>
            <w:pPr>
              <w:spacing w:after="0" w:before="0"/>
            </w:pPr>
            <w:r>
              <w:rPr>
                <w:rFonts w:ascii="Courier New" w:cs="Courier New" w:eastAsia="Courier New" w:hAnsi="Courier New"/>
                <w:color w:val="A8D8A8"/>
                <w:sz w:val="19"/>
                <w:szCs w:val="19"/>
              </w:rPr>
              <w:t xml:space="preserve">    "Email Checking" : 9</w:t>
            </w:r>
          </w:p>
          <w:p>
            <w:pPr>
              <w:spacing w:after="0" w:before="0"/>
            </w:pPr>
            <w:r>
              <w:rPr>
                <w:rFonts w:ascii="Courier New" w:cs="Courier New" w:eastAsia="Courier New" w:hAnsi="Courier New"/>
                <w:color w:val="A8D8A8"/>
                <w:sz w:val="19"/>
                <w:szCs w:val="19"/>
              </w:rPr>
              <w:t xml:space="preserve">    "Productivity Procrastination" : 5</w:t>
            </w:r>
          </w:p>
          <w:p>
            <w:pPr>
              <w:spacing w:after="0" w:before="0"/>
            </w:pPr>
            <w:r>
              <w:rPr>
                <w:rFonts w:ascii="Courier New" w:cs="Courier New" w:eastAsia="Courier New" w:hAnsi="Courier New"/>
                <w:color w:val="A8D8A8"/>
                <w:sz w:val="19"/>
                <w:szCs w:val="19"/>
              </w:rPr>
              <w:t xml:space="preserve">    "Research Loops" : 4</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Distraction vs Focus Session Output — Weekly Correlation</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"Pre-session Distraction Time vs Avg Session Length (min)"</w:t>
            </w:r>
          </w:p>
          <w:p>
            <w:pPr>
              <w:spacing w:after="0" w:before="0"/>
            </w:pPr>
            <w:r>
              <w:rPr>
                <w:rFonts w:ascii="Courier New" w:cs="Courier New" w:eastAsia="Courier New" w:hAnsi="Courier New"/>
                <w:color w:val="A8D8A8"/>
                <w:sz w:val="19"/>
                <w:szCs w:val="19"/>
              </w:rPr>
              <w:t xml:space="preserve">    x-axis ["0-5 min", "5-15 min", "15-30 min", "30-60 min", "60+ min"]</w:t>
            </w:r>
          </w:p>
          <w:p>
            <w:pPr>
              <w:spacing w:after="0" w:before="0"/>
            </w:pPr>
            <w:r>
              <w:rPr>
                <w:rFonts w:ascii="Courier New" w:cs="Courier New" w:eastAsia="Courier New" w:hAnsi="Courier New"/>
                <w:color w:val="A8D8A8"/>
                <w:sz w:val="19"/>
                <w:szCs w:val="19"/>
              </w:rPr>
              <w:t xml:space="preserve">    y-axis "Avg Session Length (min)" 0 --&gt; 80</w:t>
            </w:r>
          </w:p>
          <w:p>
            <w:pPr>
              <w:spacing w:after="0" w:before="0"/>
            </w:pPr>
            <w:r>
              <w:rPr>
                <w:rFonts w:ascii="Courier New" w:cs="Courier New" w:eastAsia="Courier New" w:hAnsi="Courier New"/>
                <w:color w:val="A8D8A8"/>
                <w:sz w:val="19"/>
                <w:szCs w:val="19"/>
              </w:rPr>
              <w:t xml:space="preserve">    bar [68, 61, 44, 31, 18]</w:t>
            </w:r>
          </w:p>
          <w:p>
            <w:pPr>
              <w:spacing w:after="0" w:before="0"/>
            </w:pPr>
            <w:r>
              <w:rPr>
                <w:rFonts w:ascii="Courier New" w:cs="Courier New" w:eastAsia="Courier New" w:hAnsi="Courier New"/>
                <w:color w:val="A8D8A8"/>
                <w:sz w:val="19"/>
                <w:szCs w:val="19"/>
              </w:rPr>
              <w:t xml:space="preserve">    line [68, 61, 44, 31, 18]</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Distraction Trigger Analysis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pie title What Triggered Distraction Events (30 days)</w:t>
            </w:r>
          </w:p>
          <w:p>
            <w:pPr>
              <w:spacing w:after="0" w:before="0"/>
            </w:pPr>
            <w:r>
              <w:rPr>
                <w:rFonts w:ascii="Courier New" w:cs="Courier New" w:eastAsia="Courier New" w:hAnsi="Courier New"/>
                <w:color w:val="A8D8A8"/>
                <w:sz w:val="19"/>
                <w:szCs w:val="19"/>
              </w:rPr>
              <w:t xml:space="preserve">    "Avoidance of hard task" : 34</w:t>
            </w:r>
          </w:p>
          <w:p>
            <w:pPr>
              <w:spacing w:after="0" w:before="0"/>
            </w:pPr>
            <w:r>
              <w:rPr>
                <w:rFonts w:ascii="Courier New" w:cs="Courier New" w:eastAsia="Courier New" w:hAnsi="Courier New"/>
                <w:color w:val="A8D8A8"/>
                <w:sz w:val="19"/>
                <w:szCs w:val="19"/>
              </w:rPr>
              <w:t xml:space="preserve">    "Glucose crash or low energy" : 24</w:t>
            </w:r>
          </w:p>
          <w:p>
            <w:pPr>
              <w:spacing w:after="0" w:before="0"/>
            </w:pPr>
            <w:r>
              <w:rPr>
                <w:rFonts w:ascii="Courier New" w:cs="Courier New" w:eastAsia="Courier New" w:hAnsi="Courier New"/>
                <w:color w:val="A8D8A8"/>
                <w:sz w:val="19"/>
                <w:szCs w:val="19"/>
              </w:rPr>
              <w:t xml:space="preserve">    "Stress or anxiety" : 19</w:t>
            </w:r>
          </w:p>
          <w:p>
            <w:pPr>
              <w:spacing w:after="0" w:before="0"/>
            </w:pPr>
            <w:r>
              <w:rPr>
                <w:rFonts w:ascii="Courier New" w:cs="Courier New" w:eastAsia="Courier New" w:hAnsi="Courier New"/>
                <w:color w:val="A8D8A8"/>
                <w:sz w:val="19"/>
                <w:szCs w:val="19"/>
              </w:rPr>
              <w:t xml:space="preserve">    "Habit and boredom" : 13</w:t>
            </w:r>
          </w:p>
          <w:p>
            <w:pPr>
              <w:spacing w:after="0" w:before="0"/>
            </w:pPr>
            <w:r>
              <w:rPr>
                <w:rFonts w:ascii="Courier New" w:cs="Courier New" w:eastAsia="Courier New" w:hAnsi="Courier New"/>
                <w:color w:val="A8D8A8"/>
                <w:sz w:val="19"/>
                <w:szCs w:val="19"/>
              </w:rPr>
              <w:t xml:space="preserve">    "Notification" : 7</w:t>
            </w:r>
          </w:p>
          <w:p>
            <w:pPr>
              <w:spacing w:after="0" w:before="0"/>
            </w:pPr>
            <w:r>
              <w:rPr>
                <w:rFonts w:ascii="Courier New" w:cs="Courier New" w:eastAsia="Courier New" w:hAnsi="Courier New"/>
                <w:color w:val="A8D8A8"/>
                <w:sz w:val="19"/>
                <w:szCs w:val="19"/>
              </w:rPr>
              <w:t xml:space="preserve">    "RSD moment" : 3</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False Productivity vs Real Productivity — Time Budget</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"Daily Time: Real Focus vs False Productivity vs Distraction (hrs)"</w:t>
            </w:r>
          </w:p>
          <w:p>
            <w:pPr>
              <w:spacing w:after="0" w:before="0"/>
            </w:pPr>
            <w:r>
              <w:rPr>
                <w:rFonts w:ascii="Courier New" w:cs="Courier New" w:eastAsia="Courier New" w:hAnsi="Courier New"/>
                <w:color w:val="A8D8A8"/>
                <w:sz w:val="19"/>
                <w:szCs w:val="19"/>
              </w:rPr>
              <w:t xml:space="preserve">    x-axis ["Mon", "Tue", "Wed", "Thu", "Fri"]</w:t>
            </w:r>
          </w:p>
          <w:p>
            <w:pPr>
              <w:spacing w:after="0" w:before="0"/>
            </w:pPr>
            <w:r>
              <w:rPr>
                <w:rFonts w:ascii="Courier New" w:cs="Courier New" w:eastAsia="Courier New" w:hAnsi="Courier New"/>
                <w:color w:val="A8D8A8"/>
                <w:sz w:val="19"/>
                <w:szCs w:val="19"/>
              </w:rPr>
              <w:t xml:space="preserve">    y-axis "Hours" 0 --&gt; 8</w:t>
            </w:r>
          </w:p>
          <w:p>
            <w:pPr>
              <w:spacing w:after="0" w:before="0"/>
            </w:pPr>
            <w:r>
              <w:rPr>
                <w:rFonts w:ascii="Courier New" w:cs="Courier New" w:eastAsia="Courier New" w:hAnsi="Courier New"/>
                <w:color w:val="A8D8A8"/>
                <w:sz w:val="19"/>
                <w:szCs w:val="19"/>
              </w:rPr>
              <w:t xml:space="preserve">    bar [2.2, 0.8, 2.8, 1.5, 1.1]</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6060" w:sz="1"/>
              <w:left w:val="single" w:color="D06060" w:sz="1"/>
              <w:bottom w:val="single" w:color="D06060" w:sz="1"/>
              <w:right w:val="single" w:color="D06060" w:sz="1"/>
            </w:tcBorders>
            <w:shd w:fill="FDECEA"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Sample Distraction Insight</w:t>
            </w:r>
          </w:p>
          <w:p>
            <w:pPr>
              <w:spacing w:after="0" w:before="0"/>
            </w:pPr>
            <w:r>
              <w:rPr>
                <w:rFonts w:ascii="Arial" w:cs="Arial" w:eastAsia="Arial" w:hAnsi="Arial"/>
                <w:color w:val="333350"/>
                <w:sz w:val="22"/>
                <w:szCs w:val="22"/>
              </w:rPr>
              <w:t xml:space="preserve">Over the past 30 days, on days where you spent over 30 minutes on news or social media before starting your first focus session, your average session length was 28 minutes. On days where you started a focus session first, your average session length was 64 minutes. The sequence matters more than the total amount.</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03A" w:sz="1"/>
              <w:left w:val="single" w:color="D4903A" w:sz="1"/>
              <w:bottom w:val="single" w:color="D4903A" w:sz="1"/>
              <w:right w:val="single" w:color="D4903A" w:sz="1"/>
            </w:tcBorders>
            <w:shd w:fill="FDF0E3" w:val="clear"/>
            <w:tcMar>
              <w:top w:type="dxa" w:w="180"/>
              <w:left w:type="dxa" w:w="280"/>
              <w:bottom w:type="dxa" w:w="180"/>
              <w:right w:type="dxa" w:w="280"/>
            </w:tcMar>
          </w:tcPr>
          <w:p>
            <w:pPr>
              <w:spacing w:after="80" w:before="0"/>
            </w:pPr>
            <w:r>
              <w:rPr>
                <w:rFonts w:ascii="Arial" w:cs="Arial" w:eastAsia="Arial" w:hAnsi="Arial"/>
                <w:b/>
                <w:bCs/>
                <w:color w:val="111827"/>
                <w:sz w:val="23"/>
                <w:szCs w:val="23"/>
              </w:rPr>
              <w:t xml:space="preserve">Sample False Productivity Insight</w:t>
            </w:r>
          </w:p>
          <w:p>
            <w:pPr>
              <w:spacing w:after="0" w:before="0"/>
            </w:pPr>
            <w:r>
              <w:rPr>
                <w:rFonts w:ascii="Arial" w:cs="Arial" w:eastAsia="Arial" w:hAnsi="Arial"/>
                <w:color w:val="333350"/>
                <w:sz w:val="22"/>
                <w:szCs w:val="22"/>
              </w:rPr>
              <w:t xml:space="preserve">You spent an average of 23 minutes per day checking stock or crypto prices this month. This occurred most frequently between 9am and 10:30am — directly overlapping with your historically strongest focus window (10am–12:30pm). This single habit is costing you roughly 30% of your best cognitive hours.</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3.7  Productivity Dashboard</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Weekly Focus Sessions &amp; Completion Rate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"Focus Sessions per Day — This Week"</w:t>
            </w:r>
          </w:p>
          <w:p>
            <w:pPr>
              <w:spacing w:after="0" w:before="0"/>
            </w:pPr>
            <w:r>
              <w:rPr>
                <w:rFonts w:ascii="Courier New" w:cs="Courier New" w:eastAsia="Courier New" w:hAnsi="Courier New"/>
                <w:color w:val="A8D8A8"/>
                <w:sz w:val="19"/>
                <w:szCs w:val="19"/>
              </w:rPr>
              <w:t xml:space="preserve">    x-axis ["Monday", "Tuesday", "Wednesday", "Thursday", "Friday"]</w:t>
            </w:r>
          </w:p>
          <w:p>
            <w:pPr>
              <w:spacing w:after="0" w:before="0"/>
            </w:pPr>
            <w:r>
              <w:rPr>
                <w:rFonts w:ascii="Courier New" w:cs="Courier New" w:eastAsia="Courier New" w:hAnsi="Courier New"/>
                <w:color w:val="A8D8A8"/>
                <w:sz w:val="19"/>
                <w:szCs w:val="19"/>
              </w:rPr>
              <w:t xml:space="preserve">    y-axis "Session Minutes" 0 --&gt; 150</w:t>
            </w:r>
          </w:p>
          <w:p>
            <w:pPr>
              <w:spacing w:after="0" w:before="0"/>
            </w:pPr>
            <w:r>
              <w:rPr>
                <w:rFonts w:ascii="Courier New" w:cs="Courier New" w:eastAsia="Courier New" w:hAnsi="Courier New"/>
                <w:color w:val="A8D8A8"/>
                <w:sz w:val="19"/>
                <w:szCs w:val="19"/>
              </w:rPr>
              <w:t xml:space="preserve">    bar [132, 48, 0, 64, 98]</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Food vs Focus — Low-GI vs High-GI Days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xychart-beta</w:t>
            </w:r>
          </w:p>
          <w:p>
            <w:pPr>
              <w:spacing w:after="0" w:before="0"/>
            </w:pPr>
            <w:r>
              <w:rPr>
                <w:rFonts w:ascii="Courier New" w:cs="Courier New" w:eastAsia="Courier New" w:hAnsi="Courier New"/>
                <w:color w:val="A8D8A8"/>
                <w:sz w:val="19"/>
                <w:szCs w:val="19"/>
              </w:rPr>
              <w:t xml:space="preserve">    title "Avg Session Length: Low-GI Days vs High-GI Days"</w:t>
            </w:r>
          </w:p>
          <w:p>
            <w:pPr>
              <w:spacing w:after="0" w:before="0"/>
            </w:pPr>
            <w:r>
              <w:rPr>
                <w:rFonts w:ascii="Courier New" w:cs="Courier New" w:eastAsia="Courier New" w:hAnsi="Courier New"/>
                <w:color w:val="A8D8A8"/>
                <w:sz w:val="19"/>
                <w:szCs w:val="19"/>
              </w:rPr>
              <w:t xml:space="preserve">    x-axis ["High-GI Breakfast", "Skipped Breakfast", "Medium-GI", "Low-GI Breakfast"]</w:t>
            </w:r>
          </w:p>
          <w:p>
            <w:pPr>
              <w:spacing w:after="0" w:before="0"/>
            </w:pPr>
            <w:r>
              <w:rPr>
                <w:rFonts w:ascii="Courier New" w:cs="Courier New" w:eastAsia="Courier New" w:hAnsi="Courier New"/>
                <w:color w:val="A8D8A8"/>
                <w:sz w:val="19"/>
                <w:szCs w:val="19"/>
              </w:rPr>
              <w:t xml:space="preserve">    y-axis "Avg Session Length (min)" 0 --&gt; 80</w:t>
            </w:r>
          </w:p>
          <w:p>
            <w:pPr>
              <w:spacing w:after="0" w:before="0"/>
            </w:pPr>
            <w:r>
              <w:rPr>
                <w:rFonts w:ascii="Courier New" w:cs="Courier New" w:eastAsia="Courier New" w:hAnsi="Courier New"/>
                <w:color w:val="A8D8A8"/>
                <w:sz w:val="19"/>
                <w:szCs w:val="19"/>
              </w:rPr>
              <w:t xml:space="preserve">    bar [29, 22, 46, 64]</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Cross-System Correlation Map — All Seven Pillars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LR</w:t>
            </w:r>
          </w:p>
          <w:p>
            <w:pPr>
              <w:spacing w:after="0" w:before="0"/>
            </w:pPr>
            <w:r>
              <w:rPr>
                <w:rFonts w:ascii="Courier New" w:cs="Courier New" w:eastAsia="Courier New" w:hAnsi="Courier New"/>
                <w:color w:val="A8D8A8"/>
                <w:sz w:val="19"/>
                <w:szCs w:val="19"/>
              </w:rPr>
              <w:t xml:space="preserve">    SLEEP[Sleep Quality] --&gt;|strong positive| FOCUS[Focus Score]</w:t>
            </w:r>
          </w:p>
          <w:p>
            <w:pPr>
              <w:spacing w:after="0" w:before="0"/>
            </w:pPr>
            <w:r>
              <w:rPr>
                <w:rFonts w:ascii="Courier New" w:cs="Courier New" w:eastAsia="Courier New" w:hAnsi="Courier New"/>
                <w:color w:val="A8D8A8"/>
                <w:sz w:val="19"/>
                <w:szCs w:val="19"/>
              </w:rPr>
              <w:t xml:space="preserve">    SLEEP --&gt;|inverse| CRASHES[Glucose Crashes]</w:t>
            </w:r>
          </w:p>
          <w:p>
            <w:pPr>
              <w:spacing w:after="0" w:before="0"/>
            </w:pPr>
            <w:r>
              <w:rPr>
                <w:rFonts w:ascii="Courier New" w:cs="Courier New" w:eastAsia="Courier New" w:hAnsi="Courier New"/>
                <w:color w:val="A8D8A8"/>
                <w:sz w:val="19"/>
                <w:szCs w:val="19"/>
              </w:rPr>
              <w:t xml:space="preserve">    GI[Low-GI Food] --&gt;|positive| FOCUS</w:t>
            </w:r>
          </w:p>
          <w:p>
            <w:pPr>
              <w:spacing w:after="0" w:before="0"/>
            </w:pPr>
            <w:r>
              <w:rPr>
                <w:rFonts w:ascii="Courier New" w:cs="Courier New" w:eastAsia="Courier New" w:hAnsi="Courier New"/>
                <w:color w:val="A8D8A8"/>
                <w:sz w:val="19"/>
                <w:szCs w:val="19"/>
              </w:rPr>
              <w:t xml:space="preserve">    GI --&gt;|reduces| CRASHES</w:t>
            </w:r>
          </w:p>
          <w:p>
            <w:pPr>
              <w:spacing w:after="0" w:before="0"/>
            </w:pPr>
            <w:r>
              <w:rPr>
                <w:rFonts w:ascii="Courier New" w:cs="Courier New" w:eastAsia="Courier New" w:hAnsi="Courier New"/>
                <w:color w:val="A8D8A8"/>
                <w:sz w:val="19"/>
                <w:szCs w:val="19"/>
              </w:rPr>
              <w:t xml:space="preserve">    MUSIC[Lo-fi Music] --&gt;|moderate positive| FOCUS</w:t>
            </w:r>
          </w:p>
          <w:p>
            <w:pPr>
              <w:spacing w:after="0" w:before="0"/>
            </w:pPr>
            <w:r>
              <w:rPr>
                <w:rFonts w:ascii="Courier New" w:cs="Courier New" w:eastAsia="Courier New" w:hAnsi="Courier New"/>
                <w:color w:val="A8D8A8"/>
                <w:sz w:val="19"/>
                <w:szCs w:val="19"/>
              </w:rPr>
              <w:t xml:space="preserve">    MOOD[Mood 4-5] --&gt;|positive| SESSIONS[Session Length]</w:t>
            </w:r>
          </w:p>
          <w:p>
            <w:pPr>
              <w:spacing w:after="0" w:before="0"/>
            </w:pPr>
            <w:r>
              <w:rPr>
                <w:rFonts w:ascii="Courier New" w:cs="Courier New" w:eastAsia="Courier New" w:hAnsi="Courier New"/>
                <w:color w:val="A8D8A8"/>
                <w:sz w:val="19"/>
                <w:szCs w:val="19"/>
              </w:rPr>
              <w:t xml:space="preserve">    CRASHES --&gt;|triggers| EATING[Impulsive Eating]</w:t>
            </w:r>
          </w:p>
          <w:p>
            <w:pPr>
              <w:spacing w:after="0" w:before="0"/>
            </w:pPr>
            <w:r>
              <w:rPr>
                <w:rFonts w:ascii="Courier New" w:cs="Courier New" w:eastAsia="Courier New" w:hAnsi="Courier New"/>
                <w:color w:val="A8D8A8"/>
                <w:sz w:val="19"/>
                <w:szCs w:val="19"/>
              </w:rPr>
              <w:t xml:space="preserve">    STRESS[Stress Events] --&gt;|inverse| MOOD</w:t>
            </w:r>
          </w:p>
          <w:p>
            <w:pPr>
              <w:spacing w:after="0" w:before="0"/>
            </w:pPr>
            <w:r>
              <w:rPr>
                <w:rFonts w:ascii="Courier New" w:cs="Courier New" w:eastAsia="Courier New" w:hAnsi="Courier New"/>
                <w:color w:val="A8D8A8"/>
                <w:sz w:val="19"/>
                <w:szCs w:val="19"/>
              </w:rPr>
              <w:t xml:space="preserve">    STRESS --&gt;|triggers| EATING</w:t>
            </w:r>
          </w:p>
          <w:p>
            <w:pPr>
              <w:spacing w:after="0" w:before="0"/>
            </w:pPr>
            <w:r>
              <w:rPr>
                <w:rFonts w:ascii="Courier New" w:cs="Courier New" w:eastAsia="Courier New" w:hAnsi="Courier New"/>
                <w:color w:val="A8D8A8"/>
                <w:sz w:val="19"/>
                <w:szCs w:val="19"/>
              </w:rPr>
              <w:t xml:space="preserve">    DISTRACT[Digital Distraction] --&gt;|strong inverse| FOCUS</w:t>
            </w:r>
          </w:p>
          <w:p>
            <w:pPr>
              <w:spacing w:after="0" w:before="0"/>
            </w:pPr>
            <w:r>
              <w:rPr>
                <w:rFonts w:ascii="Courier New" w:cs="Courier New" w:eastAsia="Courier New" w:hAnsi="Courier New"/>
                <w:color w:val="A8D8A8"/>
                <w:sz w:val="19"/>
                <w:szCs w:val="19"/>
              </w:rPr>
              <w:t xml:space="preserve">    DISTRACT --&gt;|inverse| SESSIONS</w:t>
            </w:r>
          </w:p>
          <w:p>
            <w:pPr>
              <w:spacing w:after="0" w:before="0"/>
            </w:pPr>
            <w:r>
              <w:rPr>
                <w:rFonts w:ascii="Courier New" w:cs="Courier New" w:eastAsia="Courier New" w:hAnsi="Courier New"/>
                <w:color w:val="A8D8A8"/>
                <w:sz w:val="19"/>
                <w:szCs w:val="19"/>
              </w:rPr>
              <w:t xml:space="preserve">    CRASHES --&gt;|triggers| DISTRACT</w:t>
            </w:r>
          </w:p>
          <w:p>
            <w:pPr>
              <w:spacing w:after="0" w:before="0"/>
            </w:pPr>
            <w:r>
              <w:rPr>
                <w:rFonts w:ascii="Courier New" w:cs="Courier New" w:eastAsia="Courier New" w:hAnsi="Courier New"/>
                <w:color w:val="A8D8A8"/>
                <w:sz w:val="19"/>
                <w:szCs w:val="19"/>
              </w:rPr>
              <w:t xml:space="preserve">    STRESS --&gt;|triggers| DISTRACT</w:t>
            </w:r>
          </w:p>
          <w:p>
            <w:pPr>
              <w:spacing w:after="0" w:before="0"/>
            </w:pPr>
            <w:r>
              <w:rPr>
                <w:rFonts w:ascii="Courier New" w:cs="Courier New" w:eastAsia="Courier New" w:hAnsi="Courier New"/>
                <w:color w:val="A8D8A8"/>
                <w:sz w:val="19"/>
                <w:szCs w:val="19"/>
              </w:rPr>
              <w:t xml:space="preserve">    DISTRACT --&gt;|triggers| EATING</w:t>
            </w:r>
          </w:p>
          <w:p>
            <w:pPr>
              <w:spacing w:after="0" w:before="0"/>
            </w:pPr>
            <w:r>
              <w:rPr>
                <w:rFonts w:ascii="Courier New" w:cs="Courier New" w:eastAsia="Courier New" w:hAnsi="Courier New"/>
                <w:color w:val="A8D8A8"/>
                <w:sz w:val="19"/>
                <w:szCs w:val="19"/>
              </w:rPr>
              <w:t xml:space="preserve">    style SLEEP fill:#2D3A8C,color:#fff</w:t>
            </w:r>
          </w:p>
          <w:p>
            <w:pPr>
              <w:spacing w:after="0" w:before="0"/>
            </w:pPr>
            <w:r>
              <w:rPr>
                <w:rFonts w:ascii="Courier New" w:cs="Courier New" w:eastAsia="Courier New" w:hAnsi="Courier New"/>
                <w:color w:val="A8D8A8"/>
                <w:sz w:val="19"/>
                <w:szCs w:val="19"/>
              </w:rPr>
              <w:t xml:space="preserve">    style GI fill:#1A7A4A,color:#fff</w:t>
            </w:r>
          </w:p>
          <w:p>
            <w:pPr>
              <w:spacing w:after="0" w:before="0"/>
            </w:pPr>
            <w:r>
              <w:rPr>
                <w:rFonts w:ascii="Courier New" w:cs="Courier New" w:eastAsia="Courier New" w:hAnsi="Courier New"/>
                <w:color w:val="A8D8A8"/>
                <w:sz w:val="19"/>
                <w:szCs w:val="19"/>
              </w:rPr>
              <w:t xml:space="preserve">    style FOCUS fill:#0A7EA4,color:#fff</w:t>
            </w:r>
          </w:p>
          <w:p>
            <w:pPr>
              <w:spacing w:after="0" w:before="0"/>
            </w:pPr>
            <w:r>
              <w:rPr>
                <w:rFonts w:ascii="Courier New" w:cs="Courier New" w:eastAsia="Courier New" w:hAnsi="Courier New"/>
                <w:color w:val="A8D8A8"/>
                <w:sz w:val="19"/>
                <w:szCs w:val="19"/>
              </w:rPr>
              <w:t xml:space="preserve">    style CRASHES fill:#B03020,color:#fff</w:t>
            </w:r>
          </w:p>
          <w:p>
            <w:pPr>
              <w:spacing w:after="0" w:before="0"/>
            </w:pPr>
            <w:r>
              <w:rPr>
                <w:rFonts w:ascii="Courier New" w:cs="Courier New" w:eastAsia="Courier New" w:hAnsi="Courier New"/>
                <w:color w:val="A8D8A8"/>
                <w:sz w:val="19"/>
                <w:szCs w:val="19"/>
              </w:rPr>
              <w:t xml:space="preserve">    style EATING fill:#C96A10,color:#fff</w:t>
            </w:r>
          </w:p>
          <w:p>
            <w:pPr>
              <w:spacing w:after="0" w:before="0"/>
            </w:pPr>
            <w:r>
              <w:rPr>
                <w:rFonts w:ascii="Courier New" w:cs="Courier New" w:eastAsia="Courier New" w:hAnsi="Courier New"/>
                <w:color w:val="A8D8A8"/>
                <w:sz w:val="19"/>
                <w:szCs w:val="19"/>
              </w:rPr>
              <w:t xml:space="preserve">    style DISTRACT fill:#9C2060,color:#fff</w:t>
            </w:r>
          </w:p>
          <w:p>
            <w:pPr>
              <w:spacing w:after="0" w:before="0"/>
            </w:pPr>
            <w:r>
              <w:rPr>
                <w:rFonts w:ascii="Courier New" w:cs="Courier New" w:eastAsia="Courier New" w:hAnsi="Courier New"/>
                <w:color w:val="A8D8A8"/>
                <w:sz w:val="19"/>
                <w:szCs w:val="19"/>
              </w:rPr>
              <w:t xml:space="preserve">    style STRESS fill:#B03020,color:#fff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3.8  Tasks View</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Task Priority System</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TD</w:t>
            </w:r>
          </w:p>
          <w:p>
            <w:pPr>
              <w:spacing w:after="0" w:before="0"/>
            </w:pPr>
            <w:r>
              <w:rPr>
                <w:rFonts w:ascii="Courier New" w:cs="Courier New" w:eastAsia="Courier New" w:hAnsi="Courier New"/>
                <w:color w:val="A8D8A8"/>
                <w:sz w:val="19"/>
                <w:szCs w:val="19"/>
              </w:rPr>
              <w:t xml:space="preserve">    CAPTURE[Brain Dump Capture] --&gt; INBOX[Inbox: uncategorized]</w:t>
            </w:r>
          </w:p>
          <w:p>
            <w:pPr>
              <w:spacing w:after="0" w:before="0"/>
            </w:pPr>
            <w:r>
              <w:rPr>
                <w:rFonts w:ascii="Courier New" w:cs="Courier New" w:eastAsia="Courier New" w:hAnsi="Courier New"/>
                <w:color w:val="A8D8A8"/>
                <w:sz w:val="19"/>
                <w:szCs w:val="19"/>
              </w:rPr>
              <w:t xml:space="preserve">    INBOX --&gt; SORT{Categorize when ready}</w:t>
            </w:r>
          </w:p>
          <w:p>
            <w:pPr>
              <w:spacing w:after="0" w:before="0"/>
            </w:pPr>
            <w:r>
              <w:rPr>
                <w:rFonts w:ascii="Courier New" w:cs="Courier New" w:eastAsia="Courier New" w:hAnsi="Courier New"/>
                <w:color w:val="A8D8A8"/>
                <w:sz w:val="19"/>
                <w:szCs w:val="19"/>
              </w:rPr>
              <w:t xml:space="preserve">    SORT --&gt; TODAY[Must Today: high urgency + short size]</w:t>
            </w:r>
          </w:p>
          <w:p>
            <w:pPr>
              <w:spacing w:after="0" w:before="0"/>
            </w:pPr>
            <w:r>
              <w:rPr>
                <w:rFonts w:ascii="Courier New" w:cs="Courier New" w:eastAsia="Courier New" w:hAnsi="Courier New"/>
                <w:color w:val="A8D8A8"/>
                <w:sz w:val="19"/>
                <w:szCs w:val="19"/>
              </w:rPr>
              <w:t xml:space="preserve">    SORT --&gt; WEEK[Should This Week: medium priority]</w:t>
            </w:r>
          </w:p>
          <w:p>
            <w:pPr>
              <w:spacing w:after="0" w:before="0"/>
            </w:pPr>
            <w:r>
              <w:rPr>
                <w:rFonts w:ascii="Courier New" w:cs="Courier New" w:eastAsia="Courier New" w:hAnsi="Courier New"/>
                <w:color w:val="A8D8A8"/>
                <w:sz w:val="19"/>
                <w:szCs w:val="19"/>
              </w:rPr>
              <w:t xml:space="preserve">    SORT --&gt; SOMEDAY[Someday: low urgency, no date]</w:t>
            </w:r>
          </w:p>
          <w:p>
            <w:pPr>
              <w:spacing w:after="0" w:before="0"/>
            </w:pPr>
            <w:r>
              <w:rPr>
                <w:rFonts w:ascii="Courier New" w:cs="Courier New" w:eastAsia="Courier New" w:hAnsi="Courier New"/>
                <w:color w:val="A8D8A8"/>
                <w:sz w:val="19"/>
                <w:szCs w:val="19"/>
              </w:rPr>
              <w:t xml:space="preserve">    TODAY --&gt; NEXTACTION[Surface: Single Next Physical Action]</w:t>
            </w:r>
          </w:p>
          <w:p>
            <w:pPr>
              <w:spacing w:after="0" w:before="0"/>
            </w:pPr>
            <w:r>
              <w:rPr>
                <w:rFonts w:ascii="Courier New" w:cs="Courier New" w:eastAsia="Courier New" w:hAnsi="Courier New"/>
                <w:color w:val="A8D8A8"/>
                <w:sz w:val="19"/>
                <w:szCs w:val="19"/>
              </w:rPr>
              <w:t xml:space="preserve">    NEXTACTION --&gt; SESSION[Link to Focus Session]</w:t>
            </w:r>
          </w:p>
          <w:p>
            <w:pPr>
              <w:spacing w:after="0" w:before="0"/>
            </w:pPr>
            <w:r>
              <w:rPr>
                <w:rFonts w:ascii="Courier New" w:cs="Courier New" w:eastAsia="Courier New" w:hAnsi="Courier New"/>
                <w:color w:val="A8D8A8"/>
                <w:sz w:val="19"/>
                <w:szCs w:val="19"/>
              </w:rPr>
              <w:t xml:space="preserve">    SESSION --&gt; COMPLETE{Done?}</w:t>
            </w:r>
          </w:p>
          <w:p>
            <w:pPr>
              <w:spacing w:after="0" w:before="0"/>
            </w:pPr>
            <w:r>
              <w:rPr>
                <w:rFonts w:ascii="Courier New" w:cs="Courier New" w:eastAsia="Courier New" w:hAnsi="Courier New"/>
                <w:color w:val="A8D8A8"/>
                <w:sz w:val="19"/>
                <w:szCs w:val="19"/>
              </w:rPr>
              <w:t xml:space="preserve">    COMPLETE --&gt;|Yes| WIN[Log win + journal note]</w:t>
            </w:r>
          </w:p>
          <w:p>
            <w:pPr>
              <w:spacing w:after="0" w:before="0"/>
            </w:pPr>
            <w:r>
              <w:rPr>
                <w:rFonts w:ascii="Courier New" w:cs="Courier New" w:eastAsia="Courier New" w:hAnsi="Courier New"/>
                <w:color w:val="A8D8A8"/>
                <w:sz w:val="19"/>
                <w:szCs w:val="19"/>
              </w:rPr>
              <w:t xml:space="preserve">    COMPLETE --&gt;|Partial| DEFER[Defer with next step captured]</w:t>
            </w:r>
          </w:p>
          <w:p>
            <w:pPr>
              <w:spacing w:after="0" w:before="0"/>
            </w:pPr>
            <w:r>
              <w:rPr>
                <w:rFonts w:ascii="Courier New" w:cs="Courier New" w:eastAsia="Courier New" w:hAnsi="Courier New"/>
                <w:color w:val="A8D8A8"/>
                <w:sz w:val="19"/>
                <w:szCs w:val="19"/>
              </w:rPr>
              <w:t xml:space="preserve">    COMPLETE --&gt;|No| DECOMPOSE[Decompose further]</w:t>
            </w:r>
          </w:p>
          <w:p>
            <w:pPr>
              <w:spacing w:after="0" w:before="0"/>
            </w:pPr>
            <w:r>
              <w:rPr>
                <w:rFonts w:ascii="Courier New" w:cs="Courier New" w:eastAsia="Courier New" w:hAnsi="Courier New"/>
                <w:color w:val="A8D8A8"/>
                <w:sz w:val="19"/>
                <w:szCs w:val="19"/>
              </w:rPr>
              <w:t xml:space="preserve">    style CAPTURE fill:#1B2A4A,color:#fff</w:t>
            </w:r>
          </w:p>
          <w:p>
            <w:pPr>
              <w:spacing w:after="0" w:before="0"/>
            </w:pPr>
            <w:r>
              <w:rPr>
                <w:rFonts w:ascii="Courier New" w:cs="Courier New" w:eastAsia="Courier New" w:hAnsi="Courier New"/>
                <w:color w:val="A8D8A8"/>
                <w:sz w:val="19"/>
                <w:szCs w:val="19"/>
              </w:rPr>
              <w:t xml:space="preserve">    style TODAY fill:#B03020,color:#fff</w:t>
            </w:r>
          </w:p>
          <w:p>
            <w:pPr>
              <w:spacing w:after="0" w:before="0"/>
            </w:pPr>
            <w:r>
              <w:rPr>
                <w:rFonts w:ascii="Courier New" w:cs="Courier New" w:eastAsia="Courier New" w:hAnsi="Courier New"/>
                <w:color w:val="A8D8A8"/>
                <w:sz w:val="19"/>
                <w:szCs w:val="19"/>
              </w:rPr>
              <w:t xml:space="preserve">    style WIN fill:#1A7A4A,color:#fff</w:t>
            </w:r>
          </w:p>
          <w:p>
            <w:pPr>
              <w:spacing w:after="0" w:before="0"/>
            </w:pPr>
            <w:r>
              <w:rPr>
                <w:rFonts w:ascii="Courier New" w:cs="Courier New" w:eastAsia="Courier New" w:hAnsi="Courier New"/>
                <w:color w:val="A8D8A8"/>
                <w:sz w:val="19"/>
                <w:szCs w:val="19"/>
              </w:rPr>
              <w:t xml:space="preserve">    style SESSION fill:#0A7EA4,color:#fff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3.9  Calendar View</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Weekly Calendar with Energy Blocks</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gantt</w:t>
            </w:r>
          </w:p>
          <w:p>
            <w:pPr>
              <w:spacing w:after="0" w:before="0"/>
            </w:pPr>
            <w:r>
              <w:rPr>
                <w:rFonts w:ascii="Courier New" w:cs="Courier New" w:eastAsia="Courier New" w:hAnsi="Courier New"/>
                <w:color w:val="A8D8A8"/>
                <w:sz w:val="19"/>
                <w:szCs w:val="19"/>
              </w:rPr>
              <w:t xml:space="preserve">    title Aware Calendar — Week of March 9</w:t>
            </w:r>
          </w:p>
          <w:p>
            <w:pPr>
              <w:spacing w:after="0" w:before="0"/>
            </w:pPr>
            <w:r>
              <w:rPr>
                <w:rFonts w:ascii="Courier New" w:cs="Courier New" w:eastAsia="Courier New" w:hAnsi="Courier New"/>
                <w:color w:val="A8D8A8"/>
                <w:sz w:val="19"/>
                <w:szCs w:val="19"/>
              </w:rPr>
              <w:t xml:space="preserve">    dateFormat HH:mm</w:t>
            </w:r>
          </w:p>
          <w:p>
            <w:pPr>
              <w:spacing w:after="0" w:before="0"/>
            </w:pPr>
            <w:r>
              <w:rPr>
                <w:rFonts w:ascii="Courier New" w:cs="Courier New" w:eastAsia="Courier New" w:hAnsi="Courier New"/>
                <w:color w:val="A8D8A8"/>
                <w:sz w:val="19"/>
                <w:szCs w:val="19"/>
              </w:rPr>
              <w:t xml:space="preserve">    axisFormat %H:%M</w:t>
            </w:r>
          </w:p>
          <w:p>
            <w:pPr>
              <w:spacing w:after="0" w:before="0"/>
            </w:pPr>
            <w:r>
              <w:rPr>
                <w:rFonts w:ascii="Courier New" w:cs="Courier New" w:eastAsia="Courier New" w:hAnsi="Courier New"/>
                <w:color w:val="A8D8A8"/>
                <w:sz w:val="19"/>
                <w:szCs w:val="19"/>
              </w:rPr>
              <w:t xml:space="preserve">    section Monday</w:t>
            </w:r>
          </w:p>
          <w:p>
            <w:pPr>
              <w:spacing w:after="0" w:before="0"/>
            </w:pPr>
            <w:r>
              <w:rPr>
                <w:rFonts w:ascii="Courier New" w:cs="Courier New" w:eastAsia="Courier New" w:hAnsi="Courier New"/>
                <w:color w:val="A8D8A8"/>
                <w:sz w:val="19"/>
                <w:szCs w:val="19"/>
              </w:rPr>
              <w:t xml:space="preserve">        Morning routine + breakfast   : 08:00, 30m</w:t>
            </w:r>
          </w:p>
          <w:p>
            <w:pPr>
              <w:spacing w:after="0" w:before="0"/>
            </w:pPr>
            <w:r>
              <w:rPr>
                <w:rFonts w:ascii="Courier New" w:cs="Courier New" w:eastAsia="Courier New" w:hAnsi="Courier New"/>
                <w:color w:val="A8D8A8"/>
                <w:sz w:val="19"/>
                <w:szCs w:val="19"/>
              </w:rPr>
              <w:t xml:space="preserve">        DEEP FOCUS BLOCK protected    : crit, 09:30, 2h</w:t>
            </w:r>
          </w:p>
          <w:p>
            <w:pPr>
              <w:spacing w:after="0" w:before="0"/>
            </w:pPr>
            <w:r>
              <w:rPr>
                <w:rFonts w:ascii="Courier New" w:cs="Courier New" w:eastAsia="Courier New" w:hAnsi="Courier New"/>
                <w:color w:val="A8D8A8"/>
                <w:sz w:val="19"/>
                <w:szCs w:val="19"/>
              </w:rPr>
              <w:t xml:space="preserve">        Lunch - low GI planned        : 12:00, 30m</w:t>
            </w:r>
          </w:p>
          <w:p>
            <w:pPr>
              <w:spacing w:after="0" w:before="0"/>
            </w:pPr>
            <w:r>
              <w:rPr>
                <w:rFonts w:ascii="Courier New" w:cs="Courier New" w:eastAsia="Courier New" w:hAnsi="Courier New"/>
                <w:color w:val="A8D8A8"/>
                <w:sz w:val="19"/>
                <w:szCs w:val="19"/>
              </w:rPr>
              <w:t xml:space="preserve">        Admin + emails low energy     : 13:00, 1h</w:t>
            </w:r>
          </w:p>
          <w:p>
            <w:pPr>
              <w:spacing w:after="0" w:before="0"/>
            </w:pPr>
            <w:r>
              <w:rPr>
                <w:rFonts w:ascii="Courier New" w:cs="Courier New" w:eastAsia="Courier New" w:hAnsi="Courier New"/>
                <w:color w:val="A8D8A8"/>
                <w:sz w:val="19"/>
                <w:szCs w:val="19"/>
              </w:rPr>
              <w:t xml:space="preserve">        COMP 4310 lecture             : 15:00, 1h30m</w:t>
            </w:r>
          </w:p>
          <w:p>
            <w:pPr>
              <w:spacing w:after="0" w:before="0"/>
            </w:pPr>
            <w:r>
              <w:rPr>
                <w:rFonts w:ascii="Courier New" w:cs="Courier New" w:eastAsia="Courier New" w:hAnsi="Courier New"/>
                <w:color w:val="A8D8A8"/>
                <w:sz w:val="19"/>
                <w:szCs w:val="19"/>
              </w:rPr>
              <w:t xml:space="preserve">    section Tuesday</w:t>
            </w:r>
          </w:p>
          <w:p>
            <w:pPr>
              <w:spacing w:after="0" w:before="0"/>
            </w:pPr>
            <w:r>
              <w:rPr>
                <w:rFonts w:ascii="Courier New" w:cs="Courier New" w:eastAsia="Courier New" w:hAnsi="Courier New"/>
                <w:color w:val="A8D8A8"/>
                <w:sz w:val="19"/>
                <w:szCs w:val="19"/>
              </w:rPr>
              <w:t xml:space="preserve">        Morning routine               : 08:00, 30m</w:t>
            </w:r>
          </w:p>
          <w:p>
            <w:pPr>
              <w:spacing w:after="0" w:before="0"/>
            </w:pPr>
            <w:r>
              <w:rPr>
                <w:rFonts w:ascii="Courier New" w:cs="Courier New" w:eastAsia="Courier New" w:hAnsi="Courier New"/>
                <w:color w:val="A8D8A8"/>
                <w:sz w:val="19"/>
                <w:szCs w:val="19"/>
              </w:rPr>
              <w:t xml:space="preserve">        DEEP FOCUS BLOCK              : crit, 10:00, 90m</w:t>
            </w:r>
          </w:p>
          <w:p>
            <w:pPr>
              <w:spacing w:after="0" w:before="0"/>
            </w:pPr>
            <w:r>
              <w:rPr>
                <w:rFonts w:ascii="Courier New" w:cs="Courier New" w:eastAsia="Courier New" w:hAnsi="Courier New"/>
                <w:color w:val="A8D8A8"/>
                <w:sz w:val="19"/>
                <w:szCs w:val="19"/>
              </w:rPr>
              <w:t xml:space="preserve">        Lunch                         : 12:00, 30m</w:t>
            </w:r>
          </w:p>
          <w:p>
            <w:pPr>
              <w:spacing w:after="0" w:before="0"/>
            </w:pPr>
            <w:r>
              <w:rPr>
                <w:rFonts w:ascii="Courier New" w:cs="Courier New" w:eastAsia="Courier New" w:hAnsi="Courier New"/>
                <w:color w:val="A8D8A8"/>
                <w:sz w:val="19"/>
                <w:szCs w:val="19"/>
              </w:rPr>
              <w:t xml:space="preserve">        Study group                   : 14:00, 2h</w:t>
            </w:r>
          </w:p>
          <w:p>
            <w:pPr>
              <w:spacing w:after="0" w:before="0"/>
            </w:pPr>
            <w:r>
              <w:rPr>
                <w:rFonts w:ascii="Courier New" w:cs="Courier New" w:eastAsia="Courier New" w:hAnsi="Courier New"/>
                <w:color w:val="A8D8A8"/>
                <w:sz w:val="19"/>
                <w:szCs w:val="19"/>
              </w:rPr>
              <w:t xml:space="preserve">    section Wednesday</w:t>
            </w:r>
          </w:p>
          <w:p>
            <w:pPr>
              <w:spacing w:after="0" w:before="0"/>
            </w:pPr>
            <w:r>
              <w:rPr>
                <w:rFonts w:ascii="Courier New" w:cs="Courier New" w:eastAsia="Courier New" w:hAnsi="Courier New"/>
                <w:color w:val="A8D8A8"/>
                <w:sz w:val="19"/>
                <w:szCs w:val="19"/>
              </w:rPr>
              <w:t xml:space="preserve">        Recovery day - low schedule   : 09:00, 8h</w:t>
            </w:r>
          </w:p>
          <w:p>
            <w:pPr>
              <w:spacing w:after="0" w:before="0"/>
            </w:pPr>
            <w:r>
              <w:rPr>
                <w:rFonts w:ascii="Courier New" w:cs="Courier New" w:eastAsia="Courier New" w:hAnsi="Courier New"/>
                <w:color w:val="A8D8A8"/>
                <w:sz w:val="19"/>
                <w:szCs w:val="19"/>
              </w:rPr>
              <w:t xml:space="preserve">    section Thursday</w:t>
            </w:r>
          </w:p>
          <w:p>
            <w:pPr>
              <w:spacing w:after="0" w:before="0"/>
            </w:pPr>
            <w:r>
              <w:rPr>
                <w:rFonts w:ascii="Courier New" w:cs="Courier New" w:eastAsia="Courier New" w:hAnsi="Courier New"/>
                <w:color w:val="A8D8A8"/>
                <w:sz w:val="19"/>
                <w:szCs w:val="19"/>
              </w:rPr>
              <w:t xml:space="preserve">        Morning routine               : 08:00, 30m</w:t>
            </w:r>
          </w:p>
          <w:p>
            <w:pPr>
              <w:spacing w:after="0" w:before="0"/>
            </w:pPr>
            <w:r>
              <w:rPr>
                <w:rFonts w:ascii="Courier New" w:cs="Courier New" w:eastAsia="Courier New" w:hAnsi="Courier New"/>
                <w:color w:val="A8D8A8"/>
                <w:sz w:val="19"/>
                <w:szCs w:val="19"/>
              </w:rPr>
              <w:t xml:space="preserve">        DEEP FOCUS BLOCK              : crit, 09:30, 2h</w:t>
            </w:r>
          </w:p>
          <w:p>
            <w:pPr>
              <w:spacing w:after="0" w:before="0"/>
            </w:pPr>
            <w:r>
              <w:rPr>
                <w:rFonts w:ascii="Courier New" w:cs="Courier New" w:eastAsia="Courier New" w:hAnsi="Courier New"/>
                <w:color w:val="A8D8A8"/>
                <w:sz w:val="19"/>
                <w:szCs w:val="19"/>
              </w:rPr>
              <w:t xml:space="preserve">        Lunch                         : 12:00, 30m</w:t>
            </w:r>
          </w:p>
          <w:p>
            <w:pPr>
              <w:spacing w:after="0" w:before="0"/>
            </w:pPr>
            <w:r>
              <w:rPr>
                <w:rFonts w:ascii="Courier New" w:cs="Courier New" w:eastAsia="Courier New" w:hAnsi="Courier New"/>
                <w:color w:val="A8D8A8"/>
                <w:sz w:val="19"/>
                <w:szCs w:val="19"/>
              </w:rPr>
              <w:t xml:space="preserve">        Submission deadline           : milestone, 23:00, 0m</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3.10  Journal — Entry View</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Journal Entry Structure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TD</w:t>
            </w:r>
          </w:p>
          <w:p>
            <w:pPr>
              <w:spacing w:after="0" w:before="0"/>
            </w:pPr>
            <w:r>
              <w:rPr>
                <w:rFonts w:ascii="Courier New" w:cs="Courier New" w:eastAsia="Courier New" w:hAnsi="Courier New"/>
                <w:color w:val="A8D8A8"/>
                <w:sz w:val="19"/>
                <w:szCs w:val="19"/>
              </w:rPr>
              <w:t xml:space="preserve">    DATE[Date: March 9, 2026] --&gt; PROMPT</w:t>
            </w:r>
          </w:p>
          <w:p>
            <w:pPr>
              <w:spacing w:after="0" w:before="0"/>
            </w:pPr>
            <w:r>
              <w:rPr>
                <w:rFonts w:ascii="Courier New" w:cs="Courier New" w:eastAsia="Courier New" w:hAnsi="Courier New"/>
                <w:color w:val="A8D8A8"/>
                <w:sz w:val="19"/>
                <w:szCs w:val="19"/>
              </w:rPr>
              <w:t xml:space="preserve">    PROMPT[Optional Prompt: What got in your way today?] --&gt; ENTRY</w:t>
            </w:r>
          </w:p>
          <w:p>
            <w:pPr>
              <w:spacing w:after="0" w:before="0"/>
            </w:pPr>
            <w:r>
              <w:rPr>
                <w:rFonts w:ascii="Courier New" w:cs="Courier New" w:eastAsia="Courier New" w:hAnsi="Courier New"/>
                <w:color w:val="A8D8A8"/>
                <w:sz w:val="19"/>
                <w:szCs w:val="19"/>
              </w:rPr>
              <w:t xml:space="preserve">    ENTRY[Free-write body text] --&gt; TAGS</w:t>
            </w:r>
          </w:p>
          <w:p>
            <w:pPr>
              <w:spacing w:after="0" w:before="0"/>
            </w:pPr>
            <w:r>
              <w:rPr>
                <w:rFonts w:ascii="Courier New" w:cs="Courier New" w:eastAsia="Courier New" w:hAnsi="Courier New"/>
                <w:color w:val="A8D8A8"/>
                <w:sz w:val="19"/>
                <w:szCs w:val="19"/>
              </w:rPr>
              <w:t xml:space="preserve">    TAGS[Tags: hash-food hash-crash hash-music hash-reflection] --&gt; LINKS</w:t>
            </w:r>
          </w:p>
          <w:p>
            <w:pPr>
              <w:spacing w:after="0" w:before="0"/>
            </w:pPr>
            <w:r>
              <w:rPr>
                <w:rFonts w:ascii="Courier New" w:cs="Courier New" w:eastAsia="Courier New" w:hAnsi="Courier New"/>
                <w:color w:val="A8D8A8"/>
                <w:sz w:val="19"/>
                <w:szCs w:val="19"/>
              </w:rPr>
              <w:t xml:space="preserve">    LINKS{Linked data} --&gt; GLUCOSE[Glucose timeline for this date]</w:t>
            </w:r>
          </w:p>
          <w:p>
            <w:pPr>
              <w:spacing w:after="0" w:before="0"/>
            </w:pPr>
            <w:r>
              <w:rPr>
                <w:rFonts w:ascii="Courier New" w:cs="Courier New" w:eastAsia="Courier New" w:hAnsi="Courier New"/>
                <w:color w:val="A8D8A8"/>
                <w:sz w:val="19"/>
                <w:szCs w:val="19"/>
              </w:rPr>
              <w:t xml:space="preserve">    LINKS --&gt; SESSION[Focus sessions today]</w:t>
            </w:r>
          </w:p>
          <w:p>
            <w:pPr>
              <w:spacing w:after="0" w:before="0"/>
            </w:pPr>
            <w:r>
              <w:rPr>
                <w:rFonts w:ascii="Courier New" w:cs="Courier New" w:eastAsia="Courier New" w:hAnsi="Courier New"/>
                <w:color w:val="A8D8A8"/>
                <w:sz w:val="19"/>
                <w:szCs w:val="19"/>
              </w:rPr>
              <w:t xml:space="preserve">    LINKS --&gt; MOOD[Mood check-ins today]</w:t>
            </w:r>
          </w:p>
          <w:p>
            <w:pPr>
              <w:spacing w:after="0" w:before="0"/>
            </w:pPr>
            <w:r>
              <w:rPr>
                <w:rFonts w:ascii="Courier New" w:cs="Courier New" w:eastAsia="Courier New" w:hAnsi="Courier New"/>
                <w:color w:val="A8D8A8"/>
                <w:sz w:val="19"/>
                <w:szCs w:val="19"/>
              </w:rPr>
              <w:t xml:space="preserve">    LINKS --&gt; FOOD[Food logs today]</w:t>
            </w:r>
          </w:p>
          <w:p>
            <w:pPr>
              <w:spacing w:after="0" w:before="0"/>
            </w:pPr>
            <w:r>
              <w:rPr>
                <w:rFonts w:ascii="Courier New" w:cs="Courier New" w:eastAsia="Courier New" w:hAnsi="Courier New"/>
                <w:color w:val="A8D8A8"/>
                <w:sz w:val="19"/>
                <w:szCs w:val="19"/>
              </w:rPr>
              <w:t xml:space="preserve">    MOOD_AT[Mood at time of writing: 3/5] --&gt; ENTRY</w:t>
            </w:r>
          </w:p>
          <w:p>
            <w:pPr>
              <w:spacing w:after="0" w:before="0"/>
            </w:pPr>
            <w:r>
              <w:rPr>
                <w:rFonts w:ascii="Courier New" w:cs="Courier New" w:eastAsia="Courier New" w:hAnsi="Courier New"/>
                <w:color w:val="A8D8A8"/>
                <w:sz w:val="19"/>
                <w:szCs w:val="19"/>
              </w:rPr>
              <w:t xml:space="preserve">    style DATE fill:#1B2A4A,color:#fff</w:t>
            </w:r>
          </w:p>
          <w:p>
            <w:pPr>
              <w:spacing w:after="0" w:before="0"/>
            </w:pPr>
            <w:r>
              <w:rPr>
                <w:rFonts w:ascii="Courier New" w:cs="Courier New" w:eastAsia="Courier New" w:hAnsi="Courier New"/>
                <w:color w:val="A8D8A8"/>
                <w:sz w:val="19"/>
                <w:szCs w:val="19"/>
              </w:rPr>
              <w:t xml:space="preserve">    style ENTRY fill:#E3F4FA</w:t>
            </w:r>
          </w:p>
          <w:p>
            <w:pPr>
              <w:spacing w:after="0" w:before="0"/>
            </w:pPr>
            <w:r>
              <w:rPr>
                <w:rFonts w:ascii="Courier New" w:cs="Courier New" w:eastAsia="Courier New" w:hAnsi="Courier New"/>
                <w:color w:val="A8D8A8"/>
                <w:sz w:val="19"/>
                <w:szCs w:val="19"/>
              </w:rPr>
              <w:t xml:space="preserve">    style LINKS fill:#F0ECFC</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3.11  Chrome Extension Popup</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Chrome Extension — Component Layout</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TD</w:t>
            </w:r>
          </w:p>
          <w:p>
            <w:pPr>
              <w:spacing w:after="0" w:before="0"/>
            </w:pPr>
            <w:r>
              <w:rPr>
                <w:rFonts w:ascii="Courier New" w:cs="Courier New" w:eastAsia="Courier New" w:hAnsi="Courier New"/>
                <w:color w:val="A8D8A8"/>
                <w:sz w:val="19"/>
                <w:szCs w:val="19"/>
              </w:rPr>
              <w:t xml:space="preserve">    HEADER[Aware | Session Active: 34:17 | END button]</w:t>
            </w:r>
          </w:p>
          <w:p>
            <w:pPr>
              <w:spacing w:after="0" w:before="0"/>
            </w:pPr>
            <w:r>
              <w:rPr>
                <w:rFonts w:ascii="Courier New" w:cs="Courier New" w:eastAsia="Courier New" w:hAnsi="Courier New"/>
                <w:color w:val="A8D8A8"/>
                <w:sz w:val="19"/>
                <w:szCs w:val="19"/>
              </w:rPr>
              <w:t xml:space="preserve">    HEADER --&gt; RISK[GI Risk Badge: MEDIUM | Last meal 2h ago]</w:t>
            </w:r>
          </w:p>
          <w:p>
            <w:pPr>
              <w:spacing w:after="0" w:before="0"/>
            </w:pPr>
            <w:r>
              <w:rPr>
                <w:rFonts w:ascii="Courier New" w:cs="Courier New" w:eastAsia="Courier New" w:hAnsi="Courier New"/>
                <w:color w:val="A8D8A8"/>
                <w:sz w:val="19"/>
                <w:szCs w:val="19"/>
              </w:rPr>
              <w:t xml:space="preserve">    RISK --&gt; MUSIC[Lo-fi playing | Change | Stop]</w:t>
            </w:r>
          </w:p>
          <w:p>
            <w:pPr>
              <w:spacing w:after="0" w:before="0"/>
            </w:pPr>
            <w:r>
              <w:rPr>
                <w:rFonts w:ascii="Courier New" w:cs="Courier New" w:eastAsia="Courier New" w:hAnsi="Courier New"/>
                <w:color w:val="A8D8A8"/>
                <w:sz w:val="19"/>
                <w:szCs w:val="19"/>
              </w:rPr>
              <w:t xml:space="preserve">    MUSIC --&gt; QUICKLOG[Quick Log Row]</w:t>
            </w:r>
          </w:p>
          <w:p>
            <w:pPr>
              <w:spacing w:after="0" w:before="0"/>
            </w:pPr>
            <w:r>
              <w:rPr>
                <w:rFonts w:ascii="Courier New" w:cs="Courier New" w:eastAsia="Courier New" w:hAnsi="Courier New"/>
                <w:color w:val="A8D8A8"/>
                <w:sz w:val="19"/>
                <w:szCs w:val="19"/>
              </w:rPr>
              <w:t xml:space="preserve">    QUICKLOG --&gt; F[+ Food]</w:t>
            </w:r>
          </w:p>
          <w:p>
            <w:pPr>
              <w:spacing w:after="0" w:before="0"/>
            </w:pPr>
            <w:r>
              <w:rPr>
                <w:rFonts w:ascii="Courier New" w:cs="Courier New" w:eastAsia="Courier New" w:hAnsi="Courier New"/>
                <w:color w:val="A8D8A8"/>
                <w:sz w:val="19"/>
                <w:szCs w:val="19"/>
              </w:rPr>
              <w:t xml:space="preserve">    QUICKLOG --&gt; C[Crash]</w:t>
            </w:r>
          </w:p>
          <w:p>
            <w:pPr>
              <w:spacing w:after="0" w:before="0"/>
            </w:pPr>
            <w:r>
              <w:rPr>
                <w:rFonts w:ascii="Courier New" w:cs="Courier New" w:eastAsia="Courier New" w:hAnsi="Courier New"/>
                <w:color w:val="A8D8A8"/>
                <w:sz w:val="19"/>
                <w:szCs w:val="19"/>
              </w:rPr>
              <w:t xml:space="preserve">    QUICKLOG --&gt; M[Mood]</w:t>
            </w:r>
          </w:p>
          <w:p>
            <w:pPr>
              <w:spacing w:after="0" w:before="0"/>
            </w:pPr>
            <w:r>
              <w:rPr>
                <w:rFonts w:ascii="Courier New" w:cs="Courier New" w:eastAsia="Courier New" w:hAnsi="Courier New"/>
                <w:color w:val="A8D8A8"/>
                <w:sz w:val="19"/>
                <w:szCs w:val="19"/>
              </w:rPr>
              <w:t xml:space="preserve">    QUICKLOG --&gt; W[Win]</w:t>
            </w:r>
          </w:p>
          <w:p>
            <w:pPr>
              <w:spacing w:after="0" w:before="0"/>
            </w:pPr>
            <w:r>
              <w:rPr>
                <w:rFonts w:ascii="Courier New" w:cs="Courier New" w:eastAsia="Courier New" w:hAnsi="Courier New"/>
                <w:color w:val="A8D8A8"/>
                <w:sz w:val="19"/>
                <w:szCs w:val="19"/>
              </w:rPr>
              <w:t xml:space="preserve">    QUICKLOG --&gt; N[Note]</w:t>
            </w:r>
          </w:p>
          <w:p>
            <w:pPr>
              <w:spacing w:after="0" w:before="0"/>
            </w:pPr>
            <w:r>
              <w:rPr>
                <w:rFonts w:ascii="Courier New" w:cs="Courier New" w:eastAsia="Courier New" w:hAnsi="Courier New"/>
                <w:color w:val="A8D8A8"/>
                <w:sz w:val="19"/>
                <w:szCs w:val="19"/>
              </w:rPr>
              <w:t xml:space="preserve">    QUICKLOG --&gt; D[Distraction]</w:t>
            </w:r>
          </w:p>
          <w:p>
            <w:pPr>
              <w:spacing w:after="0" w:before="0"/>
            </w:pPr>
            <w:r>
              <w:rPr>
                <w:rFonts w:ascii="Courier New" w:cs="Courier New" w:eastAsia="Courier New" w:hAnsi="Courier New"/>
                <w:color w:val="A8D8A8"/>
                <w:sz w:val="19"/>
                <w:szCs w:val="19"/>
              </w:rPr>
              <w:t xml:space="preserve">    N --&gt; NOTEBOX[Quick note text field -- syncs to journal]</w:t>
            </w:r>
          </w:p>
          <w:p>
            <w:pPr>
              <w:spacing w:after="0" w:before="0"/>
            </w:pPr>
            <w:r>
              <w:rPr>
                <w:rFonts w:ascii="Courier New" w:cs="Courier New" w:eastAsia="Courier New" w:hAnsi="Courier New"/>
                <w:color w:val="A8D8A8"/>
                <w:sz w:val="19"/>
                <w:szCs w:val="19"/>
              </w:rPr>
              <w:t xml:space="preserve">    HEADER --&gt; OPENAPP[Open Aware in full tab]</w:t>
            </w:r>
          </w:p>
          <w:p>
            <w:pPr>
              <w:spacing w:after="0" w:before="0"/>
            </w:pPr>
            <w:r>
              <w:rPr>
                <w:rFonts w:ascii="Courier New" w:cs="Courier New" w:eastAsia="Courier New" w:hAnsi="Courier New"/>
                <w:color w:val="A8D8A8"/>
                <w:sz w:val="19"/>
                <w:szCs w:val="19"/>
              </w:rPr>
              <w:t xml:space="preserve">    style HEADER fill:#1B2A4A,color:#fff</w:t>
            </w:r>
          </w:p>
          <w:p>
            <w:pPr>
              <w:spacing w:after="0" w:before="0"/>
            </w:pPr>
            <w:r>
              <w:rPr>
                <w:rFonts w:ascii="Courier New" w:cs="Courier New" w:eastAsia="Courier New" w:hAnsi="Courier New"/>
                <w:color w:val="A8D8A8"/>
                <w:sz w:val="19"/>
                <w:szCs w:val="19"/>
              </w:rPr>
              <w:t xml:space="preserve">    style RISK fill:#FDF0E3</w:t>
            </w:r>
          </w:p>
          <w:p>
            <w:pPr>
              <w:spacing w:after="0" w:before="0"/>
            </w:pPr>
            <w:r>
              <w:rPr>
                <w:rFonts w:ascii="Courier New" w:cs="Courier New" w:eastAsia="Courier New" w:hAnsi="Courier New"/>
                <w:color w:val="A8D8A8"/>
                <w:sz w:val="19"/>
                <w:szCs w:val="19"/>
              </w:rPr>
              <w:t xml:space="preserve">    style QUICKLOG fill:#E3F4FA</w:t>
            </w:r>
          </w:p>
        </w:tc>
      </w:tr>
    </w:tbl>
    <w:p>
      <w:pPr>
        <w:spacing w:after="0" w:before="300"/>
      </w:pPr>
      <w:r>
        <w:rPr>
          <w:rFonts w:ascii="Arial" w:cs="Arial" w:eastAsia="Arial" w:hAnsi="Arial"/>
          <w:color w:val="1E1E2E"/>
          <w:sz w:val="22"/>
          <w:szCs w:val="22"/>
        </w:rPr>
        <w:t xml:space="preserve"/>
      </w:r>
    </w:p>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3.12  Advanced Pattern Recognition (Proposed Features)</w:t>
      </w:r>
    </w:p>
    <w:p>
      <w:pPr>
        <w:spacing w:after="0" w:before="8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A. The Domino Timeline</w:t>
      </w:r>
    </w:p>
    <w:p>
      <w:pPr>
        <w:spacing w:after="80" w:before="60"/>
      </w:pPr>
      <w:r>
        <w:rPr>
          <w:rFonts w:ascii="Arial" w:cs="Arial" w:eastAsia="Arial" w:hAnsi="Arial"/>
          <w:color w:val="1E1E2E"/>
          <w:sz w:val="22"/>
          <w:szCs w:val="22"/>
        </w:rPr>
        <w:t xml:space="preserve">A visual chronological chart demonstrating compounding behavioral cascades. It connects disparate tracking logs to show how early morning inputs trigger afternoon failures. Example: [2 AM Bedtime] -&gt; [Poor Sleep Quality] -&gt; [Skipped Breakfast] -&gt; [1 PM Stress Log] -&gt; [45m YouTube Distraction] -&gt; [Focus Crash].</w:t>
      </w:r>
    </w:p>
    <w:p>
      <w:pPr>
        <w:spacing w:after="0" w:before="60"/>
      </w:pPr>
      <w:r>
        <w:rPr>
          <w:rFonts w:ascii="Arial" w:cs="Arial" w:eastAsia="Arial" w:hAnsi="Arial"/>
          <w:color w:val="1E1E2E"/>
          <w:sz w:val="22"/>
          <w:szCs w:val="22"/>
        </w:rPr>
        <w:t xml:space="preserve"/>
      </w:r>
    </w:p>
    <w:p>
      <w:pPr>
        <w:spacing w:after="0" w:before="12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B. Your Power Combo</w:t>
      </w:r>
    </w:p>
    <w:p>
      <w:pPr>
        <w:spacing w:after="80" w:before="60"/>
      </w:pPr>
      <w:r>
        <w:rPr>
          <w:rFonts w:ascii="Arial" w:cs="Arial" w:eastAsia="Arial" w:hAnsi="Arial"/>
          <w:color w:val="1E1E2E"/>
          <w:sz w:val="22"/>
          <w:szCs w:val="22"/>
        </w:rPr>
        <w:t xml:space="preserve">A dynamically generated insight card detailing the user's optimal behavioral cluster for productivity, derived from joining the seven tracking tables. Example: 'You are 3x more likely to finish your Top Priorities when you: sleep 7.5hrs, eat a low-GI lunch, and work to lo-fi music.'</w:t>
      </w:r>
    </w:p>
    <w:p>
      <w:pPr>
        <w:spacing w:after="0" w:before="120"/>
      </w:pPr>
      <w:r>
        <w:rPr>
          <w:rFonts w:ascii="Arial" w:cs="Arial" w:eastAsia="Arial" w:hAnsi="Arial"/>
          <w:color w:val="1E1E2E"/>
          <w:sz w:val="22"/>
          <w:szCs w:val="22"/>
        </w:rPr>
        <w:t xml:space="preserve"/>
      </w:r>
    </w:p>
    <w:p>
      <w:pPr>
        <w:spacing w:after="80" w:before="200"/>
      </w:pPr>
      <w:r>
        <w:rPr>
          <w:rFonts w:ascii="Arial" w:cs="Arial" w:eastAsia="Arial" w:hAnsi="Arial"/>
          <w:b/>
          <w:bCs/>
          <w:color w:val="009E60"/>
          <w:sz w:val="22"/>
          <w:szCs w:val="22"/>
        </w:rPr>
        <w:t xml:space="preserve">C. Grace Mode (Predictive UI Adjustment)</w:t>
      </w:r>
    </w:p>
    <w:p>
      <w:pPr>
        <w:spacing w:after="80" w:before="60"/>
      </w:pPr>
      <w:r>
        <w:rPr>
          <w:rFonts w:ascii="Arial" w:cs="Arial" w:eastAsia="Arial" w:hAnsi="Arial"/>
          <w:color w:val="1E1E2E"/>
          <w:sz w:val="22"/>
          <w:szCs w:val="22"/>
        </w:rPr>
        <w:t xml:space="preserve">The dashboard dynamically alters its UI based on biometrics and past patterns to protect the user from failure cascades. If the system detects poor sleep (duration &lt; 5h or quality &lt; 4) combined with a high-GI breakfast, 'Grace Mode' activates. It hides 'Deep Work' tasks, surfaces low-executive-function 'Admin/30min' tasks, and increases the frequency of Urge Surf interventions, preempting the anticipated depletion of willpower.</w:t>
      </w:r>
    </w:p>
    <w:p>
      <w:pPr>
        <w:spacing w:after="0" w:before="6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4" w:sz="1"/>
              <w:left w:val="single" w:color="E0E0E4" w:sz="1"/>
              <w:bottom w:val="single" w:color="E0E0E4" w:sz="1"/>
              <w:right w:val="single" w:color="E0E0E4" w:sz="1"/>
            </w:tcBorders>
            <w:shd w:fill="F7F7F8" w:val="clear"/>
            <w:tcMar>
              <w:top w:type="dxa" w:w="1400"/>
              <w:left w:type="dxa" w:w="280"/>
              <w:bottom w:type="dxa" w:w="1400"/>
              <w:right w:type="dxa" w:w="280"/>
            </w:tcMar>
          </w:tcPr>
          <w:p>
            <w:pPr>
              <w:spacing w:after="0" w:before="0"/>
              <w:jc w:val="center"/>
            </w:pPr>
            <w:r>
              <w:rPr>
                <w:rFonts w:ascii="Arial" w:cs="Arial" w:eastAsia="Arial" w:hAnsi="Arial"/>
                <w:i/>
                <w:iCs/>
                <w:color w:val="666680"/>
                <w:sz w:val="18"/>
                <w:szCs w:val="18"/>
              </w:rPr>
              <w:t xml:space="preserve">[ Screenshot Placeholder: Dashboard: Consolidated Health Overview ]</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4" w:sz="1"/>
              <w:left w:val="single" w:color="E0E0E4" w:sz="1"/>
              <w:bottom w:val="single" w:color="E0E0E4" w:sz="1"/>
              <w:right w:val="single" w:color="E0E0E4" w:sz="1"/>
            </w:tcBorders>
            <w:shd w:fill="F7F7F8" w:val="clear"/>
            <w:tcMar>
              <w:top w:type="dxa" w:w="1400"/>
              <w:left w:type="dxa" w:w="280"/>
              <w:bottom w:type="dxa" w:w="1400"/>
              <w:right w:type="dxa" w:w="280"/>
            </w:tcMar>
          </w:tcPr>
          <w:p>
            <w:pPr>
              <w:spacing w:after="0" w:before="0"/>
              <w:jc w:val="center"/>
            </w:pPr>
            <w:r>
              <w:rPr>
                <w:rFonts w:ascii="Arial" w:cs="Arial" w:eastAsia="Arial" w:hAnsi="Arial"/>
                <w:i/>
                <w:iCs/>
                <w:color w:val="666680"/>
                <w:sz w:val="18"/>
                <w:szCs w:val="18"/>
              </w:rPr>
              <w:t xml:space="preserve">[ Screenshot Placeholder: Nutrition &amp; Meal Logging Interface ]</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4" w:sz="1"/>
              <w:left w:val="single" w:color="E0E0E4" w:sz="1"/>
              <w:bottom w:val="single" w:color="E0E0E4" w:sz="1"/>
              <w:right w:val="single" w:color="E0E0E4" w:sz="1"/>
            </w:tcBorders>
            <w:shd w:fill="F7F7F8" w:val="clear"/>
            <w:tcMar>
              <w:top w:type="dxa" w:w="1400"/>
              <w:left w:type="dxa" w:w="280"/>
              <w:bottom w:type="dxa" w:w="1400"/>
              <w:right w:type="dxa" w:w="280"/>
            </w:tcMar>
          </w:tcPr>
          <w:p>
            <w:pPr>
              <w:spacing w:after="0" w:before="0"/>
              <w:jc w:val="center"/>
            </w:pPr>
            <w:r>
              <w:rPr>
                <w:rFonts w:ascii="Arial" w:cs="Arial" w:eastAsia="Arial" w:hAnsi="Arial"/>
                <w:i/>
                <w:iCs/>
                <w:color w:val="666680"/>
                <w:sz w:val="18"/>
                <w:szCs w:val="18"/>
              </w:rPr>
              <w:t xml:space="preserve">[ Screenshot Placeholder: Distraction Audit Dashboard ]</w:t>
            </w:r>
          </w:p>
        </w:tc>
      </w:tr>
    </w:tbl>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4" w:sz="1"/>
              <w:left w:val="single" w:color="E0E0E4" w:sz="1"/>
              <w:bottom w:val="single" w:color="E0E0E4" w:sz="1"/>
              <w:right w:val="single" w:color="E0E0E4" w:sz="1"/>
            </w:tcBorders>
            <w:shd w:fill="F7F7F8" w:val="clear"/>
            <w:tcMar>
              <w:top w:type="dxa" w:w="1400"/>
              <w:left w:type="dxa" w:w="280"/>
              <w:bottom w:type="dxa" w:w="1400"/>
              <w:right w:type="dxa" w:w="280"/>
            </w:tcMar>
          </w:tcPr>
          <w:p>
            <w:pPr>
              <w:spacing w:after="0" w:before="0"/>
              <w:jc w:val="center"/>
            </w:pPr>
            <w:r>
              <w:rPr>
                <w:rFonts w:ascii="Arial" w:cs="Arial" w:eastAsia="Arial" w:hAnsi="Arial"/>
                <w:i/>
                <w:iCs/>
                <w:color w:val="666680"/>
                <w:sz w:val="18"/>
                <w:szCs w:val="18"/>
              </w:rPr>
              <w:t xml:space="preserve">[ Screenshot Placeholder: Daily Intention &amp; Morning Check-in Flow ]</w:t>
            </w:r>
          </w:p>
        </w:tc>
      </w:tr>
    </w:tbl>
    <w:p>
      <w:pPr>
        <w:spacing w:after="0" w:before="8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4. System Architecture &amp; Data Flow</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Full System Architecture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graph TD</w:t>
            </w:r>
          </w:p>
          <w:p>
            <w:pPr>
              <w:spacing w:after="0" w:before="0"/>
            </w:pPr>
            <w:r>
              <w:rPr>
                <w:rFonts w:ascii="Courier New" w:cs="Courier New" w:eastAsia="Courier New" w:hAnsi="Courier New"/>
                <w:color w:val="A8D8A8"/>
                <w:sz w:val="19"/>
                <w:szCs w:val="19"/>
              </w:rPr>
              <w:t xml:space="preserve">    subgraph CLIENT [Client Layer]</w:t>
            </w:r>
          </w:p>
          <w:p>
            <w:pPr>
              <w:spacing w:after="0" w:before="0"/>
            </w:pPr>
            <w:r>
              <w:rPr>
                <w:rFonts w:ascii="Courier New" w:cs="Courier New" w:eastAsia="Courier New" w:hAnsi="Courier New"/>
                <w:color w:val="A8D8A8"/>
                <w:sz w:val="19"/>
                <w:szCs w:val="19"/>
              </w:rPr>
              <w:t xml:space="preserve">        WEB[React 18 + TypeScript Web App]</w:t>
            </w:r>
          </w:p>
          <w:p>
            <w:pPr>
              <w:spacing w:after="0" w:before="0"/>
            </w:pPr>
            <w:r>
              <w:rPr>
                <w:rFonts w:ascii="Courier New" w:cs="Courier New" w:eastAsia="Courier New" w:hAnsi="Courier New"/>
                <w:color w:val="A8D8A8"/>
                <w:sz w:val="19"/>
                <w:szCs w:val="19"/>
              </w:rPr>
              <w:t xml:space="preserve">        EXT[Chrome Extension MV3]</w:t>
            </w:r>
          </w:p>
          <w:p>
            <w:pPr>
              <w:spacing w:after="0" w:before="0"/>
            </w:pPr>
            <w:r>
              <w:rPr>
                <w:rFonts w:ascii="Courier New" w:cs="Courier New" w:eastAsia="Courier New" w:hAnsi="Courier New"/>
                <w:color w:val="A8D8A8"/>
                <w:sz w:val="19"/>
                <w:szCs w:val="19"/>
              </w:rPr>
              <w:t xml:space="preserve">    end</w:t>
            </w:r>
          </w:p>
          <w:p>
            <w:pPr>
              <w:spacing w:after="0" w:before="0"/>
            </w:pPr>
            <w:r>
              <w:rPr>
                <w:rFonts w:ascii="Courier New" w:cs="Courier New" w:eastAsia="Courier New" w:hAnsi="Courier New"/>
                <w:color w:val="A8D8A8"/>
                <w:sz w:val="19"/>
                <w:szCs w:val="19"/>
              </w:rPr>
              <w:t xml:space="preserve">    subgraph SUPABASE [Supabase Backend]</w:t>
            </w:r>
          </w:p>
          <w:p>
            <w:pPr>
              <w:spacing w:after="0" w:before="0"/>
            </w:pPr>
            <w:r>
              <w:rPr>
                <w:rFonts w:ascii="Courier New" w:cs="Courier New" w:eastAsia="Courier New" w:hAnsi="Courier New"/>
                <w:color w:val="A8D8A8"/>
                <w:sz w:val="19"/>
                <w:szCs w:val="19"/>
              </w:rPr>
              <w:t xml:space="preserve">        AUTH[Supabase Auth + RLS]</w:t>
            </w:r>
          </w:p>
          <w:p>
            <w:pPr>
              <w:spacing w:after="0" w:before="0"/>
            </w:pPr>
            <w:r>
              <w:rPr>
                <w:rFonts w:ascii="Courier New" w:cs="Courier New" w:eastAsia="Courier New" w:hAnsi="Courier New"/>
                <w:color w:val="A8D8A8"/>
                <w:sz w:val="19"/>
                <w:szCs w:val="19"/>
              </w:rPr>
              <w:t xml:space="preserve">        DB[(PostgreSQL Database)]</w:t>
            </w:r>
          </w:p>
          <w:p>
            <w:pPr>
              <w:spacing w:after="0" w:before="0"/>
            </w:pPr>
            <w:r>
              <w:rPr>
                <w:rFonts w:ascii="Courier New" w:cs="Courier New" w:eastAsia="Courier New" w:hAnsi="Courier New"/>
                <w:color w:val="A8D8A8"/>
                <w:sz w:val="19"/>
                <w:szCs w:val="19"/>
              </w:rPr>
              <w:t xml:space="preserve">        RT[Realtime Subscriptions]</w:t>
            </w:r>
          </w:p>
          <w:p>
            <w:pPr>
              <w:spacing w:after="0" w:before="0"/>
            </w:pPr>
            <w:r>
              <w:rPr>
                <w:rFonts w:ascii="Courier New" w:cs="Courier New" w:eastAsia="Courier New" w:hAnsi="Courier New"/>
                <w:color w:val="A8D8A8"/>
                <w:sz w:val="19"/>
                <w:szCs w:val="19"/>
              </w:rPr>
              <w:t xml:space="preserve">        EDGE[Edge Functions: insight engine]</w:t>
            </w:r>
          </w:p>
          <w:p>
            <w:pPr>
              <w:spacing w:after="0" w:before="0"/>
            </w:pPr>
            <w:r>
              <w:rPr>
                <w:rFonts w:ascii="Courier New" w:cs="Courier New" w:eastAsia="Courier New" w:hAnsi="Courier New"/>
                <w:color w:val="A8D8A8"/>
                <w:sz w:val="19"/>
                <w:szCs w:val="19"/>
              </w:rPr>
              <w:t xml:space="preserve">        STORE[Supabase Storage: journal attachments]</w:t>
            </w:r>
          </w:p>
          <w:p>
            <w:pPr>
              <w:spacing w:after="0" w:before="0"/>
            </w:pPr>
            <w:r>
              <w:rPr>
                <w:rFonts w:ascii="Courier New" w:cs="Courier New" w:eastAsia="Courier New" w:hAnsi="Courier New"/>
                <w:color w:val="A8D8A8"/>
                <w:sz w:val="19"/>
                <w:szCs w:val="19"/>
              </w:rPr>
              <w:t xml:space="preserve">    end</w:t>
            </w:r>
          </w:p>
          <w:p>
            <w:pPr>
              <w:spacing w:after="0" w:before="0"/>
            </w:pPr>
            <w:r>
              <w:rPr>
                <w:rFonts w:ascii="Courier New" w:cs="Courier New" w:eastAsia="Courier New" w:hAnsi="Courier New"/>
                <w:color w:val="A8D8A8"/>
                <w:sz w:val="19"/>
                <w:szCs w:val="19"/>
              </w:rPr>
              <w:t xml:space="preserve">    WEB --&gt;|REST + Realtime| AUTH</w:t>
            </w:r>
          </w:p>
          <w:p>
            <w:pPr>
              <w:spacing w:after="0" w:before="0"/>
            </w:pPr>
            <w:r>
              <w:rPr>
                <w:rFonts w:ascii="Courier New" w:cs="Courier New" w:eastAsia="Courier New" w:hAnsi="Courier New"/>
                <w:color w:val="A8D8A8"/>
                <w:sz w:val="19"/>
                <w:szCs w:val="19"/>
              </w:rPr>
              <w:t xml:space="preserve">    EXT --&gt;|REST API| AUTH</w:t>
            </w:r>
          </w:p>
          <w:p>
            <w:pPr>
              <w:spacing w:after="0" w:before="0"/>
            </w:pPr>
            <w:r>
              <w:rPr>
                <w:rFonts w:ascii="Courier New" w:cs="Courier New" w:eastAsia="Courier New" w:hAnsi="Courier New"/>
                <w:color w:val="A8D8A8"/>
                <w:sz w:val="19"/>
                <w:szCs w:val="19"/>
              </w:rPr>
              <w:t xml:space="preserve">    AUTH --&gt; DB</w:t>
            </w:r>
          </w:p>
          <w:p>
            <w:pPr>
              <w:spacing w:after="0" w:before="0"/>
            </w:pPr>
            <w:r>
              <w:rPr>
                <w:rFonts w:ascii="Courier New" w:cs="Courier New" w:eastAsia="Courier New" w:hAnsi="Courier New"/>
                <w:color w:val="A8D8A8"/>
                <w:sz w:val="19"/>
                <w:szCs w:val="19"/>
              </w:rPr>
              <w:t xml:space="preserve">    DB --&gt; RT</w:t>
            </w:r>
          </w:p>
          <w:p>
            <w:pPr>
              <w:spacing w:after="0" w:before="0"/>
            </w:pPr>
            <w:r>
              <w:rPr>
                <w:rFonts w:ascii="Courier New" w:cs="Courier New" w:eastAsia="Courier New" w:hAnsi="Courier New"/>
                <w:color w:val="A8D8A8"/>
                <w:sz w:val="19"/>
                <w:szCs w:val="19"/>
              </w:rPr>
              <w:t xml:space="preserve">    RT --&gt;|live push| WEB</w:t>
            </w:r>
          </w:p>
          <w:p>
            <w:pPr>
              <w:spacing w:after="0" w:before="0"/>
            </w:pPr>
            <w:r>
              <w:rPr>
                <w:rFonts w:ascii="Courier New" w:cs="Courier New" w:eastAsia="Courier New" w:hAnsi="Courier New"/>
                <w:color w:val="A8D8A8"/>
                <w:sz w:val="19"/>
                <w:szCs w:val="19"/>
              </w:rPr>
              <w:t xml:space="preserve">    EDGE --&gt;|nightly compute| DB</w:t>
            </w:r>
          </w:p>
          <w:p>
            <w:pPr>
              <w:spacing w:after="0" w:before="0"/>
            </w:pPr>
            <w:r>
              <w:rPr>
                <w:rFonts w:ascii="Courier New" w:cs="Courier New" w:eastAsia="Courier New" w:hAnsi="Courier New"/>
                <w:color w:val="A8D8A8"/>
                <w:sz w:val="19"/>
                <w:szCs w:val="19"/>
              </w:rPr>
              <w:t xml:space="preserve">    DB --&gt; STORE</w:t>
            </w:r>
          </w:p>
          <w:p>
            <w:pPr>
              <w:spacing w:after="0" w:before="0"/>
            </w:pPr>
            <w:r>
              <w:rPr>
                <w:rFonts w:ascii="Courier New" w:cs="Courier New" w:eastAsia="Courier New" w:hAnsi="Courier New"/>
                <w:color w:val="A8D8A8"/>
                <w:sz w:val="19"/>
                <w:szCs w:val="19"/>
              </w:rPr>
              <w:t xml:space="preserve">    style WEB fill:#0A7EA4,color:#fff</w:t>
            </w:r>
          </w:p>
          <w:p>
            <w:pPr>
              <w:spacing w:after="0" w:before="0"/>
            </w:pPr>
            <w:r>
              <w:rPr>
                <w:rFonts w:ascii="Courier New" w:cs="Courier New" w:eastAsia="Courier New" w:hAnsi="Courier New"/>
                <w:color w:val="A8D8A8"/>
                <w:sz w:val="19"/>
                <w:szCs w:val="19"/>
              </w:rPr>
              <w:t xml:space="preserve">    style EXT fill:#2D3A8C,color:#fff</w:t>
            </w:r>
          </w:p>
          <w:p>
            <w:pPr>
              <w:spacing w:after="0" w:before="0"/>
            </w:pPr>
            <w:r>
              <w:rPr>
                <w:rFonts w:ascii="Courier New" w:cs="Courier New" w:eastAsia="Courier New" w:hAnsi="Courier New"/>
                <w:color w:val="A8D8A8"/>
                <w:sz w:val="19"/>
                <w:szCs w:val="19"/>
              </w:rPr>
              <w:t xml:space="preserve">    style AUTH fill:#1A7A4A,color:#fff</w:t>
            </w:r>
          </w:p>
          <w:p>
            <w:pPr>
              <w:spacing w:after="0" w:before="0"/>
            </w:pPr>
            <w:r>
              <w:rPr>
                <w:rFonts w:ascii="Courier New" w:cs="Courier New" w:eastAsia="Courier New" w:hAnsi="Courier New"/>
                <w:color w:val="A8D8A8"/>
                <w:sz w:val="19"/>
                <w:szCs w:val="19"/>
              </w:rPr>
              <w:t xml:space="preserve">    style DB fill:#1B2A4A,color:#fff</w:t>
            </w:r>
          </w:p>
          <w:p>
            <w:pPr>
              <w:spacing w:after="0" w:before="0"/>
            </w:pPr>
            <w:r>
              <w:rPr>
                <w:rFonts w:ascii="Courier New" w:cs="Courier New" w:eastAsia="Courier New" w:hAnsi="Courier New"/>
                <w:color w:val="A8D8A8"/>
                <w:sz w:val="19"/>
                <w:szCs w:val="19"/>
              </w:rPr>
              <w:t xml:space="preserve">    style EDGE fill:#C96A10,color:#fff</w:t>
            </w:r>
          </w:p>
        </w:tc>
      </w:tr>
    </w:tbl>
    <w:p>
      <w:pPr>
        <w:spacing w:after="0" w:before="120"/>
      </w:pPr>
      <w:r>
        <w:rPr>
          <w:rFonts w:ascii="Arial" w:cs="Arial" w:eastAsia="Arial" w:hAnsi="Arial"/>
          <w:color w:val="1E1E2E"/>
          <w:sz w:val="22"/>
          <w:szCs w:val="22"/>
        </w:rPr>
        <w:t xml:space="preserve"/>
      </w:r>
    </w:p>
    <w:p>
      <w:pPr>
        <w:pStyle w:val="Heading2"/>
        <w:spacing w:after="100" w:before="280"/>
      </w:pPr>
      <w:r>
        <w:rPr>
          <w:rFonts w:ascii="Arial" w:cs="Arial" w:eastAsia="Arial" w:hAnsi="Arial"/>
          <w:b/>
          <w:bCs/>
          <w:color w:val="111827"/>
          <w:sz w:val="25"/>
          <w:szCs w:val="25"/>
        </w:rPr>
        <w:t xml:space="preserve">4.1  Database Entity Relationship</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Core Database Schema (ERD)</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erDiagram</w:t>
            </w:r>
          </w:p>
          <w:p>
            <w:pPr>
              <w:spacing w:after="0" w:before="0"/>
            </w:pPr>
            <w:r>
              <w:rPr>
                <w:rFonts w:ascii="Courier New" w:cs="Courier New" w:eastAsia="Courier New" w:hAnsi="Courier New"/>
                <w:color w:val="A8D8A8"/>
                <w:sz w:val="19"/>
                <w:szCs w:val="19"/>
              </w:rPr>
              <w:t xml:space="preserve">    users ||--o{ food_logs : logs</w:t>
            </w:r>
          </w:p>
          <w:p>
            <w:pPr>
              <w:spacing w:after="0" w:before="0"/>
            </w:pPr>
            <w:r>
              <w:rPr>
                <w:rFonts w:ascii="Courier New" w:cs="Courier New" w:eastAsia="Courier New" w:hAnsi="Courier New"/>
                <w:color w:val="A8D8A8"/>
                <w:sz w:val="19"/>
                <w:szCs w:val="19"/>
              </w:rPr>
              <w:t xml:space="preserve">    users ||--o{ sleep_logs : logs</w:t>
            </w:r>
          </w:p>
          <w:p>
            <w:pPr>
              <w:spacing w:after="0" w:before="0"/>
            </w:pPr>
            <w:r>
              <w:rPr>
                <w:rFonts w:ascii="Courier New" w:cs="Courier New" w:eastAsia="Courier New" w:hAnsi="Courier New"/>
                <w:color w:val="A8D8A8"/>
                <w:sz w:val="19"/>
                <w:szCs w:val="19"/>
              </w:rPr>
              <w:t xml:space="preserve">    users ||--o{ state_logs : logs</w:t>
            </w:r>
          </w:p>
          <w:p>
            <w:pPr>
              <w:spacing w:after="0" w:before="0"/>
            </w:pPr>
            <w:r>
              <w:rPr>
                <w:rFonts w:ascii="Courier New" w:cs="Courier New" w:eastAsia="Courier New" w:hAnsi="Courier New"/>
                <w:color w:val="A8D8A8"/>
                <w:sz w:val="19"/>
                <w:szCs w:val="19"/>
              </w:rPr>
              <w:t xml:space="preserve">    users ||--o{ focus_sessions : runs</w:t>
            </w:r>
          </w:p>
          <w:p>
            <w:pPr>
              <w:spacing w:after="0" w:before="0"/>
            </w:pPr>
            <w:r>
              <w:rPr>
                <w:rFonts w:ascii="Courier New" w:cs="Courier New" w:eastAsia="Courier New" w:hAnsi="Courier New"/>
                <w:color w:val="A8D8A8"/>
                <w:sz w:val="19"/>
                <w:szCs w:val="19"/>
              </w:rPr>
              <w:t xml:space="preserve">    users ||--o{ tasks : manages</w:t>
            </w:r>
          </w:p>
          <w:p>
            <w:pPr>
              <w:spacing w:after="0" w:before="0"/>
            </w:pPr>
            <w:r>
              <w:rPr>
                <w:rFonts w:ascii="Courier New" w:cs="Courier New" w:eastAsia="Courier New" w:hAnsi="Courier New"/>
                <w:color w:val="A8D8A8"/>
                <w:sz w:val="19"/>
                <w:szCs w:val="19"/>
              </w:rPr>
              <w:t xml:space="preserve">    users ||--o{ calendar_events : schedules</w:t>
            </w:r>
          </w:p>
          <w:p>
            <w:pPr>
              <w:spacing w:after="0" w:before="0"/>
            </w:pPr>
            <w:r>
              <w:rPr>
                <w:rFonts w:ascii="Courier New" w:cs="Courier New" w:eastAsia="Courier New" w:hAnsi="Courier New"/>
                <w:color w:val="A8D8A8"/>
                <w:sz w:val="19"/>
                <w:szCs w:val="19"/>
              </w:rPr>
              <w:t xml:space="preserve">    users ||--o{ journal_entries : writes</w:t>
            </w:r>
          </w:p>
          <w:p>
            <w:pPr>
              <w:spacing w:after="0" w:before="0"/>
            </w:pPr>
            <w:r>
              <w:rPr>
                <w:rFonts w:ascii="Courier New" w:cs="Courier New" w:eastAsia="Courier New" w:hAnsi="Courier New"/>
                <w:color w:val="A8D8A8"/>
                <w:sz w:val="19"/>
                <w:szCs w:val="19"/>
              </w:rPr>
              <w:t xml:space="preserve">    users ||--o{ glucose_events : tracks</w:t>
            </w:r>
          </w:p>
          <w:p>
            <w:pPr>
              <w:spacing w:after="0" w:before="0"/>
            </w:pPr>
            <w:r>
              <w:rPr>
                <w:rFonts w:ascii="Courier New" w:cs="Courier New" w:eastAsia="Courier New" w:hAnsi="Courier New"/>
                <w:color w:val="A8D8A8"/>
                <w:sz w:val="19"/>
                <w:szCs w:val="19"/>
              </w:rPr>
              <w:t xml:space="preserve">    users ||--o{ distraction_logs : tracks</w:t>
            </w:r>
          </w:p>
          <w:p>
            <w:pPr>
              <w:spacing w:after="0" w:before="0"/>
            </w:pPr>
            <w:r>
              <w:rPr>
                <w:rFonts w:ascii="Courier New" w:cs="Courier New" w:eastAsia="Courier New" w:hAnsi="Courier New"/>
                <w:color w:val="A8D8A8"/>
                <w:sz w:val="19"/>
                <w:szCs w:val="19"/>
              </w:rPr>
              <w:t xml:space="preserve">    users ||--o{ insights_cache : receives</w:t>
            </w:r>
          </w:p>
          <w:p>
            <w:pPr>
              <w:spacing w:after="0" w:before="0"/>
            </w:pPr>
            <w:r>
              <w:rPr>
                <w:rFonts w:ascii="Courier New" w:cs="Courier New" w:eastAsia="Courier New" w:hAnsi="Courier New"/>
                <w:color w:val="A8D8A8"/>
                <w:sz w:val="19"/>
                <w:szCs w:val="19"/>
              </w:rPr>
              <w:t xml:space="preserve">    food_logs ||--o| glucose_events : triggers</w:t>
            </w:r>
          </w:p>
          <w:p>
            <w:pPr>
              <w:spacing w:after="0" w:before="0"/>
            </w:pPr>
            <w:r>
              <w:rPr>
                <w:rFonts w:ascii="Courier New" w:cs="Courier New" w:eastAsia="Courier New" w:hAnsi="Courier New"/>
                <w:color w:val="A8D8A8"/>
                <w:sz w:val="19"/>
                <w:szCs w:val="19"/>
              </w:rPr>
              <w:t xml:space="preserve">    focus_sessions }|--o| tasks : linked_to</w:t>
            </w:r>
          </w:p>
          <w:p>
            <w:pPr>
              <w:spacing w:after="0" w:before="0"/>
            </w:pPr>
            <w:r>
              <w:rPr>
                <w:rFonts w:ascii="Courier New" w:cs="Courier New" w:eastAsia="Courier New" w:hAnsi="Courier New"/>
                <w:color w:val="A8D8A8"/>
                <w:sz w:val="19"/>
                <w:szCs w:val="19"/>
              </w:rPr>
              <w:t xml:space="preserve">    focus_sessions ||--o| journal_entries : reflected_in</w:t>
            </w:r>
          </w:p>
          <w:p>
            <w:pPr>
              <w:spacing w:after="0" w:before="0"/>
            </w:pPr>
            <w:r>
              <w:rPr>
                <w:rFonts w:ascii="Courier New" w:cs="Courier New" w:eastAsia="Courier New" w:hAnsi="Courier New"/>
                <w:color w:val="A8D8A8"/>
                <w:sz w:val="19"/>
                <w:szCs w:val="19"/>
              </w:rPr>
              <w:t xml:space="preserve">    focus_sessions ||--o{ distraction_logs : contaminated_by</w:t>
            </w:r>
          </w:p>
          <w:p>
            <w:pPr>
              <w:spacing w:after="0" w:before="0"/>
            </w:pPr>
            <w:r>
              <w:rPr>
                <w:rFonts w:ascii="Courier New" w:cs="Courier New" w:eastAsia="Courier New" w:hAnsi="Courier New"/>
                <w:color w:val="A8D8A8"/>
                <w:sz w:val="19"/>
                <w:szCs w:val="19"/>
              </w:rPr>
              <w:t xml:space="preserve">    state_logs ||--o| food_logs : context_for</w:t>
            </w:r>
          </w:p>
          <w:p>
            <w:pPr>
              <w:spacing w:after="0" w:before="0"/>
            </w:pPr>
            <w:r>
              <w:rPr>
                <w:rFonts w:ascii="Courier New" w:cs="Courier New" w:eastAsia="Courier New" w:hAnsi="Courier New"/>
                <w:color w:val="A8D8A8"/>
                <w:sz w:val="19"/>
                <w:szCs w:val="19"/>
              </w:rPr>
              <w:t xml:space="preserve">    distraction_logs }|--o| state_logs : triggered_by</w:t>
            </w:r>
          </w:p>
          <w:p>
            <w:pPr>
              <w:spacing w:after="0" w:before="0"/>
            </w:pPr>
            <w:r>
              <w:rPr>
                <w:rFonts w:ascii="Courier New" w:cs="Courier New" w:eastAsia="Courier New" w:hAnsi="Courier New"/>
                <w:color w:val="A8D8A8"/>
                <w:sz w:val="19"/>
                <w:szCs w:val="19"/>
              </w:rPr>
              <w:t xml:space="preserve">    users {</w:t>
            </w:r>
          </w:p>
          <w:p>
            <w:pPr>
              <w:spacing w:after="0" w:before="0"/>
            </w:pPr>
            <w:r>
              <w:rPr>
                <w:rFonts w:ascii="Courier New" w:cs="Courier New" w:eastAsia="Courier New" w:hAnsi="Courier New"/>
                <w:color w:val="A8D8A8"/>
                <w:sz w:val="19"/>
                <w:szCs w:val="19"/>
              </w:rPr>
              <w:t xml:space="preserve">        uuid id PK</w:t>
            </w:r>
          </w:p>
          <w:p>
            <w:pPr>
              <w:spacing w:after="0" w:before="0"/>
            </w:pPr>
            <w:r>
              <w:rPr>
                <w:rFonts w:ascii="Courier New" w:cs="Courier New" w:eastAsia="Courier New" w:hAnsi="Courier New"/>
                <w:color w:val="A8D8A8"/>
                <w:sz w:val="19"/>
                <w:szCs w:val="19"/>
              </w:rPr>
              <w:t xml:space="preserve">        text email</w:t>
            </w:r>
          </w:p>
          <w:p>
            <w:pPr>
              <w:spacing w:after="0" w:before="0"/>
            </w:pPr>
            <w:r>
              <w:rPr>
                <w:rFonts w:ascii="Courier New" w:cs="Courier New" w:eastAsia="Courier New" w:hAnsi="Courier New"/>
                <w:color w:val="A8D8A8"/>
                <w:sz w:val="19"/>
                <w:szCs w:val="19"/>
              </w:rPr>
              <w:t xml:space="preserve">        text timezone</w:t>
            </w:r>
          </w:p>
          <w:p>
            <w:pPr>
              <w:spacing w:after="0" w:before="0"/>
            </w:pPr>
            <w:r>
              <w:rPr>
                <w:rFonts w:ascii="Courier New" w:cs="Courier New" w:eastAsia="Courier New" w:hAnsi="Courier New"/>
                <w:color w:val="A8D8A8"/>
                <w:sz w:val="19"/>
                <w:szCs w:val="19"/>
              </w:rPr>
              <w:t xml:space="preserve">        bool medication_tracking</w:t>
            </w:r>
          </w:p>
          <w:p>
            <w:pPr>
              <w:spacing w:after="0" w:before="0"/>
            </w:pPr>
            <w:r>
              <w:rPr>
                <w:rFonts w:ascii="Courier New" w:cs="Courier New" w:eastAsia="Courier New" w:hAnsi="Courier New"/>
                <w:color w:val="A8D8A8"/>
                <w:sz w:val="19"/>
                <w:szCs w:val="19"/>
              </w:rPr>
              <w:t xml:space="preserve">    }</w:t>
            </w:r>
          </w:p>
          <w:p>
            <w:pPr>
              <w:spacing w:after="0" w:before="0"/>
            </w:pPr>
            <w:r>
              <w:rPr>
                <w:rFonts w:ascii="Courier New" w:cs="Courier New" w:eastAsia="Courier New" w:hAnsi="Courier New"/>
                <w:color w:val="A8D8A8"/>
                <w:sz w:val="19"/>
                <w:szCs w:val="19"/>
              </w:rPr>
              <w:t xml:space="preserve">    food_logs {</w:t>
            </w:r>
          </w:p>
          <w:p>
            <w:pPr>
              <w:spacing w:after="0" w:before="0"/>
            </w:pPr>
            <w:r>
              <w:rPr>
                <w:rFonts w:ascii="Courier New" w:cs="Courier New" w:eastAsia="Courier New" w:hAnsi="Courier New"/>
                <w:color w:val="A8D8A8"/>
                <w:sz w:val="19"/>
                <w:szCs w:val="19"/>
              </w:rPr>
              <w:t xml:space="preserve">        uuid id PK</w:t>
            </w:r>
          </w:p>
          <w:p>
            <w:pPr>
              <w:spacing w:after="0" w:before="0"/>
            </w:pPr>
            <w:r>
              <w:rPr>
                <w:rFonts w:ascii="Courier New" w:cs="Courier New" w:eastAsia="Courier New" w:hAnsi="Courier New"/>
                <w:color w:val="A8D8A8"/>
                <w:sz w:val="19"/>
                <w:szCs w:val="19"/>
              </w:rPr>
              <w:t xml:space="preserve">        uuid user_id FK</w:t>
            </w:r>
          </w:p>
          <w:p>
            <w:pPr>
              <w:spacing w:after="0" w:before="0"/>
            </w:pPr>
            <w:r>
              <w:rPr>
                <w:rFonts w:ascii="Courier New" w:cs="Courier New" w:eastAsia="Courier New" w:hAnsi="Courier New"/>
                <w:color w:val="A8D8A8"/>
                <w:sz w:val="19"/>
                <w:szCs w:val="19"/>
              </w:rPr>
              <w:t xml:space="preserve">        timestamptz timestamp</w:t>
            </w:r>
          </w:p>
          <w:p>
            <w:pPr>
              <w:spacing w:after="0" w:before="0"/>
            </w:pPr>
            <w:r>
              <w:rPr>
                <w:rFonts w:ascii="Courier New" w:cs="Courier New" w:eastAsia="Courier New" w:hAnsi="Courier New"/>
                <w:color w:val="A8D8A8"/>
                <w:sz w:val="19"/>
                <w:szCs w:val="19"/>
              </w:rPr>
              <w:t xml:space="preserve">        text gi_category</w:t>
            </w:r>
          </w:p>
          <w:p>
            <w:pPr>
              <w:spacing w:after="0" w:before="0"/>
            </w:pPr>
            <w:r>
              <w:rPr>
                <w:rFonts w:ascii="Courier New" w:cs="Courier New" w:eastAsia="Courier New" w:hAnsi="Courier New"/>
                <w:color w:val="A8D8A8"/>
                <w:sz w:val="19"/>
                <w:szCs w:val="19"/>
              </w:rPr>
              <w:t xml:space="preserve">        int hunger_level</w:t>
            </w:r>
          </w:p>
          <w:p>
            <w:pPr>
              <w:spacing w:after="0" w:before="0"/>
            </w:pPr>
            <w:r>
              <w:rPr>
                <w:rFonts w:ascii="Courier New" w:cs="Courier New" w:eastAsia="Courier New" w:hAnsi="Courier New"/>
                <w:color w:val="A8D8A8"/>
                <w:sz w:val="19"/>
                <w:szCs w:val="19"/>
              </w:rPr>
              <w:t xml:space="preserve">        text eating_context</w:t>
            </w:r>
          </w:p>
          <w:p>
            <w:pPr>
              <w:spacing w:after="0" w:before="0"/>
            </w:pPr>
            <w:r>
              <w:rPr>
                <w:rFonts w:ascii="Courier New" w:cs="Courier New" w:eastAsia="Courier New" w:hAnsi="Courier New"/>
                <w:color w:val="A8D8A8"/>
                <w:sz w:val="19"/>
                <w:szCs w:val="19"/>
              </w:rPr>
              <w:t xml:space="preserve">    }</w:t>
            </w:r>
          </w:p>
          <w:p>
            <w:pPr>
              <w:spacing w:after="0" w:before="0"/>
            </w:pPr>
            <w:r>
              <w:rPr>
                <w:rFonts w:ascii="Courier New" w:cs="Courier New" w:eastAsia="Courier New" w:hAnsi="Courier New"/>
                <w:color w:val="A8D8A8"/>
                <w:sz w:val="19"/>
                <w:szCs w:val="19"/>
              </w:rPr>
              <w:t xml:space="preserve">    distraction_logs {</w:t>
            </w:r>
          </w:p>
          <w:p>
            <w:pPr>
              <w:spacing w:after="0" w:before="0"/>
            </w:pPr>
            <w:r>
              <w:rPr>
                <w:rFonts w:ascii="Courier New" w:cs="Courier New" w:eastAsia="Courier New" w:hAnsi="Courier New"/>
                <w:color w:val="A8D8A8"/>
                <w:sz w:val="19"/>
                <w:szCs w:val="19"/>
              </w:rPr>
              <w:t xml:space="preserve">        uuid id PK</w:t>
            </w:r>
          </w:p>
          <w:p>
            <w:pPr>
              <w:spacing w:after="0" w:before="0"/>
            </w:pPr>
            <w:r>
              <w:rPr>
                <w:rFonts w:ascii="Courier New" w:cs="Courier New" w:eastAsia="Courier New" w:hAnsi="Courier New"/>
                <w:color w:val="A8D8A8"/>
                <w:sz w:val="19"/>
                <w:szCs w:val="19"/>
              </w:rPr>
              <w:t xml:space="preserve">        uuid user_id FK</w:t>
            </w:r>
          </w:p>
          <w:p>
            <w:pPr>
              <w:spacing w:after="0" w:before="0"/>
            </w:pPr>
            <w:r>
              <w:rPr>
                <w:rFonts w:ascii="Courier New" w:cs="Courier New" w:eastAsia="Courier New" w:hAnsi="Courier New"/>
                <w:color w:val="A8D8A8"/>
                <w:sz w:val="19"/>
                <w:szCs w:val="19"/>
              </w:rPr>
              <w:t xml:space="preserve">        timestamptz timestamp</w:t>
            </w:r>
          </w:p>
          <w:p>
            <w:pPr>
              <w:spacing w:after="0" w:before="0"/>
            </w:pPr>
            <w:r>
              <w:rPr>
                <w:rFonts w:ascii="Courier New" w:cs="Courier New" w:eastAsia="Courier New" w:hAnsi="Courier New"/>
                <w:color w:val="A8D8A8"/>
                <w:sz w:val="19"/>
                <w:szCs w:val="19"/>
              </w:rPr>
              <w:t xml:space="preserve">        text category</w:t>
            </w:r>
          </w:p>
          <w:p>
            <w:pPr>
              <w:spacing w:after="0" w:before="0"/>
            </w:pPr>
            <w:r>
              <w:rPr>
                <w:rFonts w:ascii="Courier New" w:cs="Courier New" w:eastAsia="Courier New" w:hAnsi="Courier New"/>
                <w:color w:val="A8D8A8"/>
                <w:sz w:val="19"/>
                <w:szCs w:val="19"/>
              </w:rPr>
              <w:t xml:space="preserve">        text domain</w:t>
            </w:r>
          </w:p>
          <w:p>
            <w:pPr>
              <w:spacing w:after="0" w:before="0"/>
            </w:pPr>
            <w:r>
              <w:rPr>
                <w:rFonts w:ascii="Courier New" w:cs="Courier New" w:eastAsia="Courier New" w:hAnsi="Courier New"/>
                <w:color w:val="A8D8A8"/>
                <w:sz w:val="19"/>
                <w:szCs w:val="19"/>
              </w:rPr>
              <w:t xml:space="preserve">        int duration_min</w:t>
            </w:r>
          </w:p>
          <w:p>
            <w:pPr>
              <w:spacing w:after="0" w:before="0"/>
            </w:pPr>
            <w:r>
              <w:rPr>
                <w:rFonts w:ascii="Courier New" w:cs="Courier New" w:eastAsia="Courier New" w:hAnsi="Courier New"/>
                <w:color w:val="A8D8A8"/>
                <w:sz w:val="19"/>
                <w:szCs w:val="19"/>
              </w:rPr>
              <w:t xml:space="preserve">        text trigger_tag</w:t>
            </w:r>
          </w:p>
          <w:p>
            <w:pPr>
              <w:spacing w:after="0" w:before="0"/>
            </w:pPr>
            <w:r>
              <w:rPr>
                <w:rFonts w:ascii="Courier New" w:cs="Courier New" w:eastAsia="Courier New" w:hAnsi="Courier New"/>
                <w:color w:val="A8D8A8"/>
                <w:sz w:val="19"/>
                <w:szCs w:val="19"/>
              </w:rPr>
              <w:t xml:space="preserve">        bool intentional</w:t>
            </w:r>
          </w:p>
          <w:p>
            <w:pPr>
              <w:spacing w:after="0" w:before="0"/>
            </w:pPr>
            <w:r>
              <w:rPr>
                <w:rFonts w:ascii="Courier New" w:cs="Courier New" w:eastAsia="Courier New" w:hAnsi="Courier New"/>
                <w:color w:val="A8D8A8"/>
                <w:sz w:val="19"/>
                <w:szCs w:val="19"/>
              </w:rPr>
              <w:t xml:space="preserve">        text post_mood</w:t>
            </w:r>
          </w:p>
          <w:p>
            <w:pPr>
              <w:spacing w:after="0" w:before="0"/>
            </w:pPr>
            <w:r>
              <w:rPr>
                <w:rFonts w:ascii="Courier New" w:cs="Courier New" w:eastAsia="Courier New" w:hAnsi="Courier New"/>
                <w:color w:val="A8D8A8"/>
                <w:sz w:val="19"/>
                <w:szCs w:val="19"/>
              </w:rPr>
              <w:t xml:space="preserve">        uuid session_id FK</w:t>
            </w:r>
          </w:p>
          <w:p>
            <w:pPr>
              <w:spacing w:after="0" w:before="0"/>
            </w:pPr>
            <w:r>
              <w:rPr>
                <w:rFonts w:ascii="Courier New" w:cs="Courier New" w:eastAsia="Courier New" w:hAnsi="Courier New"/>
                <w:color w:val="A8D8A8"/>
                <w:sz w:val="19"/>
                <w:szCs w:val="19"/>
              </w:rPr>
              <w:t xml:space="preserve">    }</w:t>
            </w:r>
          </w:p>
          <w:p>
            <w:pPr>
              <w:spacing w:after="0" w:before="0"/>
            </w:pPr>
            <w:r>
              <w:rPr>
                <w:rFonts w:ascii="Courier New" w:cs="Courier New" w:eastAsia="Courier New" w:hAnsi="Courier New"/>
                <w:color w:val="A8D8A8"/>
                <w:sz w:val="19"/>
                <w:szCs w:val="19"/>
              </w:rPr>
              <w:t xml:space="preserve">    focus_sessions {</w:t>
            </w:r>
          </w:p>
          <w:p>
            <w:pPr>
              <w:spacing w:after="0" w:before="0"/>
            </w:pPr>
            <w:r>
              <w:rPr>
                <w:rFonts w:ascii="Courier New" w:cs="Courier New" w:eastAsia="Courier New" w:hAnsi="Courier New"/>
                <w:color w:val="A8D8A8"/>
                <w:sz w:val="19"/>
                <w:szCs w:val="19"/>
              </w:rPr>
              <w:t xml:space="preserve">        uuid id PK</w:t>
            </w:r>
          </w:p>
          <w:p>
            <w:pPr>
              <w:spacing w:after="0" w:before="0"/>
            </w:pPr>
            <w:r>
              <w:rPr>
                <w:rFonts w:ascii="Courier New" w:cs="Courier New" w:eastAsia="Courier New" w:hAnsi="Courier New"/>
                <w:color w:val="A8D8A8"/>
                <w:sz w:val="19"/>
                <w:szCs w:val="19"/>
              </w:rPr>
              <w:t xml:space="preserve">        uuid user_id FK</w:t>
            </w:r>
          </w:p>
          <w:p>
            <w:pPr>
              <w:spacing w:after="0" w:before="0"/>
            </w:pPr>
            <w:r>
              <w:rPr>
                <w:rFonts w:ascii="Courier New" w:cs="Courier New" w:eastAsia="Courier New" w:hAnsi="Courier New"/>
                <w:color w:val="A8D8A8"/>
                <w:sz w:val="19"/>
                <w:szCs w:val="19"/>
              </w:rPr>
              <w:t xml:space="preserve">        timestamptz started_at</w:t>
            </w:r>
          </w:p>
          <w:p>
            <w:pPr>
              <w:spacing w:after="0" w:before="0"/>
            </w:pPr>
            <w:r>
              <w:rPr>
                <w:rFonts w:ascii="Courier New" w:cs="Courier New" w:eastAsia="Courier New" w:hAnsi="Courier New"/>
                <w:color w:val="A8D8A8"/>
                <w:sz w:val="19"/>
                <w:szCs w:val="19"/>
              </w:rPr>
              <w:t xml:space="preserve">        text music_type</w:t>
            </w:r>
          </w:p>
          <w:p>
            <w:pPr>
              <w:spacing w:after="0" w:before="0"/>
            </w:pPr>
            <w:r>
              <w:rPr>
                <w:rFonts w:ascii="Courier New" w:cs="Courier New" w:eastAsia="Courier New" w:hAnsi="Courier New"/>
                <w:color w:val="A8D8A8"/>
                <w:sz w:val="19"/>
                <w:szCs w:val="19"/>
              </w:rPr>
              <w:t xml:space="preserve">        text energy_tag</w:t>
            </w:r>
          </w:p>
          <w:p>
            <w:pPr>
              <w:spacing w:after="0" w:before="0"/>
            </w:pPr>
            <w:r>
              <w:rPr>
                <w:rFonts w:ascii="Courier New" w:cs="Courier New" w:eastAsia="Courier New" w:hAnsi="Courier New"/>
                <w:color w:val="A8D8A8"/>
                <w:sz w:val="19"/>
                <w:szCs w:val="19"/>
              </w:rPr>
              <w:t xml:space="preserve">        text completion_status</w:t>
            </w:r>
          </w:p>
          <w:p>
            <w:pPr>
              <w:spacing w:after="0" w:before="0"/>
            </w:pPr>
            <w:r>
              <w:rPr>
                <w:rFonts w:ascii="Courier New" w:cs="Courier New" w:eastAsia="Courier New" w:hAnsi="Courier New"/>
                <w:color w:val="A8D8A8"/>
                <w:sz w:val="19"/>
                <w:szCs w:val="19"/>
              </w:rPr>
              <w:t xml:space="preserve">        int contamination_score</w:t>
            </w:r>
          </w:p>
          <w:p>
            <w:pPr>
              <w:spacing w:after="0" w:before="0"/>
            </w:pPr>
            <w:r>
              <w:rPr>
                <w:rFonts w:ascii="Courier New" w:cs="Courier New" w:eastAsia="Courier New" w:hAnsi="Courier New"/>
                <w:color w:val="A8D8A8"/>
                <w:sz w:val="19"/>
                <w:szCs w:val="19"/>
              </w:rPr>
              <w:t xml:space="preserve">    }</w:t>
            </w:r>
          </w:p>
        </w:tc>
      </w:tr>
    </w:tbl>
    <w:p>
      <w:pPr>
        <w:spacing w:after="0" w:before="30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5. Technology Stack</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A8C" w:sz="1"/>
              <w:left w:val="single" w:color="2D3A8C" w:sz="1"/>
              <w:bottom w:val="single" w:color="2D3A8C" w:sz="1"/>
              <w:right w:val="single" w:color="2D3A8C" w:sz="1"/>
            </w:tcBorders>
            <w:shd w:fill="ECEFFE" w:val="clear"/>
            <w:tcMar>
              <w:top w:type="dxa" w:w="180"/>
              <w:left w:type="dxa" w:w="280"/>
              <w:bottom w:type="dxa" w:w="180"/>
              <w:right w:type="dxa" w:w="280"/>
            </w:tcMar>
          </w:tcPr>
          <w:p>
            <w:pPr>
              <w:spacing w:after="0" w:before="0"/>
              <w:jc w:val="center"/>
            </w:pPr>
            <w:r>
              <w:rPr>
                <w:rFonts w:ascii="Arial" w:cs="Arial" w:eastAsia="Arial" w:hAnsi="Arial"/>
                <w:b/>
                <w:bCs/>
                <w:color w:val="2D3A8C"/>
                <w:sz w:val="20"/>
                <w:szCs w:val="20"/>
              </w:rPr>
              <w:t xml:space="preserve">  React 18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TypeScript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Supabase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PostgreSQL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Tailwind CSS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Recharts + Mermaid  </w:t>
            </w:r>
            <w:r>
              <w:rPr>
                <w:rFonts w:ascii="Arial" w:cs="Arial" w:eastAsia="Arial" w:hAnsi="Arial"/>
                <w:color w:val="666680"/>
                <w:sz w:val="20"/>
                <w:szCs w:val="20"/>
              </w:rPr>
              <w:t xml:space="preserve">  ·  </w:t>
            </w:r>
            <w:r>
              <w:rPr>
                <w:rFonts w:ascii="Arial" w:cs="Arial" w:eastAsia="Arial" w:hAnsi="Arial"/>
                <w:b/>
                <w:bCs/>
                <w:color w:val="2D3A8C"/>
                <w:sz w:val="20"/>
                <w:szCs w:val="20"/>
              </w:rPr>
              <w:t xml:space="preserve">  Chrome Extension MV3  </w:t>
            </w:r>
          </w:p>
        </w:tc>
      </w:tr>
    </w:tbl>
    <w:p>
      <w:pPr>
        <w:spacing w:after="0" w:before="12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96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Frontend</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React 18 + TypeScript</w:t>
            </w:r>
          </w:p>
        </w:tc>
        <w:tc>
          <w:tcPr>
            <w:tcW w:type="dxa" w:w="39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Component reuse across web app and extension. TS catches data model errors early.</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Styling</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Tailwind CSS</w:t>
            </w:r>
          </w:p>
        </w:tc>
        <w:tc>
          <w:tcPr>
            <w:tcW w:type="dxa" w:w="39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Rapid UI development. Consistent design tokens shared with extension.</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Backend / BaaS</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Supabase</w:t>
            </w:r>
          </w:p>
        </w:tc>
        <w:tc>
          <w:tcPr>
            <w:tcW w:type="dxa" w:w="39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Auth, Postgres, Realtime, Storage, and Edge Functions — all in one. No separate server needed.</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Database</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PostgreSQL (via Supabase)</w:t>
            </w:r>
          </w:p>
        </w:tc>
        <w:tc>
          <w:tcPr>
            <w:tcW w:type="dxa" w:w="39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Relational model handles multi-system data joins for pattern insight queries.</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Supabase Auth + RLS</w:t>
            </w:r>
          </w:p>
        </w:tc>
        <w:tc>
          <w:tcPr>
            <w:tcW w:type="dxa" w:w="39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Magic link + email/password. Row-level security enforces per-user data isolation at DB level.</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Charts</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Recharts + Mermaid.js</w:t>
            </w:r>
          </w:p>
        </w:tc>
        <w:tc>
          <w:tcPr>
            <w:tcW w:type="dxa" w:w="39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Recharts for live dashboard charts. Mermaid.js for ERD, flowcharts, and architecture diagrams in-app.</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State management</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Zustand</w:t>
            </w:r>
          </w:p>
        </w:tc>
        <w:tc>
          <w:tcPr>
            <w:tcW w:type="dxa" w:w="39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Lightweight. Works cleanly with Supabase hooks. No Redux boilerplate.</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Insight engine</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Supabase Edge Functions</w:t>
            </w:r>
          </w:p>
        </w:tc>
        <w:tc>
          <w:tcPr>
            <w:tcW w:type="dxa" w:w="39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Pattern computation runs server-side nightly. Results cached in insights_cache table.</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Chrome Extension</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React + TS + MV3</w:t>
            </w:r>
          </w:p>
        </w:tc>
        <w:tc>
          <w:tcPr>
            <w:tcW w:type="dxa" w:w="39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Shared component library with main app. Background service worker for audio and timers.</w:t>
            </w:r>
          </w:p>
        </w:tc>
      </w:tr>
      <w:tr>
        <w:tc>
          <w:tcPr>
            <w:tcW w:type="dxa" w:w="22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Hosting</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Vercel + Supabase cloud</w:t>
            </w:r>
          </w:p>
        </w:tc>
        <w:tc>
          <w:tcPr>
            <w:tcW w:type="dxa" w:w="39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Free tier covers personal use. Vercel CI/CD from GitHub on push.</w:t>
            </w:r>
          </w:p>
        </w:tc>
      </w:tr>
    </w:tbl>
    <w:p>
      <w:pPr>
        <w:spacing w:after="0" w:before="30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6. Build Roadmap</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2030" w:val="clear"/>
            <w:tcMar>
              <w:top w:type="dxa" w:w="160"/>
              <w:left w:type="dxa" w:w="280"/>
              <w:bottom w:type="dxa" w:w="160"/>
              <w:right w:type="dxa" w:w="280"/>
            </w:tcMar>
          </w:tcPr>
          <w:p>
            <w:pPr>
              <w:spacing w:after="80" w:before="0"/>
            </w:pPr>
            <w:r>
              <w:rPr>
                <w:rFonts w:ascii="Arial" w:cs="Arial" w:eastAsia="Arial" w:hAnsi="Arial"/>
                <w:b/>
                <w:bCs/>
                <w:color w:val="009E60"/>
                <w:sz w:val="19"/>
                <w:szCs w:val="19"/>
              </w:rPr>
              <w:t xml:space="preserve">Mermaid Diagram — </w:t>
            </w:r>
            <w:r>
              <w:rPr>
                <w:rFonts w:ascii="Arial" w:cs="Arial" w:eastAsia="Arial" w:hAnsi="Arial"/>
                <w:b/>
                <w:bCs/>
                <w:color w:val="FFFFFF"/>
                <w:sz w:val="19"/>
                <w:szCs w:val="19"/>
              </w:rPr>
              <w:t xml:space="preserve">Build Phases Timeline</w:t>
            </w:r>
            <w:r>
              <w:rPr>
                <w:rFonts w:ascii="Arial" w:cs="Arial" w:eastAsia="Arial" w:hAnsi="Arial"/>
                <w:i/>
                <w:iCs/>
                <w:color w:val="7A8AAA"/>
                <w:sz w:val="17"/>
                <w:szCs w:val="17"/>
              </w:rPr>
              <w:t xml:space="preserve">    (paste at mermaid.live to render)</w:t>
            </w:r>
          </w:p>
          <w:p>
            <w:pPr>
              <w:spacing w:after="0" w:before="0"/>
            </w:pPr>
            <w:r>
              <w:rPr>
                <w:rFonts w:ascii="Courier New" w:cs="Courier New" w:eastAsia="Courier New" w:hAnsi="Courier New"/>
                <w:color w:val="A8D8A8"/>
                <w:sz w:val="19"/>
                <w:szCs w:val="19"/>
              </w:rPr>
              <w:t xml:space="preserve">gantt</w:t>
            </w:r>
          </w:p>
          <w:p>
            <w:pPr>
              <w:spacing w:after="0" w:before="0"/>
            </w:pPr>
            <w:r>
              <w:rPr>
                <w:rFonts w:ascii="Courier New" w:cs="Courier New" w:eastAsia="Courier New" w:hAnsi="Courier New"/>
                <w:color w:val="A8D8A8"/>
                <w:sz w:val="19"/>
                <w:szCs w:val="19"/>
              </w:rPr>
              <w:t xml:space="preserve">    title Aware Build Roadmap</w:t>
            </w:r>
          </w:p>
          <w:p>
            <w:pPr>
              <w:spacing w:after="0" w:before="0"/>
            </w:pPr>
            <w:r>
              <w:rPr>
                <w:rFonts w:ascii="Courier New" w:cs="Courier New" w:eastAsia="Courier New" w:hAnsi="Courier New"/>
                <w:color w:val="A8D8A8"/>
                <w:sz w:val="19"/>
                <w:szCs w:val="19"/>
              </w:rPr>
              <w:t xml:space="preserve">    dateFormat YYYY-MM-DD</w:t>
            </w:r>
          </w:p>
          <w:p>
            <w:pPr>
              <w:spacing w:after="0" w:before="0"/>
            </w:pPr>
            <w:r>
              <w:rPr>
                <w:rFonts w:ascii="Courier New" w:cs="Courier New" w:eastAsia="Courier New" w:hAnsi="Courier New"/>
                <w:color w:val="A8D8A8"/>
                <w:sz w:val="19"/>
                <w:szCs w:val="19"/>
              </w:rPr>
              <w:t xml:space="preserve">    section Prototype - March 13</w:t>
            </w:r>
          </w:p>
          <w:p>
            <w:pPr>
              <w:spacing w:after="0" w:before="0"/>
            </w:pPr>
            <w:r>
              <w:rPr>
                <w:rFonts w:ascii="Courier New" w:cs="Courier New" w:eastAsia="Courier New" w:hAnsi="Courier New"/>
                <w:color w:val="A8D8A8"/>
                <w:sz w:val="19"/>
                <w:szCs w:val="19"/>
              </w:rPr>
              <w:t xml:space="preserve">        React + TS + Supabase setup      : done, 2026-03-01, 3d</w:t>
            </w:r>
          </w:p>
          <w:p>
            <w:pPr>
              <w:spacing w:after="0" w:before="0"/>
            </w:pPr>
            <w:r>
              <w:rPr>
                <w:rFonts w:ascii="Courier New" w:cs="Courier New" w:eastAsia="Courier New" w:hAnsi="Courier New"/>
                <w:color w:val="A8D8A8"/>
                <w:sz w:val="19"/>
                <w:szCs w:val="19"/>
              </w:rPr>
              <w:t xml:space="preserve">        Auth + DB schema                 : done, 2026-03-04, 2d</w:t>
            </w:r>
          </w:p>
          <w:p>
            <w:pPr>
              <w:spacing w:after="0" w:before="0"/>
            </w:pPr>
            <w:r>
              <w:rPr>
                <w:rFonts w:ascii="Courier New" w:cs="Courier New" w:eastAsia="Courier New" w:hAnsi="Courier New"/>
                <w:color w:val="A8D8A8"/>
                <w:sz w:val="19"/>
                <w:szCs w:val="19"/>
              </w:rPr>
              <w:t xml:space="preserve">        Food log form + GI tagger        : done, 2026-03-06, 2d</w:t>
            </w:r>
          </w:p>
          <w:p>
            <w:pPr>
              <w:spacing w:after="0" w:before="0"/>
            </w:pPr>
            <w:r>
              <w:rPr>
                <w:rFonts w:ascii="Courier New" w:cs="Courier New" w:eastAsia="Courier New" w:hAnsi="Courier New"/>
                <w:color w:val="A8D8A8"/>
                <w:sz w:val="19"/>
                <w:szCs w:val="19"/>
              </w:rPr>
              <w:t xml:space="preserve">        Sleep + mood log forms           : done, 2026-03-08, 2d</w:t>
            </w:r>
          </w:p>
          <w:p>
            <w:pPr>
              <w:spacing w:after="0" w:before="0"/>
            </w:pPr>
            <w:r>
              <w:rPr>
                <w:rFonts w:ascii="Courier New" w:cs="Courier New" w:eastAsia="Courier New" w:hAnsi="Courier New"/>
                <w:color w:val="A8D8A8"/>
                <w:sz w:val="19"/>
                <w:szCs w:val="19"/>
              </w:rPr>
              <w:t xml:space="preserve">        Static dashboard mockup          : done, 2026-03-10, 3d</w:t>
            </w:r>
          </w:p>
          <w:p>
            <w:pPr>
              <w:spacing w:after="0" w:before="0"/>
            </w:pPr>
            <w:r>
              <w:rPr>
                <w:rFonts w:ascii="Courier New" w:cs="Courier New" w:eastAsia="Courier New" w:hAnsi="Courier New"/>
                <w:color w:val="A8D8A8"/>
                <w:sz w:val="19"/>
                <w:szCs w:val="19"/>
              </w:rPr>
              <w:t xml:space="preserve">    section Presentation - March 31</w:t>
            </w:r>
          </w:p>
          <w:p>
            <w:pPr>
              <w:spacing w:after="0" w:before="0"/>
            </w:pPr>
            <w:r>
              <w:rPr>
                <w:rFonts w:ascii="Courier New" w:cs="Courier New" w:eastAsia="Courier New" w:hAnsi="Courier New"/>
                <w:color w:val="A8D8A8"/>
                <w:sz w:val="19"/>
                <w:szCs w:val="19"/>
              </w:rPr>
              <w:t xml:space="preserve">        Live dashboard + glucose timeline : 2026-03-14, 5d</w:t>
            </w:r>
          </w:p>
          <w:p>
            <w:pPr>
              <w:spacing w:after="0" w:before="0"/>
            </w:pPr>
            <w:r>
              <w:rPr>
                <w:rFonts w:ascii="Courier New" w:cs="Courier New" w:eastAsia="Courier New" w:hAnsi="Courier New"/>
                <w:color w:val="A8D8A8"/>
                <w:sz w:val="19"/>
                <w:szCs w:val="19"/>
              </w:rPr>
              <w:t xml:space="preserve">        Focus session timer + music tag  : 2026-03-19, 3d</w:t>
            </w:r>
          </w:p>
          <w:p>
            <w:pPr>
              <w:spacing w:after="0" w:before="0"/>
            </w:pPr>
            <w:r>
              <w:rPr>
                <w:rFonts w:ascii="Courier New" w:cs="Courier New" w:eastAsia="Courier New" w:hAnsi="Courier New"/>
                <w:color w:val="A8D8A8"/>
                <w:sz w:val="19"/>
                <w:szCs w:val="19"/>
              </w:rPr>
              <w:t xml:space="preserve">        Insight cards from real data     : 2026-03-22, 4d</w:t>
            </w:r>
          </w:p>
          <w:p>
            <w:pPr>
              <w:spacing w:after="0" w:before="0"/>
            </w:pPr>
            <w:r>
              <w:rPr>
                <w:rFonts w:ascii="Courier New" w:cs="Courier New" w:eastAsia="Courier New" w:hAnsi="Courier New"/>
                <w:color w:val="A8D8A8"/>
                <w:sz w:val="19"/>
                <w:szCs w:val="19"/>
              </w:rPr>
              <w:t xml:space="preserve">        Task list + journal MVP          : 2026-03-26, 5d</w:t>
            </w:r>
          </w:p>
          <w:p>
            <w:pPr>
              <w:spacing w:after="0" w:before="0"/>
            </w:pPr>
            <w:r>
              <w:rPr>
                <w:rFonts w:ascii="Courier New" w:cs="Courier New" w:eastAsia="Courier New" w:hAnsi="Courier New"/>
                <w:color w:val="A8D8A8"/>
                <w:sz w:val="19"/>
                <w:szCs w:val="19"/>
              </w:rPr>
              <w:t xml:space="preserve">    section Final - April 10</w:t>
            </w:r>
          </w:p>
          <w:p>
            <w:pPr>
              <w:spacing w:after="0" w:before="0"/>
            </w:pPr>
            <w:r>
              <w:rPr>
                <w:rFonts w:ascii="Courier New" w:cs="Courier New" w:eastAsia="Courier New" w:hAnsi="Courier New"/>
                <w:color w:val="A8D8A8"/>
                <w:sz w:val="19"/>
                <w:szCs w:val="19"/>
              </w:rPr>
              <w:t xml:space="preserve">        Calendar + full task system      : 2026-04-01, 3d</w:t>
            </w:r>
          </w:p>
          <w:p>
            <w:pPr>
              <w:spacing w:after="0" w:before="0"/>
            </w:pPr>
            <w:r>
              <w:rPr>
                <w:rFonts w:ascii="Courier New" w:cs="Courier New" w:eastAsia="Courier New" w:hAnsi="Courier New"/>
                <w:color w:val="A8D8A8"/>
                <w:sz w:val="19"/>
                <w:szCs w:val="19"/>
              </w:rPr>
              <w:t xml:space="preserve">        Full insight engine 8+ patterns  : 2026-04-03, 3d</w:t>
            </w:r>
          </w:p>
          <w:p>
            <w:pPr>
              <w:spacing w:after="0" w:before="0"/>
            </w:pPr>
            <w:r>
              <w:rPr>
                <w:rFonts w:ascii="Courier New" w:cs="Courier New" w:eastAsia="Courier New" w:hAnsi="Courier New"/>
                <w:color w:val="A8D8A8"/>
                <w:sz w:val="19"/>
                <w:szCs w:val="19"/>
              </w:rPr>
              <w:t xml:space="preserve">        Chrome extension                 : 2026-04-05, 3d</w:t>
            </w:r>
          </w:p>
          <w:p>
            <w:pPr>
              <w:spacing w:after="0" w:before="0"/>
            </w:pPr>
            <w:r>
              <w:rPr>
                <w:rFonts w:ascii="Courier New" w:cs="Courier New" w:eastAsia="Courier New" w:hAnsi="Courier New"/>
                <w:color w:val="A8D8A8"/>
                <w:sz w:val="19"/>
                <w:szCs w:val="19"/>
              </w:rPr>
              <w:t xml:space="preserve">        Polish + report + demo video     : 2026-04-07, 3d</w:t>
            </w:r>
          </w:p>
        </w:tc>
      </w:tr>
    </w:tbl>
    <w:p>
      <w:pPr>
        <w:spacing w:after="0" w:before="30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7. Prior Works Comparison</w:t>
      </w:r>
    </w:p>
    <w:p>
      <w:pPr>
        <w:spacing w:after="0" w:before="80"/>
      </w:pPr>
      <w:r>
        <w:rPr>
          <w:rFonts w:ascii="Arial" w:cs="Arial" w:eastAsia="Arial" w:hAnsi="Arial"/>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App</w:t>
            </w:r>
          </w:p>
        </w:tc>
        <w:tc>
          <w:tcPr>
            <w:tcW w:type="dxa" w:w="320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4160"/>
            <w:tcBorders>
              <w:top w:val="single" w:color="E0E0E4" w:sz="1"/>
              <w:left w:val="single" w:color="E0E0E4" w:sz="1"/>
              <w:bottom w:val="single" w:color="E0E0E4" w:sz="1"/>
              <w:right w:val="single" w:color="E0E0E4" w:sz="1"/>
            </w:tcBorders>
            <w:shd w:fill="111827" w:val="clear"/>
            <w:tcMar>
              <w:top w:type="dxa" w:w="80"/>
              <w:left w:type="dxa" w:w="140"/>
              <w:bottom w:type="dxa" w:w="80"/>
              <w:right w:type="dxa" w:w="140"/>
            </w:tcMar>
          </w:tcPr>
          <w:p>
            <w:r>
              <w:rPr>
                <w:rFonts w:ascii="Arial" w:cs="Arial" w:eastAsia="Arial" w:hAnsi="Arial"/>
                <w:b/>
                <w:bCs/>
                <w:color w:val="FFFFFF"/>
                <w:sz w:val="20"/>
                <w:szCs w:val="20"/>
              </w:rPr>
              <w:t xml:space="preserve">Gap Aware fills</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MyFitnessPal</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Calorie tracking</w:t>
            </w:r>
          </w:p>
        </w:tc>
        <w:tc>
          <w:tcPr>
            <w:tcW w:type="dxa" w:w="41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No GI/GL, no ADHD context, no sleep or emotion layer, shame-driven</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Bearable</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Symptom + mood logging</w:t>
            </w:r>
          </w:p>
        </w:tc>
        <w:tc>
          <w:tcPr>
            <w:tcW w:type="dxa" w:w="41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No food science, no GI, no productivity, no sleep → glucose link</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Glucose Goddess</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GI and spike reduction</w:t>
            </w:r>
          </w:p>
        </w:tc>
        <w:tc>
          <w:tcPr>
            <w:tcW w:type="dxa" w:w="41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No ADHD layer, no productivity, no sleep, no distraction tracking</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RescueTime</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Automatic time tracking on apps and sites</w:t>
            </w:r>
          </w:p>
        </w:tc>
        <w:tc>
          <w:tcPr>
            <w:tcW w:type="dxa" w:w="41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No health context — doesn't connect distraction to glucose, mood, or ADHD state</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Freedom / Cold Turkey</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Website and app blockers</w:t>
            </w:r>
          </w:p>
        </w:tc>
        <w:tc>
          <w:tcPr>
            <w:tcW w:type="dxa" w:w="41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Blocking only — no insight into what triggers distraction or how it affects health</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Focusmate</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Virtual body doubling</w:t>
            </w:r>
          </w:p>
        </w:tc>
        <w:tc>
          <w:tcPr>
            <w:tcW w:type="dxa" w:w="41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No health data, no nutrition, no distraction analytics</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Notion + plugins</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Tasks, journal, calendar</w:t>
            </w:r>
          </w:p>
        </w:tc>
        <w:tc>
          <w:tcPr>
            <w:tcW w:type="dxa" w:w="41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No health tracking, no ADHD-specific design, no pattern insights</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Oura / Whoop</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Sleep + recovery biometrics</w:t>
            </w:r>
          </w:p>
        </w:tc>
        <w:tc>
          <w:tcPr>
            <w:tcW w:type="dxa" w:w="41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Requires hardware, no food/emotion/productivity or distraction integration</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Forest / Flora</w:t>
            </w:r>
          </w:p>
        </w:tc>
        <w:tc>
          <w:tcPr>
            <w:tcW w:type="dxa" w:w="320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Focus timer</w:t>
            </w:r>
          </w:p>
        </w:tc>
        <w:tc>
          <w:tcPr>
            <w:tcW w:type="dxa" w:w="4160"/>
            <w:tcBorders>
              <w:top w:val="single" w:color="E0E0E4" w:sz="1"/>
              <w:left w:val="single" w:color="E0E0E4" w:sz="1"/>
              <w:bottom w:val="single" w:color="E0E0E4" w:sz="1"/>
              <w:right w:val="single" w:color="E0E0E4" w:sz="1"/>
            </w:tcBorders>
            <w:shd w:fill="FFFFFF" w:val="clear"/>
            <w:tcMar>
              <w:top w:type="dxa" w:w="80"/>
              <w:left w:type="dxa" w:w="140"/>
              <w:bottom w:type="dxa" w:w="80"/>
              <w:right w:type="dxa" w:w="140"/>
            </w:tcMar>
          </w:tcPr>
          <w:p>
            <w:r>
              <w:rPr>
                <w:rFonts w:ascii="Arial" w:cs="Arial" w:eastAsia="Arial" w:hAnsi="Arial"/>
                <w:b w:val="false"/>
                <w:bCs w:val="false"/>
                <w:color w:val="1E1E2E"/>
                <w:sz w:val="20"/>
                <w:szCs w:val="20"/>
              </w:rPr>
              <w:t xml:space="preserve">No health data, streak-based (harmful for ADHD), no distraction insight</w:t>
            </w:r>
          </w:p>
        </w:tc>
      </w:tr>
      <w:tr>
        <w:tc>
          <w:tcPr>
            <w:tcW w:type="dxa" w:w="2000"/>
            <w:tcBorders>
              <w:top w:val="single" w:color="E0E0E4" w:sz="1"/>
              <w:left w:val="single" w:color="E0E0E4" w:sz="1"/>
              <w:bottom w:val="single" w:color="E0E0E4" w:sz="1"/>
              <w:right w:val="single" w:color="E0E0E4"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Aware (this)</w:t>
            </w:r>
          </w:p>
        </w:tc>
        <w:tc>
          <w:tcPr>
            <w:tcW w:type="dxa" w:w="320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All seven systems, ADHD-first</w:t>
            </w:r>
          </w:p>
        </w:tc>
        <w:tc>
          <w:tcPr>
            <w:tcW w:type="dxa" w:w="4160"/>
            <w:tcBorders>
              <w:top w:val="single" w:color="E0E0E4" w:sz="1"/>
              <w:left w:val="single" w:color="E0E0E4" w:sz="1"/>
              <w:bottom w:val="single" w:color="E0E0E4" w:sz="1"/>
              <w:right w:val="single" w:color="E0E0E4" w:sz="1"/>
            </w:tcBorders>
            <w:shd w:fill="F7F7F8" w:val="clear"/>
            <w:tcMar>
              <w:top w:type="dxa" w:w="80"/>
              <w:left w:type="dxa" w:w="140"/>
              <w:bottom w:type="dxa" w:w="80"/>
              <w:right w:type="dxa" w:w="140"/>
            </w:tcMar>
          </w:tcPr>
          <w:p>
            <w:r>
              <w:rPr>
                <w:rFonts w:ascii="Arial" w:cs="Arial" w:eastAsia="Arial" w:hAnsi="Arial"/>
                <w:b w:val="false"/>
                <w:bCs w:val="false"/>
                <w:color w:val="1E1E2E"/>
                <w:sz w:val="20"/>
                <w:szCs w:val="20"/>
              </w:rPr>
              <w:t xml:space="preserve">Nothing integrates health, distraction, and ADHD context in one place</w:t>
            </w:r>
          </w:p>
        </w:tc>
      </w:tr>
    </w:tbl>
    <w:p>
      <w:pPr>
        <w:spacing w:after="0" w:before="300"/>
      </w:pPr>
      <w:r>
        <w:rPr>
          <w:rFonts w:ascii="Arial" w:cs="Arial" w:eastAsia="Arial" w:hAnsi="Arial"/>
          <w:color w:val="1E1E2E"/>
          <w:sz w:val="22"/>
          <w:szCs w:val="22"/>
        </w:rPr>
        <w:t xml:space="preserve"/>
      </w:r>
    </w:p>
    <w:p>
      <w:pPr>
        <w:pStyle w:val="Heading1"/>
        <w:pBdr>
          <w:bottom w:val="single" w:color="009E60" w:sz="6" w:space="6"/>
        </w:pBdr>
        <w:spacing w:after="180" w:before="440"/>
      </w:pPr>
      <w:r>
        <w:rPr>
          <w:rFonts w:ascii="Arial" w:cs="Arial" w:eastAsia="Arial" w:hAnsi="Arial"/>
          <w:b/>
          <w:bCs/>
          <w:color w:val="111827"/>
          <w:sz w:val="30"/>
          <w:szCs w:val="30"/>
        </w:rPr>
        <w:t xml:space="preserve">8. References</w:t>
      </w:r>
    </w:p>
    <w:p>
      <w:pPr>
        <w:spacing w:after="0" w:before="60"/>
      </w:pPr>
      <w:r>
        <w:rPr>
          <w:rFonts w:ascii="Arial" w:cs="Arial" w:eastAsia="Arial" w:hAnsi="Arial"/>
          <w:color w:val="1E1E2E"/>
          <w:sz w:val="22"/>
          <w:szCs w:val="22"/>
        </w:rPr>
        <w:t xml:space="preserve"/>
      </w:r>
    </w:p>
    <w:p>
      <w:pPr>
        <w:pStyle w:val="ListParagraph"/>
        <w:numPr>
          <w:ilvl w:val="0"/>
          <w:numId w:val="2"/>
        </w:numPr>
        <w:spacing w:after="40" w:before="40"/>
      </w:pPr>
      <w:r>
        <w:rPr>
          <w:rFonts w:ascii="Arial" w:cs="Arial" w:eastAsia="Arial" w:hAnsi="Arial"/>
          <w:color w:val="1E1E2E"/>
          <w:sz w:val="22"/>
          <w:szCs w:val="22"/>
        </w:rPr>
        <w:t xml:space="preserve">Jenkins, D.J.A. et al. (1981). Glycaemic index of foods. American Journal of Clinical Nutrition.</w:t>
      </w:r>
    </w:p>
    <w:p>
      <w:pPr>
        <w:pStyle w:val="ListParagraph"/>
        <w:numPr>
          <w:ilvl w:val="0"/>
          <w:numId w:val="2"/>
        </w:numPr>
        <w:spacing w:after="40" w:before="40"/>
      </w:pPr>
      <w:r>
        <w:rPr>
          <w:rFonts w:ascii="Arial" w:cs="Arial" w:eastAsia="Arial" w:hAnsi="Arial"/>
          <w:color w:val="1E1E2E"/>
          <w:sz w:val="22"/>
          <w:szCs w:val="22"/>
        </w:rPr>
        <w:t xml:space="preserve">Atkinson, F.S., Foster-Powell, K., &amp; Brand-Miller, J.C. (2008). International tables of GI and GL. Diabetes Care.</w:t>
      </w:r>
    </w:p>
    <w:p>
      <w:pPr>
        <w:pStyle w:val="ListParagraph"/>
        <w:numPr>
          <w:ilvl w:val="0"/>
          <w:numId w:val="2"/>
        </w:numPr>
        <w:spacing w:after="40" w:before="40"/>
      </w:pPr>
      <w:r>
        <w:rPr>
          <w:rFonts w:ascii="Arial" w:cs="Arial" w:eastAsia="Arial" w:hAnsi="Arial"/>
          <w:color w:val="1E1E2E"/>
          <w:sz w:val="22"/>
          <w:szCs w:val="22"/>
        </w:rPr>
        <w:t xml:space="preserve">Mercer, K. et al. (2020). Fasting and cognitive performance in ADHD. Nutritional Neuroscience.</w:t>
      </w:r>
    </w:p>
    <w:p>
      <w:pPr>
        <w:pStyle w:val="ListParagraph"/>
        <w:numPr>
          <w:ilvl w:val="0"/>
          <w:numId w:val="2"/>
        </w:numPr>
        <w:spacing w:after="40" w:before="40"/>
      </w:pPr>
      <w:r>
        <w:rPr>
          <w:rFonts w:ascii="Arial" w:cs="Arial" w:eastAsia="Arial" w:hAnsi="Arial"/>
          <w:color w:val="1E1E2E"/>
          <w:sz w:val="22"/>
          <w:szCs w:val="22"/>
        </w:rPr>
        <w:t xml:space="preserve">Holton, K.F. &amp; Nigg, J.T. (2020). Lifestyle factors and ADHD. Journal of Attention Disorders.</w:t>
      </w:r>
    </w:p>
    <w:p>
      <w:pPr>
        <w:pStyle w:val="ListParagraph"/>
        <w:numPr>
          <w:ilvl w:val="0"/>
          <w:numId w:val="2"/>
        </w:numPr>
        <w:spacing w:after="40" w:before="40"/>
      </w:pPr>
      <w:r>
        <w:rPr>
          <w:rFonts w:ascii="Arial" w:cs="Arial" w:eastAsia="Arial" w:hAnsi="Arial"/>
          <w:color w:val="1E1E2E"/>
          <w:sz w:val="22"/>
          <w:szCs w:val="22"/>
        </w:rPr>
        <w:t xml:space="preserve">Cukier, G. et al. (2021). Insulin resistance and ADHD. Journal of Psychiatric Research.</w:t>
      </w:r>
    </w:p>
    <w:p>
      <w:pPr>
        <w:pStyle w:val="ListParagraph"/>
        <w:numPr>
          <w:ilvl w:val="0"/>
          <w:numId w:val="2"/>
        </w:numPr>
        <w:spacing w:after="40" w:before="40"/>
      </w:pPr>
      <w:r>
        <w:rPr>
          <w:rFonts w:ascii="Arial" w:cs="Arial" w:eastAsia="Arial" w:hAnsi="Arial"/>
          <w:color w:val="1E1E2E"/>
          <w:sz w:val="22"/>
          <w:szCs w:val="22"/>
        </w:rPr>
        <w:t xml:space="preserve">Spiegel, K. et al. (2005). Sleep curtailment and insulin resistance. Journal of Clinical Endocrinology.</w:t>
      </w:r>
    </w:p>
    <w:p>
      <w:pPr>
        <w:pStyle w:val="ListParagraph"/>
        <w:numPr>
          <w:ilvl w:val="0"/>
          <w:numId w:val="2"/>
        </w:numPr>
        <w:spacing w:after="40" w:before="40"/>
      </w:pPr>
      <w:r>
        <w:rPr>
          <w:rFonts w:ascii="Arial" w:cs="Arial" w:eastAsia="Arial" w:hAnsi="Arial"/>
          <w:color w:val="1E1E2E"/>
          <w:sz w:val="22"/>
          <w:szCs w:val="22"/>
        </w:rPr>
        <w:t xml:space="preserve">Van Dongen, H.P. et al. (2003). Cumulative sleep restriction effects. Sleep.</w:t>
      </w:r>
    </w:p>
    <w:p>
      <w:pPr>
        <w:pStyle w:val="ListParagraph"/>
        <w:numPr>
          <w:ilvl w:val="0"/>
          <w:numId w:val="2"/>
        </w:numPr>
        <w:spacing w:after="40" w:before="40"/>
      </w:pPr>
      <w:r>
        <w:rPr>
          <w:rFonts w:ascii="Arial" w:cs="Arial" w:eastAsia="Arial" w:hAnsi="Arial"/>
          <w:color w:val="1E1E2E"/>
          <w:sz w:val="22"/>
          <w:szCs w:val="22"/>
        </w:rPr>
        <w:t xml:space="preserve">Abramovitch, A. et al. (2021). ADHD and emotional dysregulation. Neuroscience &amp; Biobehavioral Reviews.</w:t>
      </w:r>
    </w:p>
    <w:p>
      <w:pPr>
        <w:pStyle w:val="ListParagraph"/>
        <w:numPr>
          <w:ilvl w:val="0"/>
          <w:numId w:val="2"/>
        </w:numPr>
        <w:spacing w:after="40" w:before="40"/>
      </w:pPr>
      <w:r>
        <w:rPr>
          <w:rFonts w:ascii="Arial" w:cs="Arial" w:eastAsia="Arial" w:hAnsi="Arial"/>
          <w:color w:val="1E1E2E"/>
          <w:sz w:val="22"/>
          <w:szCs w:val="22"/>
        </w:rPr>
        <w:t xml:space="preserve">Soderlund, G. et al. (2007). Noise as a cognitive enhancer in ADHD. Psychological Science.</w:t>
      </w:r>
    </w:p>
    <w:p>
      <w:pPr>
        <w:pStyle w:val="ListParagraph"/>
        <w:numPr>
          <w:ilvl w:val="0"/>
          <w:numId w:val="2"/>
        </w:numPr>
        <w:spacing w:after="40" w:before="40"/>
      </w:pPr>
      <w:r>
        <w:rPr>
          <w:rFonts w:ascii="Arial" w:cs="Arial" w:eastAsia="Arial" w:hAnsi="Arial"/>
          <w:color w:val="1E1E2E"/>
          <w:sz w:val="22"/>
          <w:szCs w:val="22"/>
        </w:rPr>
        <w:t xml:space="preserve">Abikoff, H. et al. (1996). Music and ADHD attention effects. Journal of Abnormal Psychology.</w:t>
      </w:r>
    </w:p>
    <w:p>
      <w:pPr>
        <w:pStyle w:val="ListParagraph"/>
        <w:numPr>
          <w:ilvl w:val="0"/>
          <w:numId w:val="2"/>
        </w:numPr>
        <w:spacing w:after="40" w:before="40"/>
      </w:pPr>
      <w:r>
        <w:rPr>
          <w:rFonts w:ascii="Arial" w:cs="Arial" w:eastAsia="Arial" w:hAnsi="Arial"/>
          <w:color w:val="1E1E2E"/>
          <w:sz w:val="22"/>
          <w:szCs w:val="22"/>
        </w:rPr>
        <w:t xml:space="preserve">Cortese, S. et al. (2007). ADHD and obesity: systematic review. Critical Reviews in Food Science.</w:t>
      </w:r>
    </w:p>
    <w:p>
      <w:pPr>
        <w:pStyle w:val="ListParagraph"/>
        <w:numPr>
          <w:ilvl w:val="0"/>
          <w:numId w:val="2"/>
        </w:numPr>
        <w:spacing w:after="40" w:before="40"/>
      </w:pPr>
      <w:r>
        <w:rPr>
          <w:rFonts w:ascii="Arial" w:cs="Arial" w:eastAsia="Arial" w:hAnsi="Arial"/>
          <w:color w:val="1E1E2E"/>
          <w:sz w:val="22"/>
          <w:szCs w:val="22"/>
        </w:rPr>
        <w:t xml:space="preserve">Mark, G., Gudith, D., &amp; Klocke, U. (2008). The cost of interrupted work: more speed and stress. ACM CHI Conference. [23-minute recovery finding]</w:t>
      </w:r>
    </w:p>
    <w:p>
      <w:pPr>
        <w:pStyle w:val="ListParagraph"/>
        <w:numPr>
          <w:ilvl w:val="0"/>
          <w:numId w:val="2"/>
        </w:numPr>
        <w:spacing w:after="40" w:before="40"/>
      </w:pPr>
      <w:r>
        <w:rPr>
          <w:rFonts w:ascii="Arial" w:cs="Arial" w:eastAsia="Arial" w:hAnsi="Arial"/>
          <w:color w:val="1E1E2E"/>
          <w:sz w:val="22"/>
          <w:szCs w:val="22"/>
        </w:rPr>
        <w:t xml:space="preserve">Kushlev, K. &amp; Dunn, E.W. (2015). Checking email less frequently reduces stress. Computers in Human Behavior.</w:t>
      </w:r>
    </w:p>
    <w:p>
      <w:pPr>
        <w:pStyle w:val="ListParagraph"/>
        <w:numPr>
          <w:ilvl w:val="0"/>
          <w:numId w:val="2"/>
        </w:numPr>
        <w:spacing w:after="40" w:before="40"/>
      </w:pPr>
      <w:r>
        <w:rPr>
          <w:rFonts w:ascii="Arial" w:cs="Arial" w:eastAsia="Arial" w:hAnsi="Arial"/>
          <w:color w:val="1E1E2E"/>
          <w:sz w:val="22"/>
          <w:szCs w:val="22"/>
        </w:rPr>
        <w:t xml:space="preserve">Rosen, L.D. et al. (2013). Facebook and texting made me do it: Media-induced task-switching while studying. Computers in Human Behavior.</w:t>
      </w:r>
    </w:p>
    <w:p>
      <w:pPr>
        <w:pStyle w:val="ListParagraph"/>
        <w:numPr>
          <w:ilvl w:val="0"/>
          <w:numId w:val="2"/>
        </w:numPr>
        <w:spacing w:after="40" w:before="40"/>
      </w:pPr>
      <w:r>
        <w:rPr>
          <w:rFonts w:ascii="Arial" w:cs="Arial" w:eastAsia="Arial" w:hAnsi="Arial"/>
          <w:color w:val="1E1E2E"/>
          <w:sz w:val="22"/>
          <w:szCs w:val="22"/>
        </w:rPr>
        <w:t xml:space="preserve">Wilmer, H.H., Sherman, L.E., &amp; Chein, J.M. (2017). Smartphones and cognition: A review of research. Frontiers in Psychology.</w:t>
      </w:r>
    </w:p>
    <w:p>
      <w:pPr>
        <w:pStyle w:val="ListParagraph"/>
        <w:numPr>
          <w:ilvl w:val="0"/>
          <w:numId w:val="2"/>
        </w:numPr>
        <w:spacing w:after="40" w:before="40"/>
      </w:pPr>
      <w:r>
        <w:rPr>
          <w:rFonts w:ascii="Arial" w:cs="Arial" w:eastAsia="Arial" w:hAnsi="Arial"/>
          <w:color w:val="1E1E2E"/>
          <w:sz w:val="22"/>
          <w:szCs w:val="22"/>
        </w:rPr>
        <w:t xml:space="preserve">Andreassen, C.S. et al. (2016). Addictive social media use and depression. Psychology of Popular Media Culture.</w:t>
      </w:r>
    </w:p>
    <w:p>
      <w:pPr>
        <w:pStyle w:val="ListParagraph"/>
        <w:numPr>
          <w:ilvl w:val="0"/>
          <w:numId w:val="2"/>
        </w:numPr>
        <w:spacing w:after="40" w:before="40"/>
      </w:pPr>
      <w:r>
        <w:rPr>
          <w:rFonts w:ascii="Arial" w:cs="Arial" w:eastAsia="Arial" w:hAnsi="Arial"/>
          <w:color w:val="1E1E2E"/>
          <w:sz w:val="22"/>
          <w:szCs w:val="22"/>
        </w:rPr>
        <w:t xml:space="preserve">Beck, A.T. (1979). Cognitive Therapy of Depression. Guilford Press.</w:t>
      </w:r>
    </w:p>
    <w:p>
      <w:pPr>
        <w:pStyle w:val="ListParagraph"/>
        <w:numPr>
          <w:ilvl w:val="0"/>
          <w:numId w:val="2"/>
        </w:numPr>
        <w:spacing w:after="40" w:before="40"/>
      </w:pPr>
      <w:r>
        <w:rPr>
          <w:rFonts w:ascii="Arial" w:cs="Arial" w:eastAsia="Arial" w:hAnsi="Arial"/>
          <w:color w:val="1E1E2E"/>
          <w:sz w:val="22"/>
          <w:szCs w:val="22"/>
        </w:rPr>
        <w:t xml:space="preserve">Linehan, M. (1993). Cognitive-Behavioral Treatment of BPD. Guilford Press.</w:t>
      </w:r>
    </w:p>
    <w:p>
      <w:pPr>
        <w:spacing w:after="0" w:before="240"/>
      </w:pPr>
      <w:r>
        <w:rPr>
          <w:rFonts w:ascii="Arial" w:cs="Arial" w:eastAsia="Arial" w:hAnsi="Arial"/>
          <w:color w:val="1E1E2E"/>
          <w:sz w:val="22"/>
          <w:szCs w:val="22"/>
        </w:rPr>
        <w:t xml:space="preserve"/>
      </w:r>
    </w:p>
    <w:p>
      <w:pPr>
        <w:spacing w:after="0" w:before="0"/>
        <w:jc w:val="center"/>
      </w:pPr>
      <w:r>
        <w:rPr>
          <w:rFonts w:ascii="Arial" w:cs="Arial" w:eastAsia="Arial" w:hAnsi="Arial"/>
          <w:i/>
          <w:iCs/>
          <w:color w:val="666680"/>
          <w:sz w:val="18"/>
          <w:szCs w:val="18"/>
        </w:rPr>
        <w:t xml:space="preserve">Aware  —  Built for the brain you actually have, not the one productivity culture assumes you have.</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4" w:sz="2" w:space="4"/>
      </w:pBdr>
      <w:spacing w:after="0" w:before="100"/>
      <w:jc w:val="right"/>
    </w:pPr>
    <w:r>
      <w:rPr>
        <w:rFonts w:ascii="Arial" w:cs="Arial" w:eastAsia="Arial" w:hAnsi="Arial"/>
        <w:color w:val="666680"/>
        <w:sz w:val="18"/>
        <w:szCs w:val="18"/>
      </w:rPr>
      <w:t xml:space="preserve">Page </w:t>
    </w:r>
    <w:r>
      <w:rPr>
        <w:rFonts w:ascii="Arial" w:cs="Arial" w:eastAsia="Arial" w:hAnsi="Arial"/>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E60" w:sz="3" w:space="4"/>
      </w:pBdr>
      <w:spacing w:after="140" w:before="0"/>
    </w:pPr>
    <w:r>
      <w:rPr>
        <w:rFonts w:ascii="Arial" w:cs="Arial" w:eastAsia="Arial" w:hAnsi="Arial"/>
        <w:b/>
        <w:bCs/>
        <w:color w:val="111827"/>
        <w:sz w:val="19"/>
        <w:szCs w:val="19"/>
      </w:rPr>
      <w:t xml:space="preserve">Aware</w:t>
    </w:r>
    <w:r>
      <w:rPr>
        <w:rFonts w:ascii="Arial" w:cs="Arial" w:eastAsia="Arial" w:hAnsi="Arial"/>
        <w:color w:val="666680"/>
        <w:sz w:val="16"/>
        <w:szCs w:val="16"/>
      </w:rPr>
      <w:t xml:space="preserve">  |  ADHD · Glucose · GI · Sleep · Emotion · Music · Digital Distraction · Productivity · Journal · Tasks · Calendar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118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2026-03-12T01:22:48.831Z</dcterms:created>
  <dcterms:modified xsi:type="dcterms:W3CDTF">2026-03-12T01:22:48.832Z</dcterms:modified>
</cp:coreProperties>
</file>

<file path=docProps/custom.xml><?xml version="1.0" encoding="utf-8"?>
<Properties xmlns="http://schemas.openxmlformats.org/officeDocument/2006/custom-properties" xmlns:vt="http://schemas.openxmlformats.org/officeDocument/2006/docPropsVTypes"/>
</file>