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663C" w:rsidRDefault="00716BA3" w:rsidP="003B53D2">
      <w:pPr>
        <w:pStyle w:val="Ttulo"/>
      </w:pPr>
      <w:r>
        <w:rPr>
          <w:lang w:val="es-ES"/>
        </w:rPr>
        <w:t>Manual de uso</w:t>
      </w:r>
      <w:r w:rsidR="0040663C">
        <w:t xml:space="preserve"> </w:t>
      </w:r>
    </w:p>
    <w:p w:rsidR="003B53D2" w:rsidRDefault="0040663C" w:rsidP="003B53D2">
      <w:pPr>
        <w:pStyle w:val="Ttulo"/>
        <w:rPr>
          <w:lang w:val="es-ES"/>
        </w:rPr>
      </w:pPr>
      <w:r>
        <w:t>A</w:t>
      </w:r>
      <w:r w:rsidR="00716BA3">
        <w:rPr>
          <w:lang w:val="es-ES"/>
        </w:rPr>
        <w:t>ncar.</w:t>
      </w:r>
      <w:r>
        <w:t xml:space="preserve"> </w:t>
      </w:r>
      <w:r w:rsidR="00716BA3">
        <w:rPr>
          <w:lang w:val="es-ES"/>
        </w:rPr>
        <w:t>Análisis de carga de trabajo de las unidades municipales</w:t>
      </w:r>
    </w:p>
    <w:p w:rsidR="00B901C2" w:rsidRPr="00715D8D" w:rsidRDefault="00715D8D" w:rsidP="00716BA3">
      <w:pPr>
        <w:pStyle w:val="TtulodeTDC"/>
        <w:ind w:left="2832" w:firstLine="708"/>
        <w:rPr>
          <w:sz w:val="24"/>
          <w:szCs w:val="24"/>
          <w:lang w:val="es-ES"/>
        </w:rPr>
        <w:sectPr w:rsidR="00B901C2" w:rsidRPr="00715D8D" w:rsidSect="00B901C2">
          <w:headerReference w:type="default" r:id="rId8"/>
          <w:footerReference w:type="default" r:id="rId9"/>
          <w:endnotePr>
            <w:numFmt w:val="decimal"/>
          </w:endnotePr>
          <w:type w:val="continuous"/>
          <w:pgSz w:w="11907" w:h="16840" w:code="9"/>
          <w:pgMar w:top="1418" w:right="1134" w:bottom="1418" w:left="1701" w:header="709" w:footer="709" w:gutter="0"/>
          <w:cols w:space="708"/>
          <w:vAlign w:val="center"/>
          <w:docGrid w:linePitch="360"/>
        </w:sectPr>
      </w:pPr>
      <w:r>
        <w:rPr>
          <w:rStyle w:val="nfasisintenso"/>
          <w:lang w:val="es-ES"/>
        </w:rPr>
        <w:t xml:space="preserve">                                                 </w:t>
      </w:r>
      <w:r w:rsidR="00716BA3">
        <w:rPr>
          <w:rStyle w:val="nfasisintenso"/>
          <w:sz w:val="24"/>
          <w:szCs w:val="24"/>
          <w:lang w:val="es-ES"/>
        </w:rPr>
        <w:t>01/</w:t>
      </w:r>
      <w:r w:rsidRPr="00715D8D">
        <w:rPr>
          <w:rStyle w:val="nfasisintenso"/>
          <w:sz w:val="24"/>
          <w:szCs w:val="24"/>
          <w:lang w:val="es-ES"/>
        </w:rPr>
        <w:t>0</w:t>
      </w:r>
      <w:r w:rsidR="00716BA3">
        <w:rPr>
          <w:rStyle w:val="nfasisintenso"/>
          <w:sz w:val="24"/>
          <w:szCs w:val="24"/>
          <w:lang w:val="es-ES"/>
        </w:rPr>
        <w:t>6</w:t>
      </w:r>
      <w:r w:rsidRPr="00715D8D">
        <w:rPr>
          <w:rStyle w:val="nfasisintenso"/>
          <w:sz w:val="24"/>
          <w:szCs w:val="24"/>
          <w:lang w:val="es-ES"/>
        </w:rPr>
        <w:t>/2017</w:t>
      </w:r>
    </w:p>
    <w:p w:rsidR="003B53D2" w:rsidRPr="003B53D2" w:rsidRDefault="003B53D2" w:rsidP="00B901C2">
      <w:pPr>
        <w:pStyle w:val="Sinespaciado"/>
        <w:ind w:firstLine="0"/>
      </w:pPr>
    </w:p>
    <w:p w:rsidR="00475529" w:rsidRDefault="003B53D2">
      <w:pPr>
        <w:pStyle w:val="TtulodeTDC"/>
      </w:pPr>
      <w:r>
        <w:t>Índice</w:t>
      </w:r>
    </w:p>
    <w:p w:rsidR="00E446FE" w:rsidRDefault="009B1F0F">
      <w:pPr>
        <w:pStyle w:val="TDC1"/>
        <w:rPr>
          <w:rFonts w:asciiTheme="minorHAnsi" w:eastAsiaTheme="minorEastAsia" w:hAnsiTheme="minorHAnsi" w:cstheme="minorBidi"/>
          <w:b w:val="0"/>
          <w:bCs w:val="0"/>
          <w:i w:val="0"/>
          <w:iCs w:val="0"/>
          <w:noProof/>
          <w:color w:val="auto"/>
          <w:sz w:val="22"/>
          <w:szCs w:val="22"/>
        </w:rPr>
      </w:pPr>
      <w:r w:rsidRPr="0029002B">
        <w:rPr>
          <w:i w:val="0"/>
        </w:rPr>
        <w:fldChar w:fldCharType="begin"/>
      </w:r>
      <w:r w:rsidR="00475529" w:rsidRPr="0029002B">
        <w:rPr>
          <w:i w:val="0"/>
        </w:rPr>
        <w:instrText xml:space="preserve"> TOC \o "1-3" \h \z \u </w:instrText>
      </w:r>
      <w:r w:rsidRPr="0029002B">
        <w:rPr>
          <w:i w:val="0"/>
        </w:rPr>
        <w:fldChar w:fldCharType="separate"/>
      </w:r>
      <w:hyperlink w:anchor="_Toc483905300" w:history="1">
        <w:r w:rsidR="00E446FE" w:rsidRPr="00AD5194">
          <w:rPr>
            <w:rStyle w:val="Hipervnculo"/>
            <w:noProof/>
          </w:rPr>
          <w:t>1</w:t>
        </w:r>
        <w:r w:rsidR="00E446FE">
          <w:rPr>
            <w:rFonts w:asciiTheme="minorHAnsi" w:eastAsiaTheme="minorEastAsia" w:hAnsiTheme="minorHAnsi" w:cstheme="minorBidi"/>
            <w:b w:val="0"/>
            <w:bCs w:val="0"/>
            <w:i w:val="0"/>
            <w:iCs w:val="0"/>
            <w:noProof/>
            <w:color w:val="auto"/>
            <w:sz w:val="22"/>
            <w:szCs w:val="22"/>
          </w:rPr>
          <w:tab/>
        </w:r>
        <w:r w:rsidR="00E446FE" w:rsidRPr="00AD5194">
          <w:rPr>
            <w:rStyle w:val="Hipervnculo"/>
            <w:noProof/>
          </w:rPr>
          <w:t>Introducción</w:t>
        </w:r>
        <w:r w:rsidR="00E446FE">
          <w:rPr>
            <w:noProof/>
            <w:webHidden/>
          </w:rPr>
          <w:tab/>
        </w:r>
        <w:r w:rsidR="00E446FE">
          <w:rPr>
            <w:noProof/>
            <w:webHidden/>
          </w:rPr>
          <w:fldChar w:fldCharType="begin"/>
        </w:r>
        <w:r w:rsidR="00E446FE">
          <w:rPr>
            <w:noProof/>
            <w:webHidden/>
          </w:rPr>
          <w:instrText xml:space="preserve"> PAGEREF _Toc483905300 \h </w:instrText>
        </w:r>
        <w:r w:rsidR="00E446FE">
          <w:rPr>
            <w:noProof/>
            <w:webHidden/>
          </w:rPr>
        </w:r>
        <w:r w:rsidR="00E446FE">
          <w:rPr>
            <w:noProof/>
            <w:webHidden/>
          </w:rPr>
          <w:fldChar w:fldCharType="separate"/>
        </w:r>
        <w:r w:rsidR="00E446FE">
          <w:rPr>
            <w:noProof/>
            <w:webHidden/>
          </w:rPr>
          <w:t>3</w:t>
        </w:r>
        <w:r w:rsidR="00E446FE">
          <w:rPr>
            <w:noProof/>
            <w:webHidden/>
          </w:rPr>
          <w:fldChar w:fldCharType="end"/>
        </w:r>
      </w:hyperlink>
    </w:p>
    <w:p w:rsidR="00E446FE" w:rsidRDefault="00E446FE">
      <w:pPr>
        <w:pStyle w:val="TDC1"/>
        <w:rPr>
          <w:rFonts w:asciiTheme="minorHAnsi" w:eastAsiaTheme="minorEastAsia" w:hAnsiTheme="minorHAnsi" w:cstheme="minorBidi"/>
          <w:b w:val="0"/>
          <w:bCs w:val="0"/>
          <w:i w:val="0"/>
          <w:iCs w:val="0"/>
          <w:noProof/>
          <w:color w:val="auto"/>
          <w:sz w:val="22"/>
          <w:szCs w:val="22"/>
        </w:rPr>
      </w:pPr>
      <w:hyperlink w:anchor="_Toc483905301" w:history="1">
        <w:r w:rsidRPr="00AD5194">
          <w:rPr>
            <w:rStyle w:val="Hipervnculo"/>
            <w:noProof/>
          </w:rPr>
          <w:t>2</w:t>
        </w:r>
        <w:r>
          <w:rPr>
            <w:rFonts w:asciiTheme="minorHAnsi" w:eastAsiaTheme="minorEastAsia" w:hAnsiTheme="minorHAnsi" w:cstheme="minorBidi"/>
            <w:b w:val="0"/>
            <w:bCs w:val="0"/>
            <w:i w:val="0"/>
            <w:iCs w:val="0"/>
            <w:noProof/>
            <w:color w:val="auto"/>
            <w:sz w:val="22"/>
            <w:szCs w:val="22"/>
          </w:rPr>
          <w:tab/>
        </w:r>
        <w:r w:rsidRPr="00AD5194">
          <w:rPr>
            <w:rStyle w:val="Hipervnculo"/>
            <w:noProof/>
          </w:rPr>
          <w:t>Acceso, usuarios y roles</w:t>
        </w:r>
        <w:r>
          <w:rPr>
            <w:noProof/>
            <w:webHidden/>
          </w:rPr>
          <w:tab/>
        </w:r>
        <w:r>
          <w:rPr>
            <w:noProof/>
            <w:webHidden/>
          </w:rPr>
          <w:fldChar w:fldCharType="begin"/>
        </w:r>
        <w:r>
          <w:rPr>
            <w:noProof/>
            <w:webHidden/>
          </w:rPr>
          <w:instrText xml:space="preserve"> PAGEREF _Toc483905301 \h </w:instrText>
        </w:r>
        <w:r>
          <w:rPr>
            <w:noProof/>
            <w:webHidden/>
          </w:rPr>
        </w:r>
        <w:r>
          <w:rPr>
            <w:noProof/>
            <w:webHidden/>
          </w:rPr>
          <w:fldChar w:fldCharType="separate"/>
        </w:r>
        <w:r>
          <w:rPr>
            <w:noProof/>
            <w:webHidden/>
          </w:rPr>
          <w:t>3</w:t>
        </w:r>
        <w:r>
          <w:rPr>
            <w:noProof/>
            <w:webHidden/>
          </w:rPr>
          <w:fldChar w:fldCharType="end"/>
        </w:r>
      </w:hyperlink>
    </w:p>
    <w:p w:rsidR="00E446FE" w:rsidRDefault="00E446FE">
      <w:pPr>
        <w:pStyle w:val="TDC2"/>
        <w:tabs>
          <w:tab w:val="left" w:pos="1540"/>
          <w:tab w:val="right" w:leader="dot" w:pos="9062"/>
        </w:tabs>
        <w:rPr>
          <w:rFonts w:asciiTheme="minorHAnsi" w:eastAsiaTheme="minorEastAsia" w:hAnsiTheme="minorHAnsi" w:cstheme="minorBidi"/>
          <w:b w:val="0"/>
          <w:bCs w:val="0"/>
          <w:noProof/>
          <w:color w:val="auto"/>
        </w:rPr>
      </w:pPr>
      <w:hyperlink w:anchor="_Toc483905302" w:history="1">
        <w:r w:rsidRPr="00AD5194">
          <w:rPr>
            <w:rStyle w:val="Hipervnculo"/>
            <w:noProof/>
          </w:rPr>
          <w:t>2.1</w:t>
        </w:r>
        <w:r>
          <w:rPr>
            <w:rFonts w:asciiTheme="minorHAnsi" w:eastAsiaTheme="minorEastAsia" w:hAnsiTheme="minorHAnsi" w:cstheme="minorBidi"/>
            <w:b w:val="0"/>
            <w:bCs w:val="0"/>
            <w:noProof/>
            <w:color w:val="auto"/>
          </w:rPr>
          <w:tab/>
        </w:r>
        <w:r w:rsidRPr="00AD5194">
          <w:rPr>
            <w:rStyle w:val="Hipervnculo"/>
            <w:noProof/>
          </w:rPr>
          <w:t>Acceso</w:t>
        </w:r>
        <w:r>
          <w:rPr>
            <w:noProof/>
            <w:webHidden/>
          </w:rPr>
          <w:tab/>
        </w:r>
        <w:r>
          <w:rPr>
            <w:noProof/>
            <w:webHidden/>
          </w:rPr>
          <w:fldChar w:fldCharType="begin"/>
        </w:r>
        <w:r>
          <w:rPr>
            <w:noProof/>
            <w:webHidden/>
          </w:rPr>
          <w:instrText xml:space="preserve"> PAGEREF _Toc483905302 \h </w:instrText>
        </w:r>
        <w:r>
          <w:rPr>
            <w:noProof/>
            <w:webHidden/>
          </w:rPr>
        </w:r>
        <w:r>
          <w:rPr>
            <w:noProof/>
            <w:webHidden/>
          </w:rPr>
          <w:fldChar w:fldCharType="separate"/>
        </w:r>
        <w:r>
          <w:rPr>
            <w:noProof/>
            <w:webHidden/>
          </w:rPr>
          <w:t>3</w:t>
        </w:r>
        <w:r>
          <w:rPr>
            <w:noProof/>
            <w:webHidden/>
          </w:rPr>
          <w:fldChar w:fldCharType="end"/>
        </w:r>
      </w:hyperlink>
    </w:p>
    <w:p w:rsidR="00E446FE" w:rsidRDefault="00E446FE">
      <w:pPr>
        <w:pStyle w:val="TDC2"/>
        <w:tabs>
          <w:tab w:val="left" w:pos="1540"/>
          <w:tab w:val="right" w:leader="dot" w:pos="9062"/>
        </w:tabs>
        <w:rPr>
          <w:rFonts w:asciiTheme="minorHAnsi" w:eastAsiaTheme="minorEastAsia" w:hAnsiTheme="minorHAnsi" w:cstheme="minorBidi"/>
          <w:b w:val="0"/>
          <w:bCs w:val="0"/>
          <w:noProof/>
          <w:color w:val="auto"/>
        </w:rPr>
      </w:pPr>
      <w:hyperlink w:anchor="_Toc483905303" w:history="1">
        <w:r w:rsidRPr="00AD5194">
          <w:rPr>
            <w:rStyle w:val="Hipervnculo"/>
            <w:noProof/>
          </w:rPr>
          <w:t>2.2</w:t>
        </w:r>
        <w:r>
          <w:rPr>
            <w:rFonts w:asciiTheme="minorHAnsi" w:eastAsiaTheme="minorEastAsia" w:hAnsiTheme="minorHAnsi" w:cstheme="minorBidi"/>
            <w:b w:val="0"/>
            <w:bCs w:val="0"/>
            <w:noProof/>
            <w:color w:val="auto"/>
          </w:rPr>
          <w:tab/>
        </w:r>
        <w:r w:rsidRPr="00AD5194">
          <w:rPr>
            <w:rStyle w:val="Hipervnculo"/>
            <w:noProof/>
          </w:rPr>
          <w:t>Usuarios y roles</w:t>
        </w:r>
        <w:r>
          <w:rPr>
            <w:noProof/>
            <w:webHidden/>
          </w:rPr>
          <w:tab/>
        </w:r>
        <w:r>
          <w:rPr>
            <w:noProof/>
            <w:webHidden/>
          </w:rPr>
          <w:fldChar w:fldCharType="begin"/>
        </w:r>
        <w:r>
          <w:rPr>
            <w:noProof/>
            <w:webHidden/>
          </w:rPr>
          <w:instrText xml:space="preserve"> PAGEREF _Toc483905303 \h </w:instrText>
        </w:r>
        <w:r>
          <w:rPr>
            <w:noProof/>
            <w:webHidden/>
          </w:rPr>
        </w:r>
        <w:r>
          <w:rPr>
            <w:noProof/>
            <w:webHidden/>
          </w:rPr>
          <w:fldChar w:fldCharType="separate"/>
        </w:r>
        <w:r>
          <w:rPr>
            <w:noProof/>
            <w:webHidden/>
          </w:rPr>
          <w:t>5</w:t>
        </w:r>
        <w:r>
          <w:rPr>
            <w:noProof/>
            <w:webHidden/>
          </w:rPr>
          <w:fldChar w:fldCharType="end"/>
        </w:r>
      </w:hyperlink>
    </w:p>
    <w:p w:rsidR="00E446FE" w:rsidRDefault="00E446FE">
      <w:pPr>
        <w:pStyle w:val="TDC3"/>
        <w:tabs>
          <w:tab w:val="left" w:pos="1814"/>
        </w:tabs>
        <w:rPr>
          <w:rFonts w:asciiTheme="minorHAnsi" w:eastAsiaTheme="minorEastAsia" w:hAnsiTheme="minorHAnsi" w:cstheme="minorBidi"/>
          <w:noProof/>
          <w:color w:val="auto"/>
          <w:sz w:val="22"/>
          <w:szCs w:val="22"/>
        </w:rPr>
      </w:pPr>
      <w:hyperlink w:anchor="_Toc483905304" w:history="1">
        <w:r w:rsidRPr="00AD5194">
          <w:rPr>
            <w:rStyle w:val="Hipervnculo"/>
            <w:rFonts w:cs="Arial"/>
            <w:noProof/>
          </w:rPr>
          <w:t>2.2.1</w:t>
        </w:r>
        <w:r>
          <w:rPr>
            <w:rFonts w:asciiTheme="minorHAnsi" w:eastAsiaTheme="minorEastAsia" w:hAnsiTheme="minorHAnsi" w:cstheme="minorBidi"/>
            <w:noProof/>
            <w:color w:val="auto"/>
            <w:sz w:val="22"/>
            <w:szCs w:val="22"/>
          </w:rPr>
          <w:tab/>
        </w:r>
        <w:r w:rsidRPr="00AD5194">
          <w:rPr>
            <w:rStyle w:val="Hipervnculo"/>
            <w:noProof/>
          </w:rPr>
          <w:t>Rol interlocutor</w:t>
        </w:r>
        <w:r>
          <w:rPr>
            <w:noProof/>
            <w:webHidden/>
          </w:rPr>
          <w:tab/>
        </w:r>
        <w:r>
          <w:rPr>
            <w:noProof/>
            <w:webHidden/>
          </w:rPr>
          <w:fldChar w:fldCharType="begin"/>
        </w:r>
        <w:r>
          <w:rPr>
            <w:noProof/>
            <w:webHidden/>
          </w:rPr>
          <w:instrText xml:space="preserve"> PAGEREF _Toc483905304 \h </w:instrText>
        </w:r>
        <w:r>
          <w:rPr>
            <w:noProof/>
            <w:webHidden/>
          </w:rPr>
        </w:r>
        <w:r>
          <w:rPr>
            <w:noProof/>
            <w:webHidden/>
          </w:rPr>
          <w:fldChar w:fldCharType="separate"/>
        </w:r>
        <w:r>
          <w:rPr>
            <w:noProof/>
            <w:webHidden/>
          </w:rPr>
          <w:t>5</w:t>
        </w:r>
        <w:r>
          <w:rPr>
            <w:noProof/>
            <w:webHidden/>
          </w:rPr>
          <w:fldChar w:fldCharType="end"/>
        </w:r>
      </w:hyperlink>
    </w:p>
    <w:p w:rsidR="00E446FE" w:rsidRDefault="00E446FE">
      <w:pPr>
        <w:pStyle w:val="TDC3"/>
        <w:tabs>
          <w:tab w:val="left" w:pos="1814"/>
        </w:tabs>
        <w:rPr>
          <w:rFonts w:asciiTheme="minorHAnsi" w:eastAsiaTheme="minorEastAsia" w:hAnsiTheme="minorHAnsi" w:cstheme="minorBidi"/>
          <w:noProof/>
          <w:color w:val="auto"/>
          <w:sz w:val="22"/>
          <w:szCs w:val="22"/>
        </w:rPr>
      </w:pPr>
      <w:hyperlink w:anchor="_Toc483905305" w:history="1">
        <w:r w:rsidRPr="00AD5194">
          <w:rPr>
            <w:rStyle w:val="Hipervnculo"/>
            <w:rFonts w:cs="Arial"/>
            <w:noProof/>
          </w:rPr>
          <w:t>2.2.2</w:t>
        </w:r>
        <w:r>
          <w:rPr>
            <w:rFonts w:asciiTheme="minorHAnsi" w:eastAsiaTheme="minorEastAsia" w:hAnsiTheme="minorHAnsi" w:cstheme="minorBidi"/>
            <w:noProof/>
            <w:color w:val="auto"/>
            <w:sz w:val="22"/>
            <w:szCs w:val="22"/>
          </w:rPr>
          <w:tab/>
        </w:r>
        <w:r w:rsidRPr="00AD5194">
          <w:rPr>
            <w:rStyle w:val="Hipervnculo"/>
            <w:noProof/>
          </w:rPr>
          <w:t>Rol validador</w:t>
        </w:r>
        <w:r>
          <w:rPr>
            <w:noProof/>
            <w:webHidden/>
          </w:rPr>
          <w:tab/>
        </w:r>
        <w:r>
          <w:rPr>
            <w:noProof/>
            <w:webHidden/>
          </w:rPr>
          <w:fldChar w:fldCharType="begin"/>
        </w:r>
        <w:r>
          <w:rPr>
            <w:noProof/>
            <w:webHidden/>
          </w:rPr>
          <w:instrText xml:space="preserve"> PAGEREF _Toc483905305 \h </w:instrText>
        </w:r>
        <w:r>
          <w:rPr>
            <w:noProof/>
            <w:webHidden/>
          </w:rPr>
        </w:r>
        <w:r>
          <w:rPr>
            <w:noProof/>
            <w:webHidden/>
          </w:rPr>
          <w:fldChar w:fldCharType="separate"/>
        </w:r>
        <w:r>
          <w:rPr>
            <w:noProof/>
            <w:webHidden/>
          </w:rPr>
          <w:t>5</w:t>
        </w:r>
        <w:r>
          <w:rPr>
            <w:noProof/>
            <w:webHidden/>
          </w:rPr>
          <w:fldChar w:fldCharType="end"/>
        </w:r>
      </w:hyperlink>
    </w:p>
    <w:p w:rsidR="00E446FE" w:rsidRDefault="00E446FE">
      <w:pPr>
        <w:pStyle w:val="TDC3"/>
        <w:tabs>
          <w:tab w:val="left" w:pos="1814"/>
        </w:tabs>
        <w:rPr>
          <w:rFonts w:asciiTheme="minorHAnsi" w:eastAsiaTheme="minorEastAsia" w:hAnsiTheme="minorHAnsi" w:cstheme="minorBidi"/>
          <w:noProof/>
          <w:color w:val="auto"/>
          <w:sz w:val="22"/>
          <w:szCs w:val="22"/>
        </w:rPr>
      </w:pPr>
      <w:hyperlink w:anchor="_Toc483905306" w:history="1">
        <w:r w:rsidRPr="00AD5194">
          <w:rPr>
            <w:rStyle w:val="Hipervnculo"/>
            <w:rFonts w:cs="Arial"/>
            <w:noProof/>
          </w:rPr>
          <w:t>2.2.3</w:t>
        </w:r>
        <w:r>
          <w:rPr>
            <w:rFonts w:asciiTheme="minorHAnsi" w:eastAsiaTheme="minorEastAsia" w:hAnsiTheme="minorHAnsi" w:cstheme="minorBidi"/>
            <w:noProof/>
            <w:color w:val="auto"/>
            <w:sz w:val="22"/>
            <w:szCs w:val="22"/>
          </w:rPr>
          <w:tab/>
        </w:r>
        <w:r w:rsidRPr="00AD5194">
          <w:rPr>
            <w:rStyle w:val="Hipervnculo"/>
            <w:noProof/>
          </w:rPr>
          <w:t>Rol consultor</w:t>
        </w:r>
        <w:r>
          <w:rPr>
            <w:noProof/>
            <w:webHidden/>
          </w:rPr>
          <w:tab/>
        </w:r>
        <w:r>
          <w:rPr>
            <w:noProof/>
            <w:webHidden/>
          </w:rPr>
          <w:fldChar w:fldCharType="begin"/>
        </w:r>
        <w:r>
          <w:rPr>
            <w:noProof/>
            <w:webHidden/>
          </w:rPr>
          <w:instrText xml:space="preserve"> PAGEREF _Toc483905306 \h </w:instrText>
        </w:r>
        <w:r>
          <w:rPr>
            <w:noProof/>
            <w:webHidden/>
          </w:rPr>
        </w:r>
        <w:r>
          <w:rPr>
            <w:noProof/>
            <w:webHidden/>
          </w:rPr>
          <w:fldChar w:fldCharType="separate"/>
        </w:r>
        <w:r>
          <w:rPr>
            <w:noProof/>
            <w:webHidden/>
          </w:rPr>
          <w:t>5</w:t>
        </w:r>
        <w:r>
          <w:rPr>
            <w:noProof/>
            <w:webHidden/>
          </w:rPr>
          <w:fldChar w:fldCharType="end"/>
        </w:r>
      </w:hyperlink>
    </w:p>
    <w:p w:rsidR="00E446FE" w:rsidRDefault="00E446FE">
      <w:pPr>
        <w:pStyle w:val="TDC3"/>
        <w:tabs>
          <w:tab w:val="left" w:pos="1814"/>
        </w:tabs>
        <w:rPr>
          <w:rFonts w:asciiTheme="minorHAnsi" w:eastAsiaTheme="minorEastAsia" w:hAnsiTheme="minorHAnsi" w:cstheme="minorBidi"/>
          <w:noProof/>
          <w:color w:val="auto"/>
          <w:sz w:val="22"/>
          <w:szCs w:val="22"/>
        </w:rPr>
      </w:pPr>
      <w:hyperlink w:anchor="_Toc483905307" w:history="1">
        <w:r w:rsidRPr="00AD5194">
          <w:rPr>
            <w:rStyle w:val="Hipervnculo"/>
            <w:rFonts w:cs="Arial"/>
            <w:noProof/>
          </w:rPr>
          <w:t>2.2.4</w:t>
        </w:r>
        <w:r>
          <w:rPr>
            <w:rFonts w:asciiTheme="minorHAnsi" w:eastAsiaTheme="minorEastAsia" w:hAnsiTheme="minorHAnsi" w:cstheme="minorBidi"/>
            <w:noProof/>
            <w:color w:val="auto"/>
            <w:sz w:val="22"/>
            <w:szCs w:val="22"/>
          </w:rPr>
          <w:tab/>
        </w:r>
        <w:r w:rsidRPr="00AD5194">
          <w:rPr>
            <w:rStyle w:val="Hipervnculo"/>
            <w:noProof/>
          </w:rPr>
          <w:t>Rol supervisor</w:t>
        </w:r>
        <w:r>
          <w:rPr>
            <w:noProof/>
            <w:webHidden/>
          </w:rPr>
          <w:tab/>
        </w:r>
        <w:r>
          <w:rPr>
            <w:noProof/>
            <w:webHidden/>
          </w:rPr>
          <w:fldChar w:fldCharType="begin"/>
        </w:r>
        <w:r>
          <w:rPr>
            <w:noProof/>
            <w:webHidden/>
          </w:rPr>
          <w:instrText xml:space="preserve"> PAGEREF _Toc483905307 \h </w:instrText>
        </w:r>
        <w:r>
          <w:rPr>
            <w:noProof/>
            <w:webHidden/>
          </w:rPr>
        </w:r>
        <w:r>
          <w:rPr>
            <w:noProof/>
            <w:webHidden/>
          </w:rPr>
          <w:fldChar w:fldCharType="separate"/>
        </w:r>
        <w:r>
          <w:rPr>
            <w:noProof/>
            <w:webHidden/>
          </w:rPr>
          <w:t>5</w:t>
        </w:r>
        <w:r>
          <w:rPr>
            <w:noProof/>
            <w:webHidden/>
          </w:rPr>
          <w:fldChar w:fldCharType="end"/>
        </w:r>
      </w:hyperlink>
    </w:p>
    <w:p w:rsidR="00E446FE" w:rsidRDefault="00E446FE">
      <w:pPr>
        <w:pStyle w:val="TDC3"/>
        <w:tabs>
          <w:tab w:val="left" w:pos="1814"/>
        </w:tabs>
        <w:rPr>
          <w:rFonts w:asciiTheme="minorHAnsi" w:eastAsiaTheme="minorEastAsia" w:hAnsiTheme="minorHAnsi" w:cstheme="minorBidi"/>
          <w:noProof/>
          <w:color w:val="auto"/>
          <w:sz w:val="22"/>
          <w:szCs w:val="22"/>
        </w:rPr>
      </w:pPr>
      <w:hyperlink w:anchor="_Toc483905308" w:history="1">
        <w:r w:rsidRPr="00AD5194">
          <w:rPr>
            <w:rStyle w:val="Hipervnculo"/>
            <w:rFonts w:cs="Arial"/>
            <w:noProof/>
          </w:rPr>
          <w:t>2.2.5</w:t>
        </w:r>
        <w:r>
          <w:rPr>
            <w:rFonts w:asciiTheme="minorHAnsi" w:eastAsiaTheme="minorEastAsia" w:hAnsiTheme="minorHAnsi" w:cstheme="minorBidi"/>
            <w:noProof/>
            <w:color w:val="auto"/>
            <w:sz w:val="22"/>
            <w:szCs w:val="22"/>
          </w:rPr>
          <w:tab/>
        </w:r>
        <w:r w:rsidRPr="00AD5194">
          <w:rPr>
            <w:rStyle w:val="Hipervnculo"/>
            <w:noProof/>
          </w:rPr>
          <w:t>Usuario sin rol asignado</w:t>
        </w:r>
        <w:r>
          <w:rPr>
            <w:noProof/>
            <w:webHidden/>
          </w:rPr>
          <w:tab/>
        </w:r>
        <w:r>
          <w:rPr>
            <w:noProof/>
            <w:webHidden/>
          </w:rPr>
          <w:fldChar w:fldCharType="begin"/>
        </w:r>
        <w:r>
          <w:rPr>
            <w:noProof/>
            <w:webHidden/>
          </w:rPr>
          <w:instrText xml:space="preserve"> PAGEREF _Toc483905308 \h </w:instrText>
        </w:r>
        <w:r>
          <w:rPr>
            <w:noProof/>
            <w:webHidden/>
          </w:rPr>
        </w:r>
        <w:r>
          <w:rPr>
            <w:noProof/>
            <w:webHidden/>
          </w:rPr>
          <w:fldChar w:fldCharType="separate"/>
        </w:r>
        <w:r>
          <w:rPr>
            <w:noProof/>
            <w:webHidden/>
          </w:rPr>
          <w:t>5</w:t>
        </w:r>
        <w:r>
          <w:rPr>
            <w:noProof/>
            <w:webHidden/>
          </w:rPr>
          <w:fldChar w:fldCharType="end"/>
        </w:r>
      </w:hyperlink>
    </w:p>
    <w:p w:rsidR="00E446FE" w:rsidRDefault="00E446FE">
      <w:pPr>
        <w:pStyle w:val="TDC1"/>
        <w:rPr>
          <w:rFonts w:asciiTheme="minorHAnsi" w:eastAsiaTheme="minorEastAsia" w:hAnsiTheme="minorHAnsi" w:cstheme="minorBidi"/>
          <w:b w:val="0"/>
          <w:bCs w:val="0"/>
          <w:i w:val="0"/>
          <w:iCs w:val="0"/>
          <w:noProof/>
          <w:color w:val="auto"/>
          <w:sz w:val="22"/>
          <w:szCs w:val="22"/>
        </w:rPr>
      </w:pPr>
      <w:hyperlink w:anchor="_Toc483905309" w:history="1">
        <w:r w:rsidRPr="00AD5194">
          <w:rPr>
            <w:rStyle w:val="Hipervnculo"/>
            <w:noProof/>
          </w:rPr>
          <w:t>3</w:t>
        </w:r>
        <w:r>
          <w:rPr>
            <w:rFonts w:asciiTheme="minorHAnsi" w:eastAsiaTheme="minorEastAsia" w:hAnsiTheme="minorHAnsi" w:cstheme="minorBidi"/>
            <w:b w:val="0"/>
            <w:bCs w:val="0"/>
            <w:i w:val="0"/>
            <w:iCs w:val="0"/>
            <w:noProof/>
            <w:color w:val="auto"/>
            <w:sz w:val="22"/>
            <w:szCs w:val="22"/>
          </w:rPr>
          <w:tab/>
        </w:r>
        <w:r w:rsidRPr="00AD5194">
          <w:rPr>
            <w:rStyle w:val="Hipervnculo"/>
            <w:noProof/>
          </w:rPr>
          <w:t>Proce</w:t>
        </w:r>
        <w:r w:rsidRPr="00AD5194">
          <w:rPr>
            <w:rStyle w:val="Hipervnculo"/>
            <w:noProof/>
          </w:rPr>
          <w:t>s</w:t>
        </w:r>
        <w:r w:rsidRPr="00AD5194">
          <w:rPr>
            <w:rStyle w:val="Hipervnculo"/>
            <w:noProof/>
          </w:rPr>
          <w:t>os y subprocesos</w:t>
        </w:r>
        <w:r>
          <w:rPr>
            <w:noProof/>
            <w:webHidden/>
          </w:rPr>
          <w:tab/>
        </w:r>
        <w:r>
          <w:rPr>
            <w:noProof/>
            <w:webHidden/>
          </w:rPr>
          <w:fldChar w:fldCharType="begin"/>
        </w:r>
        <w:r>
          <w:rPr>
            <w:noProof/>
            <w:webHidden/>
          </w:rPr>
          <w:instrText xml:space="preserve"> PAGEREF _Toc483905309 \h </w:instrText>
        </w:r>
        <w:r>
          <w:rPr>
            <w:noProof/>
            <w:webHidden/>
          </w:rPr>
        </w:r>
        <w:r>
          <w:rPr>
            <w:noProof/>
            <w:webHidden/>
          </w:rPr>
          <w:fldChar w:fldCharType="separate"/>
        </w:r>
        <w:r>
          <w:rPr>
            <w:noProof/>
            <w:webHidden/>
          </w:rPr>
          <w:t>6</w:t>
        </w:r>
        <w:r>
          <w:rPr>
            <w:noProof/>
            <w:webHidden/>
          </w:rPr>
          <w:fldChar w:fldCharType="end"/>
        </w:r>
      </w:hyperlink>
    </w:p>
    <w:p w:rsidR="00E446FE" w:rsidRDefault="00E446FE">
      <w:pPr>
        <w:pStyle w:val="TDC1"/>
        <w:rPr>
          <w:rFonts w:asciiTheme="minorHAnsi" w:eastAsiaTheme="minorEastAsia" w:hAnsiTheme="minorHAnsi" w:cstheme="minorBidi"/>
          <w:b w:val="0"/>
          <w:bCs w:val="0"/>
          <w:i w:val="0"/>
          <w:iCs w:val="0"/>
          <w:noProof/>
          <w:color w:val="auto"/>
          <w:sz w:val="22"/>
          <w:szCs w:val="22"/>
        </w:rPr>
      </w:pPr>
      <w:hyperlink w:anchor="_Toc483905310" w:history="1">
        <w:r w:rsidRPr="00AD5194">
          <w:rPr>
            <w:rStyle w:val="Hipervnculo"/>
            <w:noProof/>
          </w:rPr>
          <w:t>4</w:t>
        </w:r>
        <w:r>
          <w:rPr>
            <w:rFonts w:asciiTheme="minorHAnsi" w:eastAsiaTheme="minorEastAsia" w:hAnsiTheme="minorHAnsi" w:cstheme="minorBidi"/>
            <w:b w:val="0"/>
            <w:bCs w:val="0"/>
            <w:i w:val="0"/>
            <w:iCs w:val="0"/>
            <w:noProof/>
            <w:color w:val="auto"/>
            <w:sz w:val="22"/>
            <w:szCs w:val="22"/>
          </w:rPr>
          <w:tab/>
        </w:r>
        <w:r w:rsidRPr="00AD5194">
          <w:rPr>
            <w:rStyle w:val="Hipervnculo"/>
            <w:noProof/>
          </w:rPr>
          <w:t>Rol Interlocutor: entrada de datos</w:t>
        </w:r>
        <w:r>
          <w:rPr>
            <w:noProof/>
            <w:webHidden/>
          </w:rPr>
          <w:tab/>
        </w:r>
        <w:r>
          <w:rPr>
            <w:noProof/>
            <w:webHidden/>
          </w:rPr>
          <w:fldChar w:fldCharType="begin"/>
        </w:r>
        <w:r>
          <w:rPr>
            <w:noProof/>
            <w:webHidden/>
          </w:rPr>
          <w:instrText xml:space="preserve"> PAGEREF _Toc483905310 \h </w:instrText>
        </w:r>
        <w:r>
          <w:rPr>
            <w:noProof/>
            <w:webHidden/>
          </w:rPr>
        </w:r>
        <w:r>
          <w:rPr>
            <w:noProof/>
            <w:webHidden/>
          </w:rPr>
          <w:fldChar w:fldCharType="separate"/>
        </w:r>
        <w:r>
          <w:rPr>
            <w:noProof/>
            <w:webHidden/>
          </w:rPr>
          <w:t>11</w:t>
        </w:r>
        <w:r>
          <w:rPr>
            <w:noProof/>
            <w:webHidden/>
          </w:rPr>
          <w:fldChar w:fldCharType="end"/>
        </w:r>
      </w:hyperlink>
    </w:p>
    <w:p w:rsidR="00E446FE" w:rsidRDefault="00E446FE">
      <w:pPr>
        <w:pStyle w:val="TDC2"/>
        <w:tabs>
          <w:tab w:val="left" w:pos="1540"/>
          <w:tab w:val="right" w:leader="dot" w:pos="9062"/>
        </w:tabs>
        <w:rPr>
          <w:rFonts w:asciiTheme="minorHAnsi" w:eastAsiaTheme="minorEastAsia" w:hAnsiTheme="minorHAnsi" w:cstheme="minorBidi"/>
          <w:b w:val="0"/>
          <w:bCs w:val="0"/>
          <w:noProof/>
          <w:color w:val="auto"/>
        </w:rPr>
      </w:pPr>
      <w:hyperlink w:anchor="_Toc483905311" w:history="1">
        <w:r w:rsidRPr="00AD5194">
          <w:rPr>
            <w:rStyle w:val="Hipervnculo"/>
            <w:noProof/>
          </w:rPr>
          <w:t>4.1</w:t>
        </w:r>
        <w:r>
          <w:rPr>
            <w:rFonts w:asciiTheme="minorHAnsi" w:eastAsiaTheme="minorEastAsia" w:hAnsiTheme="minorHAnsi" w:cstheme="minorBidi"/>
            <w:b w:val="0"/>
            <w:bCs w:val="0"/>
            <w:noProof/>
            <w:color w:val="auto"/>
          </w:rPr>
          <w:tab/>
        </w:r>
        <w:r w:rsidRPr="00AD5194">
          <w:rPr>
            <w:rStyle w:val="Hipervnculo"/>
            <w:noProof/>
          </w:rPr>
          <w:t>Acciones</w:t>
        </w:r>
        <w:r>
          <w:rPr>
            <w:noProof/>
            <w:webHidden/>
          </w:rPr>
          <w:tab/>
        </w:r>
        <w:r>
          <w:rPr>
            <w:noProof/>
            <w:webHidden/>
          </w:rPr>
          <w:fldChar w:fldCharType="begin"/>
        </w:r>
        <w:r>
          <w:rPr>
            <w:noProof/>
            <w:webHidden/>
          </w:rPr>
          <w:instrText xml:space="preserve"> PAGEREF _Toc483905311 \h </w:instrText>
        </w:r>
        <w:r>
          <w:rPr>
            <w:noProof/>
            <w:webHidden/>
          </w:rPr>
        </w:r>
        <w:r>
          <w:rPr>
            <w:noProof/>
            <w:webHidden/>
          </w:rPr>
          <w:fldChar w:fldCharType="separate"/>
        </w:r>
        <w:r>
          <w:rPr>
            <w:noProof/>
            <w:webHidden/>
          </w:rPr>
          <w:t>11</w:t>
        </w:r>
        <w:r>
          <w:rPr>
            <w:noProof/>
            <w:webHidden/>
          </w:rPr>
          <w:fldChar w:fldCharType="end"/>
        </w:r>
      </w:hyperlink>
    </w:p>
    <w:p w:rsidR="00E446FE" w:rsidRDefault="00E446FE">
      <w:pPr>
        <w:pStyle w:val="TDC2"/>
        <w:tabs>
          <w:tab w:val="left" w:pos="1540"/>
          <w:tab w:val="right" w:leader="dot" w:pos="9062"/>
        </w:tabs>
        <w:rPr>
          <w:rFonts w:asciiTheme="minorHAnsi" w:eastAsiaTheme="minorEastAsia" w:hAnsiTheme="minorHAnsi" w:cstheme="minorBidi"/>
          <w:b w:val="0"/>
          <w:bCs w:val="0"/>
          <w:noProof/>
          <w:color w:val="auto"/>
        </w:rPr>
      </w:pPr>
      <w:hyperlink w:anchor="_Toc483905312" w:history="1">
        <w:r w:rsidRPr="00AD5194">
          <w:rPr>
            <w:rStyle w:val="Hipervnculo"/>
            <w:noProof/>
          </w:rPr>
          <w:t>4.2</w:t>
        </w:r>
        <w:r>
          <w:rPr>
            <w:rFonts w:asciiTheme="minorHAnsi" w:eastAsiaTheme="minorEastAsia" w:hAnsiTheme="minorHAnsi" w:cstheme="minorBidi"/>
            <w:b w:val="0"/>
            <w:bCs w:val="0"/>
            <w:noProof/>
            <w:color w:val="auto"/>
          </w:rPr>
          <w:tab/>
        </w:r>
        <w:r w:rsidRPr="00AD5194">
          <w:rPr>
            <w:rStyle w:val="Hipervnculo"/>
            <w:noProof/>
          </w:rPr>
          <w:t>Validaciones</w:t>
        </w:r>
        <w:r>
          <w:rPr>
            <w:noProof/>
            <w:webHidden/>
          </w:rPr>
          <w:tab/>
        </w:r>
        <w:r>
          <w:rPr>
            <w:noProof/>
            <w:webHidden/>
          </w:rPr>
          <w:fldChar w:fldCharType="begin"/>
        </w:r>
        <w:r>
          <w:rPr>
            <w:noProof/>
            <w:webHidden/>
          </w:rPr>
          <w:instrText xml:space="preserve"> PAGEREF _Toc483905312 \h </w:instrText>
        </w:r>
        <w:r>
          <w:rPr>
            <w:noProof/>
            <w:webHidden/>
          </w:rPr>
        </w:r>
        <w:r>
          <w:rPr>
            <w:noProof/>
            <w:webHidden/>
          </w:rPr>
          <w:fldChar w:fldCharType="separate"/>
        </w:r>
        <w:r>
          <w:rPr>
            <w:noProof/>
            <w:webHidden/>
          </w:rPr>
          <w:t>13</w:t>
        </w:r>
        <w:r>
          <w:rPr>
            <w:noProof/>
            <w:webHidden/>
          </w:rPr>
          <w:fldChar w:fldCharType="end"/>
        </w:r>
      </w:hyperlink>
    </w:p>
    <w:p w:rsidR="00E446FE" w:rsidRDefault="00E446FE">
      <w:pPr>
        <w:pStyle w:val="TDC2"/>
        <w:tabs>
          <w:tab w:val="left" w:pos="1540"/>
          <w:tab w:val="right" w:leader="dot" w:pos="9062"/>
        </w:tabs>
        <w:rPr>
          <w:rFonts w:asciiTheme="minorHAnsi" w:eastAsiaTheme="minorEastAsia" w:hAnsiTheme="minorHAnsi" w:cstheme="minorBidi"/>
          <w:b w:val="0"/>
          <w:bCs w:val="0"/>
          <w:noProof/>
          <w:color w:val="auto"/>
        </w:rPr>
      </w:pPr>
      <w:hyperlink w:anchor="_Toc483905313" w:history="1">
        <w:r w:rsidRPr="00AD5194">
          <w:rPr>
            <w:rStyle w:val="Hipervnculo"/>
            <w:noProof/>
          </w:rPr>
          <w:t>4.3</w:t>
        </w:r>
        <w:r>
          <w:rPr>
            <w:rFonts w:asciiTheme="minorHAnsi" w:eastAsiaTheme="minorEastAsia" w:hAnsiTheme="minorHAnsi" w:cstheme="minorBidi"/>
            <w:b w:val="0"/>
            <w:bCs w:val="0"/>
            <w:noProof/>
            <w:color w:val="auto"/>
          </w:rPr>
          <w:tab/>
        </w:r>
        <w:r w:rsidRPr="00AD5194">
          <w:rPr>
            <w:rStyle w:val="Hipervnculo"/>
            <w:noProof/>
          </w:rPr>
          <w:t>Ajuste de Plantilla/Puestos</w:t>
        </w:r>
        <w:r>
          <w:rPr>
            <w:noProof/>
            <w:webHidden/>
          </w:rPr>
          <w:tab/>
        </w:r>
        <w:r>
          <w:rPr>
            <w:noProof/>
            <w:webHidden/>
          </w:rPr>
          <w:fldChar w:fldCharType="begin"/>
        </w:r>
        <w:r>
          <w:rPr>
            <w:noProof/>
            <w:webHidden/>
          </w:rPr>
          <w:instrText xml:space="preserve"> PAGEREF _Toc483905313 \h </w:instrText>
        </w:r>
        <w:r>
          <w:rPr>
            <w:noProof/>
            <w:webHidden/>
          </w:rPr>
        </w:r>
        <w:r>
          <w:rPr>
            <w:noProof/>
            <w:webHidden/>
          </w:rPr>
          <w:fldChar w:fldCharType="separate"/>
        </w:r>
        <w:r>
          <w:rPr>
            <w:noProof/>
            <w:webHidden/>
          </w:rPr>
          <w:t>14</w:t>
        </w:r>
        <w:r>
          <w:rPr>
            <w:noProof/>
            <w:webHidden/>
          </w:rPr>
          <w:fldChar w:fldCharType="end"/>
        </w:r>
      </w:hyperlink>
    </w:p>
    <w:p w:rsidR="00E446FE" w:rsidRDefault="00E446FE">
      <w:pPr>
        <w:pStyle w:val="TDC1"/>
        <w:rPr>
          <w:rFonts w:asciiTheme="minorHAnsi" w:eastAsiaTheme="minorEastAsia" w:hAnsiTheme="minorHAnsi" w:cstheme="minorBidi"/>
          <w:b w:val="0"/>
          <w:bCs w:val="0"/>
          <w:i w:val="0"/>
          <w:iCs w:val="0"/>
          <w:noProof/>
          <w:color w:val="auto"/>
          <w:sz w:val="22"/>
          <w:szCs w:val="22"/>
        </w:rPr>
      </w:pPr>
      <w:hyperlink w:anchor="_Toc483905314" w:history="1">
        <w:r w:rsidRPr="00AD5194">
          <w:rPr>
            <w:rStyle w:val="Hipervnculo"/>
            <w:noProof/>
          </w:rPr>
          <w:t>5</w:t>
        </w:r>
        <w:r>
          <w:rPr>
            <w:rFonts w:asciiTheme="minorHAnsi" w:eastAsiaTheme="minorEastAsia" w:hAnsiTheme="minorHAnsi" w:cstheme="minorBidi"/>
            <w:b w:val="0"/>
            <w:bCs w:val="0"/>
            <w:i w:val="0"/>
            <w:iCs w:val="0"/>
            <w:noProof/>
            <w:color w:val="auto"/>
            <w:sz w:val="22"/>
            <w:szCs w:val="22"/>
          </w:rPr>
          <w:tab/>
        </w:r>
        <w:r w:rsidRPr="00AD5194">
          <w:rPr>
            <w:rStyle w:val="Hipervnculo"/>
            <w:noProof/>
          </w:rPr>
          <w:t>Rol Validador: visto bueno</w:t>
        </w:r>
        <w:r>
          <w:rPr>
            <w:noProof/>
            <w:webHidden/>
          </w:rPr>
          <w:tab/>
        </w:r>
        <w:r>
          <w:rPr>
            <w:noProof/>
            <w:webHidden/>
          </w:rPr>
          <w:fldChar w:fldCharType="begin"/>
        </w:r>
        <w:r>
          <w:rPr>
            <w:noProof/>
            <w:webHidden/>
          </w:rPr>
          <w:instrText xml:space="preserve"> PAGEREF _Toc483905314 \h </w:instrText>
        </w:r>
        <w:r>
          <w:rPr>
            <w:noProof/>
            <w:webHidden/>
          </w:rPr>
        </w:r>
        <w:r>
          <w:rPr>
            <w:noProof/>
            <w:webHidden/>
          </w:rPr>
          <w:fldChar w:fldCharType="separate"/>
        </w:r>
        <w:r>
          <w:rPr>
            <w:noProof/>
            <w:webHidden/>
          </w:rPr>
          <w:t>15</w:t>
        </w:r>
        <w:r>
          <w:rPr>
            <w:noProof/>
            <w:webHidden/>
          </w:rPr>
          <w:fldChar w:fldCharType="end"/>
        </w:r>
      </w:hyperlink>
    </w:p>
    <w:p w:rsidR="000F31F6" w:rsidRDefault="009B1F0F" w:rsidP="000F31F6">
      <w:pPr>
        <w:tabs>
          <w:tab w:val="right" w:leader="dot" w:pos="8211"/>
        </w:tabs>
        <w:ind w:firstLine="0"/>
      </w:pPr>
      <w:r w:rsidRPr="0029002B">
        <w:fldChar w:fldCharType="end"/>
      </w:r>
      <w:r w:rsidR="000F31F6">
        <w:t xml:space="preserve"> </w:t>
      </w:r>
    </w:p>
    <w:p w:rsidR="00B306E7" w:rsidRPr="00B306E7" w:rsidRDefault="0051761E" w:rsidP="00B306E7">
      <w:pPr>
        <w:tabs>
          <w:tab w:val="right" w:leader="dot" w:pos="8211"/>
        </w:tabs>
      </w:pPr>
      <w:r>
        <w:br w:type="page"/>
      </w:r>
    </w:p>
    <w:p w:rsidR="0051761E" w:rsidRPr="007556F6" w:rsidRDefault="00716BA3" w:rsidP="007556F6">
      <w:pPr>
        <w:pStyle w:val="Ttulo1"/>
      </w:pPr>
      <w:bookmarkStart w:id="0" w:name="_Toc483905300"/>
      <w:r>
        <w:rPr>
          <w:lang w:val="es-ES"/>
        </w:rPr>
        <w:lastRenderedPageBreak/>
        <w:t>Introducción</w:t>
      </w:r>
      <w:bookmarkEnd w:id="0"/>
      <w:r>
        <w:rPr>
          <w:lang w:val="es-ES"/>
        </w:rPr>
        <w:t xml:space="preserve"> </w:t>
      </w:r>
    </w:p>
    <w:p w:rsidR="00716BA3" w:rsidRDefault="00716BA3" w:rsidP="00F25790">
      <w:r>
        <w:t xml:space="preserve">Esta aplicación permitirá a las unidades incluir los datos de su carga de trabajo. </w:t>
      </w:r>
    </w:p>
    <w:p w:rsidR="00B11BC3" w:rsidRDefault="00B11BC3" w:rsidP="00F25790">
      <w:r>
        <w:t xml:space="preserve">Está preparada para incluir datos de los distintos tipos de organizaciones – Distritos, </w:t>
      </w:r>
      <w:proofErr w:type="spellStart"/>
      <w:r>
        <w:t>SGTs</w:t>
      </w:r>
      <w:proofErr w:type="spellEnd"/>
      <w:r>
        <w:t xml:space="preserve"> -  por lo que algunas funcionalidades difieren y se explicará el funcionamiento de ambas en el manual. </w:t>
      </w:r>
    </w:p>
    <w:p w:rsidR="00B11BC3" w:rsidRDefault="00716BA3" w:rsidP="00F25790">
      <w:r>
        <w:t>La información se agrupa en Periodos</w:t>
      </w:r>
      <w:r w:rsidR="00B11BC3">
        <w:t xml:space="preserve"> que son distintos para cada tipo de organización. En dichos periodos se incluye información sobre:</w:t>
      </w:r>
    </w:p>
    <w:p w:rsidR="00F25790" w:rsidRDefault="00B11BC3" w:rsidP="00B11BC3">
      <w:pPr>
        <w:pStyle w:val="Prrafodelista"/>
        <w:numPr>
          <w:ilvl w:val="0"/>
          <w:numId w:val="7"/>
        </w:numPr>
      </w:pPr>
      <w:r>
        <w:t xml:space="preserve">Tipo de organización al que </w:t>
      </w:r>
      <w:r w:rsidR="00716BA3">
        <w:t xml:space="preserve"> </w:t>
      </w:r>
      <w:r>
        <w:t xml:space="preserve">pertenece  </w:t>
      </w:r>
    </w:p>
    <w:p w:rsidR="00B11BC3" w:rsidRDefault="00B11BC3" w:rsidP="00B11BC3">
      <w:pPr>
        <w:pStyle w:val="Prrafodelista"/>
        <w:numPr>
          <w:ilvl w:val="0"/>
          <w:numId w:val="7"/>
        </w:numPr>
      </w:pPr>
      <w:r>
        <w:t>Fechas a las que corresponden los datos a recoger</w:t>
      </w:r>
    </w:p>
    <w:p w:rsidR="00B11BC3" w:rsidRDefault="00B11BC3" w:rsidP="00B11BC3">
      <w:pPr>
        <w:pStyle w:val="Prrafodelista"/>
        <w:numPr>
          <w:ilvl w:val="0"/>
          <w:numId w:val="7"/>
        </w:numPr>
      </w:pPr>
      <w:r>
        <w:t xml:space="preserve">Fechas en las que estará abierto el periodo de mecanización </w:t>
      </w:r>
    </w:p>
    <w:p w:rsidR="00B11BC3" w:rsidRDefault="00B11BC3" w:rsidP="00B11BC3">
      <w:pPr>
        <w:pStyle w:val="Prrafodelista"/>
        <w:numPr>
          <w:ilvl w:val="0"/>
          <w:numId w:val="7"/>
        </w:numPr>
      </w:pPr>
      <w:r>
        <w:t>Procesos/Tareas/Indicadores que se incluyen</w:t>
      </w:r>
    </w:p>
    <w:p w:rsidR="00B11BC3" w:rsidRDefault="0030537B" w:rsidP="00B11BC3">
      <w:r>
        <w:t xml:space="preserve">Por ejemplo </w:t>
      </w:r>
    </w:p>
    <w:p w:rsidR="0030537B" w:rsidRDefault="0030537B" w:rsidP="0030537B">
      <w:pPr>
        <w:pStyle w:val="Prrafodelista"/>
        <w:numPr>
          <w:ilvl w:val="0"/>
          <w:numId w:val="8"/>
        </w:numPr>
      </w:pPr>
      <w:r>
        <w:t xml:space="preserve">Periodo ya cerrado para </w:t>
      </w:r>
      <w:proofErr w:type="spellStart"/>
      <w:r>
        <w:t>SGTs</w:t>
      </w:r>
      <w:proofErr w:type="spellEnd"/>
    </w:p>
    <w:p w:rsidR="0030537B" w:rsidRDefault="0030537B" w:rsidP="00B11BC3">
      <w:r>
        <w:rPr>
          <w:noProof/>
        </w:rPr>
        <w:drawing>
          <wp:inline distT="0" distB="0" distL="0" distR="0" wp14:anchorId="54230B61" wp14:editId="43EC8B83">
            <wp:extent cx="3849555" cy="754380"/>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57016" cy="755842"/>
                    </a:xfrm>
                    <a:prstGeom prst="rect">
                      <a:avLst/>
                    </a:prstGeom>
                  </pic:spPr>
                </pic:pic>
              </a:graphicData>
            </a:graphic>
          </wp:inline>
        </w:drawing>
      </w:r>
    </w:p>
    <w:p w:rsidR="0030537B" w:rsidRDefault="0030537B" w:rsidP="0030537B">
      <w:pPr>
        <w:pStyle w:val="Prrafodelista"/>
        <w:numPr>
          <w:ilvl w:val="0"/>
          <w:numId w:val="8"/>
        </w:numPr>
      </w:pPr>
      <w:r>
        <w:t>Periodo con la entrada de datos abierta para SGT</w:t>
      </w:r>
    </w:p>
    <w:p w:rsidR="0030537B" w:rsidRDefault="0030537B" w:rsidP="00B11BC3">
      <w:r>
        <w:rPr>
          <w:noProof/>
        </w:rPr>
        <w:drawing>
          <wp:inline distT="0" distB="0" distL="0" distR="0" wp14:anchorId="2F2350A3" wp14:editId="7F5A2DE1">
            <wp:extent cx="3774470" cy="8458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01344" cy="851842"/>
                    </a:xfrm>
                    <a:prstGeom prst="rect">
                      <a:avLst/>
                    </a:prstGeom>
                  </pic:spPr>
                </pic:pic>
              </a:graphicData>
            </a:graphic>
          </wp:inline>
        </w:drawing>
      </w:r>
    </w:p>
    <w:p w:rsidR="00B11BC3" w:rsidRDefault="00B11BC3" w:rsidP="0030537B"/>
    <w:p w:rsidR="0030537B" w:rsidRDefault="0030537B" w:rsidP="0030537B">
      <w:pPr>
        <w:pStyle w:val="Ttulo1"/>
        <w:rPr>
          <w:lang w:val="es-ES"/>
        </w:rPr>
      </w:pPr>
      <w:bookmarkStart w:id="1" w:name="_Toc483905301"/>
      <w:r>
        <w:rPr>
          <w:lang w:val="es-ES"/>
        </w:rPr>
        <w:t>Acceso</w:t>
      </w:r>
      <w:r w:rsidR="000F31F6">
        <w:rPr>
          <w:lang w:val="es-ES"/>
        </w:rPr>
        <w:t>,</w:t>
      </w:r>
      <w:r>
        <w:rPr>
          <w:lang w:val="es-ES"/>
        </w:rPr>
        <w:t xml:space="preserve"> usuarios y roles</w:t>
      </w:r>
      <w:bookmarkEnd w:id="1"/>
    </w:p>
    <w:p w:rsidR="00B66B77" w:rsidRPr="00B66B77" w:rsidRDefault="00B66B77" w:rsidP="00B66B77">
      <w:pPr>
        <w:pStyle w:val="Ttulo2"/>
      </w:pPr>
      <w:bookmarkStart w:id="2" w:name="_Toc483905302"/>
      <w:r>
        <w:t>Acceso</w:t>
      </w:r>
      <w:bookmarkEnd w:id="2"/>
    </w:p>
    <w:p w:rsidR="00B66B77" w:rsidRDefault="00B66B77" w:rsidP="0030537B">
      <w:pPr>
        <w:rPr>
          <w:lang w:eastAsia="x-none"/>
        </w:rPr>
      </w:pPr>
      <w:r>
        <w:rPr>
          <w:lang w:eastAsia="x-none"/>
        </w:rPr>
        <w:t xml:space="preserve">Para acceder a la aplicación se debe tener autorizada la aplicación en </w:t>
      </w:r>
      <w:proofErr w:type="spellStart"/>
      <w:r>
        <w:rPr>
          <w:lang w:eastAsia="x-none"/>
        </w:rPr>
        <w:t>ayre</w:t>
      </w:r>
      <w:proofErr w:type="spellEnd"/>
      <w:r>
        <w:rPr>
          <w:lang w:eastAsia="x-none"/>
        </w:rPr>
        <w:t xml:space="preserve"> (UWEB).  </w:t>
      </w:r>
    </w:p>
    <w:p w:rsidR="0030537B" w:rsidRDefault="0030537B" w:rsidP="0030537B">
      <w:pPr>
        <w:rPr>
          <w:lang w:eastAsia="x-none"/>
        </w:rPr>
      </w:pPr>
      <w:r>
        <w:rPr>
          <w:lang w:eastAsia="x-none"/>
        </w:rPr>
        <w:t>El acceso a la aplicación se realiza desde:</w:t>
      </w:r>
      <w:r>
        <w:rPr>
          <w:rStyle w:val="apple-converted-space"/>
          <w:rFonts w:ascii="Georgia" w:hAnsi="Georgia"/>
          <w:shd w:val="clear" w:color="auto" w:fill="FFFFFF"/>
        </w:rPr>
        <w:t> </w:t>
      </w:r>
      <w:r w:rsidR="00B66B77">
        <w:rPr>
          <w:rStyle w:val="apple-converted-space"/>
          <w:rFonts w:ascii="Georgia" w:hAnsi="Georgia"/>
          <w:shd w:val="clear" w:color="auto" w:fill="FFFFFF"/>
        </w:rPr>
        <w:t xml:space="preserve"> </w:t>
      </w:r>
      <w:hyperlink r:id="rId12" w:history="1">
        <w:r>
          <w:rPr>
            <w:rStyle w:val="Hipervnculo"/>
            <w:color w:val="666666"/>
            <w:sz w:val="17"/>
            <w:szCs w:val="17"/>
            <w:bdr w:val="none" w:sz="0" w:space="0" w:color="auto" w:frame="1"/>
            <w:shd w:val="clear" w:color="auto" w:fill="FFFFFF"/>
          </w:rPr>
          <w:t>Inicio</w:t>
        </w:r>
      </w:hyperlink>
      <w:r>
        <w:rPr>
          <w:rStyle w:val="apple-converted-space"/>
          <w:color w:val="666666"/>
          <w:sz w:val="17"/>
          <w:szCs w:val="17"/>
          <w:bdr w:val="none" w:sz="0" w:space="0" w:color="auto" w:frame="1"/>
          <w:shd w:val="clear" w:color="auto" w:fill="FFFFFF"/>
        </w:rPr>
        <w:t> </w:t>
      </w:r>
      <w:r>
        <w:rPr>
          <w:color w:val="666666"/>
          <w:sz w:val="17"/>
          <w:szCs w:val="17"/>
          <w:bdr w:val="none" w:sz="0" w:space="0" w:color="auto" w:frame="1"/>
          <w:shd w:val="clear" w:color="auto" w:fill="FFFFFF"/>
        </w:rPr>
        <w:t>|</w:t>
      </w:r>
      <w:r>
        <w:rPr>
          <w:rStyle w:val="apple-converted-space"/>
          <w:color w:val="666666"/>
          <w:sz w:val="17"/>
          <w:szCs w:val="17"/>
          <w:bdr w:val="none" w:sz="0" w:space="0" w:color="auto" w:frame="1"/>
          <w:shd w:val="clear" w:color="auto" w:fill="FFFFFF"/>
        </w:rPr>
        <w:t> </w:t>
      </w:r>
      <w:hyperlink r:id="rId13" w:history="1">
        <w:r>
          <w:rPr>
            <w:rStyle w:val="Hipervnculo"/>
            <w:color w:val="006697"/>
            <w:sz w:val="17"/>
            <w:szCs w:val="17"/>
            <w:bdr w:val="none" w:sz="0" w:space="0" w:color="auto" w:frame="1"/>
            <w:shd w:val="clear" w:color="auto" w:fill="FFFFFF"/>
          </w:rPr>
          <w:t xml:space="preserve">a mi </w:t>
        </w:r>
        <w:proofErr w:type="spellStart"/>
        <w:r>
          <w:rPr>
            <w:rStyle w:val="Hipervnculo"/>
            <w:color w:val="006697"/>
            <w:sz w:val="17"/>
            <w:szCs w:val="17"/>
            <w:bdr w:val="none" w:sz="0" w:space="0" w:color="auto" w:frame="1"/>
            <w:shd w:val="clear" w:color="auto" w:fill="FFFFFF"/>
          </w:rPr>
          <w:t>ayre</w:t>
        </w:r>
        <w:proofErr w:type="spellEnd"/>
      </w:hyperlink>
      <w:r>
        <w:t xml:space="preserve"> </w:t>
      </w:r>
    </w:p>
    <w:p w:rsidR="0030537B" w:rsidRDefault="0030537B" w:rsidP="0030537B">
      <w:pPr>
        <w:rPr>
          <w:lang w:eastAsia="x-none"/>
        </w:rPr>
      </w:pPr>
      <w:r>
        <w:rPr>
          <w:lang w:eastAsia="x-none"/>
        </w:rPr>
        <w:t>En la pestaña Aplicaciones aparece la aplicación como se ve en la imagen:</w:t>
      </w:r>
    </w:p>
    <w:p w:rsidR="0030537B" w:rsidRDefault="0030537B" w:rsidP="0030537B">
      <w:pPr>
        <w:rPr>
          <w:lang w:eastAsia="x-none"/>
        </w:rPr>
      </w:pPr>
      <w:r>
        <w:rPr>
          <w:noProof/>
        </w:rPr>
        <w:lastRenderedPageBreak/>
        <w:drawing>
          <wp:inline distT="0" distB="0" distL="0" distR="0" wp14:anchorId="6E77E78A" wp14:editId="1488CFFB">
            <wp:extent cx="5760720" cy="189484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894840"/>
                    </a:xfrm>
                    <a:prstGeom prst="rect">
                      <a:avLst/>
                    </a:prstGeom>
                  </pic:spPr>
                </pic:pic>
              </a:graphicData>
            </a:graphic>
          </wp:inline>
        </w:drawing>
      </w:r>
    </w:p>
    <w:p w:rsidR="00B66B77" w:rsidRDefault="0030537B" w:rsidP="0030537B">
      <w:pPr>
        <w:rPr>
          <w:lang w:eastAsia="x-none"/>
        </w:rPr>
      </w:pPr>
      <w:r>
        <w:rPr>
          <w:lang w:eastAsia="x-none"/>
        </w:rPr>
        <w:t xml:space="preserve">Si no aparece, clicando en el botón </w:t>
      </w:r>
      <w:r>
        <w:rPr>
          <w:noProof/>
        </w:rPr>
        <w:drawing>
          <wp:inline distT="0" distB="0" distL="0" distR="0" wp14:anchorId="6D4EA967" wp14:editId="7DC5BBE4">
            <wp:extent cx="937341" cy="28958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37341" cy="289585"/>
                    </a:xfrm>
                    <a:prstGeom prst="rect">
                      <a:avLst/>
                    </a:prstGeom>
                  </pic:spPr>
                </pic:pic>
              </a:graphicData>
            </a:graphic>
          </wp:inline>
        </w:drawing>
      </w:r>
      <w:r>
        <w:rPr>
          <w:lang w:eastAsia="x-none"/>
        </w:rPr>
        <w:t xml:space="preserve"> situado abajo a la derecha</w:t>
      </w:r>
      <w:r w:rsidR="00B66B77">
        <w:rPr>
          <w:lang w:eastAsia="x-none"/>
        </w:rPr>
        <w:t>, aparecen las aplicaciones autorizadas y marcándola ya aparecerá la pestaña Aplicaciones</w:t>
      </w:r>
    </w:p>
    <w:p w:rsidR="0030537B" w:rsidRDefault="0030537B" w:rsidP="0030537B">
      <w:pPr>
        <w:rPr>
          <w:lang w:eastAsia="x-none"/>
        </w:rPr>
      </w:pPr>
      <w:r>
        <w:rPr>
          <w:lang w:eastAsia="x-none"/>
        </w:rPr>
        <w:t xml:space="preserve">   </w:t>
      </w:r>
      <w:r w:rsidR="00B66B77">
        <w:rPr>
          <w:noProof/>
        </w:rPr>
        <w:drawing>
          <wp:inline distT="0" distB="0" distL="0" distR="0" wp14:anchorId="290944B7" wp14:editId="7A5F455C">
            <wp:extent cx="5760720" cy="482473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824730"/>
                    </a:xfrm>
                    <a:prstGeom prst="rect">
                      <a:avLst/>
                    </a:prstGeom>
                  </pic:spPr>
                </pic:pic>
              </a:graphicData>
            </a:graphic>
          </wp:inline>
        </w:drawing>
      </w:r>
    </w:p>
    <w:p w:rsidR="0030537B" w:rsidRDefault="0030537B" w:rsidP="0030537B">
      <w:pPr>
        <w:rPr>
          <w:lang w:eastAsia="x-none"/>
        </w:rPr>
      </w:pPr>
    </w:p>
    <w:p w:rsidR="0030537B" w:rsidRDefault="0030537B" w:rsidP="0030537B">
      <w:pPr>
        <w:rPr>
          <w:lang w:eastAsia="x-none"/>
        </w:rPr>
      </w:pPr>
    </w:p>
    <w:p w:rsidR="0030537B" w:rsidRDefault="0030537B" w:rsidP="0030537B">
      <w:pPr>
        <w:rPr>
          <w:lang w:eastAsia="x-none"/>
        </w:rPr>
      </w:pPr>
      <w:r>
        <w:rPr>
          <w:lang w:eastAsia="x-none"/>
        </w:rPr>
        <w:lastRenderedPageBreak/>
        <w:t xml:space="preserve"> </w:t>
      </w:r>
    </w:p>
    <w:p w:rsidR="00B66B77" w:rsidRDefault="00B66B77" w:rsidP="0078334C">
      <w:pPr>
        <w:pStyle w:val="Ttulo2"/>
        <w:rPr>
          <w:lang w:val="es-ES"/>
        </w:rPr>
      </w:pPr>
      <w:bookmarkStart w:id="3" w:name="_Toc483905303"/>
      <w:r>
        <w:rPr>
          <w:lang w:val="es-ES"/>
        </w:rPr>
        <w:t>Usuarios y roles</w:t>
      </w:r>
      <w:bookmarkEnd w:id="3"/>
      <w:r>
        <w:rPr>
          <w:lang w:val="es-ES"/>
        </w:rPr>
        <w:t xml:space="preserve"> </w:t>
      </w:r>
    </w:p>
    <w:p w:rsidR="00B66B77" w:rsidRDefault="00B66B77" w:rsidP="00B66B77">
      <w:pPr>
        <w:rPr>
          <w:lang w:eastAsia="x-none"/>
        </w:rPr>
      </w:pPr>
      <w:r>
        <w:rPr>
          <w:lang w:eastAsia="x-none"/>
        </w:rPr>
        <w:t xml:space="preserve">En la aplicación cada usuario puede tener uno o más roles lo que permite el acceso a distintas funcionalidades dentro de su ámbito organizativo: </w:t>
      </w:r>
    </w:p>
    <w:p w:rsidR="00B66B77" w:rsidRDefault="00B66B77" w:rsidP="00B66B77">
      <w:pPr>
        <w:pStyle w:val="Ttulo3"/>
        <w:rPr>
          <w:lang w:val="es-ES"/>
        </w:rPr>
      </w:pPr>
      <w:bookmarkStart w:id="4" w:name="_Toc483905304"/>
      <w:r>
        <w:rPr>
          <w:lang w:val="es-ES"/>
        </w:rPr>
        <w:t>Rol interlocutor</w:t>
      </w:r>
      <w:bookmarkEnd w:id="4"/>
    </w:p>
    <w:p w:rsidR="00B66B77" w:rsidRDefault="00B66B77" w:rsidP="00B66B77">
      <w:pPr>
        <w:rPr>
          <w:lang w:eastAsia="x-none"/>
        </w:rPr>
      </w:pPr>
      <w:r>
        <w:rPr>
          <w:lang w:eastAsia="x-none"/>
        </w:rPr>
        <w:t xml:space="preserve">Este rol es el encargado de mecanizar la información de los procesos en la aplicación. Son los únicos que tienen abierta la entrada de datos en la organización para la que están autorizados. </w:t>
      </w:r>
    </w:p>
    <w:p w:rsidR="00B66B77" w:rsidRDefault="00B66B77" w:rsidP="00B66B77">
      <w:pPr>
        <w:pStyle w:val="Ttulo3"/>
        <w:rPr>
          <w:lang w:val="es-ES"/>
        </w:rPr>
      </w:pPr>
      <w:bookmarkStart w:id="5" w:name="_Toc483905305"/>
      <w:r>
        <w:rPr>
          <w:lang w:val="es-ES"/>
        </w:rPr>
        <w:t>Rol validador</w:t>
      </w:r>
      <w:bookmarkEnd w:id="5"/>
      <w:r>
        <w:rPr>
          <w:lang w:val="es-ES"/>
        </w:rPr>
        <w:t xml:space="preserve"> </w:t>
      </w:r>
    </w:p>
    <w:p w:rsidR="00B66B77" w:rsidRDefault="00B66B77" w:rsidP="00B66B77">
      <w:pPr>
        <w:rPr>
          <w:lang w:eastAsia="x-none"/>
        </w:rPr>
      </w:pPr>
      <w:r>
        <w:rPr>
          <w:lang w:eastAsia="x-none"/>
        </w:rPr>
        <w:t>Este rol se encarga de dar el Visto Bueno a la información mecanizada para su Organización, en el caso de Distritos para cada uno de los Departamentos que lo componen.</w:t>
      </w:r>
    </w:p>
    <w:p w:rsidR="00B66B77" w:rsidRDefault="00B66B77" w:rsidP="00B66B77">
      <w:pPr>
        <w:pStyle w:val="Ttulo3"/>
        <w:rPr>
          <w:lang w:val="es-ES"/>
        </w:rPr>
      </w:pPr>
      <w:bookmarkStart w:id="6" w:name="_Toc483905306"/>
      <w:r>
        <w:rPr>
          <w:lang w:val="es-ES"/>
        </w:rPr>
        <w:t>Rol consultor</w:t>
      </w:r>
      <w:bookmarkEnd w:id="6"/>
      <w:r>
        <w:rPr>
          <w:lang w:val="es-ES"/>
        </w:rPr>
        <w:t xml:space="preserve"> </w:t>
      </w:r>
    </w:p>
    <w:p w:rsidR="00B66B77" w:rsidRPr="00B66B77" w:rsidRDefault="00B66B77" w:rsidP="00B66B77">
      <w:pPr>
        <w:rPr>
          <w:lang w:eastAsia="x-none"/>
        </w:rPr>
      </w:pPr>
      <w:r>
        <w:rPr>
          <w:lang w:eastAsia="x-none"/>
        </w:rPr>
        <w:t xml:space="preserve">Este rol podrá consultar los procesos de la Organización/es a la/s que esté autorizado. </w:t>
      </w:r>
    </w:p>
    <w:p w:rsidR="00B66B77" w:rsidRPr="00240282" w:rsidRDefault="00B66B77" w:rsidP="00B66B77">
      <w:pPr>
        <w:pStyle w:val="Ttulo3"/>
        <w:rPr>
          <w:lang w:val="es-ES"/>
        </w:rPr>
      </w:pPr>
      <w:bookmarkStart w:id="7" w:name="_Toc483905307"/>
      <w:r>
        <w:rPr>
          <w:lang w:val="es-ES"/>
        </w:rPr>
        <w:t xml:space="preserve">Rol </w:t>
      </w:r>
      <w:r w:rsidR="000F31F6" w:rsidRPr="00240282">
        <w:rPr>
          <w:lang w:val="es-ES"/>
        </w:rPr>
        <w:t>s</w:t>
      </w:r>
      <w:r w:rsidRPr="00240282">
        <w:rPr>
          <w:lang w:val="es-ES"/>
        </w:rPr>
        <w:t>upervisor</w:t>
      </w:r>
      <w:bookmarkEnd w:id="7"/>
      <w:r w:rsidRPr="00240282">
        <w:rPr>
          <w:lang w:val="es-ES"/>
        </w:rPr>
        <w:t xml:space="preserve"> </w:t>
      </w:r>
    </w:p>
    <w:p w:rsidR="00B66B77" w:rsidRDefault="00B66B77" w:rsidP="00B66B77">
      <w:pPr>
        <w:rPr>
          <w:lang w:eastAsia="x-none"/>
        </w:rPr>
      </w:pPr>
      <w:r>
        <w:rPr>
          <w:lang w:eastAsia="x-none"/>
        </w:rPr>
        <w:t>Este rol se encarga de definir los periodos de</w:t>
      </w:r>
      <w:r w:rsidR="0090114A">
        <w:rPr>
          <w:lang w:eastAsia="x-none"/>
        </w:rPr>
        <w:t xml:space="preserve"> para los tipos de </w:t>
      </w:r>
      <w:r>
        <w:rPr>
          <w:lang w:eastAsia="x-none"/>
        </w:rPr>
        <w:t>Organización</w:t>
      </w:r>
      <w:r w:rsidR="0090114A">
        <w:rPr>
          <w:lang w:eastAsia="x-none"/>
        </w:rPr>
        <w:t xml:space="preserve"> que tiene autorizados: Distritos, </w:t>
      </w:r>
      <w:proofErr w:type="spellStart"/>
      <w:r w:rsidR="0090114A">
        <w:rPr>
          <w:lang w:eastAsia="x-none"/>
        </w:rPr>
        <w:t>SGTs</w:t>
      </w:r>
      <w:proofErr w:type="spellEnd"/>
      <w:r w:rsidR="0090114A">
        <w:rPr>
          <w:lang w:eastAsia="x-none"/>
        </w:rPr>
        <w:t xml:space="preserve">. </w:t>
      </w:r>
      <w:r>
        <w:rPr>
          <w:lang w:eastAsia="x-none"/>
        </w:rPr>
        <w:t xml:space="preserve"> </w:t>
      </w:r>
      <w:r w:rsidR="0090114A">
        <w:rPr>
          <w:lang w:eastAsia="x-none"/>
        </w:rPr>
        <w:t xml:space="preserve">Tiene acceso en consulta a todas las Organizaciones de su tipo de Organización y a utilidades específicas para coordinar el proceso.  </w:t>
      </w:r>
    </w:p>
    <w:p w:rsidR="0090114A" w:rsidRDefault="0090114A" w:rsidP="00B66B77">
      <w:pPr>
        <w:rPr>
          <w:lang w:eastAsia="x-none"/>
        </w:rPr>
      </w:pPr>
      <w:r>
        <w:rPr>
          <w:lang w:eastAsia="x-none"/>
        </w:rPr>
        <w:t xml:space="preserve">También se encarga de la inclusión de los Efectivos/puestos de cada unidad para  un </w:t>
      </w:r>
      <w:r w:rsidRPr="0090114A">
        <w:rPr>
          <w:u w:val="single"/>
          <w:lang w:eastAsia="x-none"/>
        </w:rPr>
        <w:t>periodo</w:t>
      </w:r>
      <w:r>
        <w:rPr>
          <w:lang w:eastAsia="x-none"/>
        </w:rPr>
        <w:t xml:space="preserve">.  </w:t>
      </w:r>
    </w:p>
    <w:p w:rsidR="0090114A" w:rsidRDefault="0090114A" w:rsidP="0090114A">
      <w:pPr>
        <w:pStyle w:val="Ttulo3"/>
        <w:rPr>
          <w:lang w:val="es-ES"/>
        </w:rPr>
      </w:pPr>
      <w:bookmarkStart w:id="8" w:name="_Toc483905308"/>
      <w:r>
        <w:rPr>
          <w:lang w:val="es-ES"/>
        </w:rPr>
        <w:t>Usuario sin rol asignado</w:t>
      </w:r>
      <w:bookmarkEnd w:id="8"/>
      <w:r>
        <w:rPr>
          <w:lang w:val="es-ES"/>
        </w:rPr>
        <w:t xml:space="preserve"> </w:t>
      </w:r>
    </w:p>
    <w:p w:rsidR="0090114A" w:rsidRDefault="0090114A" w:rsidP="0090114A">
      <w:pPr>
        <w:rPr>
          <w:lang w:eastAsia="x-none"/>
        </w:rPr>
      </w:pPr>
      <w:r>
        <w:rPr>
          <w:lang w:eastAsia="x-none"/>
        </w:rPr>
        <w:t xml:space="preserve">Cuando un usuario tiene acceso desde </w:t>
      </w:r>
      <w:proofErr w:type="spellStart"/>
      <w:r>
        <w:rPr>
          <w:lang w:eastAsia="x-none"/>
        </w:rPr>
        <w:t>ayre</w:t>
      </w:r>
      <w:proofErr w:type="spellEnd"/>
      <w:r>
        <w:rPr>
          <w:lang w:eastAsia="x-none"/>
        </w:rPr>
        <w:t xml:space="preserve">, pero aún no se le ha asignado un role y el ámbito organizativo, al conectar a la aplicación le sale el siguiente mensaje: </w:t>
      </w:r>
    </w:p>
    <w:p w:rsidR="0090114A" w:rsidRPr="0090114A" w:rsidRDefault="0090114A" w:rsidP="0090114A">
      <w:pPr>
        <w:rPr>
          <w:lang w:eastAsia="x-none"/>
        </w:rPr>
      </w:pPr>
      <w:r>
        <w:rPr>
          <w:noProof/>
        </w:rPr>
        <w:drawing>
          <wp:inline distT="0" distB="0" distL="0" distR="0" wp14:anchorId="0643607F" wp14:editId="39B3D31C">
            <wp:extent cx="4007967" cy="160782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0633"/>
                    <a:stretch/>
                  </pic:blipFill>
                  <pic:spPr bwMode="auto">
                    <a:xfrm>
                      <a:off x="0" y="0"/>
                      <a:ext cx="4013751" cy="1610140"/>
                    </a:xfrm>
                    <a:prstGeom prst="rect">
                      <a:avLst/>
                    </a:prstGeom>
                    <a:ln>
                      <a:noFill/>
                    </a:ln>
                    <a:extLst>
                      <a:ext uri="{53640926-AAD7-44D8-BBD7-CCE9431645EC}">
                        <a14:shadowObscured xmlns:a14="http://schemas.microsoft.com/office/drawing/2010/main"/>
                      </a:ext>
                    </a:extLst>
                  </pic:spPr>
                </pic:pic>
              </a:graphicData>
            </a:graphic>
          </wp:inline>
        </w:drawing>
      </w:r>
    </w:p>
    <w:p w:rsidR="00B11BC3" w:rsidRDefault="00B11BC3" w:rsidP="00B11BC3">
      <w:pPr>
        <w:pStyle w:val="Prrafodelista"/>
        <w:ind w:left="1069" w:firstLine="0"/>
      </w:pPr>
    </w:p>
    <w:p w:rsidR="0051761E" w:rsidRDefault="0090114A" w:rsidP="0078334C">
      <w:pPr>
        <w:pStyle w:val="Ttulo1"/>
      </w:pPr>
      <w:bookmarkStart w:id="9" w:name="_Toc483905309"/>
      <w:r>
        <w:lastRenderedPageBreak/>
        <w:t>Procesos y subprocesos</w:t>
      </w:r>
      <w:bookmarkEnd w:id="9"/>
    </w:p>
    <w:p w:rsidR="00EA2E5D" w:rsidRDefault="00EA2E5D" w:rsidP="00EA2E5D">
      <w:r>
        <w:rPr>
          <w:noProof/>
        </w:rPr>
        <w:drawing>
          <wp:anchor distT="0" distB="0" distL="114300" distR="114300" simplePos="0" relativeHeight="251658240" behindDoc="0" locked="0" layoutInCell="1" allowOverlap="1">
            <wp:simplePos x="0" y="0"/>
            <wp:positionH relativeFrom="margin">
              <wp:align>right</wp:align>
            </wp:positionH>
            <wp:positionV relativeFrom="paragraph">
              <wp:posOffset>720725</wp:posOffset>
            </wp:positionV>
            <wp:extent cx="5760720" cy="3914140"/>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3914140"/>
                    </a:xfrm>
                    <a:prstGeom prst="rect">
                      <a:avLst/>
                    </a:prstGeom>
                  </pic:spPr>
                </pic:pic>
              </a:graphicData>
            </a:graphic>
          </wp:anchor>
        </w:drawing>
      </w:r>
      <w:r>
        <w:t xml:space="preserve">Desde la opción Procesos y subproceso del menú de la aplicación se tiene acceso a la información de las Organizaciones a las que el usuario está autorizado y los periodos para los que dicha organización tiene datos.   </w:t>
      </w:r>
    </w:p>
    <w:p w:rsidR="00EA2E5D" w:rsidRDefault="00EA2E5D" w:rsidP="00EA2E5D"/>
    <w:p w:rsidR="00EA2E5D" w:rsidRDefault="00EA2E5D" w:rsidP="00EA2E5D">
      <w:r>
        <w:t>En la ventana aparece la información en bloques:</w:t>
      </w:r>
    </w:p>
    <w:p w:rsidR="00EA2E5D" w:rsidRDefault="00EA2E5D" w:rsidP="00E446FE">
      <w:pPr>
        <w:pStyle w:val="Ttulo2"/>
      </w:pPr>
      <w:r>
        <w:t>Unidades que componen la organización</w:t>
      </w:r>
    </w:p>
    <w:p w:rsidR="00EA2E5D" w:rsidRDefault="00EA2E5D" w:rsidP="00EA2E5D">
      <w:pPr>
        <w:pStyle w:val="Ttulo5"/>
        <w:numPr>
          <w:ilvl w:val="0"/>
          <w:numId w:val="10"/>
        </w:numPr>
      </w:pPr>
      <w:r>
        <w:t>Distritos</w:t>
      </w:r>
    </w:p>
    <w:p w:rsidR="00EA2E5D" w:rsidRPr="00EA2E5D" w:rsidRDefault="00EA2E5D" w:rsidP="00EC1460">
      <w:pPr>
        <w:rPr>
          <w:lang w:eastAsia="x-none"/>
        </w:rPr>
      </w:pPr>
      <w:r>
        <w:rPr>
          <w:lang w:eastAsia="x-none"/>
        </w:rPr>
        <w:t xml:space="preserve">Para aquellos tipos de Organización con más de un Departamento, aparecen unos enlaces que permiten cambiar de uno a otro. En el título  se muestra el Departamento   seleccionado. </w:t>
      </w:r>
    </w:p>
    <w:p w:rsidR="00EC1460" w:rsidRDefault="00EC1460" w:rsidP="00EC1460">
      <w:pPr>
        <w:pStyle w:val="Ttulo5"/>
        <w:numPr>
          <w:ilvl w:val="0"/>
          <w:numId w:val="0"/>
        </w:numPr>
        <w:ind w:left="720"/>
      </w:pPr>
      <w:r>
        <w:rPr>
          <w:noProof/>
        </w:rPr>
        <w:lastRenderedPageBreak/>
        <w:drawing>
          <wp:anchor distT="0" distB="0" distL="114300" distR="114300" simplePos="0" relativeHeight="251659264" behindDoc="0" locked="0" layoutInCell="1" allowOverlap="1">
            <wp:simplePos x="0" y="0"/>
            <wp:positionH relativeFrom="margin">
              <wp:align>right</wp:align>
            </wp:positionH>
            <wp:positionV relativeFrom="paragraph">
              <wp:posOffset>245745</wp:posOffset>
            </wp:positionV>
            <wp:extent cx="5760720" cy="2327910"/>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2327910"/>
                    </a:xfrm>
                    <a:prstGeom prst="rect">
                      <a:avLst/>
                    </a:prstGeom>
                  </pic:spPr>
                </pic:pic>
              </a:graphicData>
            </a:graphic>
          </wp:anchor>
        </w:drawing>
      </w:r>
    </w:p>
    <w:p w:rsidR="00EC1460" w:rsidRDefault="00EC1460" w:rsidP="00EC1460">
      <w:pPr>
        <w:pStyle w:val="Ttulo5"/>
        <w:numPr>
          <w:ilvl w:val="0"/>
          <w:numId w:val="0"/>
        </w:numPr>
        <w:ind w:left="720"/>
      </w:pPr>
    </w:p>
    <w:p w:rsidR="00EA2E5D" w:rsidRDefault="00EC1460" w:rsidP="00EA2E5D">
      <w:pPr>
        <w:pStyle w:val="Ttulo5"/>
        <w:numPr>
          <w:ilvl w:val="0"/>
          <w:numId w:val="10"/>
        </w:numPr>
      </w:pPr>
      <w:proofErr w:type="spellStart"/>
      <w:r>
        <w:rPr>
          <w:lang w:val="es-ES"/>
        </w:rPr>
        <w:t>SGTs</w:t>
      </w:r>
      <w:proofErr w:type="spellEnd"/>
    </w:p>
    <w:p w:rsidR="00EC1460" w:rsidRDefault="00EA2E5D" w:rsidP="00EA2E5D">
      <w:pPr>
        <w:rPr>
          <w:lang w:eastAsia="x-none"/>
        </w:rPr>
      </w:pPr>
      <w:r>
        <w:rPr>
          <w:lang w:eastAsia="x-none"/>
        </w:rPr>
        <w:t xml:space="preserve">Para aquellos tipos de Organización con </w:t>
      </w:r>
      <w:r w:rsidR="00EC1460">
        <w:rPr>
          <w:lang w:eastAsia="x-none"/>
        </w:rPr>
        <w:t>una única unidad Aparece directamente esta</w:t>
      </w:r>
      <w:r>
        <w:rPr>
          <w:lang w:eastAsia="x-none"/>
        </w:rPr>
        <w:t>.</w:t>
      </w:r>
    </w:p>
    <w:p w:rsidR="00EA2E5D" w:rsidRPr="00EA2E5D" w:rsidRDefault="00EA2E5D" w:rsidP="00EA2E5D">
      <w:pPr>
        <w:rPr>
          <w:lang w:eastAsia="x-none"/>
        </w:rPr>
      </w:pPr>
      <w:r>
        <w:rPr>
          <w:lang w:eastAsia="x-none"/>
        </w:rPr>
        <w:t xml:space="preserve"> </w:t>
      </w:r>
      <w:r w:rsidR="00EC1460">
        <w:rPr>
          <w:noProof/>
        </w:rPr>
        <w:drawing>
          <wp:inline distT="0" distB="0" distL="0" distR="0" wp14:anchorId="6A641B97" wp14:editId="1ED834CC">
            <wp:extent cx="5760720" cy="2050415"/>
            <wp:effectExtent l="0" t="0" r="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050415"/>
                    </a:xfrm>
                    <a:prstGeom prst="rect">
                      <a:avLst/>
                    </a:prstGeom>
                  </pic:spPr>
                </pic:pic>
              </a:graphicData>
            </a:graphic>
          </wp:inline>
        </w:drawing>
      </w:r>
    </w:p>
    <w:p w:rsidR="00EA2E5D" w:rsidRPr="00EA2E5D" w:rsidRDefault="00EA2E5D" w:rsidP="00EA2E5D">
      <w:pPr>
        <w:rPr>
          <w:lang w:eastAsia="x-none"/>
        </w:rPr>
      </w:pPr>
    </w:p>
    <w:p w:rsidR="00EA2E5D" w:rsidRDefault="00E446FE" w:rsidP="00E446FE">
      <w:pPr>
        <w:pStyle w:val="Ttulo2"/>
      </w:pPr>
      <w:r>
        <w:rPr>
          <w:lang w:val="es-ES"/>
        </w:rPr>
        <w:t>P</w:t>
      </w:r>
      <w:proofErr w:type="spellStart"/>
      <w:r w:rsidR="00EA2E5D" w:rsidRPr="00E446FE">
        <w:t>lantilla</w:t>
      </w:r>
      <w:proofErr w:type="spellEnd"/>
      <w:r w:rsidR="00EA2E5D">
        <w:t>/puestos  de cada unidad</w:t>
      </w:r>
    </w:p>
    <w:p w:rsidR="00EC1460" w:rsidRDefault="00EC1460" w:rsidP="00EC1460">
      <w:pPr>
        <w:rPr>
          <w:lang w:eastAsia="x-none"/>
        </w:rPr>
      </w:pPr>
      <w:r>
        <w:rPr>
          <w:lang w:eastAsia="x-none"/>
        </w:rPr>
        <w:t xml:space="preserve">La plantilla/puestos asignados a cada unidad se carga en la aplicación al inicio de cada periodo y corresponde a los datos del 31/12 del ejercicio. </w:t>
      </w:r>
    </w:p>
    <w:p w:rsidR="00EC1460" w:rsidRDefault="00EC1460" w:rsidP="00EC1460">
      <w:pPr>
        <w:rPr>
          <w:lang w:eastAsia="x-none"/>
        </w:rPr>
      </w:pPr>
      <w:r>
        <w:rPr>
          <w:lang w:eastAsia="x-none"/>
        </w:rPr>
        <w:t>Se muestra al inicio de la ventana</w:t>
      </w:r>
    </w:p>
    <w:tbl>
      <w:tblPr>
        <w:tblStyle w:val="Tablaconcuadrcu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531"/>
        <w:gridCol w:w="4531"/>
      </w:tblGrid>
      <w:tr w:rsidR="00F85578" w:rsidTr="00A17B9A">
        <w:tc>
          <w:tcPr>
            <w:tcW w:w="4531" w:type="dxa"/>
          </w:tcPr>
          <w:p w:rsidR="00EC1460" w:rsidRDefault="00EC1460" w:rsidP="00EC1460">
            <w:pPr>
              <w:pStyle w:val="Ttulo5"/>
              <w:numPr>
                <w:ilvl w:val="0"/>
                <w:numId w:val="0"/>
              </w:numPr>
              <w:ind w:left="360"/>
              <w:outlineLvl w:val="4"/>
            </w:pPr>
            <w:r w:rsidRPr="00EC1460">
              <w:rPr>
                <w:lang w:val="es-ES"/>
              </w:rPr>
              <w:lastRenderedPageBreak/>
              <w:t>Distritos: plantilla</w:t>
            </w:r>
          </w:p>
        </w:tc>
        <w:tc>
          <w:tcPr>
            <w:tcW w:w="4531" w:type="dxa"/>
          </w:tcPr>
          <w:p w:rsidR="00EC1460" w:rsidRDefault="00EC1460" w:rsidP="00EC1460">
            <w:pPr>
              <w:pStyle w:val="Ttulo5"/>
              <w:numPr>
                <w:ilvl w:val="0"/>
                <w:numId w:val="0"/>
              </w:numPr>
              <w:ind w:left="360"/>
              <w:outlineLvl w:val="4"/>
            </w:pPr>
            <w:proofErr w:type="spellStart"/>
            <w:r w:rsidRPr="00EC1460">
              <w:rPr>
                <w:lang w:val="es-ES"/>
              </w:rPr>
              <w:t>SGTs</w:t>
            </w:r>
            <w:proofErr w:type="spellEnd"/>
            <w:r w:rsidRPr="00EC1460">
              <w:rPr>
                <w:lang w:val="es-ES"/>
              </w:rPr>
              <w:t>: puestos</w:t>
            </w:r>
          </w:p>
        </w:tc>
      </w:tr>
      <w:tr w:rsidR="00F85578" w:rsidTr="00A17B9A">
        <w:tc>
          <w:tcPr>
            <w:tcW w:w="4531" w:type="dxa"/>
          </w:tcPr>
          <w:p w:rsidR="00EC1460" w:rsidRDefault="00EC1460" w:rsidP="00EC1460">
            <w:pPr>
              <w:ind w:firstLine="0"/>
              <w:rPr>
                <w:lang w:eastAsia="x-none"/>
              </w:rPr>
            </w:pPr>
            <w:r>
              <w:rPr>
                <w:noProof/>
              </w:rPr>
              <w:drawing>
                <wp:inline distT="0" distB="0" distL="0" distR="0" wp14:anchorId="55B86E91" wp14:editId="3FA636E3">
                  <wp:extent cx="2316480" cy="99582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54333" cy="1012093"/>
                          </a:xfrm>
                          <a:prstGeom prst="rect">
                            <a:avLst/>
                          </a:prstGeom>
                        </pic:spPr>
                      </pic:pic>
                    </a:graphicData>
                  </a:graphic>
                </wp:inline>
              </w:drawing>
            </w:r>
          </w:p>
        </w:tc>
        <w:tc>
          <w:tcPr>
            <w:tcW w:w="4531" w:type="dxa"/>
          </w:tcPr>
          <w:p w:rsidR="00EC1460" w:rsidRDefault="00EC1460" w:rsidP="00EC1460">
            <w:pPr>
              <w:ind w:firstLine="0"/>
              <w:rPr>
                <w:lang w:eastAsia="x-none"/>
              </w:rPr>
            </w:pPr>
            <w:r>
              <w:rPr>
                <w:noProof/>
              </w:rPr>
              <w:drawing>
                <wp:inline distT="0" distB="0" distL="0" distR="0" wp14:anchorId="2BBFBC97" wp14:editId="439138B8">
                  <wp:extent cx="2717165" cy="1032056"/>
                  <wp:effectExtent l="0" t="0" r="698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3042" cy="1041885"/>
                          </a:xfrm>
                          <a:prstGeom prst="rect">
                            <a:avLst/>
                          </a:prstGeom>
                        </pic:spPr>
                      </pic:pic>
                    </a:graphicData>
                  </a:graphic>
                </wp:inline>
              </w:drawing>
            </w:r>
          </w:p>
          <w:p w:rsidR="0078334C" w:rsidRDefault="0078334C" w:rsidP="00EC1460">
            <w:pPr>
              <w:ind w:firstLine="0"/>
              <w:rPr>
                <w:lang w:eastAsia="x-none"/>
              </w:rPr>
            </w:pPr>
          </w:p>
        </w:tc>
      </w:tr>
    </w:tbl>
    <w:p w:rsidR="00F13888" w:rsidRDefault="00F13888" w:rsidP="00F13888">
      <w:pPr>
        <w:pStyle w:val="Ttulo4"/>
        <w:numPr>
          <w:ilvl w:val="0"/>
          <w:numId w:val="0"/>
        </w:numPr>
        <w:ind w:left="864"/>
        <w:rPr>
          <w:lang w:val="es-ES"/>
        </w:rPr>
      </w:pPr>
      <w:r w:rsidRPr="00F13888">
        <w:rPr>
          <w:rFonts w:ascii="Arial" w:hAnsi="Arial"/>
          <w:bCs w:val="0"/>
          <w:i w:val="0"/>
          <w:color w:val="000000"/>
          <w:sz w:val="22"/>
          <w:szCs w:val="22"/>
          <w:lang w:val="es-ES" w:eastAsia="es-ES"/>
        </w:rPr>
        <w:t>La segunda fila contiene los efectivos/puestos  que se van asignando según se van introd</w:t>
      </w:r>
      <w:r>
        <w:rPr>
          <w:rFonts w:ascii="Arial" w:hAnsi="Arial"/>
          <w:bCs w:val="0"/>
          <w:i w:val="0"/>
          <w:color w:val="000000"/>
          <w:sz w:val="22"/>
          <w:szCs w:val="22"/>
          <w:lang w:val="es-ES" w:eastAsia="es-ES"/>
        </w:rPr>
        <w:t>u</w:t>
      </w:r>
      <w:r w:rsidRPr="00F13888">
        <w:rPr>
          <w:rFonts w:ascii="Arial" w:hAnsi="Arial"/>
          <w:bCs w:val="0"/>
          <w:i w:val="0"/>
          <w:color w:val="000000"/>
          <w:sz w:val="22"/>
          <w:szCs w:val="22"/>
          <w:lang w:val="es-ES" w:eastAsia="es-ES"/>
        </w:rPr>
        <w:t>ciendo en los ind</w:t>
      </w:r>
      <w:r>
        <w:rPr>
          <w:rFonts w:ascii="Arial" w:hAnsi="Arial"/>
          <w:bCs w:val="0"/>
          <w:i w:val="0"/>
          <w:color w:val="000000"/>
          <w:sz w:val="22"/>
          <w:szCs w:val="22"/>
          <w:lang w:val="es-ES" w:eastAsia="es-ES"/>
        </w:rPr>
        <w:t>i</w:t>
      </w:r>
      <w:r w:rsidRPr="00F13888">
        <w:rPr>
          <w:rFonts w:ascii="Arial" w:hAnsi="Arial"/>
          <w:bCs w:val="0"/>
          <w:i w:val="0"/>
          <w:color w:val="000000"/>
          <w:sz w:val="22"/>
          <w:szCs w:val="22"/>
          <w:lang w:val="es-ES" w:eastAsia="es-ES"/>
        </w:rPr>
        <w:t xml:space="preserve">cadores/tareas. Se actualiza dinámicamente. </w:t>
      </w:r>
    </w:p>
    <w:p w:rsidR="0078334C" w:rsidRDefault="0078334C" w:rsidP="00E446FE">
      <w:pPr>
        <w:pStyle w:val="Ttulo2"/>
      </w:pPr>
      <w:r>
        <w:t xml:space="preserve">Acciones </w:t>
      </w:r>
    </w:p>
    <w:p w:rsidR="0078334C" w:rsidRDefault="0078334C" w:rsidP="0078334C">
      <w:pPr>
        <w:pStyle w:val="Prrafodelista"/>
        <w:ind w:left="1069" w:firstLine="0"/>
      </w:pPr>
      <w:r>
        <w:t>En la parte superior izquierda aparecen los botones con las acciones permitidas en cada momento y para cada usuario</w:t>
      </w:r>
      <w:r w:rsidR="00B667A8">
        <w:t xml:space="preserve"> y se detallan en cada uno de los roles</w:t>
      </w:r>
      <w:r>
        <w:t xml:space="preserve">. </w:t>
      </w:r>
    </w:p>
    <w:p w:rsidR="0078334C" w:rsidRDefault="0078334C" w:rsidP="0078334C">
      <w:pPr>
        <w:pStyle w:val="Prrafodelista"/>
        <w:ind w:left="1069" w:firstLine="0"/>
      </w:pPr>
    </w:p>
    <w:p w:rsidR="0078334C" w:rsidRDefault="0078334C" w:rsidP="0078334C">
      <w:pPr>
        <w:pStyle w:val="Prrafodelista"/>
        <w:ind w:left="1069" w:firstLine="0"/>
      </w:pPr>
      <w:r>
        <w:t xml:space="preserve">El único común es imprimir: </w:t>
      </w:r>
    </w:p>
    <w:p w:rsidR="00B667A8" w:rsidRDefault="00B667A8" w:rsidP="0078334C">
      <w:pPr>
        <w:pStyle w:val="Prrafodelista"/>
        <w:ind w:left="1069" w:firstLine="0"/>
      </w:pPr>
      <w:r>
        <w:rPr>
          <w:noProof/>
        </w:rPr>
        <w:drawing>
          <wp:inline distT="0" distB="0" distL="0" distR="0" wp14:anchorId="503D8FB8" wp14:editId="6A611A25">
            <wp:extent cx="5760720" cy="1997075"/>
            <wp:effectExtent l="0" t="0" r="0" b="317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997075"/>
                    </a:xfrm>
                    <a:prstGeom prst="rect">
                      <a:avLst/>
                    </a:prstGeom>
                  </pic:spPr>
                </pic:pic>
              </a:graphicData>
            </a:graphic>
          </wp:inline>
        </w:drawing>
      </w:r>
    </w:p>
    <w:p w:rsidR="0078334C" w:rsidRDefault="0078334C" w:rsidP="0078334C">
      <w:pPr>
        <w:pStyle w:val="Prrafodelista"/>
        <w:ind w:left="1069" w:firstLine="0"/>
      </w:pPr>
    </w:p>
    <w:p w:rsidR="00B667A8" w:rsidRDefault="00B667A8" w:rsidP="0078334C">
      <w:pPr>
        <w:pStyle w:val="Prrafodelista"/>
        <w:ind w:left="1069" w:firstLine="0"/>
      </w:pPr>
      <w:r>
        <w:t xml:space="preserve">Muestra los datos de la pantalla en formato impresión. Esto permite imprimirlos pero además generar un </w:t>
      </w:r>
      <w:proofErr w:type="spellStart"/>
      <w:r>
        <w:t>pdf</w:t>
      </w:r>
      <w:proofErr w:type="spellEnd"/>
      <w:r>
        <w:t xml:space="preserve"> con dicha información utilizando las opciones del navegador. Si no lo tienes disponibles en </w:t>
      </w:r>
      <w:proofErr w:type="gramStart"/>
      <w:r>
        <w:t>tu navegados</w:t>
      </w:r>
      <w:proofErr w:type="gramEnd"/>
      <w:r>
        <w:t xml:space="preserve"> consulta a los técnicos informáticos de tu zona. Por ejemplo en Chrome: </w:t>
      </w:r>
    </w:p>
    <w:p w:rsidR="00B667A8" w:rsidRDefault="00B667A8" w:rsidP="0078334C">
      <w:pPr>
        <w:pStyle w:val="Prrafodelista"/>
        <w:ind w:left="1069" w:firstLine="0"/>
      </w:pPr>
      <w:r>
        <w:rPr>
          <w:noProof/>
        </w:rPr>
        <w:lastRenderedPageBreak/>
        <w:drawing>
          <wp:anchor distT="0" distB="0" distL="114300" distR="114300" simplePos="0" relativeHeight="251663360" behindDoc="0" locked="0" layoutInCell="1" allowOverlap="1">
            <wp:simplePos x="0" y="0"/>
            <wp:positionH relativeFrom="margin">
              <wp:posOffset>899160</wp:posOffset>
            </wp:positionH>
            <wp:positionV relativeFrom="paragraph">
              <wp:posOffset>8255</wp:posOffset>
            </wp:positionV>
            <wp:extent cx="4274820" cy="1813560"/>
            <wp:effectExtent l="0" t="0" r="0" b="0"/>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74820" cy="1813560"/>
                    </a:xfrm>
                    <a:prstGeom prst="rect">
                      <a:avLst/>
                    </a:prstGeom>
                  </pic:spPr>
                </pic:pic>
              </a:graphicData>
            </a:graphic>
            <wp14:sizeRelH relativeFrom="margin">
              <wp14:pctWidth>0</wp14:pctWidth>
            </wp14:sizeRelH>
            <wp14:sizeRelV relativeFrom="margin">
              <wp14:pctHeight>0</wp14:pctHeight>
            </wp14:sizeRelV>
          </wp:anchor>
        </w:drawing>
      </w:r>
    </w:p>
    <w:p w:rsidR="0078334C" w:rsidRDefault="0078334C" w:rsidP="0078334C">
      <w:pPr>
        <w:pStyle w:val="Prrafodelista"/>
        <w:ind w:left="1069" w:firstLine="0"/>
      </w:pPr>
      <w:r>
        <w:t xml:space="preserve"> </w:t>
      </w:r>
    </w:p>
    <w:p w:rsidR="00EA2E5D" w:rsidRDefault="00EA2E5D" w:rsidP="00E446FE">
      <w:pPr>
        <w:pStyle w:val="Ttulo2"/>
      </w:pPr>
      <w:r>
        <w:t xml:space="preserve">Bloques competenciales/Procesos Tareas/Indicadores  </w:t>
      </w:r>
    </w:p>
    <w:p w:rsidR="00302DE5" w:rsidRDefault="00EC1460" w:rsidP="00EC1460">
      <w:pPr>
        <w:ind w:firstLine="360"/>
        <w:rPr>
          <w:lang w:eastAsia="x-none"/>
        </w:rPr>
      </w:pPr>
      <w:r>
        <w:rPr>
          <w:lang w:eastAsia="x-none"/>
        </w:rPr>
        <w:t xml:space="preserve">Se muestran todos las tareas/indicadores agrupados y para cada uno de ellos hay que incluir el personal que se ha encargado y el número de </w:t>
      </w:r>
      <w:r w:rsidR="00302DE5">
        <w:rPr>
          <w:lang w:eastAsia="x-none"/>
        </w:rPr>
        <w:t xml:space="preserve">ellos realizados. </w:t>
      </w:r>
    </w:p>
    <w:p w:rsidR="00302DE5" w:rsidRDefault="00302DE5" w:rsidP="00EC1460">
      <w:pPr>
        <w:ind w:firstLine="360"/>
        <w:rPr>
          <w:lang w:eastAsia="x-none"/>
        </w:rPr>
      </w:pPr>
      <w:r>
        <w:rPr>
          <w:lang w:eastAsia="x-none"/>
        </w:rPr>
        <w:t xml:space="preserve">La agrupación de procesos </w:t>
      </w:r>
      <w:r w:rsidRPr="00B667A8">
        <w:rPr>
          <w:u w:val="single"/>
          <w:lang w:eastAsia="x-none"/>
        </w:rPr>
        <w:t>difiere</w:t>
      </w:r>
      <w:r>
        <w:rPr>
          <w:lang w:eastAsia="x-none"/>
        </w:rPr>
        <w:t xml:space="preserve"> según el tipo de organización: </w:t>
      </w:r>
    </w:p>
    <w:p w:rsidR="00302DE5" w:rsidRDefault="00B667A8" w:rsidP="000A2BA0">
      <w:pPr>
        <w:pStyle w:val="Ttulo5"/>
        <w:numPr>
          <w:ilvl w:val="0"/>
          <w:numId w:val="16"/>
        </w:numPr>
      </w:pPr>
      <w:r>
        <w:rPr>
          <w:noProof/>
        </w:rPr>
        <w:drawing>
          <wp:anchor distT="0" distB="0" distL="114300" distR="114300" simplePos="0" relativeHeight="251660288" behindDoc="0" locked="0" layoutInCell="1" allowOverlap="1">
            <wp:simplePos x="0" y="0"/>
            <wp:positionH relativeFrom="column">
              <wp:posOffset>116205</wp:posOffset>
            </wp:positionH>
            <wp:positionV relativeFrom="paragraph">
              <wp:posOffset>358140</wp:posOffset>
            </wp:positionV>
            <wp:extent cx="5090160" cy="2889250"/>
            <wp:effectExtent l="0" t="0" r="0" b="635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90160" cy="2889250"/>
                    </a:xfrm>
                    <a:prstGeom prst="rect">
                      <a:avLst/>
                    </a:prstGeom>
                  </pic:spPr>
                </pic:pic>
              </a:graphicData>
            </a:graphic>
            <wp14:sizeRelH relativeFrom="margin">
              <wp14:pctWidth>0</wp14:pctWidth>
            </wp14:sizeRelH>
            <wp14:sizeRelV relativeFrom="margin">
              <wp14:pctHeight>0</wp14:pctHeight>
            </wp14:sizeRelV>
          </wp:anchor>
        </w:drawing>
      </w:r>
      <w:r w:rsidR="00302DE5" w:rsidRPr="000A2BA0">
        <w:rPr>
          <w:lang w:val="es-ES"/>
        </w:rPr>
        <w:t>Distritos:</w:t>
      </w:r>
      <w:r w:rsidR="00302DE5">
        <w:t xml:space="preserve">   </w:t>
      </w:r>
    </w:p>
    <w:p w:rsidR="00302DE5" w:rsidRDefault="00302DE5" w:rsidP="00302DE5">
      <w:pPr>
        <w:pStyle w:val="Prrafodelista"/>
        <w:ind w:left="3600" w:firstLine="0"/>
      </w:pPr>
    </w:p>
    <w:p w:rsidR="00F85578" w:rsidRDefault="00F85578" w:rsidP="00F85578">
      <w:pPr>
        <w:ind w:firstLine="360"/>
        <w:rPr>
          <w:lang w:eastAsia="x-none"/>
        </w:rPr>
      </w:pPr>
      <w:r>
        <w:rPr>
          <w:lang w:eastAsia="x-none"/>
        </w:rPr>
        <w:t xml:space="preserve"> </w:t>
      </w:r>
    </w:p>
    <w:p w:rsidR="00302DE5" w:rsidRDefault="00302DE5" w:rsidP="00302DE5">
      <w:pPr>
        <w:pStyle w:val="Prrafodelista"/>
        <w:ind w:left="3600" w:firstLine="0"/>
      </w:pPr>
    </w:p>
    <w:p w:rsidR="00302DE5" w:rsidRDefault="00302DE5" w:rsidP="00302DE5">
      <w:pPr>
        <w:pStyle w:val="Prrafodelista"/>
        <w:ind w:firstLine="0"/>
      </w:pPr>
    </w:p>
    <w:p w:rsidR="00302DE5" w:rsidRDefault="00302DE5" w:rsidP="00302DE5">
      <w:pPr>
        <w:pStyle w:val="Prrafodelista"/>
        <w:ind w:firstLine="0"/>
      </w:pPr>
    </w:p>
    <w:p w:rsidR="00302DE5" w:rsidRDefault="00302DE5" w:rsidP="00302DE5">
      <w:pPr>
        <w:pStyle w:val="Prrafodelista"/>
        <w:ind w:firstLine="0"/>
      </w:pPr>
    </w:p>
    <w:p w:rsidR="00302DE5" w:rsidRDefault="00302DE5" w:rsidP="00F85578">
      <w:pPr>
        <w:ind w:firstLine="0"/>
      </w:pPr>
    </w:p>
    <w:p w:rsidR="00B667A8" w:rsidRDefault="00B667A8" w:rsidP="00F85578">
      <w:pPr>
        <w:ind w:firstLine="0"/>
      </w:pPr>
    </w:p>
    <w:p w:rsidR="00B667A8" w:rsidRDefault="00B667A8" w:rsidP="00F85578">
      <w:pPr>
        <w:ind w:firstLine="0"/>
      </w:pPr>
    </w:p>
    <w:p w:rsidR="00B667A8" w:rsidRPr="00B667A8" w:rsidRDefault="00B667A8" w:rsidP="00B667A8">
      <w:pPr>
        <w:ind w:firstLine="0"/>
        <w:rPr>
          <w:rFonts w:ascii="Cambria" w:hAnsi="Cambria"/>
          <w:b/>
          <w:bCs/>
          <w:color w:val="548DD4"/>
          <w:lang w:eastAsia="x-none"/>
        </w:rPr>
      </w:pPr>
    </w:p>
    <w:p w:rsidR="00EA2E5D" w:rsidRDefault="00B667A8" w:rsidP="000A2BA0">
      <w:pPr>
        <w:pStyle w:val="Prrafodelista"/>
        <w:numPr>
          <w:ilvl w:val="0"/>
          <w:numId w:val="16"/>
        </w:numPr>
        <w:rPr>
          <w:rFonts w:ascii="Cambria" w:hAnsi="Cambria"/>
          <w:b/>
          <w:bCs/>
          <w:color w:val="548DD4"/>
          <w:lang w:eastAsia="x-none"/>
        </w:rPr>
      </w:pPr>
      <w:r w:rsidRPr="000A2BA0">
        <w:lastRenderedPageBreak/>
        <w:drawing>
          <wp:anchor distT="0" distB="0" distL="114300" distR="114300" simplePos="0" relativeHeight="251661312" behindDoc="0" locked="0" layoutInCell="1" allowOverlap="1">
            <wp:simplePos x="0" y="0"/>
            <wp:positionH relativeFrom="page">
              <wp:align>center</wp:align>
            </wp:positionH>
            <wp:positionV relativeFrom="paragraph">
              <wp:posOffset>422910</wp:posOffset>
            </wp:positionV>
            <wp:extent cx="5041265" cy="2938145"/>
            <wp:effectExtent l="0" t="0" r="6985"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41265" cy="293814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302DE5" w:rsidRPr="000A2BA0">
        <w:rPr>
          <w:rFonts w:ascii="Cambria" w:hAnsi="Cambria"/>
          <w:b/>
          <w:bCs/>
          <w:color w:val="548DD4"/>
          <w:lang w:eastAsia="x-none"/>
        </w:rPr>
        <w:t>SGTs</w:t>
      </w:r>
      <w:proofErr w:type="spellEnd"/>
      <w:r w:rsidR="00302DE5" w:rsidRPr="000A2BA0">
        <w:rPr>
          <w:rFonts w:ascii="Cambria" w:hAnsi="Cambria"/>
          <w:b/>
          <w:bCs/>
          <w:color w:val="548DD4"/>
          <w:lang w:eastAsia="x-none"/>
        </w:rPr>
        <w:t xml:space="preserve"> </w:t>
      </w:r>
      <w:r w:rsidR="00EC1460" w:rsidRPr="000A2BA0">
        <w:rPr>
          <w:rFonts w:ascii="Cambria" w:hAnsi="Cambria"/>
          <w:b/>
          <w:bCs/>
          <w:color w:val="548DD4"/>
          <w:lang w:eastAsia="x-none"/>
        </w:rPr>
        <w:t xml:space="preserve"> </w:t>
      </w:r>
    </w:p>
    <w:p w:rsidR="00B667A8" w:rsidRDefault="00B667A8" w:rsidP="00B667A8">
      <w:pPr>
        <w:pStyle w:val="Prrafodelista"/>
        <w:ind w:firstLine="0"/>
        <w:rPr>
          <w:rFonts w:ascii="Cambria" w:hAnsi="Cambria"/>
          <w:b/>
          <w:bCs/>
          <w:color w:val="548DD4"/>
          <w:lang w:eastAsia="x-none"/>
        </w:rPr>
      </w:pPr>
    </w:p>
    <w:p w:rsidR="00B667A8" w:rsidRDefault="00B667A8" w:rsidP="00B667A8">
      <w:pPr>
        <w:pStyle w:val="Prrafodelista"/>
        <w:ind w:firstLine="0"/>
        <w:rPr>
          <w:rFonts w:ascii="Cambria" w:hAnsi="Cambria"/>
          <w:b/>
          <w:bCs/>
          <w:color w:val="548DD4"/>
          <w:lang w:eastAsia="x-none"/>
        </w:rPr>
      </w:pPr>
    </w:p>
    <w:p w:rsidR="00B667A8" w:rsidRPr="000A2BA0" w:rsidRDefault="00B667A8" w:rsidP="00B667A8">
      <w:pPr>
        <w:pStyle w:val="Prrafodelista"/>
        <w:ind w:firstLine="0"/>
        <w:rPr>
          <w:rFonts w:ascii="Cambria" w:hAnsi="Cambria"/>
          <w:b/>
          <w:bCs/>
          <w:color w:val="548DD4"/>
          <w:lang w:eastAsia="x-none"/>
        </w:rPr>
      </w:pPr>
    </w:p>
    <w:p w:rsidR="00F85578" w:rsidRPr="00F85578" w:rsidRDefault="00F85578" w:rsidP="00F85578">
      <w:pPr>
        <w:pStyle w:val="Ttulo4"/>
        <w:numPr>
          <w:ilvl w:val="0"/>
          <w:numId w:val="0"/>
        </w:numPr>
        <w:ind w:left="864" w:hanging="864"/>
      </w:pPr>
    </w:p>
    <w:p w:rsidR="00B667A8" w:rsidRDefault="00B667A8" w:rsidP="00B667A8">
      <w:pPr>
        <w:pStyle w:val="Ttulo4"/>
        <w:numPr>
          <w:ilvl w:val="0"/>
          <w:numId w:val="0"/>
        </w:numPr>
      </w:pPr>
    </w:p>
    <w:p w:rsidR="00B667A8" w:rsidRDefault="00B667A8" w:rsidP="00B667A8">
      <w:pPr>
        <w:rPr>
          <w:lang w:eastAsia="x-none"/>
        </w:rPr>
      </w:pPr>
    </w:p>
    <w:p w:rsidR="00B667A8" w:rsidRDefault="00B667A8" w:rsidP="00B667A8">
      <w:r>
        <w:br w:type="page"/>
      </w:r>
    </w:p>
    <w:p w:rsidR="00B667A8" w:rsidRPr="00F85578" w:rsidRDefault="00B667A8" w:rsidP="00E446FE">
      <w:pPr>
        <w:pStyle w:val="Ttulo2"/>
      </w:pPr>
      <w:r w:rsidRPr="00B667A8">
        <w:lastRenderedPageBreak/>
        <w:t>Res</w:t>
      </w:r>
      <w:bookmarkStart w:id="10" w:name="_GoBack"/>
      <w:bookmarkEnd w:id="10"/>
      <w:r w:rsidRPr="00B667A8">
        <w:t>umen de plantilla/puestos por Proceso/</w:t>
      </w:r>
      <w:proofErr w:type="spellStart"/>
      <w:r w:rsidRPr="00B667A8">
        <w:t>SubProceso</w:t>
      </w:r>
      <w:proofErr w:type="spellEnd"/>
    </w:p>
    <w:p w:rsidR="00B667A8" w:rsidRDefault="00B667A8" w:rsidP="00B667A8">
      <w:pPr>
        <w:ind w:firstLine="360"/>
        <w:rPr>
          <w:lang w:eastAsia="x-none"/>
        </w:rPr>
      </w:pPr>
      <w:r>
        <w:rPr>
          <w:lang w:eastAsia="x-none"/>
        </w:rPr>
        <w:t xml:space="preserve">Al final de cada Proceso/subproceso aparece la plantilla/puestos asignados a sus indicadores/tareas. </w:t>
      </w:r>
    </w:p>
    <w:tbl>
      <w:tblPr>
        <w:tblStyle w:val="Tablaconcuadrcu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531"/>
        <w:gridCol w:w="4531"/>
      </w:tblGrid>
      <w:tr w:rsidR="00B667A8" w:rsidTr="00E3693D">
        <w:tc>
          <w:tcPr>
            <w:tcW w:w="4531" w:type="dxa"/>
          </w:tcPr>
          <w:p w:rsidR="00B667A8" w:rsidRDefault="00B667A8" w:rsidP="00E3693D">
            <w:pPr>
              <w:pStyle w:val="Ttulo5"/>
              <w:numPr>
                <w:ilvl w:val="0"/>
                <w:numId w:val="0"/>
              </w:numPr>
              <w:ind w:left="360"/>
              <w:outlineLvl w:val="4"/>
            </w:pPr>
            <w:r w:rsidRPr="00EC1460">
              <w:rPr>
                <w:lang w:val="es-ES"/>
              </w:rPr>
              <w:t>Distritos: plantilla</w:t>
            </w:r>
          </w:p>
        </w:tc>
        <w:tc>
          <w:tcPr>
            <w:tcW w:w="4531" w:type="dxa"/>
          </w:tcPr>
          <w:p w:rsidR="00B667A8" w:rsidRDefault="00B667A8" w:rsidP="00E3693D">
            <w:pPr>
              <w:pStyle w:val="Ttulo5"/>
              <w:numPr>
                <w:ilvl w:val="0"/>
                <w:numId w:val="0"/>
              </w:numPr>
              <w:ind w:left="360"/>
              <w:outlineLvl w:val="4"/>
            </w:pPr>
            <w:proofErr w:type="spellStart"/>
            <w:r w:rsidRPr="00EC1460">
              <w:rPr>
                <w:lang w:val="es-ES"/>
              </w:rPr>
              <w:t>SGTs</w:t>
            </w:r>
            <w:proofErr w:type="spellEnd"/>
            <w:r w:rsidRPr="00EC1460">
              <w:rPr>
                <w:lang w:val="es-ES"/>
              </w:rPr>
              <w:t>: puestos</w:t>
            </w:r>
          </w:p>
        </w:tc>
      </w:tr>
      <w:tr w:rsidR="00B667A8" w:rsidTr="00E3693D">
        <w:tc>
          <w:tcPr>
            <w:tcW w:w="4531" w:type="dxa"/>
          </w:tcPr>
          <w:p w:rsidR="00B667A8" w:rsidRDefault="00B667A8" w:rsidP="00E3693D">
            <w:pPr>
              <w:ind w:firstLine="0"/>
              <w:rPr>
                <w:lang w:eastAsia="x-none"/>
              </w:rPr>
            </w:pPr>
            <w:r>
              <w:rPr>
                <w:noProof/>
              </w:rPr>
              <w:drawing>
                <wp:inline distT="0" distB="0" distL="0" distR="0" wp14:anchorId="6ED6C383" wp14:editId="40176191">
                  <wp:extent cx="2369820" cy="835705"/>
                  <wp:effectExtent l="0" t="0" r="0" b="254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99962" cy="846335"/>
                          </a:xfrm>
                          <a:prstGeom prst="rect">
                            <a:avLst/>
                          </a:prstGeom>
                        </pic:spPr>
                      </pic:pic>
                    </a:graphicData>
                  </a:graphic>
                </wp:inline>
              </w:drawing>
            </w:r>
          </w:p>
        </w:tc>
        <w:tc>
          <w:tcPr>
            <w:tcW w:w="4531" w:type="dxa"/>
          </w:tcPr>
          <w:p w:rsidR="00B667A8" w:rsidRDefault="00B667A8" w:rsidP="00E3693D">
            <w:pPr>
              <w:ind w:firstLine="0"/>
              <w:rPr>
                <w:lang w:eastAsia="x-none"/>
              </w:rPr>
            </w:pPr>
            <w:r>
              <w:rPr>
                <w:noProof/>
              </w:rPr>
              <w:drawing>
                <wp:anchor distT="0" distB="0" distL="114300" distR="114300" simplePos="0" relativeHeight="251665408" behindDoc="0" locked="0" layoutInCell="1" allowOverlap="1" wp14:anchorId="5C06BD95" wp14:editId="09A3E907">
                  <wp:simplePos x="0" y="0"/>
                  <wp:positionH relativeFrom="column">
                    <wp:posOffset>-7620</wp:posOffset>
                  </wp:positionH>
                  <wp:positionV relativeFrom="paragraph">
                    <wp:posOffset>90170</wp:posOffset>
                  </wp:positionV>
                  <wp:extent cx="2408555" cy="891540"/>
                  <wp:effectExtent l="0" t="0" r="0" b="381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408555" cy="891540"/>
                          </a:xfrm>
                          <a:prstGeom prst="rect">
                            <a:avLst/>
                          </a:prstGeom>
                        </pic:spPr>
                      </pic:pic>
                    </a:graphicData>
                  </a:graphic>
                  <wp14:sizeRelH relativeFrom="margin">
                    <wp14:pctWidth>0</wp14:pctWidth>
                  </wp14:sizeRelH>
                  <wp14:sizeRelV relativeFrom="margin">
                    <wp14:pctHeight>0</wp14:pctHeight>
                  </wp14:sizeRelV>
                </wp:anchor>
              </w:drawing>
            </w:r>
          </w:p>
        </w:tc>
      </w:tr>
    </w:tbl>
    <w:p w:rsidR="00990101" w:rsidRDefault="00B667A8" w:rsidP="0078334C">
      <w:pPr>
        <w:pStyle w:val="Ttulo1"/>
      </w:pPr>
      <w:bookmarkStart w:id="11" w:name="_Toc483905310"/>
      <w:r>
        <w:rPr>
          <w:lang w:val="es-ES"/>
        </w:rPr>
        <w:t xml:space="preserve">Rol Interlocutor: </w:t>
      </w:r>
      <w:r w:rsidR="00F13888">
        <w:rPr>
          <w:lang w:val="es-ES"/>
        </w:rPr>
        <w:t>e</w:t>
      </w:r>
      <w:proofErr w:type="spellStart"/>
      <w:r w:rsidR="0090114A">
        <w:t>ntrada</w:t>
      </w:r>
      <w:proofErr w:type="spellEnd"/>
      <w:r w:rsidR="0090114A">
        <w:t xml:space="preserve"> de datos</w:t>
      </w:r>
      <w:bookmarkEnd w:id="11"/>
    </w:p>
    <w:p w:rsidR="007556F6" w:rsidRDefault="0090114A" w:rsidP="007556F6">
      <w:bookmarkStart w:id="12" w:name="_Toc290964208"/>
      <w:bookmarkStart w:id="13" w:name="_Toc290964260"/>
      <w:bookmarkStart w:id="14" w:name="_Toc294787052"/>
      <w:r>
        <w:t xml:space="preserve">Una vez </w:t>
      </w:r>
      <w:r w:rsidRPr="0078334C">
        <w:rPr>
          <w:b/>
          <w:i/>
        </w:rPr>
        <w:t>abierto el plazo de mecanización de datos del Periodo</w:t>
      </w:r>
      <w:r>
        <w:t xml:space="preserve"> se puede comenzar a introducir la información en la aplicación.</w:t>
      </w:r>
      <w:r w:rsidR="0078334C">
        <w:t xml:space="preserve"> Esta tarea la realiza únicamente el usuario con el rol de Interlocutor y para su ámbito organizacional. </w:t>
      </w:r>
    </w:p>
    <w:p w:rsidR="0078334C" w:rsidRDefault="0090114A" w:rsidP="007556F6">
      <w:r>
        <w:t>En la ventana aparece toda la información de una unidad para ese periodo</w:t>
      </w:r>
      <w:r w:rsidR="0078334C">
        <w:t xml:space="preserve"> y hay que cumplimentar la información para las tareas/indicadores. </w:t>
      </w:r>
    </w:p>
    <w:p w:rsidR="0095486A" w:rsidRDefault="0095486A" w:rsidP="0095486A">
      <w:pPr>
        <w:pStyle w:val="Ttulo2"/>
      </w:pPr>
      <w:bookmarkStart w:id="15" w:name="_Toc483905311"/>
      <w:r>
        <w:t>Acciones</w:t>
      </w:r>
      <w:bookmarkEnd w:id="15"/>
      <w:r>
        <w:t xml:space="preserve"> </w:t>
      </w:r>
    </w:p>
    <w:p w:rsidR="0078334C" w:rsidRDefault="0078334C" w:rsidP="007556F6">
      <w:r>
        <w:t xml:space="preserve">Si la entrada de datos está abierta se muestran </w:t>
      </w:r>
      <w:r w:rsidR="00B667A8">
        <w:t xml:space="preserve">los siguientes </w:t>
      </w:r>
      <w:r>
        <w:t xml:space="preserve">botones en la parte superior: </w:t>
      </w:r>
    </w:p>
    <w:p w:rsidR="0078334C" w:rsidRDefault="0078334C" w:rsidP="007556F6">
      <w:r>
        <w:rPr>
          <w:noProof/>
        </w:rPr>
        <w:drawing>
          <wp:inline distT="0" distB="0" distL="0" distR="0" wp14:anchorId="1E77CE56" wp14:editId="44E66B3F">
            <wp:extent cx="5760720" cy="21018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101850"/>
                    </a:xfrm>
                    <a:prstGeom prst="rect">
                      <a:avLst/>
                    </a:prstGeom>
                  </pic:spPr>
                </pic:pic>
              </a:graphicData>
            </a:graphic>
          </wp:inline>
        </w:drawing>
      </w:r>
    </w:p>
    <w:p w:rsidR="0078334C" w:rsidRPr="00B667A8" w:rsidRDefault="0078334C" w:rsidP="00B667A8">
      <w:pPr>
        <w:pStyle w:val="Ttulo5"/>
        <w:numPr>
          <w:ilvl w:val="0"/>
          <w:numId w:val="19"/>
        </w:numPr>
        <w:rPr>
          <w:lang w:val="es-ES"/>
        </w:rPr>
      </w:pPr>
      <w:r w:rsidRPr="00B667A8">
        <w:rPr>
          <w:lang w:val="es-ES"/>
        </w:rPr>
        <w:lastRenderedPageBreak/>
        <w:t xml:space="preserve">Guardar datos: </w:t>
      </w:r>
    </w:p>
    <w:p w:rsidR="00EA2E5D" w:rsidRDefault="0078334C" w:rsidP="0078334C">
      <w:pPr>
        <w:ind w:left="1069" w:firstLine="0"/>
      </w:pPr>
      <w:r>
        <w:t xml:space="preserve">Permite guardar la información que se va cumplimentando pero no realiza ninguna validación sobre dichos datos. Cada  vez que se  pulsa muestra el siguiente mensaje   </w:t>
      </w:r>
    </w:p>
    <w:p w:rsidR="0078334C" w:rsidRDefault="0078334C" w:rsidP="0078334C">
      <w:pPr>
        <w:ind w:left="3193" w:firstLine="347"/>
      </w:pPr>
      <w:r>
        <w:t xml:space="preserve">&lt;&lt; </w:t>
      </w:r>
      <w:proofErr w:type="gramStart"/>
      <w:r>
        <w:t>imagen</w:t>
      </w:r>
      <w:proofErr w:type="gramEnd"/>
      <w:r>
        <w:t xml:space="preserve">  mensaje &gt;&gt;</w:t>
      </w:r>
    </w:p>
    <w:p w:rsidR="0078334C" w:rsidRDefault="0078334C" w:rsidP="00B667A8">
      <w:pPr>
        <w:pStyle w:val="Ttulo5"/>
        <w:numPr>
          <w:ilvl w:val="0"/>
          <w:numId w:val="19"/>
        </w:numPr>
      </w:pPr>
      <w:r>
        <w:t xml:space="preserve">Validar entrada de datos: </w:t>
      </w:r>
    </w:p>
    <w:p w:rsidR="0078334C" w:rsidRDefault="00891653" w:rsidP="0078334C">
      <w:pPr>
        <w:ind w:left="1069" w:firstLine="0"/>
      </w:pPr>
      <w:r>
        <w:rPr>
          <w:noProof/>
        </w:rPr>
        <w:drawing>
          <wp:anchor distT="0" distB="0" distL="114300" distR="114300" simplePos="0" relativeHeight="251666432" behindDoc="0" locked="0" layoutInCell="1" allowOverlap="1">
            <wp:simplePos x="0" y="0"/>
            <wp:positionH relativeFrom="margin">
              <wp:align>right</wp:align>
            </wp:positionH>
            <wp:positionV relativeFrom="paragraph">
              <wp:posOffset>933450</wp:posOffset>
            </wp:positionV>
            <wp:extent cx="5745978" cy="4267570"/>
            <wp:effectExtent l="0" t="0" r="7620" b="0"/>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45978" cy="4267570"/>
                    </a:xfrm>
                    <a:prstGeom prst="rect">
                      <a:avLst/>
                    </a:prstGeom>
                  </pic:spPr>
                </pic:pic>
              </a:graphicData>
            </a:graphic>
          </wp:anchor>
        </w:drawing>
      </w:r>
      <w:r w:rsidR="00B667A8">
        <w:t>Este botón se utiliza, una vez que se han incluido todos los datos de la unidad, para validar posibles errores. Todos los errores que se encuentran se muestran en un único mensaje</w:t>
      </w:r>
      <w:r w:rsidR="00F62B89">
        <w:t xml:space="preserve"> con un botón </w:t>
      </w:r>
      <w:r w:rsidR="00F62B89" w:rsidRPr="00F62B89">
        <w:rPr>
          <w:rFonts w:ascii="Cambria" w:hAnsi="Cambria" w:cs="Times New Roman"/>
          <w:b/>
          <w:bCs/>
          <w:color w:val="548DD4"/>
          <w:lang w:val="x-none" w:eastAsia="x-none"/>
        </w:rPr>
        <w:t xml:space="preserve">Corregir </w:t>
      </w:r>
      <w:r w:rsidR="00F62B89">
        <w:t>que permite volver a la ventana de entrada de datos y corregir la información</w:t>
      </w:r>
      <w:r w:rsidR="00B667A8">
        <w:t>. En el punto siguiente se d</w:t>
      </w:r>
      <w:r w:rsidR="00296104">
        <w:t>e</w:t>
      </w:r>
      <w:r w:rsidR="00B667A8">
        <w:t xml:space="preserve">tallan las </w:t>
      </w:r>
      <w:r w:rsidR="00296104">
        <w:t xml:space="preserve">validaciones que se realizan. </w:t>
      </w:r>
    </w:p>
    <w:p w:rsidR="00891653" w:rsidRDefault="00891653" w:rsidP="0078334C">
      <w:pPr>
        <w:ind w:left="1069" w:firstLine="0"/>
      </w:pPr>
    </w:p>
    <w:p w:rsidR="00296104" w:rsidRDefault="00891653" w:rsidP="00891653">
      <w:pPr>
        <w:ind w:left="1069" w:firstLine="0"/>
      </w:pPr>
      <w:r>
        <w:rPr>
          <w:noProof/>
        </w:rPr>
        <w:drawing>
          <wp:anchor distT="0" distB="0" distL="114300" distR="114300" simplePos="0" relativeHeight="251671552" behindDoc="0" locked="0" layoutInCell="1" allowOverlap="1">
            <wp:simplePos x="0" y="0"/>
            <wp:positionH relativeFrom="page">
              <wp:align>center</wp:align>
            </wp:positionH>
            <wp:positionV relativeFrom="paragraph">
              <wp:posOffset>351790</wp:posOffset>
            </wp:positionV>
            <wp:extent cx="5578323" cy="358171"/>
            <wp:effectExtent l="0" t="0" r="3810" b="3810"/>
            <wp:wrapSquare wrapText="bothSides"/>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578323" cy="358171"/>
                    </a:xfrm>
                    <a:prstGeom prst="rect">
                      <a:avLst/>
                    </a:prstGeom>
                  </pic:spPr>
                </pic:pic>
              </a:graphicData>
            </a:graphic>
          </wp:anchor>
        </w:drawing>
      </w:r>
      <w:r>
        <w:t>Si no se ha detectado ningún error muestra el siguiente mensaje:</w:t>
      </w:r>
    </w:p>
    <w:p w:rsidR="00296104" w:rsidRDefault="00296104" w:rsidP="0078334C">
      <w:pPr>
        <w:ind w:left="1069" w:firstLine="0"/>
      </w:pPr>
    </w:p>
    <w:p w:rsidR="00296104" w:rsidRDefault="00296104" w:rsidP="0078334C">
      <w:pPr>
        <w:ind w:left="1069" w:firstLine="0"/>
      </w:pPr>
    </w:p>
    <w:p w:rsidR="0090114A" w:rsidRDefault="0090114A" w:rsidP="007556F6"/>
    <w:p w:rsidR="0090114A" w:rsidRDefault="0090114A" w:rsidP="0095486A">
      <w:pPr>
        <w:pStyle w:val="Ttulo2"/>
        <w:rPr>
          <w:lang w:val="es-ES"/>
        </w:rPr>
      </w:pPr>
      <w:bookmarkStart w:id="16" w:name="_Toc483905312"/>
      <w:r w:rsidRPr="0095486A">
        <w:t>Validaciones</w:t>
      </w:r>
      <w:bookmarkEnd w:id="16"/>
    </w:p>
    <w:p w:rsidR="00A23A47" w:rsidRDefault="00A23A47" w:rsidP="00A23A47">
      <w:pPr>
        <w:pStyle w:val="Ttulo4"/>
        <w:rPr>
          <w:lang w:val="es-ES"/>
        </w:rPr>
      </w:pPr>
      <w:r>
        <w:rPr>
          <w:lang w:val="es-ES"/>
        </w:rPr>
        <w:t>Datos no cumplimentados</w:t>
      </w:r>
    </w:p>
    <w:p w:rsidR="00A23A47" w:rsidRDefault="00A23A47" w:rsidP="00A23A47">
      <w:pPr>
        <w:pStyle w:val="Ttulo4"/>
        <w:numPr>
          <w:ilvl w:val="0"/>
          <w:numId w:val="0"/>
        </w:numPr>
        <w:ind w:left="864"/>
        <w:rPr>
          <w:lang w:val="es-ES"/>
        </w:rPr>
      </w:pPr>
      <w:r>
        <w:rPr>
          <w:noProof/>
        </w:rPr>
        <w:drawing>
          <wp:inline distT="0" distB="0" distL="0" distR="0" wp14:anchorId="5FD7B68A" wp14:editId="4318C3E8">
            <wp:extent cx="3558848" cy="464860"/>
            <wp:effectExtent l="0" t="0" r="381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58848" cy="464860"/>
                    </a:xfrm>
                    <a:prstGeom prst="rect">
                      <a:avLst/>
                    </a:prstGeom>
                  </pic:spPr>
                </pic:pic>
              </a:graphicData>
            </a:graphic>
          </wp:inline>
        </w:drawing>
      </w:r>
      <w:r>
        <w:rPr>
          <w:lang w:val="es-ES"/>
        </w:rPr>
        <w:t xml:space="preserve"> </w:t>
      </w:r>
    </w:p>
    <w:p w:rsidR="00A23A47" w:rsidRDefault="00A23A47" w:rsidP="00A23A47">
      <w:pPr>
        <w:rPr>
          <w:lang w:eastAsia="x-none"/>
        </w:rPr>
      </w:pPr>
      <w:r>
        <w:rPr>
          <w:lang w:eastAsia="x-none"/>
        </w:rPr>
        <w:t xml:space="preserve">Cuando no se ha terminado la entrada de datos y queda alguna casilla sin cumplimentar: </w:t>
      </w:r>
    </w:p>
    <w:p w:rsidR="00A23A47" w:rsidRPr="00A23A47" w:rsidRDefault="00A23A47" w:rsidP="00A23A47">
      <w:pPr>
        <w:rPr>
          <w:lang w:eastAsia="x-none"/>
        </w:rPr>
      </w:pPr>
      <w:r>
        <w:rPr>
          <w:noProof/>
        </w:rPr>
        <w:drawing>
          <wp:inline distT="0" distB="0" distL="0" distR="0" wp14:anchorId="1814455B" wp14:editId="32872F94">
            <wp:extent cx="5457190" cy="1231857"/>
            <wp:effectExtent l="0" t="0" r="0" b="698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9639" t="56929" r="-9639" b="265"/>
                    <a:stretch/>
                  </pic:blipFill>
                  <pic:spPr bwMode="auto">
                    <a:xfrm>
                      <a:off x="0" y="0"/>
                      <a:ext cx="5460319" cy="1232563"/>
                    </a:xfrm>
                    <a:prstGeom prst="rect">
                      <a:avLst/>
                    </a:prstGeom>
                    <a:ln>
                      <a:noFill/>
                    </a:ln>
                    <a:extLst>
                      <a:ext uri="{53640926-AAD7-44D8-BBD7-CCE9431645EC}">
                        <a14:shadowObscured xmlns:a14="http://schemas.microsoft.com/office/drawing/2010/main"/>
                      </a:ext>
                    </a:extLst>
                  </pic:spPr>
                </pic:pic>
              </a:graphicData>
            </a:graphic>
          </wp:inline>
        </w:drawing>
      </w:r>
    </w:p>
    <w:p w:rsidR="00A23A47" w:rsidRDefault="00A23A47" w:rsidP="00A23A47">
      <w:pPr>
        <w:pStyle w:val="Ttulo4"/>
        <w:rPr>
          <w:lang w:val="es-ES"/>
        </w:rPr>
      </w:pPr>
      <w:r>
        <w:rPr>
          <w:lang w:val="es-ES"/>
        </w:rPr>
        <w:t xml:space="preserve">Incoherencia en indicadores/tarea </w:t>
      </w:r>
    </w:p>
    <w:p w:rsidR="00A23A47" w:rsidRDefault="00A23A47" w:rsidP="00A23A47">
      <w:pPr>
        <w:rPr>
          <w:lang w:eastAsia="x-none"/>
        </w:rPr>
      </w:pPr>
      <w:r>
        <w:rPr>
          <w:noProof/>
        </w:rPr>
        <w:drawing>
          <wp:inline distT="0" distB="0" distL="0" distR="0" wp14:anchorId="013C9D68" wp14:editId="00EA7437">
            <wp:extent cx="5227773" cy="800169"/>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7773" cy="800169"/>
                    </a:xfrm>
                    <a:prstGeom prst="rect">
                      <a:avLst/>
                    </a:prstGeom>
                  </pic:spPr>
                </pic:pic>
              </a:graphicData>
            </a:graphic>
          </wp:inline>
        </w:drawing>
      </w:r>
    </w:p>
    <w:p w:rsidR="00A23A47" w:rsidRDefault="00A23A47" w:rsidP="00A23A47">
      <w:pPr>
        <w:rPr>
          <w:lang w:eastAsia="x-none"/>
        </w:rPr>
      </w:pPr>
      <w:r>
        <w:rPr>
          <w:lang w:eastAsia="x-none"/>
        </w:rPr>
        <w:t>El mensaje detalle exactamente donde se ha producido el error</w:t>
      </w:r>
      <w:r>
        <w:rPr>
          <w:lang w:eastAsia="x-none"/>
        </w:rPr>
        <w:t xml:space="preserve">, que puede deberse a dos </w:t>
      </w:r>
      <w:r>
        <w:rPr>
          <w:lang w:eastAsia="x-none"/>
        </w:rPr>
        <w:t>situaciones</w:t>
      </w:r>
      <w:r>
        <w:rPr>
          <w:lang w:eastAsia="x-none"/>
        </w:rPr>
        <w:t xml:space="preserve">: </w:t>
      </w:r>
    </w:p>
    <w:p w:rsidR="00A23A47" w:rsidRDefault="00D83505" w:rsidP="00A23A47">
      <w:pPr>
        <w:pStyle w:val="Prrafodelista"/>
        <w:numPr>
          <w:ilvl w:val="0"/>
          <w:numId w:val="19"/>
        </w:numPr>
        <w:rPr>
          <w:lang w:eastAsia="x-none"/>
        </w:rPr>
      </w:pPr>
      <w:r>
        <w:rPr>
          <w:noProof/>
        </w:rPr>
        <w:drawing>
          <wp:anchor distT="0" distB="0" distL="114300" distR="114300" simplePos="0" relativeHeight="251668480" behindDoc="0" locked="0" layoutInCell="1" allowOverlap="1">
            <wp:simplePos x="0" y="0"/>
            <wp:positionH relativeFrom="column">
              <wp:posOffset>163830</wp:posOffset>
            </wp:positionH>
            <wp:positionV relativeFrom="paragraph">
              <wp:posOffset>434975</wp:posOffset>
            </wp:positionV>
            <wp:extent cx="5760720" cy="739140"/>
            <wp:effectExtent l="0" t="0" r="0" b="381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60720" cy="739140"/>
                    </a:xfrm>
                    <a:prstGeom prst="rect">
                      <a:avLst/>
                    </a:prstGeom>
                  </pic:spPr>
                </pic:pic>
              </a:graphicData>
            </a:graphic>
          </wp:anchor>
        </w:drawing>
      </w:r>
      <w:r w:rsidR="00A23A47">
        <w:rPr>
          <w:lang w:eastAsia="x-none"/>
        </w:rPr>
        <w:t xml:space="preserve">cuando se asignan efectivos/puestos a tareas/indicadores que tienen como cantidad 0 </w:t>
      </w:r>
    </w:p>
    <w:p w:rsidR="00D83505" w:rsidRDefault="00D83505" w:rsidP="00D83505">
      <w:pPr>
        <w:pStyle w:val="Prrafodelista"/>
        <w:ind w:left="1429" w:firstLine="0"/>
        <w:rPr>
          <w:lang w:eastAsia="x-none"/>
        </w:rPr>
      </w:pPr>
    </w:p>
    <w:p w:rsidR="00D83505" w:rsidRDefault="00D83505" w:rsidP="00D83505">
      <w:pPr>
        <w:pStyle w:val="Prrafodelista"/>
        <w:numPr>
          <w:ilvl w:val="0"/>
          <w:numId w:val="19"/>
        </w:numPr>
        <w:rPr>
          <w:lang w:eastAsia="x-none"/>
        </w:rPr>
      </w:pPr>
      <w:r>
        <w:rPr>
          <w:lang w:eastAsia="x-none"/>
        </w:rPr>
        <w:t>cuando no se asignan efectivos/puestos pero se indica una cantidad.</w:t>
      </w:r>
    </w:p>
    <w:p w:rsidR="00D83505" w:rsidRDefault="00D83505" w:rsidP="00D83505">
      <w:pPr>
        <w:pStyle w:val="Prrafodelista"/>
        <w:ind w:left="1429" w:firstLine="0"/>
        <w:rPr>
          <w:lang w:eastAsia="x-none"/>
        </w:rPr>
      </w:pPr>
      <w:r>
        <w:rPr>
          <w:noProof/>
        </w:rPr>
        <w:drawing>
          <wp:anchor distT="0" distB="0" distL="114300" distR="114300" simplePos="0" relativeHeight="251669504" behindDoc="0" locked="0" layoutInCell="1" allowOverlap="1">
            <wp:simplePos x="0" y="0"/>
            <wp:positionH relativeFrom="column">
              <wp:posOffset>201930</wp:posOffset>
            </wp:positionH>
            <wp:positionV relativeFrom="paragraph">
              <wp:posOffset>175260</wp:posOffset>
            </wp:positionV>
            <wp:extent cx="5685013" cy="723963"/>
            <wp:effectExtent l="0" t="0" r="0" b="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685013" cy="723963"/>
                    </a:xfrm>
                    <a:prstGeom prst="rect">
                      <a:avLst/>
                    </a:prstGeom>
                  </pic:spPr>
                </pic:pic>
              </a:graphicData>
            </a:graphic>
          </wp:anchor>
        </w:drawing>
      </w:r>
    </w:p>
    <w:p w:rsidR="00A23A47" w:rsidRDefault="00A23A47" w:rsidP="00A23A47">
      <w:pPr>
        <w:pStyle w:val="Prrafodelista"/>
        <w:ind w:left="1429" w:firstLine="0"/>
        <w:rPr>
          <w:lang w:eastAsia="x-none"/>
        </w:rPr>
      </w:pPr>
    </w:p>
    <w:p w:rsidR="00A23A47" w:rsidRDefault="00A23A47" w:rsidP="00A23A47">
      <w:pPr>
        <w:pStyle w:val="Prrafodelista"/>
        <w:ind w:left="1429" w:firstLine="0"/>
        <w:rPr>
          <w:lang w:eastAsia="x-none"/>
        </w:rPr>
      </w:pPr>
    </w:p>
    <w:p w:rsidR="00A23A47" w:rsidRDefault="00A23A47" w:rsidP="00A23A47">
      <w:pPr>
        <w:pStyle w:val="Prrafodelista"/>
        <w:ind w:left="1429" w:firstLine="0"/>
        <w:rPr>
          <w:lang w:eastAsia="x-none"/>
        </w:rPr>
      </w:pPr>
    </w:p>
    <w:p w:rsidR="00D83505" w:rsidRPr="00D83505" w:rsidRDefault="00D83505" w:rsidP="00D83505">
      <w:pPr>
        <w:pStyle w:val="Ttulo4"/>
        <w:numPr>
          <w:ilvl w:val="0"/>
          <w:numId w:val="0"/>
        </w:numPr>
        <w:ind w:left="360"/>
      </w:pPr>
    </w:p>
    <w:p w:rsidR="006F31AD" w:rsidRDefault="006F31AD" w:rsidP="00A23A47">
      <w:pPr>
        <w:pStyle w:val="Ttulo4"/>
      </w:pPr>
      <w:r>
        <w:rPr>
          <w:lang w:val="es-ES"/>
        </w:rPr>
        <w:t xml:space="preserve">Incoherencia en indicadores con stock  </w:t>
      </w:r>
    </w:p>
    <w:p w:rsidR="006F31AD" w:rsidRPr="006F31AD" w:rsidRDefault="00DD4771" w:rsidP="006F31AD">
      <w:pPr>
        <w:rPr>
          <w:lang w:eastAsia="x-none"/>
        </w:rPr>
      </w:pPr>
      <w:r>
        <w:rPr>
          <w:noProof/>
        </w:rPr>
        <w:drawing>
          <wp:anchor distT="0" distB="0" distL="114300" distR="114300" simplePos="0" relativeHeight="251673600" behindDoc="0" locked="0" layoutInCell="1" allowOverlap="1">
            <wp:simplePos x="0" y="0"/>
            <wp:positionH relativeFrom="margin">
              <wp:align>right</wp:align>
            </wp:positionH>
            <wp:positionV relativeFrom="paragraph">
              <wp:posOffset>511175</wp:posOffset>
            </wp:positionV>
            <wp:extent cx="5760720" cy="506095"/>
            <wp:effectExtent l="0" t="0" r="0" b="8255"/>
            <wp:wrapSquare wrapText="bothSides"/>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60720" cy="506095"/>
                    </a:xfrm>
                    <a:prstGeom prst="rect">
                      <a:avLst/>
                    </a:prstGeom>
                  </pic:spPr>
                </pic:pic>
              </a:graphicData>
            </a:graphic>
          </wp:anchor>
        </w:drawing>
      </w:r>
      <w:r w:rsidR="006F31AD">
        <w:rPr>
          <w:lang w:eastAsia="x-none"/>
        </w:rPr>
        <w:t xml:space="preserve">Esta validación solo se realiza en Distritos </w:t>
      </w:r>
      <w:r>
        <w:rPr>
          <w:lang w:eastAsia="x-none"/>
        </w:rPr>
        <w:t xml:space="preserve">y únicamente en aquellos subprocesos que tienen stock del ejercicio anterior: </w:t>
      </w:r>
    </w:p>
    <w:p w:rsidR="006F31AD" w:rsidRDefault="006F31AD" w:rsidP="006F31AD">
      <w:pPr>
        <w:pStyle w:val="Ttulo4"/>
        <w:numPr>
          <w:ilvl w:val="0"/>
          <w:numId w:val="0"/>
        </w:numPr>
        <w:ind w:left="864"/>
      </w:pPr>
    </w:p>
    <w:p w:rsidR="00DD4771" w:rsidRPr="00DD4771" w:rsidRDefault="00DD4771" w:rsidP="00DD4771">
      <w:pPr>
        <w:rPr>
          <w:lang w:eastAsia="x-none"/>
        </w:rPr>
      </w:pPr>
      <w:r>
        <w:rPr>
          <w:lang w:eastAsia="x-none"/>
        </w:rPr>
        <w:t xml:space="preserve">La validación comprueba que la suma del stock y los indicadores de entrada no supera a los indicadores de salida del subproceso. </w:t>
      </w:r>
    </w:p>
    <w:p w:rsidR="00A23A47" w:rsidRPr="00A23A47" w:rsidRDefault="00F62B89" w:rsidP="00A23A47">
      <w:pPr>
        <w:pStyle w:val="Ttulo4"/>
      </w:pPr>
      <w:r>
        <w:rPr>
          <w:noProof/>
        </w:rPr>
        <w:drawing>
          <wp:anchor distT="0" distB="0" distL="114300" distR="114300" simplePos="0" relativeHeight="251670528" behindDoc="0" locked="0" layoutInCell="1" allowOverlap="1">
            <wp:simplePos x="0" y="0"/>
            <wp:positionH relativeFrom="column">
              <wp:posOffset>-257175</wp:posOffset>
            </wp:positionH>
            <wp:positionV relativeFrom="paragraph">
              <wp:posOffset>335280</wp:posOffset>
            </wp:positionV>
            <wp:extent cx="5616427" cy="2232853"/>
            <wp:effectExtent l="0" t="0" r="3810" b="0"/>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616427" cy="2232853"/>
                    </a:xfrm>
                    <a:prstGeom prst="rect">
                      <a:avLst/>
                    </a:prstGeom>
                  </pic:spPr>
                </pic:pic>
              </a:graphicData>
            </a:graphic>
          </wp:anchor>
        </w:drawing>
      </w:r>
      <w:r w:rsidR="00A23A47">
        <w:rPr>
          <w:lang w:val="es-ES"/>
        </w:rPr>
        <w:t xml:space="preserve">Incoherencia en asignación de efectivos </w:t>
      </w:r>
    </w:p>
    <w:p w:rsidR="00A23A47" w:rsidRPr="00A23A47" w:rsidRDefault="00A23A47" w:rsidP="00A23A47">
      <w:pPr>
        <w:rPr>
          <w:lang w:eastAsia="x-none"/>
        </w:rPr>
      </w:pPr>
    </w:p>
    <w:p w:rsidR="0090114A" w:rsidRDefault="00D62BBD" w:rsidP="0090114A">
      <w:pPr>
        <w:rPr>
          <w:lang w:eastAsia="x-none"/>
        </w:rPr>
      </w:pPr>
      <w:r>
        <w:rPr>
          <w:lang w:eastAsia="x-none"/>
        </w:rPr>
        <w:t>Este e</w:t>
      </w:r>
      <w:r w:rsidR="00F62B89">
        <w:rPr>
          <w:lang w:eastAsia="x-none"/>
        </w:rPr>
        <w:t>rror</w:t>
      </w:r>
      <w:r>
        <w:rPr>
          <w:lang w:eastAsia="x-none"/>
        </w:rPr>
        <w:t xml:space="preserve"> se </w:t>
      </w:r>
      <w:r w:rsidR="00F62B89">
        <w:rPr>
          <w:lang w:eastAsia="x-none"/>
        </w:rPr>
        <w:t xml:space="preserve">produce cuando la suma de los efectivos/puestos asignados a los indicadores/tareas de una unidad, superan a los asignados a 31 de diciembre. En el caso de las </w:t>
      </w:r>
      <w:proofErr w:type="spellStart"/>
      <w:r w:rsidR="00F62B89">
        <w:rPr>
          <w:lang w:eastAsia="x-none"/>
        </w:rPr>
        <w:t>SGts</w:t>
      </w:r>
      <w:proofErr w:type="spellEnd"/>
      <w:r w:rsidR="00F62B89">
        <w:rPr>
          <w:lang w:eastAsia="x-none"/>
        </w:rPr>
        <w:t xml:space="preserve"> este error se produce cuando los puestos son inferiores a los asignados a 31 de diciembre.     </w:t>
      </w:r>
    </w:p>
    <w:p w:rsidR="00262443" w:rsidRDefault="00F62B89" w:rsidP="007556F6">
      <w:r>
        <w:t xml:space="preserve">Esta situación se puede dar debido a un error de mecanización que se corrige volviendo a la pantalla de entrada de datos con el botón </w:t>
      </w:r>
      <w:r w:rsidRPr="00F62B89">
        <w:rPr>
          <w:rFonts w:ascii="Cambria" w:hAnsi="Cambria" w:cs="Times New Roman"/>
          <w:bCs/>
          <w:i/>
          <w:color w:val="548DD4"/>
          <w:sz w:val="24"/>
          <w:szCs w:val="24"/>
          <w:lang w:val="x-none" w:eastAsia="x-none"/>
        </w:rPr>
        <w:t>Corregir</w:t>
      </w:r>
      <w:r>
        <w:t xml:space="preserve"> o a que es necesario un ajuste de plantilla. Este ajuste se realiza mediante el botón </w:t>
      </w:r>
      <w:r w:rsidRPr="00F62B89">
        <w:rPr>
          <w:rFonts w:ascii="Cambria" w:hAnsi="Cambria" w:cs="Times New Roman"/>
          <w:bCs/>
          <w:i/>
          <w:color w:val="548DD4"/>
          <w:sz w:val="24"/>
          <w:szCs w:val="24"/>
          <w:lang w:val="x-none" w:eastAsia="x-none"/>
        </w:rPr>
        <w:t>Justificar ajuste</w:t>
      </w:r>
      <w:r>
        <w:t xml:space="preserve"> y se detalla en el punto siguiente. </w:t>
      </w:r>
    </w:p>
    <w:p w:rsidR="0095486A" w:rsidRDefault="0095486A" w:rsidP="0095486A">
      <w:pPr>
        <w:pStyle w:val="Ttulo2"/>
      </w:pPr>
      <w:bookmarkStart w:id="17" w:name="_Toc483905313"/>
      <w:r>
        <w:t>Ajuste de Plantilla/Puestos</w:t>
      </w:r>
      <w:bookmarkEnd w:id="17"/>
      <w:r>
        <w:t xml:space="preserve"> </w:t>
      </w:r>
    </w:p>
    <w:p w:rsidR="00F13888" w:rsidRDefault="00F13888" w:rsidP="00F13888">
      <w:r>
        <w:t>Tras clicar el botón Justificar ajuste se modifica la tabla de efectivos/puestos de la unidad:</w:t>
      </w:r>
    </w:p>
    <w:p w:rsidR="00F13888" w:rsidRDefault="00F13888" w:rsidP="00F13888">
      <w:pPr>
        <w:pStyle w:val="Prrafodelista"/>
        <w:numPr>
          <w:ilvl w:val="0"/>
          <w:numId w:val="19"/>
        </w:numPr>
      </w:pPr>
      <w:r>
        <w:t xml:space="preserve">Nueva fila para incluir la plantilla/puestos ajustados </w:t>
      </w:r>
    </w:p>
    <w:p w:rsidR="00F13888" w:rsidRDefault="00F13888" w:rsidP="00F13888">
      <w:pPr>
        <w:pStyle w:val="Prrafodelista"/>
        <w:numPr>
          <w:ilvl w:val="0"/>
          <w:numId w:val="19"/>
        </w:numPr>
      </w:pPr>
      <w:r>
        <w:lastRenderedPageBreak/>
        <w:t xml:space="preserve">Campo para incluir la justificación a este ajuste, es obligatoria. </w:t>
      </w:r>
    </w:p>
    <w:p w:rsidR="00F13888" w:rsidRDefault="00F13888" w:rsidP="00F13888">
      <w:pPr>
        <w:pStyle w:val="Prrafodelista"/>
        <w:numPr>
          <w:ilvl w:val="0"/>
          <w:numId w:val="19"/>
        </w:numPr>
      </w:pPr>
      <w:r>
        <w:t>Nuevo botón que permite eliminar el ajuste</w:t>
      </w:r>
    </w:p>
    <w:p w:rsidR="00F13888" w:rsidRDefault="00F13888" w:rsidP="00F13888">
      <w:r>
        <w:t xml:space="preserve"> </w:t>
      </w:r>
      <w:r>
        <w:rPr>
          <w:noProof/>
        </w:rPr>
        <w:drawing>
          <wp:inline distT="0" distB="0" distL="0" distR="0" wp14:anchorId="5DFC9B46" wp14:editId="26718EB5">
            <wp:extent cx="4839356" cy="280162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45972" cy="2805450"/>
                    </a:xfrm>
                    <a:prstGeom prst="rect">
                      <a:avLst/>
                    </a:prstGeom>
                  </pic:spPr>
                </pic:pic>
              </a:graphicData>
            </a:graphic>
          </wp:inline>
        </w:drawing>
      </w:r>
    </w:p>
    <w:p w:rsidR="00F13888" w:rsidRDefault="00F13888" w:rsidP="00F13888"/>
    <w:p w:rsidR="00F13888" w:rsidRDefault="00F13888" w:rsidP="00F13888">
      <w:r>
        <w:t>Una vez introducidos los datos del personal ajustado</w:t>
      </w:r>
      <w:r w:rsidR="00AA30FC">
        <w:t>,</w:t>
      </w:r>
      <w:r>
        <w:t xml:space="preserve"> las validaciones de plantilla/puestos se realizarán sobre estos datos y no sobre los datos a 31 de diciembre.</w:t>
      </w:r>
    </w:p>
    <w:p w:rsidR="00AA30FC" w:rsidRDefault="00AA30FC" w:rsidP="00AA30FC">
      <w:pPr>
        <w:pStyle w:val="Ttulo1"/>
      </w:pPr>
      <w:bookmarkStart w:id="18" w:name="_Toc483905314"/>
      <w:r>
        <w:rPr>
          <w:lang w:val="es-ES"/>
        </w:rPr>
        <w:t>Rol Validador: visto bueno</w:t>
      </w:r>
      <w:bookmarkEnd w:id="18"/>
    </w:p>
    <w:p w:rsidR="00AA30FC" w:rsidRDefault="00AA30FC" w:rsidP="00AA30FC">
      <w:r>
        <w:rPr>
          <w:noProof/>
        </w:rPr>
        <w:drawing>
          <wp:anchor distT="0" distB="0" distL="114300" distR="114300" simplePos="0" relativeHeight="251672576" behindDoc="0" locked="0" layoutInCell="1" allowOverlap="1">
            <wp:simplePos x="0" y="0"/>
            <wp:positionH relativeFrom="margin">
              <wp:align>right</wp:align>
            </wp:positionH>
            <wp:positionV relativeFrom="paragraph">
              <wp:posOffset>652780</wp:posOffset>
            </wp:positionV>
            <wp:extent cx="5760720" cy="1375410"/>
            <wp:effectExtent l="0" t="0" r="0" b="0"/>
            <wp:wrapSquare wrapText="bothSides"/>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60720" cy="1375410"/>
                    </a:xfrm>
                    <a:prstGeom prst="rect">
                      <a:avLst/>
                    </a:prstGeom>
                  </pic:spPr>
                </pic:pic>
              </a:graphicData>
            </a:graphic>
          </wp:anchor>
        </w:drawing>
      </w:r>
      <w:r>
        <w:t>Cuando un usuario con el rol de validador entra en la opción de Procesos/subproceso durante el periodo de entrada de datos, aparece un mensaje indicando que esa unidad no tiene dado el Visto Bueno</w:t>
      </w:r>
    </w:p>
    <w:p w:rsidR="00AA30FC" w:rsidRDefault="00AA30FC" w:rsidP="00AA30FC"/>
    <w:p w:rsidR="00AA30FC" w:rsidRDefault="00AA30FC" w:rsidP="00AA30FC">
      <w:r>
        <w:t xml:space="preserve">Con el botón </w:t>
      </w:r>
      <w:r w:rsidRPr="00AA30FC">
        <w:rPr>
          <w:rStyle w:val="Ttulo3Car"/>
        </w:rPr>
        <w:t>Validar datos</w:t>
      </w:r>
      <w:r>
        <w:t xml:space="preserve"> se puede iniciar el Visto bueno. Previo a que aparezca la pantalla para dar el visto bueno, el sistema vuelve a lanzar las validaciones mostradas en el punto Validaciones. Hay que tener en cuenta los errores no detectados no los podrá corregir el rol del validador, únicamente lo podrá hacer el rol interlocutor, eso sí, hay que tener en cuenta que un mismo usuario puede tener asignado más de un rol.   </w:t>
      </w:r>
    </w:p>
    <w:p w:rsidR="00AA30FC" w:rsidRDefault="00AA30FC" w:rsidP="00AA30FC"/>
    <w:p w:rsidR="00AA30FC" w:rsidRDefault="00AA30FC" w:rsidP="00AA30FC"/>
    <w:p w:rsidR="00AA30FC" w:rsidRDefault="00AA30FC" w:rsidP="00AA30FC"/>
    <w:p w:rsidR="00AA30FC" w:rsidRDefault="00AA30FC" w:rsidP="00F13888">
      <w:r>
        <w:t xml:space="preserve">Si la validación ha sido correcta aparece el cuadro de validación: </w:t>
      </w:r>
    </w:p>
    <w:p w:rsidR="00AA30FC" w:rsidRDefault="00AA30FC" w:rsidP="00F13888">
      <w:r>
        <w:rPr>
          <w:noProof/>
        </w:rPr>
        <w:drawing>
          <wp:inline distT="0" distB="0" distL="0" distR="0" wp14:anchorId="629C0A33" wp14:editId="762240A2">
            <wp:extent cx="5760720" cy="2251075"/>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251075"/>
                    </a:xfrm>
                    <a:prstGeom prst="rect">
                      <a:avLst/>
                    </a:prstGeom>
                  </pic:spPr>
                </pic:pic>
              </a:graphicData>
            </a:graphic>
          </wp:inline>
        </w:drawing>
      </w:r>
    </w:p>
    <w:p w:rsidR="00AA30FC" w:rsidRDefault="00AA30FC" w:rsidP="00262443"/>
    <w:p w:rsidR="00AA30FC" w:rsidRDefault="00AA30FC" w:rsidP="00262443">
      <w:r>
        <w:t xml:space="preserve">Con dos botones  </w:t>
      </w:r>
    </w:p>
    <w:p w:rsidR="00AA30FC" w:rsidRDefault="00AA30FC" w:rsidP="00AA30FC">
      <w:pPr>
        <w:pStyle w:val="Prrafodelista"/>
        <w:numPr>
          <w:ilvl w:val="0"/>
          <w:numId w:val="19"/>
        </w:numPr>
      </w:pPr>
      <w:r>
        <w:t xml:space="preserve">Visto Bueno para confirmar el Visto Bueno </w:t>
      </w:r>
    </w:p>
    <w:p w:rsidR="00AA30FC" w:rsidRDefault="00AA30FC" w:rsidP="00AA30FC">
      <w:pPr>
        <w:pStyle w:val="Prrafodelista"/>
        <w:numPr>
          <w:ilvl w:val="0"/>
          <w:numId w:val="19"/>
        </w:numPr>
      </w:pPr>
      <w:r>
        <w:t>Cancelar para abortar el proceso</w:t>
      </w:r>
    </w:p>
    <w:p w:rsidR="00AA30FC" w:rsidRDefault="00AA30FC" w:rsidP="00AA30FC">
      <w:r>
        <w:t xml:space="preserve">Se pueden incluir observaciones pero no es obligatorio hacerlo. </w:t>
      </w:r>
    </w:p>
    <w:p w:rsidR="00AA30FC" w:rsidRDefault="00AA30FC" w:rsidP="00AA30FC">
      <w:r>
        <w:t xml:space="preserve">Tras confirma el Visto Bueno aparece la fecha en que se ha realizado y a partir de ese momento los interlocutores no podrán modificar los datos de esa unidad incluso con el plazo de entrada de datos abierto. </w:t>
      </w:r>
    </w:p>
    <w:p w:rsidR="00EF642B" w:rsidRDefault="00EF642B" w:rsidP="00AA30FC">
      <w:r>
        <w:t>El validado podrá, mientras esté abierto el plazo de mecanización, incluir/modificar observaciones e incluso Cancelar el Visto Bueno, lo que permitiría al interlocutor modificar los datos de la unidad:</w:t>
      </w:r>
    </w:p>
    <w:p w:rsidR="00AA30FC" w:rsidRDefault="00EF642B" w:rsidP="00AA30FC">
      <w:r>
        <w:rPr>
          <w:noProof/>
        </w:rPr>
        <w:lastRenderedPageBreak/>
        <w:drawing>
          <wp:inline distT="0" distB="0" distL="0" distR="0" wp14:anchorId="1FE4C56A" wp14:editId="237B9543">
            <wp:extent cx="5760720" cy="217995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179955"/>
                    </a:xfrm>
                    <a:prstGeom prst="rect">
                      <a:avLst/>
                    </a:prstGeom>
                  </pic:spPr>
                </pic:pic>
              </a:graphicData>
            </a:graphic>
          </wp:inline>
        </w:drawing>
      </w:r>
    </w:p>
    <w:p w:rsidR="00EF642B" w:rsidRDefault="00EF642B" w:rsidP="00AA30FC"/>
    <w:p w:rsidR="00EF642B" w:rsidRDefault="00EF642B" w:rsidP="00AA30FC"/>
    <w:p w:rsidR="00EF642B" w:rsidRDefault="00EF642B" w:rsidP="00AA30FC">
      <w:r>
        <w:t xml:space="preserve">Aparece un nuevo botón Generar PDF Resumen que genera un PDF con un resumen de las asignaciones de efectivos/puestos por bloque competencial/proceso y los  datos del Visto Bueno. </w:t>
      </w:r>
    </w:p>
    <w:tbl>
      <w:tblPr>
        <w:tblStyle w:val="Tablaconcuadrcu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531"/>
        <w:gridCol w:w="4531"/>
      </w:tblGrid>
      <w:tr w:rsidR="00D44077" w:rsidTr="00D44077">
        <w:tc>
          <w:tcPr>
            <w:tcW w:w="4531" w:type="dxa"/>
          </w:tcPr>
          <w:p w:rsidR="00D44077" w:rsidRDefault="00D44077" w:rsidP="00AA30FC">
            <w:pPr>
              <w:ind w:firstLine="0"/>
            </w:pPr>
            <w:r>
              <w:rPr>
                <w:noProof/>
              </w:rPr>
              <w:drawing>
                <wp:inline distT="0" distB="0" distL="0" distR="0" wp14:anchorId="376C052E" wp14:editId="460F8609">
                  <wp:extent cx="2408129" cy="1165961"/>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08129" cy="1165961"/>
                          </a:xfrm>
                          <a:prstGeom prst="rect">
                            <a:avLst/>
                          </a:prstGeom>
                        </pic:spPr>
                      </pic:pic>
                    </a:graphicData>
                  </a:graphic>
                </wp:inline>
              </w:drawing>
            </w:r>
          </w:p>
        </w:tc>
        <w:tc>
          <w:tcPr>
            <w:tcW w:w="4531" w:type="dxa"/>
          </w:tcPr>
          <w:p w:rsidR="00D44077" w:rsidRDefault="00D44077" w:rsidP="00AA30FC">
            <w:pPr>
              <w:ind w:firstLine="0"/>
            </w:pPr>
            <w:r>
              <w:rPr>
                <w:noProof/>
              </w:rPr>
              <w:drawing>
                <wp:inline distT="0" distB="0" distL="0" distR="0" wp14:anchorId="3C1F6406" wp14:editId="0888FDF2">
                  <wp:extent cx="2453853" cy="1531753"/>
                  <wp:effectExtent l="0" t="0" r="381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53853" cy="1531753"/>
                          </a:xfrm>
                          <a:prstGeom prst="rect">
                            <a:avLst/>
                          </a:prstGeom>
                        </pic:spPr>
                      </pic:pic>
                    </a:graphicData>
                  </a:graphic>
                </wp:inline>
              </w:drawing>
            </w:r>
          </w:p>
        </w:tc>
      </w:tr>
    </w:tbl>
    <w:p w:rsidR="00D44077" w:rsidRDefault="00D44077" w:rsidP="00AA30FC"/>
    <w:p w:rsidR="00EF642B" w:rsidRDefault="00EF642B" w:rsidP="00EF642B">
      <w:r>
        <w:t xml:space="preserve">Este PDF podría firmarse electrónicamente con diversos clientes de firma electrónica o desde </w:t>
      </w:r>
      <w:proofErr w:type="spellStart"/>
      <w:r>
        <w:t>ayre</w:t>
      </w:r>
      <w:proofErr w:type="spellEnd"/>
      <w:r>
        <w:t xml:space="preserve">, pestaña </w:t>
      </w:r>
      <w:proofErr w:type="gramStart"/>
      <w:r>
        <w:t>aplicaciones :</w:t>
      </w:r>
      <w:proofErr w:type="gramEnd"/>
      <w:r>
        <w:t xml:space="preserve">   </w:t>
      </w:r>
    </w:p>
    <w:p w:rsidR="00EF642B" w:rsidRDefault="00EF642B" w:rsidP="00EF642B">
      <w:r>
        <w:rPr>
          <w:noProof/>
        </w:rPr>
        <w:drawing>
          <wp:inline distT="0" distB="0" distL="0" distR="0" wp14:anchorId="54C20A12" wp14:editId="0308881F">
            <wp:extent cx="2209992" cy="213378"/>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09992" cy="213378"/>
                    </a:xfrm>
                    <a:prstGeom prst="rect">
                      <a:avLst/>
                    </a:prstGeom>
                  </pic:spPr>
                </pic:pic>
              </a:graphicData>
            </a:graphic>
          </wp:inline>
        </w:drawing>
      </w:r>
    </w:p>
    <w:p w:rsidR="00262443" w:rsidRDefault="00262443" w:rsidP="007556F6"/>
    <w:p w:rsidR="00D44077" w:rsidRDefault="00D44077" w:rsidP="007556F6">
      <w:r>
        <w:t xml:space="preserve">Tras la validación el resto de perfiles verán al inicio de los datos el cuadro de la validación: </w:t>
      </w:r>
    </w:p>
    <w:p w:rsidR="00A115AD" w:rsidRDefault="004A0267" w:rsidP="007556F6">
      <w:r>
        <w:rPr>
          <w:noProof/>
        </w:rPr>
        <w:lastRenderedPageBreak/>
        <w:drawing>
          <wp:anchor distT="0" distB="0" distL="114300" distR="114300" simplePos="0" relativeHeight="251674624" behindDoc="0" locked="0" layoutInCell="1" allowOverlap="1">
            <wp:simplePos x="0" y="0"/>
            <wp:positionH relativeFrom="column">
              <wp:posOffset>85725</wp:posOffset>
            </wp:positionH>
            <wp:positionV relativeFrom="paragraph">
              <wp:posOffset>335280</wp:posOffset>
            </wp:positionV>
            <wp:extent cx="5760720" cy="4264660"/>
            <wp:effectExtent l="0" t="0" r="0" b="2540"/>
            <wp:wrapSquare wrapText="bothSides"/>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60720" cy="4264660"/>
                    </a:xfrm>
                    <a:prstGeom prst="rect">
                      <a:avLst/>
                    </a:prstGeom>
                  </pic:spPr>
                </pic:pic>
              </a:graphicData>
            </a:graphic>
          </wp:anchor>
        </w:drawing>
      </w:r>
    </w:p>
    <w:bookmarkEnd w:id="12"/>
    <w:bookmarkEnd w:id="13"/>
    <w:bookmarkEnd w:id="14"/>
    <w:p w:rsidR="00D44077" w:rsidRDefault="00D44077" w:rsidP="007556F6"/>
    <w:sectPr w:rsidR="00D44077" w:rsidSect="00B901C2">
      <w:endnotePr>
        <w:numFmt w:val="decimal"/>
      </w:endnotePr>
      <w:pgSz w:w="11907" w:h="16840" w:code="9"/>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55B3" w:rsidRDefault="00AD55B3" w:rsidP="00EC0FD4">
      <w:pPr>
        <w:spacing w:after="0" w:line="240" w:lineRule="auto"/>
      </w:pPr>
      <w:r>
        <w:separator/>
      </w:r>
    </w:p>
  </w:endnote>
  <w:endnote w:type="continuationSeparator" w:id="0">
    <w:p w:rsidR="00AD55B3" w:rsidRDefault="00AD55B3" w:rsidP="00EC0F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tarSymbol">
    <w:altName w:val="Arial Unicode MS"/>
    <w:charset w:val="80"/>
    <w:family w:val="auto"/>
    <w:pitch w:val="default"/>
    <w:sig w:usb0="00000001" w:usb1="08070000" w:usb2="00000010" w:usb3="00000000" w:csb0="00020000"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DejaVu Sans">
    <w:panose1 w:val="020B0603030804020204"/>
    <w:charset w:val="00"/>
    <w:family w:val="swiss"/>
    <w:pitch w:val="variable"/>
    <w:sig w:usb0="E7002EFF" w:usb1="D200F5FF" w:usb2="0A24602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illSans">
    <w:altName w:val="Times New Roman"/>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Lucida Bright">
    <w:panose1 w:val="02040602050505020304"/>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334C" w:rsidRPr="0029002B" w:rsidRDefault="0078334C" w:rsidP="007F3A45">
    <w:pPr>
      <w:tabs>
        <w:tab w:val="center" w:pos="4395"/>
        <w:tab w:val="right" w:pos="8222"/>
      </w:tabs>
      <w:ind w:left="142" w:firstLine="0"/>
    </w:pPr>
    <w:r>
      <w:rPr>
        <w:sz w:val="20"/>
        <w:szCs w:val="20"/>
      </w:rPr>
      <w:fldChar w:fldCharType="begin"/>
    </w:r>
    <w:r>
      <w:rPr>
        <w:sz w:val="20"/>
        <w:szCs w:val="20"/>
      </w:rPr>
      <w:instrText xml:space="preserve"> TIME \@ "dd/MM/yyyy" </w:instrText>
    </w:r>
    <w:r>
      <w:rPr>
        <w:sz w:val="20"/>
        <w:szCs w:val="20"/>
      </w:rPr>
      <w:fldChar w:fldCharType="separate"/>
    </w:r>
    <w:r>
      <w:rPr>
        <w:noProof/>
        <w:sz w:val="20"/>
        <w:szCs w:val="20"/>
      </w:rPr>
      <w:t>29/05/2017</w:t>
    </w:r>
    <w:r>
      <w:rPr>
        <w:sz w:val="20"/>
        <w:szCs w:val="20"/>
      </w:rPr>
      <w:fldChar w:fldCharType="end"/>
    </w:r>
    <w:r w:rsidRPr="00813873">
      <w:rPr>
        <w:noProof/>
        <w:sz w:val="20"/>
        <w:szCs w:val="20"/>
      </w:rPr>
      <mc:AlternateContent>
        <mc:Choice Requires="wps">
          <w:drawing>
            <wp:anchor distT="0" distB="0" distL="114300" distR="114300" simplePos="0" relativeHeight="251658752" behindDoc="0" locked="1" layoutInCell="1" allowOverlap="1" wp14:anchorId="2C3F6059" wp14:editId="4B3C28A6">
              <wp:simplePos x="0" y="0"/>
              <wp:positionH relativeFrom="column">
                <wp:posOffset>-60960</wp:posOffset>
              </wp:positionH>
              <wp:positionV relativeFrom="paragraph">
                <wp:posOffset>-27940</wp:posOffset>
              </wp:positionV>
              <wp:extent cx="5619750" cy="635"/>
              <wp:effectExtent l="9525" t="11430" r="9525" b="6985"/>
              <wp:wrapNone/>
              <wp:docPr id="2"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97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D807968" id="_x0000_t32" coordsize="21600,21600" o:spt="32" o:oned="t" path="m,l21600,21600e" filled="f">
              <v:path arrowok="t" fillok="f" o:connecttype="none"/>
              <o:lock v:ext="edit" shapetype="t"/>
            </v:shapetype>
            <v:shape id="AutoShape 5" o:spid="_x0000_s1026" type="#_x0000_t32" style="position:absolute;margin-left:-4.8pt;margin-top:-2.2pt;width:442.5pt;height:.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NwnIgIAAD0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">
              <w10:anchorlock/>
            </v:shape>
          </w:pict>
        </mc:Fallback>
      </mc:AlternateContent>
    </w:r>
    <w:r>
      <w:rPr>
        <w:sz w:val="20"/>
        <w:szCs w:val="20"/>
      </w:rPr>
      <w:tab/>
    </w:r>
    <w:r w:rsidRPr="00813873">
      <w:rPr>
        <w:sz w:val="20"/>
        <w:szCs w:val="20"/>
      </w:rPr>
      <w:tab/>
      <w:t xml:space="preserve">Página </w:t>
    </w:r>
    <w:r w:rsidRPr="00813873">
      <w:rPr>
        <w:sz w:val="20"/>
        <w:szCs w:val="20"/>
      </w:rPr>
      <w:fldChar w:fldCharType="begin"/>
    </w:r>
    <w:r w:rsidRPr="00813873">
      <w:rPr>
        <w:sz w:val="20"/>
        <w:szCs w:val="20"/>
      </w:rPr>
      <w:instrText xml:space="preserve"> PAGE </w:instrText>
    </w:r>
    <w:r w:rsidRPr="00813873">
      <w:rPr>
        <w:sz w:val="20"/>
        <w:szCs w:val="20"/>
      </w:rPr>
      <w:fldChar w:fldCharType="separate"/>
    </w:r>
    <w:r w:rsidR="00E446FE">
      <w:rPr>
        <w:noProof/>
        <w:sz w:val="20"/>
        <w:szCs w:val="20"/>
      </w:rPr>
      <w:t>12</w:t>
    </w:r>
    <w:r w:rsidRPr="00813873">
      <w:rPr>
        <w:sz w:val="20"/>
        <w:szCs w:val="20"/>
      </w:rPr>
      <w:fldChar w:fldCharType="end"/>
    </w:r>
    <w:r w:rsidRPr="00813873">
      <w:rPr>
        <w:sz w:val="20"/>
        <w:szCs w:val="20"/>
      </w:rPr>
      <w:t xml:space="preserve"> de </w:t>
    </w:r>
    <w:r w:rsidRPr="00813873">
      <w:rPr>
        <w:sz w:val="20"/>
        <w:szCs w:val="20"/>
      </w:rPr>
      <w:fldChar w:fldCharType="begin"/>
    </w:r>
    <w:r w:rsidRPr="00813873">
      <w:rPr>
        <w:sz w:val="20"/>
        <w:szCs w:val="20"/>
      </w:rPr>
      <w:instrText xml:space="preserve"> NUMPAGES  </w:instrText>
    </w:r>
    <w:r w:rsidRPr="00813873">
      <w:rPr>
        <w:sz w:val="20"/>
        <w:szCs w:val="20"/>
      </w:rPr>
      <w:fldChar w:fldCharType="separate"/>
    </w:r>
    <w:r w:rsidR="00E446FE">
      <w:rPr>
        <w:noProof/>
        <w:sz w:val="20"/>
        <w:szCs w:val="20"/>
      </w:rPr>
      <w:t>18</w:t>
    </w:r>
    <w:r w:rsidRPr="00813873">
      <w:rPr>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55B3" w:rsidRDefault="00AD55B3" w:rsidP="00EC0FD4">
      <w:pPr>
        <w:spacing w:after="0" w:line="240" w:lineRule="auto"/>
      </w:pPr>
      <w:r>
        <w:separator/>
      </w:r>
    </w:p>
  </w:footnote>
  <w:footnote w:type="continuationSeparator" w:id="0">
    <w:p w:rsidR="00AD55B3" w:rsidRDefault="00AD55B3" w:rsidP="00EC0FD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334C" w:rsidRDefault="0078334C" w:rsidP="00B7215F">
    <w:pPr>
      <w:pStyle w:val="Textoindependiente3"/>
      <w:spacing w:line="240" w:lineRule="auto"/>
      <w:rPr>
        <w:rFonts w:ascii="Verdana" w:hAnsi="Verdana" w:cs="Verdana"/>
        <w:color w:val="333333"/>
      </w:rPr>
    </w:pPr>
    <w:r>
      <w:rPr>
        <w:smallCaps w:val="0"/>
        <w:noProof/>
        <w:lang w:val="es-ES"/>
      </w:rPr>
      <w:drawing>
        <wp:anchor distT="0" distB="0" distL="114300" distR="114300" simplePos="0" relativeHeight="251656704" behindDoc="0" locked="1" layoutInCell="1" allowOverlap="1" wp14:anchorId="658000E2" wp14:editId="4EB10E66">
          <wp:simplePos x="0" y="0"/>
          <wp:positionH relativeFrom="page">
            <wp:posOffset>908050</wp:posOffset>
          </wp:positionH>
          <wp:positionV relativeFrom="page">
            <wp:posOffset>431800</wp:posOffset>
          </wp:positionV>
          <wp:extent cx="1339850" cy="444500"/>
          <wp:effectExtent l="0" t="0" r="0" b="0"/>
          <wp:wrapNone/>
          <wp:docPr id="4" name="Imagen 4" descr="instit copi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instit copia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9850" cy="444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cs="Verdana"/>
        <w:color w:val="333333"/>
      </w:rPr>
      <w:t xml:space="preserve"> </w:t>
    </w:r>
    <w:r w:rsidRPr="00184148">
      <w:rPr>
        <w:rFonts w:ascii="Verdana" w:hAnsi="Verdana" w:cs="Verdana"/>
        <w:noProof/>
        <w:color w:val="333333"/>
        <w:lang w:val="es-ES"/>
      </w:rPr>
      <w:drawing>
        <wp:inline distT="0" distB="0" distL="0" distR="0" wp14:anchorId="7AAEBA8F" wp14:editId="4F3DC9DA">
          <wp:extent cx="1733550" cy="428625"/>
          <wp:effectExtent l="0" t="0" r="0" b="9525"/>
          <wp:docPr id="1" name="Imagen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33550" cy="428625"/>
                  </a:xfrm>
                  <a:prstGeom prst="rect">
                    <a:avLst/>
                  </a:prstGeom>
                  <a:noFill/>
                  <a:ln>
                    <a:noFill/>
                  </a:ln>
                </pic:spPr>
              </pic:pic>
            </a:graphicData>
          </a:graphic>
        </wp:inline>
      </w:drawing>
    </w:r>
  </w:p>
  <w:p w:rsidR="0078334C" w:rsidRPr="00B7215F" w:rsidRDefault="0078334C" w:rsidP="0029002B">
    <w:pPr>
      <w:pStyle w:val="Encabezado"/>
      <w:tabs>
        <w:tab w:val="clear" w:pos="8504"/>
        <w:tab w:val="right" w:pos="8222"/>
      </w:tabs>
      <w:ind w:firstLine="0"/>
    </w:pPr>
    <w:r>
      <w:rPr>
        <w:noProof/>
      </w:rPr>
      <mc:AlternateContent>
        <mc:Choice Requires="wps">
          <w:drawing>
            <wp:anchor distT="0" distB="0" distL="114300" distR="114300" simplePos="0" relativeHeight="251657728" behindDoc="0" locked="1" layoutInCell="1" allowOverlap="1" wp14:anchorId="1C3805B3" wp14:editId="13AFA791">
              <wp:simplePos x="0" y="0"/>
              <wp:positionH relativeFrom="column">
                <wp:posOffset>-165735</wp:posOffset>
              </wp:positionH>
              <wp:positionV relativeFrom="paragraph">
                <wp:posOffset>304800</wp:posOffset>
              </wp:positionV>
              <wp:extent cx="5986145" cy="635"/>
              <wp:effectExtent l="9525" t="5715" r="5080" b="12700"/>
              <wp:wrapNone/>
              <wp:docPr id="3"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614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61362D1" id="_x0000_t32" coordsize="21600,21600" o:spt="32" o:oned="t" path="m,l21600,21600e" filled="f">
              <v:path arrowok="t" fillok="f" o:connecttype="none"/>
              <o:lock v:ext="edit" shapetype="t"/>
            </v:shapetype>
            <v:shape id="AutoShape 1" o:spid="_x0000_s1026" type="#_x0000_t32" style="position:absolute;margin-left:-13.05pt;margin-top:24pt;width:471.35pt;height:.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">
              <w10:anchorlock/>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1" w15:restartNumberingAfterBreak="0">
    <w:nsid w:val="00000004"/>
    <w:multiLevelType w:val="singleLevel"/>
    <w:tmpl w:val="00000004"/>
    <w:name w:val="WW8Num5"/>
    <w:lvl w:ilvl="0">
      <w:start w:val="1"/>
      <w:numFmt w:val="bullet"/>
      <w:lvlText w:val=""/>
      <w:lvlJc w:val="left"/>
      <w:pPr>
        <w:tabs>
          <w:tab w:val="num" w:pos="720"/>
        </w:tabs>
        <w:ind w:left="720" w:hanging="360"/>
      </w:pPr>
      <w:rPr>
        <w:rFonts w:ascii="Symbol" w:hAnsi="Symbol" w:cs="DejaVu Sans"/>
      </w:rPr>
    </w:lvl>
  </w:abstractNum>
  <w:abstractNum w:abstractNumId="2" w15:restartNumberingAfterBreak="0">
    <w:nsid w:val="012B6D5A"/>
    <w:multiLevelType w:val="multilevel"/>
    <w:tmpl w:val="D05E2DF8"/>
    <w:lvl w:ilvl="0">
      <w:start w:val="1"/>
      <w:numFmt w:val="decimal"/>
      <w:lvlText w:val="%1"/>
      <w:lvlJc w:val="left"/>
      <w:pPr>
        <w:tabs>
          <w:tab w:val="num" w:pos="612"/>
        </w:tabs>
        <w:ind w:left="612" w:hanging="432"/>
      </w:pPr>
      <w:rPr>
        <w:rFonts w:cs="Times New Roman"/>
      </w:rPr>
    </w:lvl>
    <w:lvl w:ilvl="1">
      <w:start w:val="1"/>
      <w:numFmt w:val="decimal"/>
      <w:lvlText w:val="%1.%2"/>
      <w:lvlJc w:val="left"/>
      <w:pPr>
        <w:tabs>
          <w:tab w:val="num" w:pos="936"/>
        </w:tabs>
        <w:ind w:left="936" w:hanging="576"/>
      </w:pPr>
      <w:rPr>
        <w:rFonts w:ascii="Arial" w:hAnsi="Arial" w:cs="Arial"/>
        <w:b w:val="0"/>
        <w:bCs w:val="0"/>
        <w:i w:val="0"/>
        <w:iCs w:val="0"/>
        <w:caps w:val="0"/>
        <w:smallCaps w:val="0"/>
        <w:strike w:val="0"/>
        <w:dstrike w:val="0"/>
        <w:vanish w:val="0"/>
        <w:color w:val="000000"/>
        <w:spacing w:val="0"/>
        <w:w w:val="100"/>
        <w:kern w:val="0"/>
        <w:position w:val="0"/>
        <w:sz w:val="22"/>
        <w:szCs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1080"/>
        </w:tabs>
        <w:ind w:left="1080" w:hanging="720"/>
      </w:pPr>
      <w:rPr>
        <w:rFonts w:ascii="Arial" w:hAnsi="Arial" w:cs="Arial"/>
        <w:b/>
        <w:bCs/>
        <w:i w:val="0"/>
        <w:iCs w:val="0"/>
        <w:caps w:val="0"/>
        <w:smallCaps w:val="0"/>
        <w:strike w:val="0"/>
        <w:dstrike w:val="0"/>
        <w:vanish w:val="0"/>
        <w:color w:val="auto"/>
        <w:spacing w:val="0"/>
        <w:w w:val="100"/>
        <w:kern w:val="0"/>
        <w:position w:val="0"/>
        <w:sz w:val="22"/>
        <w:szCs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908"/>
        </w:tabs>
        <w:ind w:left="1908" w:hanging="1008"/>
      </w:pPr>
      <w:rPr>
        <w:rFonts w:cs="Times New Roman"/>
      </w:rPr>
    </w:lvl>
    <w:lvl w:ilvl="5">
      <w:start w:val="1"/>
      <w:numFmt w:val="decimal"/>
      <w:pStyle w:val="Ttulo6"/>
      <w:lvlText w:val="%1.%2.%3.%4.%5.%6"/>
      <w:lvlJc w:val="left"/>
      <w:pPr>
        <w:tabs>
          <w:tab w:val="num" w:pos="2952"/>
        </w:tabs>
        <w:ind w:left="2952" w:hanging="1152"/>
      </w:pPr>
      <w:rPr>
        <w:rFonts w:cs="Times New Roman"/>
      </w:rPr>
    </w:lvl>
    <w:lvl w:ilvl="6">
      <w:start w:val="1"/>
      <w:numFmt w:val="decimal"/>
      <w:pStyle w:val="Ttulo7"/>
      <w:lvlText w:val="%1.%2.%3.%4.%5.%6.%7"/>
      <w:lvlJc w:val="left"/>
      <w:pPr>
        <w:tabs>
          <w:tab w:val="num" w:pos="1296"/>
        </w:tabs>
        <w:ind w:left="1296" w:hanging="1296"/>
      </w:pPr>
      <w:rPr>
        <w:rFonts w:cs="Times New Roman"/>
      </w:rPr>
    </w:lvl>
    <w:lvl w:ilvl="7">
      <w:start w:val="1"/>
      <w:numFmt w:val="decimal"/>
      <w:pStyle w:val="Ttulo8"/>
      <w:lvlText w:val="%1.%2.%3.%4.%5.%6.%7.%8"/>
      <w:lvlJc w:val="left"/>
      <w:pPr>
        <w:tabs>
          <w:tab w:val="num" w:pos="1440"/>
        </w:tabs>
        <w:ind w:left="1440" w:hanging="1440"/>
      </w:pPr>
      <w:rPr>
        <w:rFonts w:cs="Times New Roman"/>
      </w:rPr>
    </w:lvl>
    <w:lvl w:ilvl="8">
      <w:start w:val="1"/>
      <w:numFmt w:val="decimal"/>
      <w:pStyle w:val="Ttulo9"/>
      <w:lvlText w:val="%1.%2.%3.%4.%5.%6.%7.%8.%9"/>
      <w:lvlJc w:val="left"/>
      <w:pPr>
        <w:tabs>
          <w:tab w:val="num" w:pos="1584"/>
        </w:tabs>
        <w:ind w:left="1584" w:hanging="1584"/>
      </w:pPr>
      <w:rPr>
        <w:rFonts w:cs="Times New Roman"/>
      </w:rPr>
    </w:lvl>
  </w:abstractNum>
  <w:abstractNum w:abstractNumId="3" w15:restartNumberingAfterBreak="0">
    <w:nsid w:val="018036A4"/>
    <w:multiLevelType w:val="hybridMultilevel"/>
    <w:tmpl w:val="1384174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07F1D43"/>
    <w:multiLevelType w:val="hybridMultilevel"/>
    <w:tmpl w:val="5598010C"/>
    <w:lvl w:ilvl="0" w:tplc="9D8464E0">
      <w:start w:val="1"/>
      <w:numFmt w:val="lowerLetter"/>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5" w15:restartNumberingAfterBreak="0">
    <w:nsid w:val="10860D2B"/>
    <w:multiLevelType w:val="hybridMultilevel"/>
    <w:tmpl w:val="BBF40E92"/>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 w15:restartNumberingAfterBreak="0">
    <w:nsid w:val="31D203AD"/>
    <w:multiLevelType w:val="hybridMultilevel"/>
    <w:tmpl w:val="BB58922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19E0F03"/>
    <w:multiLevelType w:val="hybridMultilevel"/>
    <w:tmpl w:val="33D24CFE"/>
    <w:lvl w:ilvl="0" w:tplc="DE96BF5E">
      <w:start w:val="1"/>
      <w:numFmt w:val="lowerLetter"/>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8" w15:restartNumberingAfterBreak="0">
    <w:nsid w:val="51224F0F"/>
    <w:multiLevelType w:val="hybridMultilevel"/>
    <w:tmpl w:val="B1C07FD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3745266"/>
    <w:multiLevelType w:val="hybridMultilevel"/>
    <w:tmpl w:val="B41E7676"/>
    <w:lvl w:ilvl="0" w:tplc="861EB5AA">
      <w:start w:val="2"/>
      <w:numFmt w:val="bullet"/>
      <w:lvlText w:val="-"/>
      <w:lvlJc w:val="left"/>
      <w:pPr>
        <w:ind w:left="1069" w:hanging="360"/>
      </w:pPr>
      <w:rPr>
        <w:rFonts w:ascii="Arial" w:eastAsia="Times New Roman" w:hAnsi="Arial" w:cs="Aria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0" w15:restartNumberingAfterBreak="0">
    <w:nsid w:val="56AC4D20"/>
    <w:multiLevelType w:val="hybridMultilevel"/>
    <w:tmpl w:val="F92E2548"/>
    <w:lvl w:ilvl="0" w:tplc="A8CAEEFC">
      <w:start w:val="1"/>
      <w:numFmt w:val="lowerLetter"/>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1" w15:restartNumberingAfterBreak="0">
    <w:nsid w:val="629540ED"/>
    <w:multiLevelType w:val="multilevel"/>
    <w:tmpl w:val="4C966F00"/>
    <w:numStyleLink w:val="pedro"/>
  </w:abstractNum>
  <w:abstractNum w:abstractNumId="12" w15:restartNumberingAfterBreak="0">
    <w:nsid w:val="650E0AA3"/>
    <w:multiLevelType w:val="hybridMultilevel"/>
    <w:tmpl w:val="65387FCA"/>
    <w:lvl w:ilvl="0" w:tplc="861EB5AA">
      <w:start w:val="2"/>
      <w:numFmt w:val="bullet"/>
      <w:lvlText w:val="-"/>
      <w:lvlJc w:val="left"/>
      <w:pPr>
        <w:ind w:left="1919" w:hanging="360"/>
      </w:pPr>
      <w:rPr>
        <w:rFonts w:ascii="Arial" w:eastAsia="Times New Roman" w:hAnsi="Arial" w:cs="Arial" w:hint="default"/>
      </w:rPr>
    </w:lvl>
    <w:lvl w:ilvl="1" w:tplc="0C0A0003">
      <w:start w:val="1"/>
      <w:numFmt w:val="bullet"/>
      <w:lvlText w:val="o"/>
      <w:lvlJc w:val="left"/>
      <w:pPr>
        <w:ind w:left="2290" w:hanging="360"/>
      </w:pPr>
      <w:rPr>
        <w:rFonts w:ascii="Courier New" w:hAnsi="Courier New" w:cs="Courier New" w:hint="default"/>
      </w:rPr>
    </w:lvl>
    <w:lvl w:ilvl="2" w:tplc="0C0A0005">
      <w:start w:val="1"/>
      <w:numFmt w:val="bullet"/>
      <w:lvlText w:val=""/>
      <w:lvlJc w:val="left"/>
      <w:pPr>
        <w:ind w:left="3010" w:hanging="360"/>
      </w:pPr>
      <w:rPr>
        <w:rFonts w:ascii="Wingdings" w:hAnsi="Wingdings" w:hint="default"/>
      </w:rPr>
    </w:lvl>
    <w:lvl w:ilvl="3" w:tplc="0C0A0001">
      <w:start w:val="1"/>
      <w:numFmt w:val="bullet"/>
      <w:lvlText w:val=""/>
      <w:lvlJc w:val="left"/>
      <w:pPr>
        <w:ind w:left="3730" w:hanging="360"/>
      </w:pPr>
      <w:rPr>
        <w:rFonts w:ascii="Symbol" w:hAnsi="Symbol" w:hint="default"/>
      </w:rPr>
    </w:lvl>
    <w:lvl w:ilvl="4" w:tplc="0C0A0003" w:tentative="1">
      <w:start w:val="1"/>
      <w:numFmt w:val="bullet"/>
      <w:lvlText w:val="o"/>
      <w:lvlJc w:val="left"/>
      <w:pPr>
        <w:ind w:left="4450" w:hanging="360"/>
      </w:pPr>
      <w:rPr>
        <w:rFonts w:ascii="Courier New" w:hAnsi="Courier New" w:cs="Courier New" w:hint="default"/>
      </w:rPr>
    </w:lvl>
    <w:lvl w:ilvl="5" w:tplc="0C0A0005" w:tentative="1">
      <w:start w:val="1"/>
      <w:numFmt w:val="bullet"/>
      <w:lvlText w:val=""/>
      <w:lvlJc w:val="left"/>
      <w:pPr>
        <w:ind w:left="5170" w:hanging="360"/>
      </w:pPr>
      <w:rPr>
        <w:rFonts w:ascii="Wingdings" w:hAnsi="Wingdings" w:hint="default"/>
      </w:rPr>
    </w:lvl>
    <w:lvl w:ilvl="6" w:tplc="0C0A0001" w:tentative="1">
      <w:start w:val="1"/>
      <w:numFmt w:val="bullet"/>
      <w:lvlText w:val=""/>
      <w:lvlJc w:val="left"/>
      <w:pPr>
        <w:ind w:left="5890" w:hanging="360"/>
      </w:pPr>
      <w:rPr>
        <w:rFonts w:ascii="Symbol" w:hAnsi="Symbol" w:hint="default"/>
      </w:rPr>
    </w:lvl>
    <w:lvl w:ilvl="7" w:tplc="0C0A0003" w:tentative="1">
      <w:start w:val="1"/>
      <w:numFmt w:val="bullet"/>
      <w:lvlText w:val="o"/>
      <w:lvlJc w:val="left"/>
      <w:pPr>
        <w:ind w:left="6610" w:hanging="360"/>
      </w:pPr>
      <w:rPr>
        <w:rFonts w:ascii="Courier New" w:hAnsi="Courier New" w:cs="Courier New" w:hint="default"/>
      </w:rPr>
    </w:lvl>
    <w:lvl w:ilvl="8" w:tplc="0C0A0005" w:tentative="1">
      <w:start w:val="1"/>
      <w:numFmt w:val="bullet"/>
      <w:lvlText w:val=""/>
      <w:lvlJc w:val="left"/>
      <w:pPr>
        <w:ind w:left="7330" w:hanging="360"/>
      </w:pPr>
      <w:rPr>
        <w:rFonts w:ascii="Wingdings" w:hAnsi="Wingdings" w:hint="default"/>
      </w:rPr>
    </w:lvl>
  </w:abstractNum>
  <w:abstractNum w:abstractNumId="13" w15:restartNumberingAfterBreak="0">
    <w:nsid w:val="68876177"/>
    <w:multiLevelType w:val="multilevel"/>
    <w:tmpl w:val="4C966F00"/>
    <w:styleLink w:val="pedro"/>
    <w:lvl w:ilvl="0">
      <w:start w:val="1"/>
      <w:numFmt w:val="decimal"/>
      <w:pStyle w:val="Ttulo1"/>
      <w:lvlText w:val="%1"/>
      <w:lvlJc w:val="left"/>
      <w:pPr>
        <w:tabs>
          <w:tab w:val="num" w:pos="432"/>
        </w:tabs>
        <w:ind w:left="432" w:hanging="432"/>
      </w:pPr>
      <w:rPr>
        <w:rFonts w:cs="Times New Roman"/>
      </w:rPr>
    </w:lvl>
    <w:lvl w:ilvl="1">
      <w:start w:val="1"/>
      <w:numFmt w:val="decimal"/>
      <w:pStyle w:val="Ttulo2"/>
      <w:lvlText w:val="%1.%2"/>
      <w:lvlJc w:val="left"/>
      <w:pPr>
        <w:tabs>
          <w:tab w:val="num" w:pos="756"/>
        </w:tabs>
        <w:ind w:left="756" w:hanging="576"/>
      </w:pPr>
      <w:rPr>
        <w:rFonts w:cs="Times New Roman"/>
      </w:rPr>
    </w:lvl>
    <w:lvl w:ilvl="2">
      <w:start w:val="1"/>
      <w:numFmt w:val="decimal"/>
      <w:pStyle w:val="Ttulo3"/>
      <w:lvlText w:val="%1.%2.%3"/>
      <w:lvlJc w:val="left"/>
      <w:pPr>
        <w:tabs>
          <w:tab w:val="num" w:pos="1080"/>
        </w:tabs>
        <w:ind w:left="1080" w:hanging="720"/>
      </w:pPr>
      <w:rPr>
        <w:rFonts w:ascii="Arial" w:hAnsi="Arial" w:cs="Arial"/>
        <w:i w:val="0"/>
        <w:iCs w:val="0"/>
        <w:caps w:val="0"/>
        <w:smallCaps w:val="0"/>
        <w:strike w:val="0"/>
        <w:dstrike w:val="0"/>
        <w:vanish w:val="0"/>
        <w:color w:val="auto"/>
        <w:spacing w:val="0"/>
        <w:w w:val="100"/>
        <w:kern w:val="0"/>
        <w:position w:val="0"/>
        <w:sz w:val="22"/>
        <w:szCs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Ttulo4"/>
      <w:lvlText w:val="%1.%2.%3.%4"/>
      <w:lvlJc w:val="left"/>
      <w:pPr>
        <w:tabs>
          <w:tab w:val="num" w:pos="864"/>
        </w:tabs>
        <w:ind w:left="864" w:hanging="864"/>
      </w:pPr>
      <w:rPr>
        <w:rFonts w:cs="Times New Roman"/>
      </w:rPr>
    </w:lvl>
    <w:lvl w:ilvl="4">
      <w:start w:val="1"/>
      <w:numFmt w:val="decimal"/>
      <w:pStyle w:val="Ttulo5"/>
      <w:lvlText w:val="%1.%2.%3.%4.%5"/>
      <w:lvlJc w:val="left"/>
      <w:pPr>
        <w:tabs>
          <w:tab w:val="num" w:pos="1008"/>
        </w:tabs>
        <w:ind w:left="1008" w:hanging="1008"/>
      </w:pPr>
      <w:rPr>
        <w:rFonts w:cs="Times New Roman"/>
      </w:rPr>
    </w:lvl>
    <w:lvl w:ilvl="5">
      <w:start w:val="1"/>
      <w:numFmt w:val="decimal"/>
      <w:lvlText w:val="%1.%2.%3.%4.%5.%6"/>
      <w:lvlJc w:val="left"/>
      <w:pPr>
        <w:tabs>
          <w:tab w:val="num" w:pos="2952"/>
        </w:tabs>
        <w:ind w:left="29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14" w15:restartNumberingAfterBreak="0">
    <w:nsid w:val="6BCF3C0B"/>
    <w:multiLevelType w:val="hybridMultilevel"/>
    <w:tmpl w:val="CE785AF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F904304"/>
    <w:multiLevelType w:val="hybridMultilevel"/>
    <w:tmpl w:val="EC08B24E"/>
    <w:lvl w:ilvl="0" w:tplc="861EB5AA">
      <w:start w:val="2"/>
      <w:numFmt w:val="bullet"/>
      <w:lvlText w:val="-"/>
      <w:lvlJc w:val="left"/>
      <w:pPr>
        <w:ind w:left="1429" w:hanging="360"/>
      </w:pPr>
      <w:rPr>
        <w:rFonts w:ascii="Arial" w:eastAsia="Times New Roman"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15:restartNumberingAfterBreak="0">
    <w:nsid w:val="798E7FC1"/>
    <w:multiLevelType w:val="hybridMultilevel"/>
    <w:tmpl w:val="8974A74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3"/>
  </w:num>
  <w:num w:numId="2">
    <w:abstractNumId w:val="5"/>
  </w:num>
  <w:num w:numId="3">
    <w:abstractNumId w:val="11"/>
    <w:lvlOverride w:ilvl="0">
      <w:lvl w:ilvl="0">
        <w:start w:val="1"/>
        <w:numFmt w:val="decimal"/>
        <w:pStyle w:val="Ttulo1"/>
        <w:lvlText w:val="%1"/>
        <w:lvlJc w:val="left"/>
        <w:pPr>
          <w:tabs>
            <w:tab w:val="num" w:pos="432"/>
          </w:tabs>
          <w:ind w:left="432" w:hanging="432"/>
        </w:pPr>
        <w:rPr>
          <w:rFonts w:cs="Times New Roman"/>
        </w:rPr>
      </w:lvl>
    </w:lvlOverride>
    <w:lvlOverride w:ilvl="1">
      <w:lvl w:ilvl="1">
        <w:start w:val="1"/>
        <w:numFmt w:val="decimal"/>
        <w:pStyle w:val="Ttulo2"/>
        <w:lvlText w:val="%1.%2"/>
        <w:lvlJc w:val="left"/>
        <w:pPr>
          <w:tabs>
            <w:tab w:val="num" w:pos="756"/>
          </w:tabs>
          <w:ind w:left="756" w:hanging="576"/>
        </w:pPr>
        <w:rPr>
          <w:rFonts w:cs="Times New Roman"/>
        </w:rPr>
      </w:lvl>
    </w:lvlOverride>
    <w:lvlOverride w:ilvl="2">
      <w:lvl w:ilvl="2">
        <w:start w:val="1"/>
        <w:numFmt w:val="decimal"/>
        <w:pStyle w:val="Ttulo3"/>
        <w:lvlText w:val="%1.%2.%3"/>
        <w:lvlJc w:val="left"/>
        <w:pPr>
          <w:tabs>
            <w:tab w:val="num" w:pos="1080"/>
          </w:tabs>
          <w:ind w:left="1080" w:hanging="720"/>
        </w:pPr>
        <w:rPr>
          <w:rFonts w:ascii="Arial" w:hAnsi="Arial" w:cs="Arial"/>
          <w:i w:val="0"/>
          <w:iCs w:val="0"/>
          <w:caps w:val="0"/>
          <w:smallCaps w:val="0"/>
          <w:strike w:val="0"/>
          <w:dstrike w:val="0"/>
          <w:outline w:val="0"/>
          <w:shadow w:val="0"/>
          <w:emboss w:val="0"/>
          <w:imprint w:val="0"/>
          <w:vanish w:val="0"/>
          <w:color w:val="8496B0" w:themeColor="text2" w:themeTint="99"/>
          <w:spacing w:val="0"/>
          <w:w w:val="100"/>
          <w:kern w:val="0"/>
          <w:position w:val="0"/>
          <w:sz w:val="22"/>
          <w:szCs w:val="22"/>
          <w:u w:val="none"/>
          <w:vertAlign w:val="baseline"/>
        </w:rPr>
      </w:lvl>
    </w:lvlOverride>
    <w:lvlOverride w:ilvl="3">
      <w:lvl w:ilvl="3">
        <w:start w:val="1"/>
        <w:numFmt w:val="decimal"/>
        <w:pStyle w:val="Ttulo4"/>
        <w:lvlText w:val="%1.%2.%3.%4"/>
        <w:lvlJc w:val="left"/>
        <w:pPr>
          <w:tabs>
            <w:tab w:val="num" w:pos="864"/>
          </w:tabs>
          <w:ind w:left="864" w:hanging="864"/>
        </w:pPr>
        <w:rPr>
          <w:rFonts w:cs="Times New Roman"/>
        </w:rPr>
      </w:lvl>
    </w:lvlOverride>
    <w:lvlOverride w:ilvl="4">
      <w:lvl w:ilvl="4">
        <w:start w:val="1"/>
        <w:numFmt w:val="decimal"/>
        <w:pStyle w:val="Ttulo5"/>
        <w:lvlText w:val="%1.%2.%3.%4.%5"/>
        <w:lvlJc w:val="left"/>
        <w:pPr>
          <w:tabs>
            <w:tab w:val="num" w:pos="1008"/>
          </w:tabs>
          <w:ind w:left="1008" w:hanging="1008"/>
        </w:pPr>
        <w:rPr>
          <w:rFonts w:cs="Times New Roman"/>
        </w:rPr>
      </w:lvl>
    </w:lvlOverride>
    <w:lvlOverride w:ilvl="5">
      <w:lvl w:ilvl="5">
        <w:start w:val="1"/>
        <w:numFmt w:val="decimal"/>
        <w:lvlText w:val="%1.%2.%3.%4.%5.%6"/>
        <w:lvlJc w:val="left"/>
        <w:pPr>
          <w:tabs>
            <w:tab w:val="num" w:pos="2952"/>
          </w:tabs>
          <w:ind w:left="2952" w:hanging="1152"/>
        </w:pPr>
        <w:rPr>
          <w:rFonts w:cs="Times New Roman"/>
        </w:rPr>
      </w:lvl>
    </w:lvlOverride>
    <w:lvlOverride w:ilvl="6">
      <w:lvl w:ilvl="6">
        <w:start w:val="1"/>
        <w:numFmt w:val="decimal"/>
        <w:lvlText w:val="%1.%2.%3.%4.%5.%6.%7"/>
        <w:lvlJc w:val="left"/>
        <w:pPr>
          <w:tabs>
            <w:tab w:val="num" w:pos="1296"/>
          </w:tabs>
          <w:ind w:left="1296" w:hanging="1296"/>
        </w:pPr>
        <w:rPr>
          <w:rFonts w:cs="Times New Roman"/>
        </w:rPr>
      </w:lvl>
    </w:lvlOverride>
    <w:lvlOverride w:ilvl="7">
      <w:lvl w:ilvl="7">
        <w:start w:val="1"/>
        <w:numFmt w:val="decimal"/>
        <w:lvlText w:val="%1.%2.%3.%4.%5.%6.%7.%8"/>
        <w:lvlJc w:val="left"/>
        <w:pPr>
          <w:tabs>
            <w:tab w:val="num" w:pos="1440"/>
          </w:tabs>
          <w:ind w:left="1440" w:hanging="1440"/>
        </w:pPr>
        <w:rPr>
          <w:rFonts w:cs="Times New Roman"/>
        </w:rPr>
      </w:lvl>
    </w:lvlOverride>
    <w:lvlOverride w:ilvl="8">
      <w:lvl w:ilvl="8">
        <w:start w:val="1"/>
        <w:numFmt w:val="decimal"/>
        <w:lvlText w:val="%1.%2.%3.%4.%5.%6.%7.%8.%9"/>
        <w:lvlJc w:val="left"/>
        <w:pPr>
          <w:tabs>
            <w:tab w:val="num" w:pos="1584"/>
          </w:tabs>
          <w:ind w:left="1584" w:hanging="1584"/>
        </w:pPr>
        <w:rPr>
          <w:rFonts w:cs="Times New Roman"/>
        </w:rPr>
      </w:lvl>
    </w:lvlOverride>
  </w:num>
  <w:num w:numId="4">
    <w:abstractNumId w:val="2"/>
  </w:num>
  <w:num w:numId="5">
    <w:abstractNumId w:val="3"/>
  </w:num>
  <w:num w:numId="6">
    <w:abstractNumId w:val="8"/>
  </w:num>
  <w:num w:numId="7">
    <w:abstractNumId w:val="9"/>
  </w:num>
  <w:num w:numId="8">
    <w:abstractNumId w:val="7"/>
  </w:num>
  <w:num w:numId="9">
    <w:abstractNumId w:val="4"/>
  </w:num>
  <w:num w:numId="10">
    <w:abstractNumId w:val="6"/>
  </w:num>
  <w:num w:numId="11">
    <w:abstractNumId w:val="11"/>
    <w:lvlOverride w:ilvl="0">
      <w:lvl w:ilvl="0">
        <w:start w:val="1"/>
        <w:numFmt w:val="decimal"/>
        <w:pStyle w:val="Ttulo1"/>
        <w:lvlText w:val="%1"/>
        <w:lvlJc w:val="left"/>
        <w:pPr>
          <w:tabs>
            <w:tab w:val="num" w:pos="432"/>
          </w:tabs>
          <w:ind w:left="432" w:hanging="432"/>
        </w:pPr>
        <w:rPr>
          <w:rFonts w:cs="Times New Roman"/>
        </w:rPr>
      </w:lvl>
    </w:lvlOverride>
    <w:lvlOverride w:ilvl="1">
      <w:lvl w:ilvl="1">
        <w:start w:val="1"/>
        <w:numFmt w:val="decimal"/>
        <w:pStyle w:val="Ttulo2"/>
        <w:lvlText w:val="%1.%2"/>
        <w:lvlJc w:val="left"/>
        <w:pPr>
          <w:tabs>
            <w:tab w:val="num" w:pos="756"/>
          </w:tabs>
          <w:ind w:left="756" w:hanging="576"/>
        </w:pPr>
        <w:rPr>
          <w:rFonts w:cs="Times New Roman"/>
        </w:rPr>
      </w:lvl>
    </w:lvlOverride>
    <w:lvlOverride w:ilvl="2">
      <w:lvl w:ilvl="2">
        <w:start w:val="1"/>
        <w:numFmt w:val="decimal"/>
        <w:pStyle w:val="Ttulo3"/>
        <w:lvlText w:val="%1.%2.%3"/>
        <w:lvlJc w:val="left"/>
        <w:pPr>
          <w:tabs>
            <w:tab w:val="num" w:pos="1080"/>
          </w:tabs>
          <w:ind w:left="1080" w:hanging="720"/>
        </w:pPr>
        <w:rPr>
          <w:rFonts w:ascii="Arial" w:hAnsi="Arial" w:cs="Arial"/>
          <w:i w:val="0"/>
          <w:iCs w:val="0"/>
          <w:caps w:val="0"/>
          <w:smallCaps w:val="0"/>
          <w:strike w:val="0"/>
          <w:dstrike w:val="0"/>
          <w:outline w:val="0"/>
          <w:shadow w:val="0"/>
          <w:emboss w:val="0"/>
          <w:imprint w:val="0"/>
          <w:vanish w:val="0"/>
          <w:color w:val="8496B0" w:themeColor="text2" w:themeTint="99"/>
          <w:spacing w:val="0"/>
          <w:w w:val="100"/>
          <w:kern w:val="0"/>
          <w:position w:val="0"/>
          <w:sz w:val="22"/>
          <w:szCs w:val="22"/>
          <w:u w:val="none"/>
          <w:vertAlign w:val="baseline"/>
        </w:rPr>
      </w:lvl>
    </w:lvlOverride>
    <w:lvlOverride w:ilvl="3">
      <w:lvl w:ilvl="3">
        <w:start w:val="1"/>
        <w:numFmt w:val="decimal"/>
        <w:pStyle w:val="Ttulo4"/>
        <w:lvlText w:val="%1.%2.%3.%4"/>
        <w:lvlJc w:val="left"/>
        <w:pPr>
          <w:tabs>
            <w:tab w:val="num" w:pos="864"/>
          </w:tabs>
          <w:ind w:left="864" w:hanging="864"/>
        </w:pPr>
        <w:rPr>
          <w:rFonts w:cs="Times New Roman"/>
        </w:rPr>
      </w:lvl>
    </w:lvlOverride>
    <w:lvlOverride w:ilvl="4">
      <w:lvl w:ilvl="4">
        <w:start w:val="1"/>
        <w:numFmt w:val="decimal"/>
        <w:pStyle w:val="Ttulo5"/>
        <w:lvlText w:val="%1.%2.%3.%4.%5"/>
        <w:lvlJc w:val="left"/>
        <w:pPr>
          <w:tabs>
            <w:tab w:val="num" w:pos="1008"/>
          </w:tabs>
          <w:ind w:left="1008" w:hanging="1008"/>
        </w:pPr>
        <w:rPr>
          <w:rFonts w:cs="Times New Roman"/>
        </w:rPr>
      </w:lvl>
    </w:lvlOverride>
    <w:lvlOverride w:ilvl="5">
      <w:lvl w:ilvl="5">
        <w:start w:val="1"/>
        <w:numFmt w:val="decimal"/>
        <w:lvlText w:val="%1.%2.%3.%4.%5.%6"/>
        <w:lvlJc w:val="left"/>
        <w:pPr>
          <w:tabs>
            <w:tab w:val="num" w:pos="2952"/>
          </w:tabs>
          <w:ind w:left="2952" w:hanging="1152"/>
        </w:pPr>
        <w:rPr>
          <w:rFonts w:cs="Times New Roman"/>
        </w:rPr>
      </w:lvl>
    </w:lvlOverride>
    <w:lvlOverride w:ilvl="6">
      <w:lvl w:ilvl="6">
        <w:start w:val="1"/>
        <w:numFmt w:val="decimal"/>
        <w:lvlText w:val="%1.%2.%3.%4.%5.%6.%7"/>
        <w:lvlJc w:val="left"/>
        <w:pPr>
          <w:tabs>
            <w:tab w:val="num" w:pos="1296"/>
          </w:tabs>
          <w:ind w:left="1296" w:hanging="1296"/>
        </w:pPr>
        <w:rPr>
          <w:rFonts w:cs="Times New Roman"/>
        </w:rPr>
      </w:lvl>
    </w:lvlOverride>
    <w:lvlOverride w:ilvl="7">
      <w:lvl w:ilvl="7">
        <w:start w:val="1"/>
        <w:numFmt w:val="decimal"/>
        <w:lvlText w:val="%1.%2.%3.%4.%5.%6.%7.%8"/>
        <w:lvlJc w:val="left"/>
        <w:pPr>
          <w:tabs>
            <w:tab w:val="num" w:pos="1440"/>
          </w:tabs>
          <w:ind w:left="1440" w:hanging="1440"/>
        </w:pPr>
        <w:rPr>
          <w:rFonts w:cs="Times New Roman"/>
        </w:rPr>
      </w:lvl>
    </w:lvlOverride>
    <w:lvlOverride w:ilvl="8">
      <w:lvl w:ilvl="8">
        <w:start w:val="1"/>
        <w:numFmt w:val="decimal"/>
        <w:lvlText w:val="%1.%2.%3.%4.%5.%6.%7.%8.%9"/>
        <w:lvlJc w:val="left"/>
        <w:pPr>
          <w:tabs>
            <w:tab w:val="num" w:pos="1584"/>
          </w:tabs>
          <w:ind w:left="1584" w:hanging="1584"/>
        </w:pPr>
        <w:rPr>
          <w:rFonts w:cs="Times New Roman"/>
        </w:rPr>
      </w:lvl>
    </w:lvlOverride>
  </w:num>
  <w:num w:numId="12">
    <w:abstractNumId w:val="11"/>
    <w:lvlOverride w:ilvl="0">
      <w:lvl w:ilvl="0">
        <w:start w:val="1"/>
        <w:numFmt w:val="decimal"/>
        <w:pStyle w:val="Ttulo1"/>
        <w:lvlText w:val="%1"/>
        <w:lvlJc w:val="left"/>
        <w:pPr>
          <w:tabs>
            <w:tab w:val="num" w:pos="432"/>
          </w:tabs>
          <w:ind w:left="432" w:hanging="432"/>
        </w:pPr>
        <w:rPr>
          <w:rFonts w:cs="Times New Roman"/>
        </w:rPr>
      </w:lvl>
    </w:lvlOverride>
    <w:lvlOverride w:ilvl="1">
      <w:lvl w:ilvl="1">
        <w:start w:val="1"/>
        <w:numFmt w:val="decimal"/>
        <w:pStyle w:val="Ttulo2"/>
        <w:lvlText w:val="%1.%2"/>
        <w:lvlJc w:val="left"/>
        <w:pPr>
          <w:tabs>
            <w:tab w:val="num" w:pos="756"/>
          </w:tabs>
          <w:ind w:left="756" w:hanging="576"/>
        </w:pPr>
        <w:rPr>
          <w:rFonts w:cs="Times New Roman"/>
        </w:rPr>
      </w:lvl>
    </w:lvlOverride>
    <w:lvlOverride w:ilvl="2">
      <w:lvl w:ilvl="2">
        <w:start w:val="1"/>
        <w:numFmt w:val="decimal"/>
        <w:pStyle w:val="Ttulo3"/>
        <w:lvlText w:val="%1.%2.%3"/>
        <w:lvlJc w:val="left"/>
        <w:pPr>
          <w:tabs>
            <w:tab w:val="num" w:pos="1080"/>
          </w:tabs>
          <w:ind w:left="1080" w:hanging="720"/>
        </w:pPr>
        <w:rPr>
          <w:rFonts w:ascii="Arial" w:hAnsi="Arial" w:cs="Arial"/>
          <w:i w:val="0"/>
          <w:iCs w:val="0"/>
          <w:caps w:val="0"/>
          <w:smallCaps w:val="0"/>
          <w:strike w:val="0"/>
          <w:dstrike w:val="0"/>
          <w:outline w:val="0"/>
          <w:shadow w:val="0"/>
          <w:emboss w:val="0"/>
          <w:imprint w:val="0"/>
          <w:vanish w:val="0"/>
          <w:color w:val="8496B0" w:themeColor="text2" w:themeTint="99"/>
          <w:spacing w:val="0"/>
          <w:w w:val="100"/>
          <w:kern w:val="0"/>
          <w:position w:val="0"/>
          <w:sz w:val="22"/>
          <w:szCs w:val="22"/>
          <w:u w:val="none"/>
          <w:vertAlign w:val="baseline"/>
        </w:rPr>
      </w:lvl>
    </w:lvlOverride>
    <w:lvlOverride w:ilvl="3">
      <w:lvl w:ilvl="3">
        <w:start w:val="1"/>
        <w:numFmt w:val="decimal"/>
        <w:pStyle w:val="Ttulo4"/>
        <w:lvlText w:val="%1.%2.%3.%4"/>
        <w:lvlJc w:val="left"/>
        <w:pPr>
          <w:tabs>
            <w:tab w:val="num" w:pos="864"/>
          </w:tabs>
          <w:ind w:left="864" w:hanging="864"/>
        </w:pPr>
        <w:rPr>
          <w:rFonts w:cs="Times New Roman"/>
        </w:rPr>
      </w:lvl>
    </w:lvlOverride>
    <w:lvlOverride w:ilvl="4">
      <w:lvl w:ilvl="4">
        <w:start w:val="1"/>
        <w:numFmt w:val="decimal"/>
        <w:pStyle w:val="Ttulo5"/>
        <w:lvlText w:val="%1.%2.%3.%4.%5"/>
        <w:lvlJc w:val="left"/>
        <w:pPr>
          <w:tabs>
            <w:tab w:val="num" w:pos="1008"/>
          </w:tabs>
          <w:ind w:left="1008" w:hanging="1008"/>
        </w:pPr>
        <w:rPr>
          <w:rFonts w:cs="Times New Roman"/>
        </w:rPr>
      </w:lvl>
    </w:lvlOverride>
    <w:lvlOverride w:ilvl="5">
      <w:lvl w:ilvl="5">
        <w:start w:val="1"/>
        <w:numFmt w:val="decimal"/>
        <w:lvlText w:val="%1.%2.%3.%4.%5.%6"/>
        <w:lvlJc w:val="left"/>
        <w:pPr>
          <w:tabs>
            <w:tab w:val="num" w:pos="2952"/>
          </w:tabs>
          <w:ind w:left="2952" w:hanging="1152"/>
        </w:pPr>
        <w:rPr>
          <w:rFonts w:cs="Times New Roman"/>
        </w:rPr>
      </w:lvl>
    </w:lvlOverride>
    <w:lvlOverride w:ilvl="6">
      <w:lvl w:ilvl="6">
        <w:start w:val="1"/>
        <w:numFmt w:val="decimal"/>
        <w:lvlText w:val="%1.%2.%3.%4.%5.%6.%7"/>
        <w:lvlJc w:val="left"/>
        <w:pPr>
          <w:tabs>
            <w:tab w:val="num" w:pos="1296"/>
          </w:tabs>
          <w:ind w:left="1296" w:hanging="1296"/>
        </w:pPr>
        <w:rPr>
          <w:rFonts w:cs="Times New Roman"/>
        </w:rPr>
      </w:lvl>
    </w:lvlOverride>
    <w:lvlOverride w:ilvl="7">
      <w:lvl w:ilvl="7">
        <w:start w:val="1"/>
        <w:numFmt w:val="decimal"/>
        <w:lvlText w:val="%1.%2.%3.%4.%5.%6.%7.%8"/>
        <w:lvlJc w:val="left"/>
        <w:pPr>
          <w:tabs>
            <w:tab w:val="num" w:pos="1440"/>
          </w:tabs>
          <w:ind w:left="1440" w:hanging="1440"/>
        </w:pPr>
        <w:rPr>
          <w:rFonts w:cs="Times New Roman"/>
        </w:rPr>
      </w:lvl>
    </w:lvlOverride>
    <w:lvlOverride w:ilvl="8">
      <w:lvl w:ilvl="8">
        <w:start w:val="1"/>
        <w:numFmt w:val="decimal"/>
        <w:lvlText w:val="%1.%2.%3.%4.%5.%6.%7.%8.%9"/>
        <w:lvlJc w:val="left"/>
        <w:pPr>
          <w:tabs>
            <w:tab w:val="num" w:pos="1584"/>
          </w:tabs>
          <w:ind w:left="1584" w:hanging="1584"/>
        </w:pPr>
        <w:rPr>
          <w:rFonts w:cs="Times New Roman"/>
        </w:rPr>
      </w:lvl>
    </w:lvlOverride>
  </w:num>
  <w:num w:numId="13">
    <w:abstractNumId w:val="14"/>
  </w:num>
  <w:num w:numId="14">
    <w:abstractNumId w:val="12"/>
  </w:num>
  <w:num w:numId="15">
    <w:abstractNumId w:val="11"/>
    <w:lvlOverride w:ilvl="0">
      <w:lvl w:ilvl="0">
        <w:start w:val="1"/>
        <w:numFmt w:val="decimal"/>
        <w:pStyle w:val="Ttulo1"/>
        <w:lvlText w:val="%1"/>
        <w:lvlJc w:val="left"/>
        <w:pPr>
          <w:tabs>
            <w:tab w:val="num" w:pos="432"/>
          </w:tabs>
          <w:ind w:left="432" w:hanging="432"/>
        </w:pPr>
        <w:rPr>
          <w:rFonts w:cs="Times New Roman"/>
        </w:rPr>
      </w:lvl>
    </w:lvlOverride>
    <w:lvlOverride w:ilvl="1">
      <w:lvl w:ilvl="1">
        <w:start w:val="1"/>
        <w:numFmt w:val="decimal"/>
        <w:pStyle w:val="Ttulo2"/>
        <w:lvlText w:val="%1.%2"/>
        <w:lvlJc w:val="left"/>
        <w:pPr>
          <w:tabs>
            <w:tab w:val="num" w:pos="756"/>
          </w:tabs>
          <w:ind w:left="756" w:hanging="576"/>
        </w:pPr>
        <w:rPr>
          <w:rFonts w:cs="Times New Roman"/>
        </w:rPr>
      </w:lvl>
    </w:lvlOverride>
    <w:lvlOverride w:ilvl="2">
      <w:lvl w:ilvl="2">
        <w:start w:val="1"/>
        <w:numFmt w:val="decimal"/>
        <w:pStyle w:val="Ttulo3"/>
        <w:lvlText w:val="%1.%2.%3"/>
        <w:lvlJc w:val="left"/>
        <w:pPr>
          <w:tabs>
            <w:tab w:val="num" w:pos="1080"/>
          </w:tabs>
          <w:ind w:left="1080" w:hanging="720"/>
        </w:pPr>
        <w:rPr>
          <w:rFonts w:ascii="Arial" w:hAnsi="Arial" w:cs="Arial"/>
          <w:i w:val="0"/>
          <w:iCs w:val="0"/>
          <w:caps w:val="0"/>
          <w:smallCaps w:val="0"/>
          <w:strike w:val="0"/>
          <w:dstrike w:val="0"/>
          <w:outline w:val="0"/>
          <w:shadow w:val="0"/>
          <w:emboss w:val="0"/>
          <w:imprint w:val="0"/>
          <w:vanish w:val="0"/>
          <w:color w:val="8496B0" w:themeColor="text2" w:themeTint="99"/>
          <w:spacing w:val="0"/>
          <w:w w:val="100"/>
          <w:kern w:val="0"/>
          <w:position w:val="0"/>
          <w:sz w:val="22"/>
          <w:szCs w:val="22"/>
          <w:u w:val="none"/>
          <w:vertAlign w:val="baseline"/>
        </w:rPr>
      </w:lvl>
    </w:lvlOverride>
    <w:lvlOverride w:ilvl="3">
      <w:lvl w:ilvl="3">
        <w:start w:val="1"/>
        <w:numFmt w:val="decimal"/>
        <w:pStyle w:val="Ttulo4"/>
        <w:lvlText w:val="%1.%2.%3.%4"/>
        <w:lvlJc w:val="left"/>
        <w:pPr>
          <w:tabs>
            <w:tab w:val="num" w:pos="864"/>
          </w:tabs>
          <w:ind w:left="864" w:hanging="864"/>
        </w:pPr>
        <w:rPr>
          <w:rFonts w:cs="Times New Roman"/>
        </w:rPr>
      </w:lvl>
    </w:lvlOverride>
    <w:lvlOverride w:ilvl="4">
      <w:lvl w:ilvl="4">
        <w:start w:val="1"/>
        <w:numFmt w:val="decimal"/>
        <w:pStyle w:val="Ttulo5"/>
        <w:lvlText w:val="%1.%2.%3.%4.%5"/>
        <w:lvlJc w:val="left"/>
        <w:pPr>
          <w:tabs>
            <w:tab w:val="num" w:pos="1008"/>
          </w:tabs>
          <w:ind w:left="1008" w:hanging="1008"/>
        </w:pPr>
        <w:rPr>
          <w:rFonts w:cs="Times New Roman"/>
        </w:rPr>
      </w:lvl>
    </w:lvlOverride>
    <w:lvlOverride w:ilvl="5">
      <w:lvl w:ilvl="5">
        <w:start w:val="1"/>
        <w:numFmt w:val="decimal"/>
        <w:lvlText w:val="%1.%2.%3.%4.%5.%6"/>
        <w:lvlJc w:val="left"/>
        <w:pPr>
          <w:tabs>
            <w:tab w:val="num" w:pos="2952"/>
          </w:tabs>
          <w:ind w:left="2952" w:hanging="1152"/>
        </w:pPr>
        <w:rPr>
          <w:rFonts w:cs="Times New Roman"/>
        </w:rPr>
      </w:lvl>
    </w:lvlOverride>
    <w:lvlOverride w:ilvl="6">
      <w:lvl w:ilvl="6">
        <w:start w:val="1"/>
        <w:numFmt w:val="decimal"/>
        <w:lvlText w:val="%1.%2.%3.%4.%5.%6.%7"/>
        <w:lvlJc w:val="left"/>
        <w:pPr>
          <w:tabs>
            <w:tab w:val="num" w:pos="1296"/>
          </w:tabs>
          <w:ind w:left="1296" w:hanging="1296"/>
        </w:pPr>
        <w:rPr>
          <w:rFonts w:cs="Times New Roman"/>
        </w:rPr>
      </w:lvl>
    </w:lvlOverride>
    <w:lvlOverride w:ilvl="7">
      <w:lvl w:ilvl="7">
        <w:start w:val="1"/>
        <w:numFmt w:val="decimal"/>
        <w:lvlText w:val="%1.%2.%3.%4.%5.%6.%7.%8"/>
        <w:lvlJc w:val="left"/>
        <w:pPr>
          <w:tabs>
            <w:tab w:val="num" w:pos="1440"/>
          </w:tabs>
          <w:ind w:left="1440" w:hanging="1440"/>
        </w:pPr>
        <w:rPr>
          <w:rFonts w:cs="Times New Roman"/>
        </w:rPr>
      </w:lvl>
    </w:lvlOverride>
    <w:lvlOverride w:ilvl="8">
      <w:lvl w:ilvl="8">
        <w:start w:val="1"/>
        <w:numFmt w:val="decimal"/>
        <w:lvlText w:val="%1.%2.%3.%4.%5.%6.%7.%8.%9"/>
        <w:lvlJc w:val="left"/>
        <w:pPr>
          <w:tabs>
            <w:tab w:val="num" w:pos="1584"/>
          </w:tabs>
          <w:ind w:left="1584" w:hanging="1584"/>
        </w:pPr>
        <w:rPr>
          <w:rFonts w:cs="Times New Roman"/>
        </w:rPr>
      </w:lvl>
    </w:lvlOverride>
  </w:num>
  <w:num w:numId="16">
    <w:abstractNumId w:val="16"/>
  </w:num>
  <w:num w:numId="17">
    <w:abstractNumId w:val="10"/>
  </w:num>
  <w:num w:numId="18">
    <w:abstractNumId w:val="11"/>
    <w:lvlOverride w:ilvl="0">
      <w:lvl w:ilvl="0">
        <w:start w:val="1"/>
        <w:numFmt w:val="decimal"/>
        <w:pStyle w:val="Ttulo1"/>
        <w:lvlText w:val="%1"/>
        <w:lvlJc w:val="left"/>
        <w:pPr>
          <w:tabs>
            <w:tab w:val="num" w:pos="432"/>
          </w:tabs>
          <w:ind w:left="432" w:hanging="432"/>
        </w:pPr>
        <w:rPr>
          <w:rFonts w:cs="Times New Roman"/>
        </w:rPr>
      </w:lvl>
    </w:lvlOverride>
    <w:lvlOverride w:ilvl="1">
      <w:lvl w:ilvl="1">
        <w:start w:val="1"/>
        <w:numFmt w:val="decimal"/>
        <w:pStyle w:val="Ttulo2"/>
        <w:lvlText w:val="%1.%2"/>
        <w:lvlJc w:val="left"/>
        <w:pPr>
          <w:tabs>
            <w:tab w:val="num" w:pos="756"/>
          </w:tabs>
          <w:ind w:left="756" w:hanging="576"/>
        </w:pPr>
        <w:rPr>
          <w:rFonts w:cs="Times New Roman"/>
        </w:rPr>
      </w:lvl>
    </w:lvlOverride>
    <w:lvlOverride w:ilvl="2">
      <w:lvl w:ilvl="2">
        <w:start w:val="1"/>
        <w:numFmt w:val="decimal"/>
        <w:pStyle w:val="Ttulo3"/>
        <w:lvlText w:val="%1.%2.%3"/>
        <w:lvlJc w:val="left"/>
        <w:pPr>
          <w:tabs>
            <w:tab w:val="num" w:pos="1080"/>
          </w:tabs>
          <w:ind w:left="1080" w:hanging="720"/>
        </w:pPr>
        <w:rPr>
          <w:rFonts w:ascii="Arial" w:hAnsi="Arial" w:cs="Arial"/>
          <w:i w:val="0"/>
          <w:iCs w:val="0"/>
          <w:caps w:val="0"/>
          <w:smallCaps w:val="0"/>
          <w:strike w:val="0"/>
          <w:dstrike w:val="0"/>
          <w:outline w:val="0"/>
          <w:shadow w:val="0"/>
          <w:emboss w:val="0"/>
          <w:imprint w:val="0"/>
          <w:vanish w:val="0"/>
          <w:color w:val="8496B0" w:themeColor="text2" w:themeTint="99"/>
          <w:spacing w:val="0"/>
          <w:w w:val="100"/>
          <w:kern w:val="0"/>
          <w:position w:val="0"/>
          <w:sz w:val="22"/>
          <w:szCs w:val="22"/>
          <w:u w:val="none"/>
          <w:vertAlign w:val="baseline"/>
        </w:rPr>
      </w:lvl>
    </w:lvlOverride>
    <w:lvlOverride w:ilvl="3">
      <w:lvl w:ilvl="3">
        <w:start w:val="1"/>
        <w:numFmt w:val="decimal"/>
        <w:pStyle w:val="Ttulo4"/>
        <w:lvlText w:val="%1.%2.%3.%4"/>
        <w:lvlJc w:val="left"/>
        <w:pPr>
          <w:tabs>
            <w:tab w:val="num" w:pos="864"/>
          </w:tabs>
          <w:ind w:left="864" w:hanging="864"/>
        </w:pPr>
        <w:rPr>
          <w:rFonts w:cs="Times New Roman"/>
        </w:rPr>
      </w:lvl>
    </w:lvlOverride>
    <w:lvlOverride w:ilvl="4">
      <w:lvl w:ilvl="4">
        <w:start w:val="1"/>
        <w:numFmt w:val="decimal"/>
        <w:pStyle w:val="Ttulo5"/>
        <w:lvlText w:val="%1.%2.%3.%4.%5"/>
        <w:lvlJc w:val="left"/>
        <w:pPr>
          <w:tabs>
            <w:tab w:val="num" w:pos="1008"/>
          </w:tabs>
          <w:ind w:left="1008" w:hanging="1008"/>
        </w:pPr>
        <w:rPr>
          <w:rFonts w:cs="Times New Roman"/>
        </w:rPr>
      </w:lvl>
    </w:lvlOverride>
    <w:lvlOverride w:ilvl="5">
      <w:lvl w:ilvl="5">
        <w:start w:val="1"/>
        <w:numFmt w:val="decimal"/>
        <w:lvlText w:val="%1.%2.%3.%4.%5.%6"/>
        <w:lvlJc w:val="left"/>
        <w:pPr>
          <w:tabs>
            <w:tab w:val="num" w:pos="2952"/>
          </w:tabs>
          <w:ind w:left="2952" w:hanging="1152"/>
        </w:pPr>
        <w:rPr>
          <w:rFonts w:cs="Times New Roman"/>
        </w:rPr>
      </w:lvl>
    </w:lvlOverride>
    <w:lvlOverride w:ilvl="6">
      <w:lvl w:ilvl="6">
        <w:start w:val="1"/>
        <w:numFmt w:val="decimal"/>
        <w:lvlText w:val="%1.%2.%3.%4.%5.%6.%7"/>
        <w:lvlJc w:val="left"/>
        <w:pPr>
          <w:tabs>
            <w:tab w:val="num" w:pos="1296"/>
          </w:tabs>
          <w:ind w:left="1296" w:hanging="1296"/>
        </w:pPr>
        <w:rPr>
          <w:rFonts w:cs="Times New Roman"/>
        </w:rPr>
      </w:lvl>
    </w:lvlOverride>
    <w:lvlOverride w:ilvl="7">
      <w:lvl w:ilvl="7">
        <w:start w:val="1"/>
        <w:numFmt w:val="decimal"/>
        <w:lvlText w:val="%1.%2.%3.%4.%5.%6.%7.%8"/>
        <w:lvlJc w:val="left"/>
        <w:pPr>
          <w:tabs>
            <w:tab w:val="num" w:pos="1440"/>
          </w:tabs>
          <w:ind w:left="1440" w:hanging="1440"/>
        </w:pPr>
        <w:rPr>
          <w:rFonts w:cs="Times New Roman"/>
        </w:rPr>
      </w:lvl>
    </w:lvlOverride>
    <w:lvlOverride w:ilvl="8">
      <w:lvl w:ilvl="8">
        <w:start w:val="1"/>
        <w:numFmt w:val="decimal"/>
        <w:lvlText w:val="%1.%2.%3.%4.%5.%6.%7.%8.%9"/>
        <w:lvlJc w:val="left"/>
        <w:pPr>
          <w:tabs>
            <w:tab w:val="num" w:pos="1584"/>
          </w:tabs>
          <w:ind w:left="1584" w:hanging="1584"/>
        </w:pPr>
        <w:rPr>
          <w:rFonts w:cs="Times New Roman"/>
        </w:rPr>
      </w:lvl>
    </w:lvlOverride>
  </w:num>
  <w:num w:numId="19">
    <w:abstractNumId w:val="15"/>
  </w:num>
  <w:num w:numId="20">
    <w:abstractNumId w:val="11"/>
    <w:lvlOverride w:ilvl="0">
      <w:lvl w:ilvl="0">
        <w:start w:val="1"/>
        <w:numFmt w:val="decimal"/>
        <w:pStyle w:val="Ttulo1"/>
        <w:lvlText w:val="%1"/>
        <w:lvlJc w:val="left"/>
        <w:pPr>
          <w:tabs>
            <w:tab w:val="num" w:pos="432"/>
          </w:tabs>
          <w:ind w:left="432" w:hanging="432"/>
        </w:pPr>
        <w:rPr>
          <w:rFonts w:cs="Times New Roman"/>
        </w:rPr>
      </w:lvl>
    </w:lvlOverride>
    <w:lvlOverride w:ilvl="1">
      <w:lvl w:ilvl="1">
        <w:start w:val="1"/>
        <w:numFmt w:val="decimal"/>
        <w:pStyle w:val="Ttulo2"/>
        <w:lvlText w:val="%1.%2"/>
        <w:lvlJc w:val="left"/>
        <w:pPr>
          <w:tabs>
            <w:tab w:val="num" w:pos="756"/>
          </w:tabs>
          <w:ind w:left="756" w:hanging="576"/>
        </w:pPr>
        <w:rPr>
          <w:rFonts w:cs="Times New Roman"/>
        </w:rPr>
      </w:lvl>
    </w:lvlOverride>
    <w:lvlOverride w:ilvl="2">
      <w:lvl w:ilvl="2">
        <w:start w:val="1"/>
        <w:numFmt w:val="decimal"/>
        <w:pStyle w:val="Ttulo3"/>
        <w:lvlText w:val="%1.%2.%3"/>
        <w:lvlJc w:val="left"/>
        <w:pPr>
          <w:tabs>
            <w:tab w:val="num" w:pos="1080"/>
          </w:tabs>
          <w:ind w:left="1080" w:hanging="720"/>
        </w:pPr>
        <w:rPr>
          <w:rFonts w:ascii="Arial" w:hAnsi="Arial" w:cs="Arial"/>
          <w:i w:val="0"/>
          <w:iCs w:val="0"/>
          <w:caps w:val="0"/>
          <w:smallCaps w:val="0"/>
          <w:strike w:val="0"/>
          <w:dstrike w:val="0"/>
          <w:outline w:val="0"/>
          <w:shadow w:val="0"/>
          <w:emboss w:val="0"/>
          <w:imprint w:val="0"/>
          <w:vanish w:val="0"/>
          <w:color w:val="8496B0" w:themeColor="text2" w:themeTint="99"/>
          <w:spacing w:val="0"/>
          <w:w w:val="100"/>
          <w:kern w:val="0"/>
          <w:position w:val="0"/>
          <w:sz w:val="22"/>
          <w:szCs w:val="22"/>
          <w:u w:val="none"/>
          <w:vertAlign w:val="baseline"/>
        </w:rPr>
      </w:lvl>
    </w:lvlOverride>
    <w:lvlOverride w:ilvl="3">
      <w:lvl w:ilvl="3">
        <w:start w:val="1"/>
        <w:numFmt w:val="decimal"/>
        <w:pStyle w:val="Ttulo4"/>
        <w:lvlText w:val="%1.%2.%3.%4"/>
        <w:lvlJc w:val="left"/>
        <w:pPr>
          <w:tabs>
            <w:tab w:val="num" w:pos="864"/>
          </w:tabs>
          <w:ind w:left="864" w:hanging="864"/>
        </w:pPr>
        <w:rPr>
          <w:rFonts w:cs="Times New Roman"/>
        </w:rPr>
      </w:lvl>
    </w:lvlOverride>
    <w:lvlOverride w:ilvl="4">
      <w:lvl w:ilvl="4">
        <w:start w:val="1"/>
        <w:numFmt w:val="decimal"/>
        <w:pStyle w:val="Ttulo5"/>
        <w:lvlText w:val="%1.%2.%3.%4.%5"/>
        <w:lvlJc w:val="left"/>
        <w:pPr>
          <w:tabs>
            <w:tab w:val="num" w:pos="1008"/>
          </w:tabs>
          <w:ind w:left="1008" w:hanging="1008"/>
        </w:pPr>
        <w:rPr>
          <w:rFonts w:cs="Times New Roman"/>
        </w:rPr>
      </w:lvl>
    </w:lvlOverride>
    <w:lvlOverride w:ilvl="5">
      <w:lvl w:ilvl="5">
        <w:start w:val="1"/>
        <w:numFmt w:val="decimal"/>
        <w:lvlText w:val="%1.%2.%3.%4.%5.%6"/>
        <w:lvlJc w:val="left"/>
        <w:pPr>
          <w:tabs>
            <w:tab w:val="num" w:pos="2952"/>
          </w:tabs>
          <w:ind w:left="2952" w:hanging="1152"/>
        </w:pPr>
        <w:rPr>
          <w:rFonts w:cs="Times New Roman"/>
        </w:rPr>
      </w:lvl>
    </w:lvlOverride>
    <w:lvlOverride w:ilvl="6">
      <w:lvl w:ilvl="6">
        <w:start w:val="1"/>
        <w:numFmt w:val="decimal"/>
        <w:lvlText w:val="%1.%2.%3.%4.%5.%6.%7"/>
        <w:lvlJc w:val="left"/>
        <w:pPr>
          <w:tabs>
            <w:tab w:val="num" w:pos="1296"/>
          </w:tabs>
          <w:ind w:left="1296" w:hanging="1296"/>
        </w:pPr>
        <w:rPr>
          <w:rFonts w:cs="Times New Roman"/>
        </w:rPr>
      </w:lvl>
    </w:lvlOverride>
    <w:lvlOverride w:ilvl="7">
      <w:lvl w:ilvl="7">
        <w:start w:val="1"/>
        <w:numFmt w:val="decimal"/>
        <w:lvlText w:val="%1.%2.%3.%4.%5.%6.%7.%8"/>
        <w:lvlJc w:val="left"/>
        <w:pPr>
          <w:tabs>
            <w:tab w:val="num" w:pos="1440"/>
          </w:tabs>
          <w:ind w:left="1440" w:hanging="1440"/>
        </w:pPr>
        <w:rPr>
          <w:rFonts w:cs="Times New Roman"/>
        </w:rPr>
      </w:lvl>
    </w:lvlOverride>
    <w:lvlOverride w:ilvl="8">
      <w:lvl w:ilvl="8">
        <w:start w:val="1"/>
        <w:numFmt w:val="decimal"/>
        <w:lvlText w:val="%1.%2.%3.%4.%5.%6.%7.%8.%9"/>
        <w:lvlJc w:val="left"/>
        <w:pPr>
          <w:tabs>
            <w:tab w:val="num" w:pos="1584"/>
          </w:tabs>
          <w:ind w:left="1584" w:hanging="1584"/>
        </w:pPr>
        <w:rPr>
          <w:rFonts w:cs="Times New Roman"/>
        </w:rPr>
      </w:lvl>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6BA3"/>
    <w:rsid w:val="000008A1"/>
    <w:rsid w:val="000009B8"/>
    <w:rsid w:val="00001BB7"/>
    <w:rsid w:val="00004CE5"/>
    <w:rsid w:val="000111A4"/>
    <w:rsid w:val="00011AE0"/>
    <w:rsid w:val="00012614"/>
    <w:rsid w:val="00015572"/>
    <w:rsid w:val="000209C2"/>
    <w:rsid w:val="00020F09"/>
    <w:rsid w:val="00023268"/>
    <w:rsid w:val="000238E7"/>
    <w:rsid w:val="0002488A"/>
    <w:rsid w:val="0002703A"/>
    <w:rsid w:val="0002719A"/>
    <w:rsid w:val="00030736"/>
    <w:rsid w:val="00031AD8"/>
    <w:rsid w:val="00031C04"/>
    <w:rsid w:val="00034814"/>
    <w:rsid w:val="00036863"/>
    <w:rsid w:val="00037125"/>
    <w:rsid w:val="000410B3"/>
    <w:rsid w:val="0004160F"/>
    <w:rsid w:val="00044C23"/>
    <w:rsid w:val="00044E5C"/>
    <w:rsid w:val="000476B5"/>
    <w:rsid w:val="0005196B"/>
    <w:rsid w:val="00053445"/>
    <w:rsid w:val="0006394A"/>
    <w:rsid w:val="00064F17"/>
    <w:rsid w:val="00067A98"/>
    <w:rsid w:val="00067C13"/>
    <w:rsid w:val="00071527"/>
    <w:rsid w:val="00071B6F"/>
    <w:rsid w:val="00073672"/>
    <w:rsid w:val="0007373E"/>
    <w:rsid w:val="000737CF"/>
    <w:rsid w:val="000837CE"/>
    <w:rsid w:val="00083F7E"/>
    <w:rsid w:val="00084C4A"/>
    <w:rsid w:val="00087843"/>
    <w:rsid w:val="00090E7C"/>
    <w:rsid w:val="000942F7"/>
    <w:rsid w:val="00095319"/>
    <w:rsid w:val="000956C0"/>
    <w:rsid w:val="000A2BA0"/>
    <w:rsid w:val="000B02F8"/>
    <w:rsid w:val="000B18B7"/>
    <w:rsid w:val="000B555E"/>
    <w:rsid w:val="000C020E"/>
    <w:rsid w:val="000C03AD"/>
    <w:rsid w:val="000C4277"/>
    <w:rsid w:val="000C5E56"/>
    <w:rsid w:val="000C7979"/>
    <w:rsid w:val="000D4B21"/>
    <w:rsid w:val="000D5F8F"/>
    <w:rsid w:val="000D7B51"/>
    <w:rsid w:val="000E0B9C"/>
    <w:rsid w:val="000E2C22"/>
    <w:rsid w:val="000E4F3D"/>
    <w:rsid w:val="000E6482"/>
    <w:rsid w:val="000E6EF4"/>
    <w:rsid w:val="000F1A6B"/>
    <w:rsid w:val="000F2339"/>
    <w:rsid w:val="000F26F8"/>
    <w:rsid w:val="000F31F6"/>
    <w:rsid w:val="000F3C39"/>
    <w:rsid w:val="000F5B07"/>
    <w:rsid w:val="000F7CBE"/>
    <w:rsid w:val="00100BC6"/>
    <w:rsid w:val="00104FFB"/>
    <w:rsid w:val="00105036"/>
    <w:rsid w:val="00107FC2"/>
    <w:rsid w:val="0011196D"/>
    <w:rsid w:val="001127DD"/>
    <w:rsid w:val="00113A6F"/>
    <w:rsid w:val="001143F6"/>
    <w:rsid w:val="00114A0A"/>
    <w:rsid w:val="00116D74"/>
    <w:rsid w:val="00122DD7"/>
    <w:rsid w:val="00123029"/>
    <w:rsid w:val="00123283"/>
    <w:rsid w:val="00123543"/>
    <w:rsid w:val="001249E0"/>
    <w:rsid w:val="00124C4A"/>
    <w:rsid w:val="00125058"/>
    <w:rsid w:val="00127985"/>
    <w:rsid w:val="001301FC"/>
    <w:rsid w:val="00130E49"/>
    <w:rsid w:val="00131BAB"/>
    <w:rsid w:val="0013431F"/>
    <w:rsid w:val="0013614E"/>
    <w:rsid w:val="0014290B"/>
    <w:rsid w:val="00143026"/>
    <w:rsid w:val="001442BA"/>
    <w:rsid w:val="00146AA2"/>
    <w:rsid w:val="00150251"/>
    <w:rsid w:val="001514AC"/>
    <w:rsid w:val="00152600"/>
    <w:rsid w:val="00152B9A"/>
    <w:rsid w:val="0016072E"/>
    <w:rsid w:val="001610BF"/>
    <w:rsid w:val="001625C7"/>
    <w:rsid w:val="00164729"/>
    <w:rsid w:val="0016623F"/>
    <w:rsid w:val="0016771D"/>
    <w:rsid w:val="00172CCD"/>
    <w:rsid w:val="00174C5D"/>
    <w:rsid w:val="00174CE6"/>
    <w:rsid w:val="001804BD"/>
    <w:rsid w:val="00180714"/>
    <w:rsid w:val="00180CAC"/>
    <w:rsid w:val="001828FE"/>
    <w:rsid w:val="00183443"/>
    <w:rsid w:val="0018390D"/>
    <w:rsid w:val="00183FD9"/>
    <w:rsid w:val="00184148"/>
    <w:rsid w:val="00187130"/>
    <w:rsid w:val="001871BD"/>
    <w:rsid w:val="001920FA"/>
    <w:rsid w:val="00192871"/>
    <w:rsid w:val="00195A82"/>
    <w:rsid w:val="001A1801"/>
    <w:rsid w:val="001A1B3E"/>
    <w:rsid w:val="001A2936"/>
    <w:rsid w:val="001A574F"/>
    <w:rsid w:val="001B0BAE"/>
    <w:rsid w:val="001B1362"/>
    <w:rsid w:val="001B3AF8"/>
    <w:rsid w:val="001B3FDE"/>
    <w:rsid w:val="001B51F8"/>
    <w:rsid w:val="001B62F0"/>
    <w:rsid w:val="001B7792"/>
    <w:rsid w:val="001C0813"/>
    <w:rsid w:val="001C08ED"/>
    <w:rsid w:val="001C5CF7"/>
    <w:rsid w:val="001C5EE4"/>
    <w:rsid w:val="001D087D"/>
    <w:rsid w:val="001D0A93"/>
    <w:rsid w:val="001D3024"/>
    <w:rsid w:val="001D4A12"/>
    <w:rsid w:val="001D4EFC"/>
    <w:rsid w:val="001D621D"/>
    <w:rsid w:val="001D7397"/>
    <w:rsid w:val="001E0704"/>
    <w:rsid w:val="001E074A"/>
    <w:rsid w:val="001E1551"/>
    <w:rsid w:val="001E1EED"/>
    <w:rsid w:val="001E4C3A"/>
    <w:rsid w:val="001E69E4"/>
    <w:rsid w:val="001F0A59"/>
    <w:rsid w:val="001F1355"/>
    <w:rsid w:val="001F46E7"/>
    <w:rsid w:val="001F4EF9"/>
    <w:rsid w:val="002006D5"/>
    <w:rsid w:val="0020229A"/>
    <w:rsid w:val="002038EA"/>
    <w:rsid w:val="00203D90"/>
    <w:rsid w:val="00206CAD"/>
    <w:rsid w:val="00211BB6"/>
    <w:rsid w:val="00212140"/>
    <w:rsid w:val="002139D9"/>
    <w:rsid w:val="00216CB2"/>
    <w:rsid w:val="00222029"/>
    <w:rsid w:val="0022418A"/>
    <w:rsid w:val="002251E0"/>
    <w:rsid w:val="00232487"/>
    <w:rsid w:val="0023528C"/>
    <w:rsid w:val="0023585D"/>
    <w:rsid w:val="00240282"/>
    <w:rsid w:val="00242C72"/>
    <w:rsid w:val="00243B08"/>
    <w:rsid w:val="00244E11"/>
    <w:rsid w:val="00245BBD"/>
    <w:rsid w:val="00246638"/>
    <w:rsid w:val="00252016"/>
    <w:rsid w:val="00262443"/>
    <w:rsid w:val="00267B0E"/>
    <w:rsid w:val="0027695D"/>
    <w:rsid w:val="00285CCB"/>
    <w:rsid w:val="0029002B"/>
    <w:rsid w:val="00296104"/>
    <w:rsid w:val="002A7008"/>
    <w:rsid w:val="002A7AD2"/>
    <w:rsid w:val="002B228E"/>
    <w:rsid w:val="002B3D38"/>
    <w:rsid w:val="002B633F"/>
    <w:rsid w:val="002B63F6"/>
    <w:rsid w:val="002B7236"/>
    <w:rsid w:val="002B79D3"/>
    <w:rsid w:val="002C42BF"/>
    <w:rsid w:val="002D031F"/>
    <w:rsid w:val="002D43E8"/>
    <w:rsid w:val="002D4BB6"/>
    <w:rsid w:val="002D5784"/>
    <w:rsid w:val="002D7F8C"/>
    <w:rsid w:val="002E29A0"/>
    <w:rsid w:val="002E4642"/>
    <w:rsid w:val="002E7798"/>
    <w:rsid w:val="002F1A5D"/>
    <w:rsid w:val="002F20BF"/>
    <w:rsid w:val="002F46E3"/>
    <w:rsid w:val="002F48FB"/>
    <w:rsid w:val="002F6132"/>
    <w:rsid w:val="003019B7"/>
    <w:rsid w:val="00302950"/>
    <w:rsid w:val="00302DE5"/>
    <w:rsid w:val="0030501E"/>
    <w:rsid w:val="0030537B"/>
    <w:rsid w:val="003068F5"/>
    <w:rsid w:val="003073C9"/>
    <w:rsid w:val="003073F3"/>
    <w:rsid w:val="00310BB3"/>
    <w:rsid w:val="00311880"/>
    <w:rsid w:val="0031489F"/>
    <w:rsid w:val="0031575A"/>
    <w:rsid w:val="00315F1F"/>
    <w:rsid w:val="0031684C"/>
    <w:rsid w:val="00325BC9"/>
    <w:rsid w:val="0032799D"/>
    <w:rsid w:val="00331809"/>
    <w:rsid w:val="00332EA0"/>
    <w:rsid w:val="003334F7"/>
    <w:rsid w:val="0033477B"/>
    <w:rsid w:val="00335438"/>
    <w:rsid w:val="00336357"/>
    <w:rsid w:val="00336D62"/>
    <w:rsid w:val="00340BD8"/>
    <w:rsid w:val="0034137A"/>
    <w:rsid w:val="00343F74"/>
    <w:rsid w:val="003455AA"/>
    <w:rsid w:val="00345E12"/>
    <w:rsid w:val="00346499"/>
    <w:rsid w:val="0035279F"/>
    <w:rsid w:val="003560BA"/>
    <w:rsid w:val="00356DC6"/>
    <w:rsid w:val="00360B26"/>
    <w:rsid w:val="00363F6A"/>
    <w:rsid w:val="0036635E"/>
    <w:rsid w:val="003667F5"/>
    <w:rsid w:val="0037554C"/>
    <w:rsid w:val="003772DF"/>
    <w:rsid w:val="003774F2"/>
    <w:rsid w:val="00385E25"/>
    <w:rsid w:val="00387C59"/>
    <w:rsid w:val="0039133A"/>
    <w:rsid w:val="00394CB8"/>
    <w:rsid w:val="003A0199"/>
    <w:rsid w:val="003A504A"/>
    <w:rsid w:val="003A5D4A"/>
    <w:rsid w:val="003B424B"/>
    <w:rsid w:val="003B53D2"/>
    <w:rsid w:val="003B5BDE"/>
    <w:rsid w:val="003C1CFC"/>
    <w:rsid w:val="003D3723"/>
    <w:rsid w:val="003D3DCE"/>
    <w:rsid w:val="003D600E"/>
    <w:rsid w:val="003E07FC"/>
    <w:rsid w:val="003E58DD"/>
    <w:rsid w:val="003F11C9"/>
    <w:rsid w:val="003F588A"/>
    <w:rsid w:val="00402D41"/>
    <w:rsid w:val="0040663C"/>
    <w:rsid w:val="00406D54"/>
    <w:rsid w:val="00411E28"/>
    <w:rsid w:val="00415A68"/>
    <w:rsid w:val="00416D6B"/>
    <w:rsid w:val="0042133C"/>
    <w:rsid w:val="004224BC"/>
    <w:rsid w:val="00423381"/>
    <w:rsid w:val="0042339B"/>
    <w:rsid w:val="0043376C"/>
    <w:rsid w:val="00434705"/>
    <w:rsid w:val="004413E4"/>
    <w:rsid w:val="00444510"/>
    <w:rsid w:val="0044543C"/>
    <w:rsid w:val="00460384"/>
    <w:rsid w:val="00462C9E"/>
    <w:rsid w:val="00464401"/>
    <w:rsid w:val="00464E1C"/>
    <w:rsid w:val="004731A6"/>
    <w:rsid w:val="004732B4"/>
    <w:rsid w:val="004739AF"/>
    <w:rsid w:val="00473DD2"/>
    <w:rsid w:val="004746BE"/>
    <w:rsid w:val="00475529"/>
    <w:rsid w:val="004804AE"/>
    <w:rsid w:val="00484086"/>
    <w:rsid w:val="004902E3"/>
    <w:rsid w:val="00497742"/>
    <w:rsid w:val="004A0267"/>
    <w:rsid w:val="004A2C7D"/>
    <w:rsid w:val="004A6BD1"/>
    <w:rsid w:val="004A74D8"/>
    <w:rsid w:val="004B0670"/>
    <w:rsid w:val="004B10FB"/>
    <w:rsid w:val="004B1DC6"/>
    <w:rsid w:val="004B2A3C"/>
    <w:rsid w:val="004B3FFA"/>
    <w:rsid w:val="004B4045"/>
    <w:rsid w:val="004B5F00"/>
    <w:rsid w:val="004B791C"/>
    <w:rsid w:val="004C23FF"/>
    <w:rsid w:val="004C2B66"/>
    <w:rsid w:val="004C3B94"/>
    <w:rsid w:val="004C5B64"/>
    <w:rsid w:val="004C6EB2"/>
    <w:rsid w:val="004D1680"/>
    <w:rsid w:val="004D195A"/>
    <w:rsid w:val="004D4110"/>
    <w:rsid w:val="004D7947"/>
    <w:rsid w:val="004E02F6"/>
    <w:rsid w:val="004E067C"/>
    <w:rsid w:val="004E15D1"/>
    <w:rsid w:val="004E3C3A"/>
    <w:rsid w:val="004E4574"/>
    <w:rsid w:val="004E7047"/>
    <w:rsid w:val="004E79A7"/>
    <w:rsid w:val="004F23C6"/>
    <w:rsid w:val="004F4934"/>
    <w:rsid w:val="00500122"/>
    <w:rsid w:val="0050580A"/>
    <w:rsid w:val="00511B3C"/>
    <w:rsid w:val="00511CFF"/>
    <w:rsid w:val="00511E64"/>
    <w:rsid w:val="005149D6"/>
    <w:rsid w:val="00514BB4"/>
    <w:rsid w:val="005152D4"/>
    <w:rsid w:val="0051761E"/>
    <w:rsid w:val="005206F1"/>
    <w:rsid w:val="00520D5F"/>
    <w:rsid w:val="00521288"/>
    <w:rsid w:val="00521AE6"/>
    <w:rsid w:val="00522D68"/>
    <w:rsid w:val="005311E6"/>
    <w:rsid w:val="00533A8A"/>
    <w:rsid w:val="0053699C"/>
    <w:rsid w:val="005372FC"/>
    <w:rsid w:val="005412B4"/>
    <w:rsid w:val="0054300F"/>
    <w:rsid w:val="00544832"/>
    <w:rsid w:val="0055372D"/>
    <w:rsid w:val="0055600D"/>
    <w:rsid w:val="0056135E"/>
    <w:rsid w:val="0056199C"/>
    <w:rsid w:val="005622FB"/>
    <w:rsid w:val="005647EC"/>
    <w:rsid w:val="00564FC5"/>
    <w:rsid w:val="00576B0E"/>
    <w:rsid w:val="00583AE7"/>
    <w:rsid w:val="00584815"/>
    <w:rsid w:val="00584EB4"/>
    <w:rsid w:val="005854B1"/>
    <w:rsid w:val="00586745"/>
    <w:rsid w:val="005918D6"/>
    <w:rsid w:val="00596D23"/>
    <w:rsid w:val="00597A84"/>
    <w:rsid w:val="005A0AA9"/>
    <w:rsid w:val="005A1FC2"/>
    <w:rsid w:val="005A2C0C"/>
    <w:rsid w:val="005A4F7C"/>
    <w:rsid w:val="005A636E"/>
    <w:rsid w:val="005A6D88"/>
    <w:rsid w:val="005B0757"/>
    <w:rsid w:val="005B1CF1"/>
    <w:rsid w:val="005B3797"/>
    <w:rsid w:val="005B42E8"/>
    <w:rsid w:val="005B769B"/>
    <w:rsid w:val="005C1E72"/>
    <w:rsid w:val="005C2A3B"/>
    <w:rsid w:val="005C6292"/>
    <w:rsid w:val="005D2C3C"/>
    <w:rsid w:val="005D2E6D"/>
    <w:rsid w:val="005D6147"/>
    <w:rsid w:val="005D6383"/>
    <w:rsid w:val="005E0D23"/>
    <w:rsid w:val="005E1054"/>
    <w:rsid w:val="005E4C70"/>
    <w:rsid w:val="005E4C8B"/>
    <w:rsid w:val="005E5759"/>
    <w:rsid w:val="005E65AA"/>
    <w:rsid w:val="005F4A76"/>
    <w:rsid w:val="005F555C"/>
    <w:rsid w:val="005F61BC"/>
    <w:rsid w:val="005F78C7"/>
    <w:rsid w:val="00601028"/>
    <w:rsid w:val="006044C5"/>
    <w:rsid w:val="00604EA7"/>
    <w:rsid w:val="00605004"/>
    <w:rsid w:val="00607B2E"/>
    <w:rsid w:val="0061381A"/>
    <w:rsid w:val="0061650B"/>
    <w:rsid w:val="00617B07"/>
    <w:rsid w:val="00621810"/>
    <w:rsid w:val="00631630"/>
    <w:rsid w:val="00633E6B"/>
    <w:rsid w:val="00637454"/>
    <w:rsid w:val="006376FD"/>
    <w:rsid w:val="00641C30"/>
    <w:rsid w:val="006438F4"/>
    <w:rsid w:val="00646296"/>
    <w:rsid w:val="00651603"/>
    <w:rsid w:val="00657FA5"/>
    <w:rsid w:val="006627C1"/>
    <w:rsid w:val="006648CD"/>
    <w:rsid w:val="00664EB0"/>
    <w:rsid w:val="00665A36"/>
    <w:rsid w:val="00666EE9"/>
    <w:rsid w:val="006720F5"/>
    <w:rsid w:val="00676DB8"/>
    <w:rsid w:val="00683BA8"/>
    <w:rsid w:val="00694237"/>
    <w:rsid w:val="00694A7D"/>
    <w:rsid w:val="006958F5"/>
    <w:rsid w:val="006A0158"/>
    <w:rsid w:val="006A1FE6"/>
    <w:rsid w:val="006A2812"/>
    <w:rsid w:val="006A5FB8"/>
    <w:rsid w:val="006A619E"/>
    <w:rsid w:val="006B4007"/>
    <w:rsid w:val="006C5158"/>
    <w:rsid w:val="006D330F"/>
    <w:rsid w:val="006D3966"/>
    <w:rsid w:val="006D63DC"/>
    <w:rsid w:val="006E03CB"/>
    <w:rsid w:val="006E0E96"/>
    <w:rsid w:val="006E1C74"/>
    <w:rsid w:val="006E3361"/>
    <w:rsid w:val="006E4F53"/>
    <w:rsid w:val="006E6964"/>
    <w:rsid w:val="006E7C47"/>
    <w:rsid w:val="006F09C0"/>
    <w:rsid w:val="006F31AD"/>
    <w:rsid w:val="006F79C2"/>
    <w:rsid w:val="0070278D"/>
    <w:rsid w:val="00712858"/>
    <w:rsid w:val="00714BFB"/>
    <w:rsid w:val="00715D8D"/>
    <w:rsid w:val="00716BA3"/>
    <w:rsid w:val="00721BED"/>
    <w:rsid w:val="007221C2"/>
    <w:rsid w:val="007236E0"/>
    <w:rsid w:val="00725543"/>
    <w:rsid w:val="007346BB"/>
    <w:rsid w:val="00734CF4"/>
    <w:rsid w:val="00735696"/>
    <w:rsid w:val="0073592D"/>
    <w:rsid w:val="00735BB2"/>
    <w:rsid w:val="00735D8A"/>
    <w:rsid w:val="00737DCA"/>
    <w:rsid w:val="00740C76"/>
    <w:rsid w:val="0074205E"/>
    <w:rsid w:val="007435B3"/>
    <w:rsid w:val="007445E2"/>
    <w:rsid w:val="00747332"/>
    <w:rsid w:val="00747640"/>
    <w:rsid w:val="0075222E"/>
    <w:rsid w:val="007556F6"/>
    <w:rsid w:val="00755A94"/>
    <w:rsid w:val="0075689C"/>
    <w:rsid w:val="00757EDC"/>
    <w:rsid w:val="00765CB3"/>
    <w:rsid w:val="00765E58"/>
    <w:rsid w:val="007736F5"/>
    <w:rsid w:val="00774C4D"/>
    <w:rsid w:val="00775105"/>
    <w:rsid w:val="0078334C"/>
    <w:rsid w:val="00784587"/>
    <w:rsid w:val="00786431"/>
    <w:rsid w:val="0078684F"/>
    <w:rsid w:val="00786F62"/>
    <w:rsid w:val="00790585"/>
    <w:rsid w:val="007948FA"/>
    <w:rsid w:val="007A0249"/>
    <w:rsid w:val="007A0D3A"/>
    <w:rsid w:val="007A3790"/>
    <w:rsid w:val="007A5856"/>
    <w:rsid w:val="007A5F16"/>
    <w:rsid w:val="007B72DD"/>
    <w:rsid w:val="007C3750"/>
    <w:rsid w:val="007C3C45"/>
    <w:rsid w:val="007C4A82"/>
    <w:rsid w:val="007D16AD"/>
    <w:rsid w:val="007D31F0"/>
    <w:rsid w:val="007E2C46"/>
    <w:rsid w:val="007E2C5E"/>
    <w:rsid w:val="007E451F"/>
    <w:rsid w:val="007E5045"/>
    <w:rsid w:val="007E699C"/>
    <w:rsid w:val="007E6A24"/>
    <w:rsid w:val="007F3A45"/>
    <w:rsid w:val="00801599"/>
    <w:rsid w:val="00801775"/>
    <w:rsid w:val="00804801"/>
    <w:rsid w:val="008055C0"/>
    <w:rsid w:val="0081052E"/>
    <w:rsid w:val="00811137"/>
    <w:rsid w:val="008128B5"/>
    <w:rsid w:val="00812EB9"/>
    <w:rsid w:val="00814670"/>
    <w:rsid w:val="00815D23"/>
    <w:rsid w:val="00816B94"/>
    <w:rsid w:val="00822D5D"/>
    <w:rsid w:val="00837941"/>
    <w:rsid w:val="00841776"/>
    <w:rsid w:val="00843227"/>
    <w:rsid w:val="00843D7C"/>
    <w:rsid w:val="00846B00"/>
    <w:rsid w:val="00852003"/>
    <w:rsid w:val="00852935"/>
    <w:rsid w:val="008555BD"/>
    <w:rsid w:val="008579F1"/>
    <w:rsid w:val="008768F6"/>
    <w:rsid w:val="00877EA8"/>
    <w:rsid w:val="00877EB4"/>
    <w:rsid w:val="00885B64"/>
    <w:rsid w:val="00887092"/>
    <w:rsid w:val="00890C08"/>
    <w:rsid w:val="00891653"/>
    <w:rsid w:val="00895DCC"/>
    <w:rsid w:val="008A3299"/>
    <w:rsid w:val="008A35B3"/>
    <w:rsid w:val="008A59CF"/>
    <w:rsid w:val="008A6BC0"/>
    <w:rsid w:val="008B4B01"/>
    <w:rsid w:val="008C02A4"/>
    <w:rsid w:val="008C0AB7"/>
    <w:rsid w:val="008C1EBA"/>
    <w:rsid w:val="008C4F38"/>
    <w:rsid w:val="008C636A"/>
    <w:rsid w:val="008D02DF"/>
    <w:rsid w:val="008D1C8C"/>
    <w:rsid w:val="008D2901"/>
    <w:rsid w:val="008D3B56"/>
    <w:rsid w:val="008D5360"/>
    <w:rsid w:val="008E4B13"/>
    <w:rsid w:val="008E4EA5"/>
    <w:rsid w:val="008E6E93"/>
    <w:rsid w:val="008E7BF1"/>
    <w:rsid w:val="008F51B3"/>
    <w:rsid w:val="008F6E29"/>
    <w:rsid w:val="00900324"/>
    <w:rsid w:val="0090114A"/>
    <w:rsid w:val="00904261"/>
    <w:rsid w:val="0090511B"/>
    <w:rsid w:val="00906803"/>
    <w:rsid w:val="00914474"/>
    <w:rsid w:val="00915535"/>
    <w:rsid w:val="00916299"/>
    <w:rsid w:val="0091670B"/>
    <w:rsid w:val="00916CBD"/>
    <w:rsid w:val="00917DEC"/>
    <w:rsid w:val="0092219F"/>
    <w:rsid w:val="009233DD"/>
    <w:rsid w:val="00925F73"/>
    <w:rsid w:val="00927679"/>
    <w:rsid w:val="00927791"/>
    <w:rsid w:val="00934AA0"/>
    <w:rsid w:val="009363BA"/>
    <w:rsid w:val="00937DCF"/>
    <w:rsid w:val="00941AB2"/>
    <w:rsid w:val="00942209"/>
    <w:rsid w:val="00942EF0"/>
    <w:rsid w:val="00945B99"/>
    <w:rsid w:val="0095486A"/>
    <w:rsid w:val="00955668"/>
    <w:rsid w:val="00956C9B"/>
    <w:rsid w:val="009575F4"/>
    <w:rsid w:val="00960786"/>
    <w:rsid w:val="00961E03"/>
    <w:rsid w:val="00962951"/>
    <w:rsid w:val="009658DD"/>
    <w:rsid w:val="00967984"/>
    <w:rsid w:val="00967D8B"/>
    <w:rsid w:val="00973C5A"/>
    <w:rsid w:val="0097670D"/>
    <w:rsid w:val="00976DEC"/>
    <w:rsid w:val="00986000"/>
    <w:rsid w:val="00990101"/>
    <w:rsid w:val="009930A2"/>
    <w:rsid w:val="00993C99"/>
    <w:rsid w:val="009951A5"/>
    <w:rsid w:val="009962C9"/>
    <w:rsid w:val="00996457"/>
    <w:rsid w:val="009A157A"/>
    <w:rsid w:val="009B1F0F"/>
    <w:rsid w:val="009B31C6"/>
    <w:rsid w:val="009B3DBC"/>
    <w:rsid w:val="009B6EE4"/>
    <w:rsid w:val="009C12D7"/>
    <w:rsid w:val="009C29D2"/>
    <w:rsid w:val="009D0A7C"/>
    <w:rsid w:val="009D3A3D"/>
    <w:rsid w:val="009D67DD"/>
    <w:rsid w:val="009D6C17"/>
    <w:rsid w:val="009E15B2"/>
    <w:rsid w:val="009E7E5E"/>
    <w:rsid w:val="009F029A"/>
    <w:rsid w:val="009F0531"/>
    <w:rsid w:val="009F120A"/>
    <w:rsid w:val="009F1254"/>
    <w:rsid w:val="009F1FE9"/>
    <w:rsid w:val="009F224C"/>
    <w:rsid w:val="00A02F44"/>
    <w:rsid w:val="00A03134"/>
    <w:rsid w:val="00A03F02"/>
    <w:rsid w:val="00A115AD"/>
    <w:rsid w:val="00A11B99"/>
    <w:rsid w:val="00A17B9A"/>
    <w:rsid w:val="00A20873"/>
    <w:rsid w:val="00A23872"/>
    <w:rsid w:val="00A23A47"/>
    <w:rsid w:val="00A249AC"/>
    <w:rsid w:val="00A35AB0"/>
    <w:rsid w:val="00A36056"/>
    <w:rsid w:val="00A37CCB"/>
    <w:rsid w:val="00A42C8C"/>
    <w:rsid w:val="00A42C93"/>
    <w:rsid w:val="00A42F2E"/>
    <w:rsid w:val="00A43448"/>
    <w:rsid w:val="00A44447"/>
    <w:rsid w:val="00A454C6"/>
    <w:rsid w:val="00A4624D"/>
    <w:rsid w:val="00A46D34"/>
    <w:rsid w:val="00A4700A"/>
    <w:rsid w:val="00A4738E"/>
    <w:rsid w:val="00A57CC9"/>
    <w:rsid w:val="00A62625"/>
    <w:rsid w:val="00A6381B"/>
    <w:rsid w:val="00A644AE"/>
    <w:rsid w:val="00A669BE"/>
    <w:rsid w:val="00A67CDB"/>
    <w:rsid w:val="00A67D74"/>
    <w:rsid w:val="00A704CF"/>
    <w:rsid w:val="00A71B93"/>
    <w:rsid w:val="00A730B1"/>
    <w:rsid w:val="00A74AC2"/>
    <w:rsid w:val="00A76878"/>
    <w:rsid w:val="00A80E3B"/>
    <w:rsid w:val="00A83C85"/>
    <w:rsid w:val="00A86C14"/>
    <w:rsid w:val="00A87345"/>
    <w:rsid w:val="00A87983"/>
    <w:rsid w:val="00A912CD"/>
    <w:rsid w:val="00A91B10"/>
    <w:rsid w:val="00A92DF7"/>
    <w:rsid w:val="00A93E95"/>
    <w:rsid w:val="00A95120"/>
    <w:rsid w:val="00A972D2"/>
    <w:rsid w:val="00A97349"/>
    <w:rsid w:val="00A973CA"/>
    <w:rsid w:val="00A97F7F"/>
    <w:rsid w:val="00AA1667"/>
    <w:rsid w:val="00AA2579"/>
    <w:rsid w:val="00AA2716"/>
    <w:rsid w:val="00AA30FC"/>
    <w:rsid w:val="00AB084F"/>
    <w:rsid w:val="00AB2E2F"/>
    <w:rsid w:val="00AB4806"/>
    <w:rsid w:val="00AC3374"/>
    <w:rsid w:val="00AC6EE8"/>
    <w:rsid w:val="00AC7948"/>
    <w:rsid w:val="00AC7E39"/>
    <w:rsid w:val="00AD21B3"/>
    <w:rsid w:val="00AD55B3"/>
    <w:rsid w:val="00AE27E0"/>
    <w:rsid w:val="00AE683C"/>
    <w:rsid w:val="00AE6E30"/>
    <w:rsid w:val="00AE7DA4"/>
    <w:rsid w:val="00AF4678"/>
    <w:rsid w:val="00AF4E4C"/>
    <w:rsid w:val="00AF5970"/>
    <w:rsid w:val="00B0069E"/>
    <w:rsid w:val="00B01BB6"/>
    <w:rsid w:val="00B01E81"/>
    <w:rsid w:val="00B058B9"/>
    <w:rsid w:val="00B068AC"/>
    <w:rsid w:val="00B11527"/>
    <w:rsid w:val="00B11BC3"/>
    <w:rsid w:val="00B129CF"/>
    <w:rsid w:val="00B14C5D"/>
    <w:rsid w:val="00B23256"/>
    <w:rsid w:val="00B23ABB"/>
    <w:rsid w:val="00B306E7"/>
    <w:rsid w:val="00B31A60"/>
    <w:rsid w:val="00B51DB3"/>
    <w:rsid w:val="00B627DD"/>
    <w:rsid w:val="00B64765"/>
    <w:rsid w:val="00B64892"/>
    <w:rsid w:val="00B667A8"/>
    <w:rsid w:val="00B66B77"/>
    <w:rsid w:val="00B7215F"/>
    <w:rsid w:val="00B769CC"/>
    <w:rsid w:val="00B76ACF"/>
    <w:rsid w:val="00B76D85"/>
    <w:rsid w:val="00B81EF6"/>
    <w:rsid w:val="00B901C2"/>
    <w:rsid w:val="00BA52E8"/>
    <w:rsid w:val="00BA5999"/>
    <w:rsid w:val="00BA6F6C"/>
    <w:rsid w:val="00BB05AD"/>
    <w:rsid w:val="00BB27E1"/>
    <w:rsid w:val="00BC27F2"/>
    <w:rsid w:val="00BC6D01"/>
    <w:rsid w:val="00BC75CD"/>
    <w:rsid w:val="00BC7F9D"/>
    <w:rsid w:val="00BD2F20"/>
    <w:rsid w:val="00BD7976"/>
    <w:rsid w:val="00BE0BFF"/>
    <w:rsid w:val="00BE6235"/>
    <w:rsid w:val="00BE6533"/>
    <w:rsid w:val="00BE7DDF"/>
    <w:rsid w:val="00BF4B25"/>
    <w:rsid w:val="00BF7994"/>
    <w:rsid w:val="00C0132F"/>
    <w:rsid w:val="00C0496A"/>
    <w:rsid w:val="00C151B1"/>
    <w:rsid w:val="00C16957"/>
    <w:rsid w:val="00C2070C"/>
    <w:rsid w:val="00C20940"/>
    <w:rsid w:val="00C22FF3"/>
    <w:rsid w:val="00C2528A"/>
    <w:rsid w:val="00C32C73"/>
    <w:rsid w:val="00C34C34"/>
    <w:rsid w:val="00C35C72"/>
    <w:rsid w:val="00C3767D"/>
    <w:rsid w:val="00C37F63"/>
    <w:rsid w:val="00C40625"/>
    <w:rsid w:val="00C413A6"/>
    <w:rsid w:val="00C41AB7"/>
    <w:rsid w:val="00C43206"/>
    <w:rsid w:val="00C43B2B"/>
    <w:rsid w:val="00C477E6"/>
    <w:rsid w:val="00C56B25"/>
    <w:rsid w:val="00C57534"/>
    <w:rsid w:val="00C57976"/>
    <w:rsid w:val="00C62594"/>
    <w:rsid w:val="00C64AE5"/>
    <w:rsid w:val="00C66DFF"/>
    <w:rsid w:val="00C67520"/>
    <w:rsid w:val="00C75E75"/>
    <w:rsid w:val="00CA38A3"/>
    <w:rsid w:val="00CA3ECE"/>
    <w:rsid w:val="00CA4974"/>
    <w:rsid w:val="00CA56D0"/>
    <w:rsid w:val="00CA5A24"/>
    <w:rsid w:val="00CA7ECE"/>
    <w:rsid w:val="00CB155E"/>
    <w:rsid w:val="00CB4395"/>
    <w:rsid w:val="00CB6558"/>
    <w:rsid w:val="00CB6E55"/>
    <w:rsid w:val="00CB7320"/>
    <w:rsid w:val="00CC2A6E"/>
    <w:rsid w:val="00CC488B"/>
    <w:rsid w:val="00CC53F3"/>
    <w:rsid w:val="00CD06E6"/>
    <w:rsid w:val="00CD1BF9"/>
    <w:rsid w:val="00CD1C62"/>
    <w:rsid w:val="00CD4636"/>
    <w:rsid w:val="00CD464A"/>
    <w:rsid w:val="00CE0BB4"/>
    <w:rsid w:val="00CE0D58"/>
    <w:rsid w:val="00CE175A"/>
    <w:rsid w:val="00CE3BB0"/>
    <w:rsid w:val="00CE601D"/>
    <w:rsid w:val="00CE60CE"/>
    <w:rsid w:val="00CF65F5"/>
    <w:rsid w:val="00D03D0F"/>
    <w:rsid w:val="00D04B4F"/>
    <w:rsid w:val="00D04B58"/>
    <w:rsid w:val="00D04FAE"/>
    <w:rsid w:val="00D062D4"/>
    <w:rsid w:val="00D06E7B"/>
    <w:rsid w:val="00D0724D"/>
    <w:rsid w:val="00D12543"/>
    <w:rsid w:val="00D13036"/>
    <w:rsid w:val="00D14FEF"/>
    <w:rsid w:val="00D2492C"/>
    <w:rsid w:val="00D31B55"/>
    <w:rsid w:val="00D32431"/>
    <w:rsid w:val="00D3510C"/>
    <w:rsid w:val="00D35D69"/>
    <w:rsid w:val="00D365C8"/>
    <w:rsid w:val="00D37162"/>
    <w:rsid w:val="00D3791E"/>
    <w:rsid w:val="00D4386C"/>
    <w:rsid w:val="00D43C16"/>
    <w:rsid w:val="00D44077"/>
    <w:rsid w:val="00D506FC"/>
    <w:rsid w:val="00D51706"/>
    <w:rsid w:val="00D52CF2"/>
    <w:rsid w:val="00D53CDD"/>
    <w:rsid w:val="00D54EC8"/>
    <w:rsid w:val="00D55129"/>
    <w:rsid w:val="00D62BBD"/>
    <w:rsid w:val="00D62D4A"/>
    <w:rsid w:val="00D63DBF"/>
    <w:rsid w:val="00D66D0B"/>
    <w:rsid w:val="00D66E65"/>
    <w:rsid w:val="00D70668"/>
    <w:rsid w:val="00D73400"/>
    <w:rsid w:val="00D815F6"/>
    <w:rsid w:val="00D83435"/>
    <w:rsid w:val="00D83505"/>
    <w:rsid w:val="00D84FB4"/>
    <w:rsid w:val="00D86A5B"/>
    <w:rsid w:val="00D86BF0"/>
    <w:rsid w:val="00D87E7A"/>
    <w:rsid w:val="00D90416"/>
    <w:rsid w:val="00D9108E"/>
    <w:rsid w:val="00D91262"/>
    <w:rsid w:val="00D932BC"/>
    <w:rsid w:val="00D94BAB"/>
    <w:rsid w:val="00D95B04"/>
    <w:rsid w:val="00D97DA2"/>
    <w:rsid w:val="00DA3A91"/>
    <w:rsid w:val="00DA4396"/>
    <w:rsid w:val="00DA5123"/>
    <w:rsid w:val="00DA531A"/>
    <w:rsid w:val="00DA6823"/>
    <w:rsid w:val="00DA72B1"/>
    <w:rsid w:val="00DB2036"/>
    <w:rsid w:val="00DB3727"/>
    <w:rsid w:val="00DB4746"/>
    <w:rsid w:val="00DC3831"/>
    <w:rsid w:val="00DC4C37"/>
    <w:rsid w:val="00DC5D0C"/>
    <w:rsid w:val="00DC5E4B"/>
    <w:rsid w:val="00DC6DF0"/>
    <w:rsid w:val="00DC76A9"/>
    <w:rsid w:val="00DD11BC"/>
    <w:rsid w:val="00DD12C4"/>
    <w:rsid w:val="00DD4694"/>
    <w:rsid w:val="00DD4771"/>
    <w:rsid w:val="00DE0186"/>
    <w:rsid w:val="00DE0A5A"/>
    <w:rsid w:val="00DE1AC1"/>
    <w:rsid w:val="00DE3CBB"/>
    <w:rsid w:val="00DE5F98"/>
    <w:rsid w:val="00DE6454"/>
    <w:rsid w:val="00DE6951"/>
    <w:rsid w:val="00DF0965"/>
    <w:rsid w:val="00DF313B"/>
    <w:rsid w:val="00DF7A16"/>
    <w:rsid w:val="00E077B8"/>
    <w:rsid w:val="00E148BC"/>
    <w:rsid w:val="00E20194"/>
    <w:rsid w:val="00E204B0"/>
    <w:rsid w:val="00E21AFF"/>
    <w:rsid w:val="00E24023"/>
    <w:rsid w:val="00E24979"/>
    <w:rsid w:val="00E25E40"/>
    <w:rsid w:val="00E2773C"/>
    <w:rsid w:val="00E27A27"/>
    <w:rsid w:val="00E33A48"/>
    <w:rsid w:val="00E33EF0"/>
    <w:rsid w:val="00E43BC9"/>
    <w:rsid w:val="00E4412F"/>
    <w:rsid w:val="00E446FE"/>
    <w:rsid w:val="00E50B29"/>
    <w:rsid w:val="00E541EB"/>
    <w:rsid w:val="00E5490E"/>
    <w:rsid w:val="00E55A25"/>
    <w:rsid w:val="00E60AD3"/>
    <w:rsid w:val="00E615A5"/>
    <w:rsid w:val="00E634F6"/>
    <w:rsid w:val="00E67AAD"/>
    <w:rsid w:val="00E70750"/>
    <w:rsid w:val="00E71B9C"/>
    <w:rsid w:val="00E734D9"/>
    <w:rsid w:val="00E73757"/>
    <w:rsid w:val="00E74371"/>
    <w:rsid w:val="00E76C5A"/>
    <w:rsid w:val="00E80458"/>
    <w:rsid w:val="00E806B8"/>
    <w:rsid w:val="00E80878"/>
    <w:rsid w:val="00E80F94"/>
    <w:rsid w:val="00E83E8F"/>
    <w:rsid w:val="00E86F53"/>
    <w:rsid w:val="00E91266"/>
    <w:rsid w:val="00E92210"/>
    <w:rsid w:val="00E97109"/>
    <w:rsid w:val="00E97591"/>
    <w:rsid w:val="00EA1711"/>
    <w:rsid w:val="00EA2E5D"/>
    <w:rsid w:val="00EA502A"/>
    <w:rsid w:val="00EA69F8"/>
    <w:rsid w:val="00EA72D1"/>
    <w:rsid w:val="00EB22EF"/>
    <w:rsid w:val="00EB2596"/>
    <w:rsid w:val="00EB28AF"/>
    <w:rsid w:val="00EB320B"/>
    <w:rsid w:val="00EB76BE"/>
    <w:rsid w:val="00EC0FD4"/>
    <w:rsid w:val="00EC1460"/>
    <w:rsid w:val="00EC349D"/>
    <w:rsid w:val="00ED097E"/>
    <w:rsid w:val="00ED0B77"/>
    <w:rsid w:val="00ED0D1C"/>
    <w:rsid w:val="00ED1BA8"/>
    <w:rsid w:val="00ED562A"/>
    <w:rsid w:val="00ED66E1"/>
    <w:rsid w:val="00EE47E5"/>
    <w:rsid w:val="00EE5594"/>
    <w:rsid w:val="00EE5B80"/>
    <w:rsid w:val="00EF08AF"/>
    <w:rsid w:val="00EF2365"/>
    <w:rsid w:val="00EF4D0F"/>
    <w:rsid w:val="00EF642B"/>
    <w:rsid w:val="00EF73C3"/>
    <w:rsid w:val="00EF7D50"/>
    <w:rsid w:val="00F02037"/>
    <w:rsid w:val="00F03B60"/>
    <w:rsid w:val="00F04A0F"/>
    <w:rsid w:val="00F124BC"/>
    <w:rsid w:val="00F13888"/>
    <w:rsid w:val="00F17172"/>
    <w:rsid w:val="00F17978"/>
    <w:rsid w:val="00F20A54"/>
    <w:rsid w:val="00F21C98"/>
    <w:rsid w:val="00F25735"/>
    <w:rsid w:val="00F25790"/>
    <w:rsid w:val="00F3120F"/>
    <w:rsid w:val="00F33A06"/>
    <w:rsid w:val="00F34DCE"/>
    <w:rsid w:val="00F36D8B"/>
    <w:rsid w:val="00F36DAB"/>
    <w:rsid w:val="00F40535"/>
    <w:rsid w:val="00F41521"/>
    <w:rsid w:val="00F43DB0"/>
    <w:rsid w:val="00F50BFC"/>
    <w:rsid w:val="00F50DED"/>
    <w:rsid w:val="00F542C0"/>
    <w:rsid w:val="00F62B89"/>
    <w:rsid w:val="00F62E08"/>
    <w:rsid w:val="00F636A3"/>
    <w:rsid w:val="00F65449"/>
    <w:rsid w:val="00F657E6"/>
    <w:rsid w:val="00F70D61"/>
    <w:rsid w:val="00F77E82"/>
    <w:rsid w:val="00F85578"/>
    <w:rsid w:val="00F85FF7"/>
    <w:rsid w:val="00F907EA"/>
    <w:rsid w:val="00F92F0C"/>
    <w:rsid w:val="00F93CD0"/>
    <w:rsid w:val="00FA2B2B"/>
    <w:rsid w:val="00FA2C69"/>
    <w:rsid w:val="00FA2D59"/>
    <w:rsid w:val="00FA4C7E"/>
    <w:rsid w:val="00FB096D"/>
    <w:rsid w:val="00FB1D2F"/>
    <w:rsid w:val="00FB38B4"/>
    <w:rsid w:val="00FB51D0"/>
    <w:rsid w:val="00FC2968"/>
    <w:rsid w:val="00FC3FF7"/>
    <w:rsid w:val="00FC688C"/>
    <w:rsid w:val="00FD507E"/>
    <w:rsid w:val="00FD5FA4"/>
    <w:rsid w:val="00FD767C"/>
    <w:rsid w:val="00FD7AB5"/>
    <w:rsid w:val="00FE0A52"/>
    <w:rsid w:val="00FF0A9E"/>
    <w:rsid w:val="00FF48A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9DE4D4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s-ES" w:eastAsia="es-ES" w:bidi="ar-SA"/>
      </w:rPr>
    </w:rPrDefault>
    <w:pPrDefault/>
  </w:docDefaults>
  <w:latentStyles w:defLockedState="0" w:defUIPriority="0" w:defSemiHidden="0" w:defUnhideWhenUsed="0" w:defQFormat="0" w:count="371">
    <w:lsdException w:name="Normal" w:locked="1" w:qFormat="1"/>
    <w:lsdException w:name="heading 1" w:locked="1" w:uiPriority="99" w:qFormat="1"/>
    <w:lsdException w:name="heading 2" w:locked="1" w:uiPriority="99" w:qFormat="1"/>
    <w:lsdException w:name="heading 3" w:locked="1" w:uiPriority="99" w:qFormat="1"/>
    <w:lsdException w:name="heading 4" w:locked="1" w:uiPriority="99" w:qFormat="1"/>
    <w:lsdException w:name="heading 5" w:locked="1" w:uiPriority="99" w:qFormat="1"/>
    <w:lsdException w:name="heading 6" w:locked="1" w:uiPriority="99" w:qFormat="1"/>
    <w:lsdException w:name="heading 7" w:locked="1" w:uiPriority="99" w:qFormat="1"/>
    <w:lsdException w:name="heading 8" w:locked="1" w:uiPriority="99" w:qFormat="1"/>
    <w:lsdException w:name="heading 9" w:locked="1" w:uiPriority="9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locked="1"/>
    <w:lsdException w:name="footnote text" w:locked="1"/>
    <w:lsdException w:name="annotation text" w:locked="1" w:uiPriority="99"/>
    <w:lsdException w:name="header" w:locked="1"/>
    <w:lsdException w:name="footer" w:locked="1" w:uiPriority="99"/>
    <w:lsdException w:name="index heading" w:locked="1"/>
    <w:lsdException w:name="caption" w:locked="1" w:uiPriority="99" w:qFormat="1"/>
    <w:lsdException w:name="table of figures" w:locked="1" w:uiPriority="99"/>
    <w:lsdException w:name="envelope address" w:locked="1"/>
    <w:lsdException w:name="envelope return" w:locked="1"/>
    <w:lsdException w:name="footnote reference" w:locked="1"/>
    <w:lsdException w:name="annotation reference" w:locked="1" w:uiPriority="99"/>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qFormat="1"/>
    <w:lsdException w:name="Closing" w:locked="1"/>
    <w:lsdException w:name="Signature" w:locked="1"/>
    <w:lsdException w:name="Default Paragraph Font" w:locked="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qFormat="1"/>
    <w:lsdException w:name="Emphasis" w:locked="1" w:qFormat="1"/>
    <w:lsdException w:name="Document Map" w:locked="1"/>
    <w:lsdException w:name="Plain Text" w:locked="1" w:uiPriority="99"/>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uiPriority="99"/>
    <w:lsdException w:name="HTML Sample" w:locked="1"/>
    <w:lsdException w:name="HTML Typewriter" w:locked="1"/>
    <w:lsdException w:name="HTML Variable" w:locked="1"/>
    <w:lsdException w:name="Normal Table" w:locked="1" w:semiHidden="1" w:unhideWhenUsed="1"/>
    <w:lsdException w:name="annotation subject" w:locked="1"/>
    <w:lsdException w:name="No List" w:locked="1" w:uiPriority="99"/>
    <w:lsdException w:name="Outline List 1" w:locked="1"/>
    <w:lsdException w:name="Outline List 2" w:locked="1"/>
    <w:lsdException w:name="Outline List 3" w:lock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9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555E"/>
    <w:pPr>
      <w:spacing w:before="200" w:after="200" w:line="276" w:lineRule="auto"/>
      <w:ind w:firstLine="709"/>
      <w:jc w:val="both"/>
    </w:pPr>
    <w:rPr>
      <w:rFonts w:ascii="Arial" w:hAnsi="Arial" w:cs="Arial"/>
      <w:color w:val="000000"/>
      <w:sz w:val="22"/>
      <w:szCs w:val="22"/>
    </w:rPr>
  </w:style>
  <w:style w:type="paragraph" w:styleId="Ttulo1">
    <w:name w:val="heading 1"/>
    <w:basedOn w:val="Normal"/>
    <w:next w:val="Normal"/>
    <w:link w:val="Ttulo1Car"/>
    <w:uiPriority w:val="99"/>
    <w:qFormat/>
    <w:rsid w:val="000B555E"/>
    <w:pPr>
      <w:keepNext/>
      <w:keepLines/>
      <w:numPr>
        <w:numId w:val="3"/>
      </w:numPr>
      <w:spacing w:before="480" w:after="480"/>
      <w:outlineLvl w:val="0"/>
    </w:pPr>
    <w:rPr>
      <w:rFonts w:ascii="Cambria" w:hAnsi="Cambria" w:cs="Times New Roman"/>
      <w:b/>
      <w:bCs/>
      <w:color w:val="365F91"/>
      <w:sz w:val="36"/>
      <w:szCs w:val="36"/>
      <w:lang w:val="x-none" w:eastAsia="x-none"/>
    </w:rPr>
  </w:style>
  <w:style w:type="paragraph" w:styleId="Ttulo2">
    <w:name w:val="heading 2"/>
    <w:basedOn w:val="Ttulo1"/>
    <w:next w:val="Normal"/>
    <w:link w:val="Ttulo2Car"/>
    <w:uiPriority w:val="99"/>
    <w:qFormat/>
    <w:rsid w:val="000B555E"/>
    <w:pPr>
      <w:numPr>
        <w:ilvl w:val="1"/>
      </w:numPr>
      <w:spacing w:before="240" w:after="240"/>
      <w:outlineLvl w:val="1"/>
    </w:pPr>
    <w:rPr>
      <w:color w:val="4F81BD"/>
      <w:sz w:val="28"/>
      <w:szCs w:val="28"/>
    </w:rPr>
  </w:style>
  <w:style w:type="paragraph" w:styleId="Ttulo3">
    <w:name w:val="heading 3"/>
    <w:basedOn w:val="Ttulo2"/>
    <w:next w:val="Normal"/>
    <w:link w:val="Ttulo3Car"/>
    <w:uiPriority w:val="99"/>
    <w:qFormat/>
    <w:rsid w:val="000B555E"/>
    <w:pPr>
      <w:numPr>
        <w:ilvl w:val="2"/>
      </w:numPr>
      <w:outlineLvl w:val="2"/>
    </w:pPr>
    <w:rPr>
      <w:b w:val="0"/>
      <w:i/>
      <w:color w:val="548DD4"/>
    </w:rPr>
  </w:style>
  <w:style w:type="paragraph" w:styleId="Ttulo4">
    <w:name w:val="heading 4"/>
    <w:basedOn w:val="Ttulo3"/>
    <w:next w:val="Normal"/>
    <w:link w:val="Ttulo4Car"/>
    <w:uiPriority w:val="99"/>
    <w:qFormat/>
    <w:rsid w:val="000B555E"/>
    <w:pPr>
      <w:numPr>
        <w:ilvl w:val="3"/>
      </w:numPr>
      <w:outlineLvl w:val="3"/>
    </w:pPr>
    <w:rPr>
      <w:sz w:val="24"/>
      <w:szCs w:val="24"/>
    </w:rPr>
  </w:style>
  <w:style w:type="paragraph" w:styleId="Ttulo5">
    <w:name w:val="heading 5"/>
    <w:basedOn w:val="Ttulo4"/>
    <w:next w:val="Normal"/>
    <w:link w:val="Ttulo5Car"/>
    <w:uiPriority w:val="99"/>
    <w:qFormat/>
    <w:rsid w:val="000B555E"/>
    <w:pPr>
      <w:numPr>
        <w:ilvl w:val="4"/>
      </w:numPr>
      <w:jc w:val="left"/>
      <w:outlineLvl w:val="4"/>
    </w:pPr>
    <w:rPr>
      <w:b/>
      <w:i w:val="0"/>
      <w:sz w:val="22"/>
      <w:szCs w:val="22"/>
    </w:rPr>
  </w:style>
  <w:style w:type="paragraph" w:styleId="Ttulo6">
    <w:name w:val="heading 6"/>
    <w:basedOn w:val="Normal"/>
    <w:next w:val="Normal"/>
    <w:link w:val="Ttulo6Car"/>
    <w:uiPriority w:val="99"/>
    <w:qFormat/>
    <w:rsid w:val="000B555E"/>
    <w:pPr>
      <w:keepNext/>
      <w:keepLines/>
      <w:numPr>
        <w:ilvl w:val="5"/>
        <w:numId w:val="4"/>
      </w:numPr>
      <w:spacing w:after="0"/>
      <w:outlineLvl w:val="5"/>
    </w:pPr>
    <w:rPr>
      <w:rFonts w:ascii="Cambria" w:hAnsi="Cambria" w:cs="Times New Roman"/>
      <w:i/>
      <w:iCs/>
      <w:color w:val="243F60"/>
      <w:lang w:val="x-none" w:eastAsia="x-none"/>
    </w:rPr>
  </w:style>
  <w:style w:type="paragraph" w:styleId="Ttulo7">
    <w:name w:val="heading 7"/>
    <w:basedOn w:val="Normal"/>
    <w:next w:val="Normal"/>
    <w:link w:val="Ttulo7Car"/>
    <w:uiPriority w:val="99"/>
    <w:qFormat/>
    <w:rsid w:val="000B555E"/>
    <w:pPr>
      <w:keepNext/>
      <w:keepLines/>
      <w:numPr>
        <w:ilvl w:val="6"/>
        <w:numId w:val="4"/>
      </w:numPr>
      <w:spacing w:after="0"/>
      <w:outlineLvl w:val="6"/>
    </w:pPr>
    <w:rPr>
      <w:rFonts w:ascii="Cambria" w:hAnsi="Cambria" w:cs="Times New Roman"/>
      <w:i/>
      <w:iCs/>
      <w:color w:val="404040"/>
      <w:lang w:val="x-none" w:eastAsia="x-none"/>
    </w:rPr>
  </w:style>
  <w:style w:type="paragraph" w:styleId="Ttulo8">
    <w:name w:val="heading 8"/>
    <w:basedOn w:val="Normal"/>
    <w:next w:val="Normal"/>
    <w:link w:val="Ttulo8Car"/>
    <w:uiPriority w:val="99"/>
    <w:qFormat/>
    <w:rsid w:val="000B555E"/>
    <w:pPr>
      <w:keepNext/>
      <w:keepLines/>
      <w:numPr>
        <w:ilvl w:val="7"/>
        <w:numId w:val="4"/>
      </w:numPr>
      <w:spacing w:after="0"/>
      <w:outlineLvl w:val="7"/>
    </w:pPr>
    <w:rPr>
      <w:rFonts w:ascii="Cambria" w:hAnsi="Cambria" w:cs="Times New Roman"/>
      <w:color w:val="404040"/>
      <w:sz w:val="20"/>
      <w:szCs w:val="20"/>
      <w:lang w:val="x-none" w:eastAsia="x-none"/>
    </w:rPr>
  </w:style>
  <w:style w:type="paragraph" w:styleId="Ttulo9">
    <w:name w:val="heading 9"/>
    <w:basedOn w:val="Normal"/>
    <w:next w:val="Normal"/>
    <w:link w:val="Ttulo9Car"/>
    <w:uiPriority w:val="99"/>
    <w:qFormat/>
    <w:rsid w:val="000B555E"/>
    <w:pPr>
      <w:keepNext/>
      <w:keepLines/>
      <w:numPr>
        <w:ilvl w:val="8"/>
        <w:numId w:val="4"/>
      </w:numPr>
      <w:spacing w:after="0"/>
      <w:outlineLvl w:val="8"/>
    </w:pPr>
    <w:rPr>
      <w:rFonts w:ascii="Cambria" w:hAnsi="Cambria" w:cs="Times New Roman"/>
      <w:i/>
      <w:iCs/>
      <w:color w:val="404040"/>
      <w:sz w:val="20"/>
      <w:szCs w:val="20"/>
      <w:lang w:val="x-none" w:eastAsia="x-none"/>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0B555E"/>
    <w:rPr>
      <w:rFonts w:ascii="Cambria" w:hAnsi="Cambria"/>
      <w:b/>
      <w:bCs/>
      <w:color w:val="365F91"/>
      <w:sz w:val="36"/>
      <w:szCs w:val="36"/>
      <w:lang w:val="x-none" w:eastAsia="x-none"/>
    </w:rPr>
  </w:style>
  <w:style w:type="character" w:customStyle="1" w:styleId="Ttulo2Car">
    <w:name w:val="Título 2 Car"/>
    <w:link w:val="Ttulo2"/>
    <w:uiPriority w:val="99"/>
    <w:locked/>
    <w:rsid w:val="000B555E"/>
    <w:rPr>
      <w:rFonts w:ascii="Cambria" w:hAnsi="Cambria"/>
      <w:b/>
      <w:bCs/>
      <w:color w:val="4F81BD"/>
      <w:sz w:val="28"/>
      <w:szCs w:val="28"/>
      <w:lang w:val="x-none" w:eastAsia="x-none"/>
    </w:rPr>
  </w:style>
  <w:style w:type="character" w:customStyle="1" w:styleId="Ttulo3Car">
    <w:name w:val="Título 3 Car"/>
    <w:link w:val="Ttulo3"/>
    <w:uiPriority w:val="99"/>
    <w:locked/>
    <w:rsid w:val="000B555E"/>
    <w:rPr>
      <w:rFonts w:ascii="Cambria" w:hAnsi="Cambria"/>
      <w:bCs/>
      <w:i/>
      <w:color w:val="548DD4"/>
      <w:sz w:val="28"/>
      <w:szCs w:val="28"/>
      <w:lang w:val="x-none" w:eastAsia="x-none"/>
    </w:rPr>
  </w:style>
  <w:style w:type="character" w:customStyle="1" w:styleId="Ttulo4Car">
    <w:name w:val="Título 4 Car"/>
    <w:link w:val="Ttulo4"/>
    <w:uiPriority w:val="99"/>
    <w:locked/>
    <w:rsid w:val="000B555E"/>
    <w:rPr>
      <w:rFonts w:ascii="Cambria" w:hAnsi="Cambria"/>
      <w:bCs/>
      <w:i/>
      <w:color w:val="548DD4"/>
      <w:sz w:val="24"/>
      <w:szCs w:val="24"/>
      <w:lang w:val="x-none" w:eastAsia="x-none"/>
    </w:rPr>
  </w:style>
  <w:style w:type="character" w:customStyle="1" w:styleId="Ttulo5Car">
    <w:name w:val="Título 5 Car"/>
    <w:link w:val="Ttulo5"/>
    <w:uiPriority w:val="99"/>
    <w:locked/>
    <w:rsid w:val="000B555E"/>
    <w:rPr>
      <w:rFonts w:ascii="Cambria" w:hAnsi="Cambria"/>
      <w:b/>
      <w:bCs/>
      <w:color w:val="548DD4"/>
      <w:sz w:val="22"/>
      <w:szCs w:val="22"/>
      <w:lang w:val="x-none" w:eastAsia="x-none"/>
    </w:rPr>
  </w:style>
  <w:style w:type="character" w:customStyle="1" w:styleId="Ttulo6Car">
    <w:name w:val="Título 6 Car"/>
    <w:link w:val="Ttulo6"/>
    <w:uiPriority w:val="99"/>
    <w:locked/>
    <w:rsid w:val="000B555E"/>
    <w:rPr>
      <w:rFonts w:ascii="Cambria" w:hAnsi="Cambria"/>
      <w:i/>
      <w:iCs/>
      <w:color w:val="243F60"/>
      <w:sz w:val="22"/>
      <w:szCs w:val="22"/>
      <w:lang w:val="x-none" w:eastAsia="x-none"/>
    </w:rPr>
  </w:style>
  <w:style w:type="character" w:customStyle="1" w:styleId="Ttulo7Car">
    <w:name w:val="Título 7 Car"/>
    <w:link w:val="Ttulo7"/>
    <w:uiPriority w:val="99"/>
    <w:locked/>
    <w:rsid w:val="000B555E"/>
    <w:rPr>
      <w:rFonts w:ascii="Cambria" w:hAnsi="Cambria"/>
      <w:i/>
      <w:iCs/>
      <w:color w:val="404040"/>
      <w:sz w:val="22"/>
      <w:szCs w:val="22"/>
      <w:lang w:val="x-none" w:eastAsia="x-none"/>
    </w:rPr>
  </w:style>
  <w:style w:type="character" w:customStyle="1" w:styleId="Ttulo8Car">
    <w:name w:val="Título 8 Car"/>
    <w:link w:val="Ttulo8"/>
    <w:uiPriority w:val="99"/>
    <w:locked/>
    <w:rsid w:val="000B555E"/>
    <w:rPr>
      <w:rFonts w:ascii="Cambria" w:hAnsi="Cambria"/>
      <w:color w:val="404040"/>
      <w:lang w:val="x-none" w:eastAsia="x-none"/>
    </w:rPr>
  </w:style>
  <w:style w:type="character" w:customStyle="1" w:styleId="Ttulo9Car">
    <w:name w:val="Título 9 Car"/>
    <w:link w:val="Ttulo9"/>
    <w:uiPriority w:val="99"/>
    <w:locked/>
    <w:rsid w:val="000B555E"/>
    <w:rPr>
      <w:rFonts w:ascii="Cambria" w:hAnsi="Cambria"/>
      <w:i/>
      <w:iCs/>
      <w:color w:val="404040"/>
      <w:lang w:val="x-none" w:eastAsia="x-none"/>
    </w:rPr>
  </w:style>
  <w:style w:type="paragraph" w:styleId="Encabezado">
    <w:name w:val="header"/>
    <w:basedOn w:val="Normal"/>
    <w:link w:val="EncabezadoCar"/>
    <w:semiHidden/>
    <w:rsid w:val="00EC0FD4"/>
    <w:pPr>
      <w:tabs>
        <w:tab w:val="center" w:pos="4252"/>
        <w:tab w:val="right" w:pos="8504"/>
      </w:tabs>
      <w:spacing w:after="0" w:line="240" w:lineRule="auto"/>
    </w:pPr>
  </w:style>
  <w:style w:type="character" w:customStyle="1" w:styleId="EncabezadoCar">
    <w:name w:val="Encabezado Car"/>
    <w:basedOn w:val="Fuentedeprrafopredeter"/>
    <w:link w:val="Encabezado"/>
    <w:semiHidden/>
    <w:locked/>
    <w:rsid w:val="00EC0FD4"/>
    <w:rPr>
      <w:rFonts w:cs="Times New Roman"/>
    </w:rPr>
  </w:style>
  <w:style w:type="paragraph" w:styleId="Piedepgina">
    <w:name w:val="footer"/>
    <w:basedOn w:val="Normal"/>
    <w:link w:val="PiedepginaCar"/>
    <w:uiPriority w:val="99"/>
    <w:rsid w:val="00EC0FD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locked/>
    <w:rsid w:val="00EC0FD4"/>
    <w:rPr>
      <w:rFonts w:cs="Times New Roman"/>
    </w:rPr>
  </w:style>
  <w:style w:type="paragraph" w:customStyle="1" w:styleId="TtulodeTDC1">
    <w:name w:val="Título de TDC1"/>
    <w:basedOn w:val="Ttulo1"/>
    <w:next w:val="Normal"/>
    <w:rsid w:val="00EC0FD4"/>
    <w:pPr>
      <w:outlineLvl w:val="9"/>
    </w:pPr>
    <w:rPr>
      <w:lang w:eastAsia="en-US"/>
    </w:rPr>
  </w:style>
  <w:style w:type="paragraph" w:styleId="TDC1">
    <w:name w:val="toc 1"/>
    <w:basedOn w:val="Normal"/>
    <w:next w:val="Normal"/>
    <w:autoRedefine/>
    <w:uiPriority w:val="39"/>
    <w:rsid w:val="003B53D2"/>
    <w:pPr>
      <w:tabs>
        <w:tab w:val="left" w:pos="1100"/>
        <w:tab w:val="right" w:leader="dot" w:pos="8211"/>
      </w:tabs>
      <w:spacing w:before="120" w:after="0"/>
    </w:pPr>
    <w:rPr>
      <w:b/>
      <w:bCs/>
      <w:i/>
      <w:iCs/>
      <w:sz w:val="24"/>
      <w:szCs w:val="24"/>
    </w:rPr>
  </w:style>
  <w:style w:type="character" w:styleId="Hipervnculo">
    <w:name w:val="Hyperlink"/>
    <w:basedOn w:val="Fuentedeprrafopredeter"/>
    <w:uiPriority w:val="99"/>
    <w:rsid w:val="00EC0FD4"/>
    <w:rPr>
      <w:rFonts w:cs="Times New Roman"/>
      <w:color w:val="0000FF"/>
      <w:u w:val="single"/>
    </w:rPr>
  </w:style>
  <w:style w:type="paragraph" w:styleId="Textodeglobo">
    <w:name w:val="Balloon Text"/>
    <w:basedOn w:val="Normal"/>
    <w:link w:val="TextodegloboCar"/>
    <w:semiHidden/>
    <w:rsid w:val="00EC0FD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semiHidden/>
    <w:locked/>
    <w:rsid w:val="00EC0FD4"/>
    <w:rPr>
      <w:rFonts w:ascii="Tahoma" w:hAnsi="Tahoma" w:cs="Tahoma"/>
      <w:sz w:val="16"/>
      <w:szCs w:val="16"/>
    </w:rPr>
  </w:style>
  <w:style w:type="paragraph" w:styleId="TDC2">
    <w:name w:val="toc 2"/>
    <w:basedOn w:val="Normal"/>
    <w:next w:val="Normal"/>
    <w:autoRedefine/>
    <w:uiPriority w:val="39"/>
    <w:rsid w:val="00EC0FD4"/>
    <w:pPr>
      <w:spacing w:before="120" w:after="0"/>
      <w:ind w:left="220"/>
    </w:pPr>
    <w:rPr>
      <w:b/>
      <w:bCs/>
    </w:rPr>
  </w:style>
  <w:style w:type="paragraph" w:styleId="TDC3">
    <w:name w:val="toc 3"/>
    <w:basedOn w:val="Normal"/>
    <w:next w:val="Normal"/>
    <w:autoRedefine/>
    <w:uiPriority w:val="39"/>
    <w:rsid w:val="00475529"/>
    <w:pPr>
      <w:tabs>
        <w:tab w:val="left" w:pos="1320"/>
        <w:tab w:val="right" w:leader="underscore" w:pos="8494"/>
      </w:tabs>
      <w:spacing w:after="0"/>
      <w:ind w:left="440"/>
    </w:pPr>
    <w:rPr>
      <w:sz w:val="20"/>
      <w:szCs w:val="20"/>
    </w:rPr>
  </w:style>
  <w:style w:type="paragraph" w:customStyle="1" w:styleId="Sinespaciado1">
    <w:name w:val="Sin espaciado1"/>
    <w:rsid w:val="005854B1"/>
    <w:pPr>
      <w:spacing w:before="200" w:line="276" w:lineRule="auto"/>
      <w:ind w:left="862" w:hanging="862"/>
    </w:pPr>
    <w:rPr>
      <w:rFonts w:ascii="Arial" w:hAnsi="Arial" w:cs="Arial"/>
      <w:sz w:val="22"/>
      <w:szCs w:val="22"/>
    </w:rPr>
  </w:style>
  <w:style w:type="paragraph" w:customStyle="1" w:styleId="Prrafodelista1">
    <w:name w:val="Párrafo de lista1"/>
    <w:basedOn w:val="Normal"/>
    <w:rsid w:val="004746BE"/>
    <w:pPr>
      <w:ind w:left="720"/>
    </w:pPr>
  </w:style>
  <w:style w:type="paragraph" w:customStyle="1" w:styleId="Ttulo">
    <w:name w:val="Título"/>
    <w:basedOn w:val="Normal"/>
    <w:next w:val="Normal"/>
    <w:link w:val="TtuloCar"/>
    <w:qFormat/>
    <w:rsid w:val="000B555E"/>
    <w:pPr>
      <w:pBdr>
        <w:bottom w:val="single" w:sz="8" w:space="4" w:color="4F81BD"/>
      </w:pBdr>
      <w:spacing w:after="300" w:line="240" w:lineRule="auto"/>
      <w:jc w:val="center"/>
    </w:pPr>
    <w:rPr>
      <w:rFonts w:ascii="Cambria" w:hAnsi="Cambria" w:cs="Times New Roman"/>
      <w:color w:val="17365D"/>
      <w:spacing w:val="5"/>
      <w:kern w:val="28"/>
      <w:sz w:val="52"/>
      <w:szCs w:val="52"/>
      <w:lang w:val="x-none" w:eastAsia="x-none"/>
    </w:rPr>
  </w:style>
  <w:style w:type="character" w:customStyle="1" w:styleId="TtuloCar">
    <w:name w:val="Título Car"/>
    <w:link w:val="Ttulo"/>
    <w:locked/>
    <w:rsid w:val="000B555E"/>
    <w:rPr>
      <w:rFonts w:ascii="Cambria" w:hAnsi="Cambria" w:cs="Cambria"/>
      <w:color w:val="17365D"/>
      <w:spacing w:val="5"/>
      <w:kern w:val="28"/>
      <w:sz w:val="52"/>
      <w:szCs w:val="52"/>
    </w:rPr>
  </w:style>
  <w:style w:type="paragraph" w:styleId="TDC4">
    <w:name w:val="toc 4"/>
    <w:basedOn w:val="Normal"/>
    <w:next w:val="Normal"/>
    <w:autoRedefine/>
    <w:uiPriority w:val="39"/>
    <w:rsid w:val="009D3A3D"/>
    <w:pPr>
      <w:spacing w:after="0"/>
      <w:ind w:left="660"/>
    </w:pPr>
    <w:rPr>
      <w:sz w:val="20"/>
      <w:szCs w:val="20"/>
    </w:rPr>
  </w:style>
  <w:style w:type="paragraph" w:styleId="TDC5">
    <w:name w:val="toc 5"/>
    <w:basedOn w:val="Normal"/>
    <w:next w:val="Normal"/>
    <w:autoRedefine/>
    <w:uiPriority w:val="39"/>
    <w:rsid w:val="009D3A3D"/>
    <w:pPr>
      <w:spacing w:after="0"/>
      <w:ind w:left="880"/>
    </w:pPr>
    <w:rPr>
      <w:sz w:val="20"/>
      <w:szCs w:val="20"/>
    </w:rPr>
  </w:style>
  <w:style w:type="paragraph" w:styleId="TDC6">
    <w:name w:val="toc 6"/>
    <w:basedOn w:val="Normal"/>
    <w:next w:val="Normal"/>
    <w:autoRedefine/>
    <w:uiPriority w:val="39"/>
    <w:rsid w:val="009D3A3D"/>
    <w:pPr>
      <w:spacing w:after="0"/>
      <w:ind w:left="1100"/>
    </w:pPr>
    <w:rPr>
      <w:sz w:val="20"/>
      <w:szCs w:val="20"/>
    </w:rPr>
  </w:style>
  <w:style w:type="paragraph" w:styleId="TDC7">
    <w:name w:val="toc 7"/>
    <w:basedOn w:val="Normal"/>
    <w:next w:val="Normal"/>
    <w:autoRedefine/>
    <w:uiPriority w:val="39"/>
    <w:rsid w:val="009D3A3D"/>
    <w:pPr>
      <w:spacing w:after="0"/>
      <w:ind w:left="1320"/>
    </w:pPr>
    <w:rPr>
      <w:sz w:val="20"/>
      <w:szCs w:val="20"/>
    </w:rPr>
  </w:style>
  <w:style w:type="paragraph" w:styleId="TDC8">
    <w:name w:val="toc 8"/>
    <w:basedOn w:val="Normal"/>
    <w:next w:val="Normal"/>
    <w:autoRedefine/>
    <w:uiPriority w:val="39"/>
    <w:rsid w:val="009D3A3D"/>
    <w:pPr>
      <w:spacing w:after="0"/>
      <w:ind w:left="1540"/>
    </w:pPr>
    <w:rPr>
      <w:sz w:val="20"/>
      <w:szCs w:val="20"/>
    </w:rPr>
  </w:style>
  <w:style w:type="paragraph" w:styleId="TDC9">
    <w:name w:val="toc 9"/>
    <w:basedOn w:val="Normal"/>
    <w:next w:val="Normal"/>
    <w:autoRedefine/>
    <w:uiPriority w:val="39"/>
    <w:rsid w:val="009D3A3D"/>
    <w:pPr>
      <w:spacing w:after="0"/>
      <w:ind w:left="1760"/>
    </w:pPr>
    <w:rPr>
      <w:sz w:val="20"/>
      <w:szCs w:val="20"/>
    </w:rPr>
  </w:style>
  <w:style w:type="paragraph" w:customStyle="1" w:styleId="CharCharCharCharCharChar">
    <w:name w:val="Char Char Char Char Char Char"/>
    <w:basedOn w:val="Normal"/>
    <w:rsid w:val="00B7215F"/>
    <w:pPr>
      <w:spacing w:after="160" w:line="240" w:lineRule="exact"/>
    </w:pPr>
    <w:rPr>
      <w:rFonts w:ascii="Tahoma" w:hAnsi="Tahoma" w:cs="Tahoma"/>
      <w:color w:val="auto"/>
      <w:sz w:val="18"/>
      <w:szCs w:val="18"/>
      <w:lang w:val="en-US" w:eastAsia="en-US"/>
    </w:rPr>
  </w:style>
  <w:style w:type="paragraph" w:styleId="Textoindependiente3">
    <w:name w:val="Body Text 3"/>
    <w:basedOn w:val="Normal"/>
    <w:link w:val="Textoindependiente3Car"/>
    <w:rsid w:val="00B7215F"/>
    <w:pPr>
      <w:spacing w:after="0" w:line="180" w:lineRule="exact"/>
      <w:jc w:val="right"/>
    </w:pPr>
    <w:rPr>
      <w:rFonts w:ascii="GillSans" w:hAnsi="GillSans" w:cs="GillSans"/>
      <w:smallCaps/>
      <w:color w:val="434A44"/>
      <w:sz w:val="16"/>
      <w:szCs w:val="16"/>
      <w:lang w:val="es-ES_tradnl"/>
    </w:rPr>
  </w:style>
  <w:style w:type="character" w:customStyle="1" w:styleId="Textoindependiente3Car">
    <w:name w:val="Texto independiente 3 Car"/>
    <w:basedOn w:val="Fuentedeprrafopredeter"/>
    <w:link w:val="Textoindependiente3"/>
    <w:locked/>
    <w:rsid w:val="00B7215F"/>
    <w:rPr>
      <w:rFonts w:ascii="GillSans" w:hAnsi="GillSans" w:cs="GillSans"/>
      <w:smallCaps/>
      <w:color w:val="434A44"/>
      <w:sz w:val="13"/>
      <w:szCs w:val="13"/>
      <w:lang w:val="es-ES_tradnl"/>
    </w:rPr>
  </w:style>
  <w:style w:type="paragraph" w:customStyle="1" w:styleId="Epgrafe">
    <w:name w:val="Epígrafe"/>
    <w:basedOn w:val="Normal"/>
    <w:next w:val="Normal"/>
    <w:link w:val="EpgrafeCar"/>
    <w:uiPriority w:val="99"/>
    <w:qFormat/>
    <w:rsid w:val="000B555E"/>
    <w:pPr>
      <w:spacing w:line="240" w:lineRule="auto"/>
    </w:pPr>
    <w:rPr>
      <w:rFonts w:cs="Times New Roman"/>
      <w:b/>
      <w:bCs/>
      <w:i/>
      <w:iCs/>
      <w:color w:val="4F81BD"/>
      <w:sz w:val="20"/>
      <w:szCs w:val="20"/>
      <w:lang w:val="x-none" w:eastAsia="x-none"/>
    </w:rPr>
  </w:style>
  <w:style w:type="paragraph" w:styleId="Textonotapie">
    <w:name w:val="footnote text"/>
    <w:basedOn w:val="Normal"/>
    <w:link w:val="TextonotapieCar"/>
    <w:semiHidden/>
    <w:rsid w:val="00D365C8"/>
    <w:pPr>
      <w:spacing w:after="0" w:line="240" w:lineRule="auto"/>
    </w:pPr>
    <w:rPr>
      <w:sz w:val="20"/>
      <w:szCs w:val="20"/>
    </w:rPr>
  </w:style>
  <w:style w:type="character" w:customStyle="1" w:styleId="TextonotapieCar">
    <w:name w:val="Texto nota pie Car"/>
    <w:basedOn w:val="Fuentedeprrafopredeter"/>
    <w:link w:val="Textonotapie"/>
    <w:semiHidden/>
    <w:locked/>
    <w:rsid w:val="00D365C8"/>
    <w:rPr>
      <w:rFonts w:ascii="Arial" w:hAnsi="Arial" w:cs="Arial"/>
      <w:color w:val="000000"/>
      <w:sz w:val="20"/>
      <w:szCs w:val="20"/>
    </w:rPr>
  </w:style>
  <w:style w:type="character" w:styleId="Refdenotaalpie">
    <w:name w:val="footnote reference"/>
    <w:basedOn w:val="Fuentedeprrafopredeter"/>
    <w:semiHidden/>
    <w:rsid w:val="00D365C8"/>
    <w:rPr>
      <w:rFonts w:cs="Times New Roman"/>
      <w:vertAlign w:val="superscript"/>
    </w:rPr>
  </w:style>
  <w:style w:type="paragraph" w:styleId="Continuarlista3">
    <w:name w:val="List Continue 3"/>
    <w:basedOn w:val="Normal"/>
    <w:locked/>
    <w:rsid w:val="00CD4636"/>
    <w:pPr>
      <w:spacing w:after="120"/>
      <w:ind w:left="849"/>
    </w:pPr>
  </w:style>
  <w:style w:type="paragraph" w:styleId="Textocomentario">
    <w:name w:val="annotation text"/>
    <w:basedOn w:val="Normal"/>
    <w:link w:val="TextocomentarioCar"/>
    <w:uiPriority w:val="99"/>
    <w:semiHidden/>
    <w:locked/>
    <w:rsid w:val="00CD4636"/>
    <w:rPr>
      <w:sz w:val="20"/>
      <w:szCs w:val="20"/>
    </w:rPr>
  </w:style>
  <w:style w:type="character" w:customStyle="1" w:styleId="TextocomentarioCar">
    <w:name w:val="Texto comentario Car"/>
    <w:basedOn w:val="Fuentedeprrafopredeter"/>
    <w:link w:val="Textocomentario"/>
    <w:uiPriority w:val="99"/>
    <w:semiHidden/>
    <w:locked/>
    <w:rsid w:val="001920FA"/>
    <w:rPr>
      <w:rFonts w:ascii="Arial" w:hAnsi="Arial" w:cs="Arial"/>
      <w:color w:val="000000"/>
      <w:sz w:val="20"/>
      <w:szCs w:val="20"/>
    </w:rPr>
  </w:style>
  <w:style w:type="paragraph" w:styleId="Asuntodelcomentario">
    <w:name w:val="annotation subject"/>
    <w:basedOn w:val="Textocomentario"/>
    <w:next w:val="Textocomentario"/>
    <w:link w:val="AsuntodelcomentarioCar"/>
    <w:semiHidden/>
    <w:locked/>
    <w:rsid w:val="00CD4636"/>
    <w:rPr>
      <w:b/>
      <w:bCs/>
    </w:rPr>
  </w:style>
  <w:style w:type="character" w:customStyle="1" w:styleId="AsuntodelcomentarioCar">
    <w:name w:val="Asunto del comentario Car"/>
    <w:basedOn w:val="TextocomentarioCar"/>
    <w:link w:val="Asuntodelcomentario"/>
    <w:semiHidden/>
    <w:locked/>
    <w:rsid w:val="001920FA"/>
    <w:rPr>
      <w:rFonts w:ascii="Arial" w:hAnsi="Arial" w:cs="Arial"/>
      <w:b/>
      <w:bCs/>
      <w:color w:val="000000"/>
      <w:sz w:val="20"/>
      <w:szCs w:val="20"/>
    </w:rPr>
  </w:style>
  <w:style w:type="paragraph" w:customStyle="1" w:styleId="Car">
    <w:name w:val="Car"/>
    <w:basedOn w:val="Normal"/>
    <w:rsid w:val="00BE6533"/>
    <w:pPr>
      <w:spacing w:after="160" w:line="240" w:lineRule="exact"/>
    </w:pPr>
    <w:rPr>
      <w:rFonts w:ascii="Verdana" w:hAnsi="Verdana" w:cs="Verdana"/>
      <w:color w:val="auto"/>
      <w:sz w:val="20"/>
      <w:szCs w:val="20"/>
      <w:lang w:val="en-US" w:eastAsia="en-US"/>
    </w:rPr>
  </w:style>
  <w:style w:type="paragraph" w:customStyle="1" w:styleId="Default">
    <w:name w:val="Default"/>
    <w:rsid w:val="008055C0"/>
    <w:pPr>
      <w:autoSpaceDE w:val="0"/>
      <w:autoSpaceDN w:val="0"/>
      <w:adjustRightInd w:val="0"/>
      <w:spacing w:before="200" w:line="276" w:lineRule="auto"/>
      <w:ind w:left="862" w:hanging="862"/>
    </w:pPr>
    <w:rPr>
      <w:rFonts w:ascii="Wingdings" w:hAnsi="Wingdings" w:cs="Wingdings"/>
      <w:color w:val="000000"/>
      <w:sz w:val="24"/>
      <w:szCs w:val="24"/>
    </w:rPr>
  </w:style>
  <w:style w:type="character" w:styleId="Refdecomentario">
    <w:name w:val="annotation reference"/>
    <w:basedOn w:val="Fuentedeprrafopredeter"/>
    <w:uiPriority w:val="99"/>
    <w:semiHidden/>
    <w:locked/>
    <w:rsid w:val="00114A0A"/>
    <w:rPr>
      <w:rFonts w:cs="Times New Roman"/>
      <w:sz w:val="16"/>
      <w:szCs w:val="16"/>
    </w:rPr>
  </w:style>
  <w:style w:type="paragraph" w:customStyle="1" w:styleId="NormalSangra">
    <w:name w:val="Normal Sangría"/>
    <w:basedOn w:val="Normal"/>
    <w:link w:val="NormalSangraCar"/>
    <w:rsid w:val="006A1FE6"/>
    <w:pPr>
      <w:spacing w:after="0" w:line="360" w:lineRule="auto"/>
    </w:pPr>
    <w:rPr>
      <w:color w:val="auto"/>
      <w:sz w:val="24"/>
      <w:szCs w:val="24"/>
    </w:rPr>
  </w:style>
  <w:style w:type="character" w:customStyle="1" w:styleId="NormalSangraCar">
    <w:name w:val="Normal Sangría Car"/>
    <w:basedOn w:val="Fuentedeprrafopredeter"/>
    <w:link w:val="NormalSangra"/>
    <w:locked/>
    <w:rsid w:val="006A1FE6"/>
    <w:rPr>
      <w:rFonts w:ascii="Times New Roman" w:hAnsi="Times New Roman" w:cs="Times New Roman"/>
      <w:sz w:val="24"/>
      <w:szCs w:val="24"/>
    </w:rPr>
  </w:style>
  <w:style w:type="character" w:customStyle="1" w:styleId="apple-style-span">
    <w:name w:val="apple-style-span"/>
    <w:basedOn w:val="Fuentedeprrafopredeter"/>
    <w:rsid w:val="0011196D"/>
    <w:rPr>
      <w:rFonts w:cs="Times New Roman"/>
    </w:rPr>
  </w:style>
  <w:style w:type="table" w:styleId="Tablaconcuadrcula">
    <w:name w:val="Table Grid"/>
    <w:basedOn w:val="Tablanormal"/>
    <w:locked/>
    <w:rsid w:val="00A87983"/>
    <w:rPr>
      <w:rFonts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Sombreadoclaro-nfasis11">
    <w:name w:val="Sombreado claro - Énfasis 11"/>
    <w:rsid w:val="00A87983"/>
    <w:pPr>
      <w:spacing w:before="200" w:line="276" w:lineRule="auto"/>
      <w:ind w:left="862" w:hanging="862"/>
    </w:pPr>
    <w:rPr>
      <w:rFonts w:cs="Calibri"/>
      <w:color w:val="365F91"/>
    </w:rPr>
    <w:tblPr>
      <w:tblStyleRowBandSize w:val="1"/>
      <w:tblStyleColBandSize w:val="1"/>
      <w:tblBorders>
        <w:top w:val="single" w:sz="8" w:space="0" w:color="4F81BD"/>
        <w:bottom w:val="single" w:sz="8" w:space="0" w:color="4F81BD"/>
      </w:tblBorders>
      <w:tblCellMar>
        <w:top w:w="0" w:type="dxa"/>
        <w:left w:w="108" w:type="dxa"/>
        <w:bottom w:w="0" w:type="dxa"/>
        <w:right w:w="108" w:type="dxa"/>
      </w:tblCellMar>
    </w:tblPr>
  </w:style>
  <w:style w:type="table" w:customStyle="1" w:styleId="Listamedia2-nfasis11">
    <w:name w:val="Lista media 2 - Énfasis 11"/>
    <w:rsid w:val="00A87983"/>
    <w:pPr>
      <w:spacing w:before="200" w:line="276" w:lineRule="auto"/>
      <w:ind w:left="862" w:hanging="862"/>
    </w:pPr>
    <w:rPr>
      <w:rFonts w:ascii="Cambria" w:hAnsi="Cambria" w:cs="Cambri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table" w:customStyle="1" w:styleId="Sombreadomedio1-nfasis11">
    <w:name w:val="Sombreado medio 1 - Énfasis 11"/>
    <w:rsid w:val="00A87983"/>
    <w:pPr>
      <w:spacing w:before="200" w:line="276" w:lineRule="auto"/>
      <w:ind w:left="862" w:hanging="862"/>
    </w:pPr>
    <w:rPr>
      <w:rFonts w:cs="Calibri"/>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paragraph" w:styleId="Subttulo">
    <w:name w:val="Subtitle"/>
    <w:basedOn w:val="Normal"/>
    <w:next w:val="Normal"/>
    <w:link w:val="SubttuloCar"/>
    <w:qFormat/>
    <w:locked/>
    <w:rsid w:val="000B555E"/>
    <w:pPr>
      <w:spacing w:after="60"/>
      <w:jc w:val="center"/>
      <w:outlineLvl w:val="1"/>
    </w:pPr>
    <w:rPr>
      <w:rFonts w:ascii="Cambria" w:hAnsi="Cambria" w:cs="Times New Roman"/>
      <w:sz w:val="24"/>
      <w:szCs w:val="24"/>
      <w:lang w:val="x-none" w:eastAsia="x-none"/>
    </w:rPr>
  </w:style>
  <w:style w:type="character" w:customStyle="1" w:styleId="SubttuloCar">
    <w:name w:val="Subtítulo Car"/>
    <w:link w:val="Subttulo"/>
    <w:locked/>
    <w:rsid w:val="000B555E"/>
    <w:rPr>
      <w:rFonts w:ascii="Cambria" w:hAnsi="Cambria" w:cs="Cambria"/>
      <w:color w:val="000000"/>
      <w:sz w:val="24"/>
      <w:szCs w:val="24"/>
    </w:rPr>
  </w:style>
  <w:style w:type="paragraph" w:styleId="ndice1">
    <w:name w:val="index 1"/>
    <w:basedOn w:val="Normal"/>
    <w:next w:val="Normal"/>
    <w:autoRedefine/>
    <w:semiHidden/>
    <w:locked/>
    <w:rsid w:val="005B42E8"/>
    <w:pPr>
      <w:spacing w:after="0"/>
      <w:ind w:left="220" w:hanging="220"/>
    </w:pPr>
    <w:rPr>
      <w:sz w:val="18"/>
      <w:szCs w:val="18"/>
    </w:rPr>
  </w:style>
  <w:style w:type="paragraph" w:styleId="ndice2">
    <w:name w:val="index 2"/>
    <w:basedOn w:val="Normal"/>
    <w:next w:val="Normal"/>
    <w:autoRedefine/>
    <w:semiHidden/>
    <w:locked/>
    <w:rsid w:val="005B42E8"/>
    <w:pPr>
      <w:spacing w:after="0"/>
      <w:ind w:left="440" w:hanging="220"/>
    </w:pPr>
    <w:rPr>
      <w:sz w:val="18"/>
      <w:szCs w:val="18"/>
    </w:rPr>
  </w:style>
  <w:style w:type="paragraph" w:styleId="ndice3">
    <w:name w:val="index 3"/>
    <w:basedOn w:val="Normal"/>
    <w:next w:val="Normal"/>
    <w:autoRedefine/>
    <w:semiHidden/>
    <w:locked/>
    <w:rsid w:val="005B42E8"/>
    <w:pPr>
      <w:spacing w:after="0"/>
      <w:ind w:left="660" w:hanging="220"/>
    </w:pPr>
    <w:rPr>
      <w:sz w:val="18"/>
      <w:szCs w:val="18"/>
    </w:rPr>
  </w:style>
  <w:style w:type="paragraph" w:styleId="ndice4">
    <w:name w:val="index 4"/>
    <w:basedOn w:val="Normal"/>
    <w:next w:val="Normal"/>
    <w:autoRedefine/>
    <w:semiHidden/>
    <w:locked/>
    <w:rsid w:val="005B42E8"/>
    <w:pPr>
      <w:spacing w:after="0"/>
      <w:ind w:left="880" w:hanging="220"/>
    </w:pPr>
    <w:rPr>
      <w:sz w:val="18"/>
      <w:szCs w:val="18"/>
    </w:rPr>
  </w:style>
  <w:style w:type="paragraph" w:styleId="ndice5">
    <w:name w:val="index 5"/>
    <w:basedOn w:val="Normal"/>
    <w:next w:val="Normal"/>
    <w:autoRedefine/>
    <w:semiHidden/>
    <w:locked/>
    <w:rsid w:val="005B42E8"/>
    <w:pPr>
      <w:spacing w:after="0"/>
      <w:ind w:left="1100" w:hanging="220"/>
    </w:pPr>
    <w:rPr>
      <w:sz w:val="18"/>
      <w:szCs w:val="18"/>
    </w:rPr>
  </w:style>
  <w:style w:type="paragraph" w:styleId="ndice6">
    <w:name w:val="index 6"/>
    <w:basedOn w:val="Normal"/>
    <w:next w:val="Normal"/>
    <w:autoRedefine/>
    <w:semiHidden/>
    <w:locked/>
    <w:rsid w:val="005B42E8"/>
    <w:pPr>
      <w:spacing w:after="0"/>
      <w:ind w:left="1320" w:hanging="220"/>
    </w:pPr>
    <w:rPr>
      <w:sz w:val="18"/>
      <w:szCs w:val="18"/>
    </w:rPr>
  </w:style>
  <w:style w:type="paragraph" w:styleId="ndice7">
    <w:name w:val="index 7"/>
    <w:basedOn w:val="Normal"/>
    <w:next w:val="Normal"/>
    <w:autoRedefine/>
    <w:semiHidden/>
    <w:locked/>
    <w:rsid w:val="005B42E8"/>
    <w:pPr>
      <w:spacing w:after="0"/>
      <w:ind w:left="1540" w:hanging="220"/>
    </w:pPr>
    <w:rPr>
      <w:sz w:val="18"/>
      <w:szCs w:val="18"/>
    </w:rPr>
  </w:style>
  <w:style w:type="paragraph" w:styleId="ndice8">
    <w:name w:val="index 8"/>
    <w:basedOn w:val="Normal"/>
    <w:next w:val="Normal"/>
    <w:autoRedefine/>
    <w:semiHidden/>
    <w:locked/>
    <w:rsid w:val="005B42E8"/>
    <w:pPr>
      <w:spacing w:after="0"/>
      <w:ind w:left="1760" w:hanging="220"/>
    </w:pPr>
    <w:rPr>
      <w:sz w:val="18"/>
      <w:szCs w:val="18"/>
    </w:rPr>
  </w:style>
  <w:style w:type="paragraph" w:styleId="ndice9">
    <w:name w:val="index 9"/>
    <w:basedOn w:val="Normal"/>
    <w:next w:val="Normal"/>
    <w:autoRedefine/>
    <w:semiHidden/>
    <w:locked/>
    <w:rsid w:val="005B42E8"/>
    <w:pPr>
      <w:spacing w:after="0"/>
      <w:ind w:left="1980" w:hanging="220"/>
    </w:pPr>
    <w:rPr>
      <w:sz w:val="18"/>
      <w:szCs w:val="18"/>
    </w:rPr>
  </w:style>
  <w:style w:type="paragraph" w:styleId="Ttulodendice">
    <w:name w:val="index heading"/>
    <w:basedOn w:val="Normal"/>
    <w:next w:val="ndice1"/>
    <w:semiHidden/>
    <w:locked/>
    <w:rsid w:val="005B42E8"/>
    <w:pPr>
      <w:spacing w:before="240" w:after="120"/>
      <w:jc w:val="center"/>
    </w:pPr>
    <w:rPr>
      <w:b/>
      <w:bCs/>
      <w:sz w:val="26"/>
      <w:szCs w:val="26"/>
    </w:rPr>
  </w:style>
  <w:style w:type="character" w:styleId="Hipervnculovisitado">
    <w:name w:val="FollowedHyperlink"/>
    <w:basedOn w:val="Fuentedeprrafopredeter"/>
    <w:locked/>
    <w:rsid w:val="00ED0B77"/>
    <w:rPr>
      <w:rFonts w:cs="Times New Roman"/>
      <w:color w:val="800080"/>
      <w:u w:val="single"/>
    </w:rPr>
  </w:style>
  <w:style w:type="numbering" w:customStyle="1" w:styleId="pedro">
    <w:name w:val="pedro"/>
    <w:rsid w:val="00F20FFC"/>
    <w:pPr>
      <w:numPr>
        <w:numId w:val="1"/>
      </w:numPr>
    </w:pPr>
  </w:style>
  <w:style w:type="paragraph" w:styleId="Revisin">
    <w:name w:val="Revision"/>
    <w:hidden/>
    <w:uiPriority w:val="99"/>
    <w:semiHidden/>
    <w:rsid w:val="00F03B60"/>
    <w:pPr>
      <w:spacing w:before="200" w:line="276" w:lineRule="auto"/>
      <w:ind w:left="862" w:hanging="862"/>
    </w:pPr>
    <w:rPr>
      <w:rFonts w:ascii="Arial" w:hAnsi="Arial" w:cs="Arial"/>
      <w:color w:val="000000"/>
      <w:sz w:val="22"/>
      <w:szCs w:val="22"/>
    </w:rPr>
  </w:style>
  <w:style w:type="paragraph" w:styleId="Prrafodelista">
    <w:name w:val="List Paragraph"/>
    <w:basedOn w:val="Normal"/>
    <w:uiPriority w:val="34"/>
    <w:qFormat/>
    <w:rsid w:val="000B555E"/>
    <w:pPr>
      <w:ind w:left="720"/>
      <w:contextualSpacing/>
    </w:pPr>
    <w:rPr>
      <w:rFonts w:cs="Times New Roman"/>
    </w:rPr>
  </w:style>
  <w:style w:type="character" w:customStyle="1" w:styleId="EpgrafeCar">
    <w:name w:val="Epígrafe Car"/>
    <w:link w:val="Epgrafe"/>
    <w:uiPriority w:val="99"/>
    <w:locked/>
    <w:rsid w:val="000B555E"/>
    <w:rPr>
      <w:rFonts w:ascii="Arial" w:hAnsi="Arial" w:cs="Arial"/>
      <w:b/>
      <w:bCs/>
      <w:i/>
      <w:iCs/>
      <w:color w:val="4F81BD"/>
    </w:rPr>
  </w:style>
  <w:style w:type="paragraph" w:styleId="Textosinformato">
    <w:name w:val="Plain Text"/>
    <w:basedOn w:val="Normal"/>
    <w:link w:val="TextosinformatoCar"/>
    <w:uiPriority w:val="99"/>
    <w:unhideWhenUsed/>
    <w:locked/>
    <w:rsid w:val="002D43E8"/>
    <w:pPr>
      <w:spacing w:after="0" w:line="240" w:lineRule="auto"/>
    </w:pPr>
    <w:rPr>
      <w:rFonts w:ascii="Consolas" w:eastAsia="Calibri" w:hAnsi="Consolas" w:cs="Times New Roman"/>
      <w:color w:val="auto"/>
      <w:sz w:val="21"/>
      <w:szCs w:val="21"/>
      <w:lang w:eastAsia="en-US"/>
    </w:rPr>
  </w:style>
  <w:style w:type="character" w:customStyle="1" w:styleId="TextosinformatoCar">
    <w:name w:val="Texto sin formato Car"/>
    <w:basedOn w:val="Fuentedeprrafopredeter"/>
    <w:link w:val="Textosinformato"/>
    <w:uiPriority w:val="99"/>
    <w:rsid w:val="002D43E8"/>
    <w:rPr>
      <w:rFonts w:ascii="Consolas" w:eastAsia="Calibri" w:hAnsi="Consolas" w:cs="Times New Roman"/>
      <w:sz w:val="21"/>
      <w:szCs w:val="21"/>
      <w:lang w:eastAsia="en-US"/>
    </w:rPr>
  </w:style>
  <w:style w:type="paragraph" w:customStyle="1" w:styleId="Consangra">
    <w:name w:val="Con sangría"/>
    <w:basedOn w:val="Normal"/>
    <w:qFormat/>
    <w:rsid w:val="000B555E"/>
    <w:pPr>
      <w:spacing w:before="120" w:after="120" w:line="240" w:lineRule="auto"/>
      <w:ind w:firstLine="284"/>
    </w:pPr>
    <w:rPr>
      <w:rFonts w:ascii="Lucida Bright" w:eastAsia="Calibri" w:hAnsi="Lucida Bright" w:cs="Times New Roman"/>
      <w:color w:val="auto"/>
      <w:sz w:val="20"/>
      <w:szCs w:val="20"/>
      <w:lang w:eastAsia="en-US"/>
    </w:rPr>
  </w:style>
  <w:style w:type="paragraph" w:styleId="TtulodeTDC">
    <w:name w:val="TOC Heading"/>
    <w:basedOn w:val="Ttulo1"/>
    <w:next w:val="Normal"/>
    <w:uiPriority w:val="99"/>
    <w:unhideWhenUsed/>
    <w:qFormat/>
    <w:rsid w:val="000B555E"/>
    <w:pPr>
      <w:numPr>
        <w:numId w:val="0"/>
      </w:numPr>
      <w:spacing w:after="0"/>
      <w:outlineLvl w:val="9"/>
    </w:pPr>
    <w:rPr>
      <w:sz w:val="28"/>
      <w:szCs w:val="28"/>
      <w:lang w:eastAsia="en-US"/>
    </w:rPr>
  </w:style>
  <w:style w:type="paragraph" w:customStyle="1" w:styleId="Normalsinsangra">
    <w:name w:val="Normal sin sangría"/>
    <w:basedOn w:val="Normal"/>
    <w:link w:val="NormalsinsangraCar"/>
    <w:qFormat/>
    <w:rsid w:val="000B555E"/>
    <w:pPr>
      <w:ind w:firstLine="0"/>
      <w:jc w:val="left"/>
    </w:pPr>
    <w:rPr>
      <w:rFonts w:cs="Times New Roman"/>
      <w:sz w:val="18"/>
      <w:lang w:val="x-none" w:eastAsia="x-none"/>
    </w:rPr>
  </w:style>
  <w:style w:type="table" w:customStyle="1" w:styleId="Sombreadomedio2-nfasis11">
    <w:name w:val="Sombreado medio 2 - Énfasis 11"/>
    <w:basedOn w:val="Tablanormal"/>
    <w:uiPriority w:val="64"/>
    <w:rsid w:val="005A1FC2"/>
    <w:tblPr>
      <w:tblStyleRow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customStyle="1" w:styleId="NormalsinsangraCar">
    <w:name w:val="Normal sin sangría Car"/>
    <w:link w:val="Normalsinsangra"/>
    <w:rsid w:val="000B555E"/>
    <w:rPr>
      <w:rFonts w:ascii="Arial" w:hAnsi="Arial" w:cs="Arial"/>
      <w:color w:val="000000"/>
      <w:sz w:val="18"/>
      <w:szCs w:val="22"/>
    </w:rPr>
  </w:style>
  <w:style w:type="paragraph" w:styleId="Tabladeilustraciones">
    <w:name w:val="table of figures"/>
    <w:basedOn w:val="Normal"/>
    <w:next w:val="Normal"/>
    <w:uiPriority w:val="99"/>
    <w:locked/>
    <w:rsid w:val="00747640"/>
    <w:pPr>
      <w:spacing w:after="0"/>
    </w:pPr>
  </w:style>
  <w:style w:type="paragraph" w:customStyle="1" w:styleId="DiseoPantallas">
    <w:name w:val="Diseño Pantallas"/>
    <w:basedOn w:val="Normal"/>
    <w:link w:val="DiseoPantallasCar"/>
    <w:rsid w:val="00E50B29"/>
    <w:pPr>
      <w:tabs>
        <w:tab w:val="left" w:pos="284"/>
        <w:tab w:val="left" w:pos="567"/>
        <w:tab w:val="left" w:pos="851"/>
        <w:tab w:val="left" w:pos="1134"/>
        <w:tab w:val="left" w:pos="1418"/>
        <w:tab w:val="left" w:pos="1701"/>
        <w:tab w:val="left" w:pos="1985"/>
        <w:tab w:val="left" w:pos="2268"/>
        <w:tab w:val="left" w:pos="2552"/>
        <w:tab w:val="left" w:pos="2835"/>
      </w:tabs>
      <w:spacing w:before="0" w:after="0" w:line="240" w:lineRule="auto"/>
      <w:ind w:firstLine="0"/>
      <w:jc w:val="left"/>
    </w:pPr>
    <w:rPr>
      <w:rFonts w:ascii="Courier New" w:hAnsi="Courier New" w:cs="Times New Roman"/>
      <w:noProof/>
      <w:color w:val="auto"/>
      <w:sz w:val="16"/>
      <w:szCs w:val="24"/>
    </w:rPr>
  </w:style>
  <w:style w:type="character" w:customStyle="1" w:styleId="DiseoPantallasCar">
    <w:name w:val="Diseño Pantallas Car"/>
    <w:basedOn w:val="Fuentedeprrafopredeter"/>
    <w:link w:val="DiseoPantallas"/>
    <w:rsid w:val="00E50B29"/>
    <w:rPr>
      <w:rFonts w:ascii="Courier New" w:hAnsi="Courier New"/>
      <w:noProof/>
      <w:sz w:val="16"/>
      <w:szCs w:val="24"/>
    </w:rPr>
  </w:style>
  <w:style w:type="paragraph" w:styleId="HTMLconformatoprevio">
    <w:name w:val="HTML Preformatted"/>
    <w:basedOn w:val="Normal"/>
    <w:link w:val="HTMLconformatoprevioCar"/>
    <w:uiPriority w:val="99"/>
    <w:locked/>
    <w:rsid w:val="00E50B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cs="Courier New"/>
      <w:color w:val="auto"/>
      <w:sz w:val="20"/>
      <w:szCs w:val="20"/>
    </w:rPr>
  </w:style>
  <w:style w:type="character" w:customStyle="1" w:styleId="HTMLconformatoprevioCar">
    <w:name w:val="HTML con formato previo Car"/>
    <w:basedOn w:val="Fuentedeprrafopredeter"/>
    <w:link w:val="HTMLconformatoprevio"/>
    <w:uiPriority w:val="99"/>
    <w:rsid w:val="00E50B29"/>
    <w:rPr>
      <w:rFonts w:ascii="Courier New" w:hAnsi="Courier New" w:cs="Courier New"/>
    </w:rPr>
  </w:style>
  <w:style w:type="table" w:styleId="Tablaconcuadrcula5">
    <w:name w:val="Table Grid 5"/>
    <w:basedOn w:val="Tablanormal"/>
    <w:locked/>
    <w:rsid w:val="00E50B29"/>
    <w:pPr>
      <w:spacing w:after="200"/>
      <w:ind w:firstLine="709"/>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Sombreadomedio2-nfasis12">
    <w:name w:val="Sombreado medio 2 - Énfasis 12"/>
    <w:basedOn w:val="Tablanormal"/>
    <w:uiPriority w:val="64"/>
    <w:rsid w:val="0034137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customStyle="1" w:styleId="ToBeDefined">
    <w:name w:val="To Be Defined"/>
    <w:basedOn w:val="Fuentedeprrafopredeter"/>
    <w:rsid w:val="00A42F2E"/>
    <w:rPr>
      <w:b/>
      <w:color w:val="FF0000"/>
    </w:rPr>
  </w:style>
  <w:style w:type="table" w:customStyle="1" w:styleId="Sombreadomedio2-nfasis13">
    <w:name w:val="Sombreado medio 2 - Énfasis 13"/>
    <w:basedOn w:val="Tablanormal"/>
    <w:uiPriority w:val="64"/>
    <w:rsid w:val="00A42F2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Cuadrculamedia3-nfasis1">
    <w:name w:val="Medium Grid 3 Accent 1"/>
    <w:basedOn w:val="Tablanormal"/>
    <w:uiPriority w:val="69"/>
    <w:rsid w:val="00DC3831"/>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Cuadrculamedia2-nfasis1">
    <w:name w:val="Medium Grid 2 Accent 1"/>
    <w:basedOn w:val="Tablanormal"/>
    <w:uiPriority w:val="68"/>
    <w:rsid w:val="00DC3831"/>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Sombreadoclaro-nfasis12">
    <w:name w:val="Sombreado claro - Énfasis 12"/>
    <w:basedOn w:val="Tablanormal"/>
    <w:uiPriority w:val="60"/>
    <w:rsid w:val="007C3C45"/>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Sinespaciado">
    <w:name w:val="No Spacing"/>
    <w:uiPriority w:val="1"/>
    <w:qFormat/>
    <w:rsid w:val="0040663C"/>
    <w:pPr>
      <w:ind w:firstLine="709"/>
      <w:jc w:val="both"/>
    </w:pPr>
    <w:rPr>
      <w:rFonts w:ascii="Arial" w:hAnsi="Arial" w:cs="Arial"/>
      <w:color w:val="000000"/>
      <w:sz w:val="22"/>
      <w:szCs w:val="22"/>
    </w:rPr>
  </w:style>
  <w:style w:type="character" w:styleId="nfasisintenso">
    <w:name w:val="Intense Emphasis"/>
    <w:basedOn w:val="Fuentedeprrafopredeter"/>
    <w:uiPriority w:val="21"/>
    <w:qFormat/>
    <w:rsid w:val="00A704CF"/>
    <w:rPr>
      <w:b/>
      <w:bCs/>
      <w:i/>
      <w:iCs/>
      <w:color w:val="4F81BD"/>
    </w:rPr>
  </w:style>
  <w:style w:type="paragraph" w:customStyle="1" w:styleId="BlockTitle">
    <w:name w:val="BlockTitle"/>
    <w:basedOn w:val="Normal"/>
    <w:uiPriority w:val="99"/>
    <w:rsid w:val="0029002B"/>
    <w:pPr>
      <w:keepNext/>
      <w:pBdr>
        <w:bottom w:val="single" w:sz="4" w:space="1" w:color="auto"/>
      </w:pBdr>
      <w:spacing w:before="400" w:after="120" w:line="400" w:lineRule="exact"/>
      <w:ind w:firstLine="0"/>
    </w:pPr>
    <w:rPr>
      <w:b/>
      <w:bCs/>
      <w:sz w:val="28"/>
      <w:szCs w:val="28"/>
    </w:rPr>
  </w:style>
  <w:style w:type="paragraph" w:styleId="Textonotaalfinal">
    <w:name w:val="endnote text"/>
    <w:basedOn w:val="Normal"/>
    <w:link w:val="TextonotaalfinalCar"/>
    <w:locked/>
    <w:rsid w:val="00B901C2"/>
    <w:rPr>
      <w:sz w:val="20"/>
      <w:szCs w:val="20"/>
    </w:rPr>
  </w:style>
  <w:style w:type="character" w:customStyle="1" w:styleId="TextonotaalfinalCar">
    <w:name w:val="Texto nota al final Car"/>
    <w:basedOn w:val="Fuentedeprrafopredeter"/>
    <w:link w:val="Textonotaalfinal"/>
    <w:rsid w:val="00B901C2"/>
    <w:rPr>
      <w:rFonts w:ascii="Arial" w:hAnsi="Arial" w:cs="Arial"/>
      <w:color w:val="000000"/>
    </w:rPr>
  </w:style>
  <w:style w:type="character" w:styleId="Refdenotaalfinal">
    <w:name w:val="endnote reference"/>
    <w:basedOn w:val="Fuentedeprrafopredeter"/>
    <w:locked/>
    <w:rsid w:val="00B901C2"/>
    <w:rPr>
      <w:vertAlign w:val="superscript"/>
    </w:rPr>
  </w:style>
  <w:style w:type="character" w:customStyle="1" w:styleId="apple-converted-space">
    <w:name w:val="apple-converted-space"/>
    <w:basedOn w:val="Fuentedeprrafopredeter"/>
    <w:rsid w:val="003053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181943199">
      <w:bodyDiv w:val="1"/>
      <w:marLeft w:val="0"/>
      <w:marRight w:val="0"/>
      <w:marTop w:val="0"/>
      <w:marBottom w:val="0"/>
      <w:divBdr>
        <w:top w:val="none" w:sz="0" w:space="0" w:color="auto"/>
        <w:left w:val="none" w:sz="0" w:space="0" w:color="auto"/>
        <w:bottom w:val="none" w:sz="0" w:space="0" w:color="auto"/>
        <w:right w:val="none" w:sz="0" w:space="0" w:color="auto"/>
      </w:divBdr>
    </w:div>
    <w:div w:id="375550987">
      <w:bodyDiv w:val="1"/>
      <w:marLeft w:val="0"/>
      <w:marRight w:val="0"/>
      <w:marTop w:val="0"/>
      <w:marBottom w:val="0"/>
      <w:divBdr>
        <w:top w:val="none" w:sz="0" w:space="0" w:color="auto"/>
        <w:left w:val="none" w:sz="0" w:space="0" w:color="auto"/>
        <w:bottom w:val="none" w:sz="0" w:space="0" w:color="auto"/>
        <w:right w:val="none" w:sz="0" w:space="0" w:color="auto"/>
      </w:divBdr>
    </w:div>
    <w:div w:id="702899071">
      <w:bodyDiv w:val="1"/>
      <w:marLeft w:val="0"/>
      <w:marRight w:val="0"/>
      <w:marTop w:val="0"/>
      <w:marBottom w:val="0"/>
      <w:divBdr>
        <w:top w:val="none" w:sz="0" w:space="0" w:color="auto"/>
        <w:left w:val="none" w:sz="0" w:space="0" w:color="auto"/>
        <w:bottom w:val="none" w:sz="0" w:space="0" w:color="auto"/>
        <w:right w:val="none" w:sz="0" w:space="0" w:color="auto"/>
      </w:divBdr>
    </w:div>
    <w:div w:id="1211652594">
      <w:bodyDiv w:val="1"/>
      <w:marLeft w:val="0"/>
      <w:marRight w:val="0"/>
      <w:marTop w:val="0"/>
      <w:marBottom w:val="0"/>
      <w:divBdr>
        <w:top w:val="none" w:sz="0" w:space="0" w:color="auto"/>
        <w:left w:val="none" w:sz="0" w:space="0" w:color="auto"/>
        <w:bottom w:val="none" w:sz="0" w:space="0" w:color="auto"/>
        <w:right w:val="none" w:sz="0" w:space="0" w:color="auto"/>
      </w:divBdr>
    </w:div>
    <w:div w:id="1353146814">
      <w:bodyDiv w:val="1"/>
      <w:marLeft w:val="0"/>
      <w:marRight w:val="0"/>
      <w:marTop w:val="0"/>
      <w:marBottom w:val="0"/>
      <w:divBdr>
        <w:top w:val="none" w:sz="0" w:space="0" w:color="auto"/>
        <w:left w:val="none" w:sz="0" w:space="0" w:color="auto"/>
        <w:bottom w:val="none" w:sz="0" w:space="0" w:color="auto"/>
        <w:right w:val="none" w:sz="0" w:space="0" w:color="auto"/>
      </w:divBdr>
    </w:div>
    <w:div w:id="1401095016">
      <w:bodyDiv w:val="1"/>
      <w:marLeft w:val="0"/>
      <w:marRight w:val="0"/>
      <w:marTop w:val="0"/>
      <w:marBottom w:val="0"/>
      <w:divBdr>
        <w:top w:val="none" w:sz="0" w:space="0" w:color="auto"/>
        <w:left w:val="none" w:sz="0" w:space="0" w:color="auto"/>
        <w:bottom w:val="none" w:sz="0" w:space="0" w:color="auto"/>
        <w:right w:val="none" w:sz="0" w:space="0" w:color="auto"/>
      </w:divBdr>
    </w:div>
    <w:div w:id="1672681946">
      <w:bodyDiv w:val="1"/>
      <w:marLeft w:val="0"/>
      <w:marRight w:val="0"/>
      <w:marTop w:val="0"/>
      <w:marBottom w:val="0"/>
      <w:divBdr>
        <w:top w:val="none" w:sz="0" w:space="0" w:color="auto"/>
        <w:left w:val="none" w:sz="0" w:space="0" w:color="auto"/>
        <w:bottom w:val="none" w:sz="0" w:space="0" w:color="auto"/>
        <w:right w:val="none" w:sz="0" w:space="0" w:color="auto"/>
      </w:divBdr>
    </w:div>
    <w:div w:id="1721051094">
      <w:bodyDiv w:val="1"/>
      <w:marLeft w:val="0"/>
      <w:marRight w:val="0"/>
      <w:marTop w:val="0"/>
      <w:marBottom w:val="0"/>
      <w:divBdr>
        <w:top w:val="none" w:sz="0" w:space="0" w:color="auto"/>
        <w:left w:val="none" w:sz="0" w:space="0" w:color="auto"/>
        <w:bottom w:val="none" w:sz="0" w:space="0" w:color="auto"/>
        <w:right w:val="none" w:sz="0" w:space="0" w:color="auto"/>
      </w:divBdr>
    </w:div>
    <w:div w:id="1763837661">
      <w:bodyDiv w:val="1"/>
      <w:marLeft w:val="0"/>
      <w:marRight w:val="0"/>
      <w:marTop w:val="0"/>
      <w:marBottom w:val="0"/>
      <w:divBdr>
        <w:top w:val="none" w:sz="0" w:space="0" w:color="auto"/>
        <w:left w:val="none" w:sz="0" w:space="0" w:color="auto"/>
        <w:bottom w:val="none" w:sz="0" w:space="0" w:color="auto"/>
        <w:right w:val="none" w:sz="0" w:space="0" w:color="auto"/>
      </w:divBdr>
    </w:div>
    <w:div w:id="2017144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ayre.munimadrid.es/portal/site/ayre3/menuitem.001af46e5e10625e56889c63b95286a0/?vgnextoid=d390a021d85ed010VgnVCM1000009b25680aRCRD&amp;vgnextchannel=d390a021d85ed010VgnVCM1000009b25680aRCRD&amp;vgnextfmt=default"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ayre.munimadrid.es/portal/site/ayre3/menuitem.4a828d4e7f0b28c2dd88fec5b95286a0/?vgnextoid=b300a021d85ed010VgnVCM1000009b25680aRCRD&amp;vgnextchannel=b300a021d85ed010VgnVCM1000009b25680aRCRD&amp;vgnextfmt=default"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hn001\Documents\Plantillas%20personalizadas%20de%20Office\Plantilla%20General.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FECBDD-31E1-4604-808E-7F304A28E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General</Template>
  <TotalTime>0</TotalTime>
  <Pages>18</Pages>
  <Words>1698</Words>
  <Characters>9339</Characters>
  <Application>Microsoft Office Word</Application>
  <DocSecurity>0</DocSecurity>
  <Lines>77</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11015</CharactersWithSpaces>
  <SharedDoc>false</SharedDoc>
  <HLinks>
    <vt:vector size="36" baseType="variant">
      <vt:variant>
        <vt:i4>1900598</vt:i4>
      </vt:variant>
      <vt:variant>
        <vt:i4>38</vt:i4>
      </vt:variant>
      <vt:variant>
        <vt:i4>0</vt:i4>
      </vt:variant>
      <vt:variant>
        <vt:i4>5</vt:i4>
      </vt:variant>
      <vt:variant>
        <vt:lpwstr/>
      </vt:variant>
      <vt:variant>
        <vt:lpwstr>_Toc397002212</vt:lpwstr>
      </vt:variant>
      <vt:variant>
        <vt:i4>1441855</vt:i4>
      </vt:variant>
      <vt:variant>
        <vt:i4>29</vt:i4>
      </vt:variant>
      <vt:variant>
        <vt:i4>0</vt:i4>
      </vt:variant>
      <vt:variant>
        <vt:i4>5</vt:i4>
      </vt:variant>
      <vt:variant>
        <vt:lpwstr/>
      </vt:variant>
      <vt:variant>
        <vt:lpwstr>_Toc412099090</vt:lpwstr>
      </vt:variant>
      <vt:variant>
        <vt:i4>1507391</vt:i4>
      </vt:variant>
      <vt:variant>
        <vt:i4>20</vt:i4>
      </vt:variant>
      <vt:variant>
        <vt:i4>0</vt:i4>
      </vt:variant>
      <vt:variant>
        <vt:i4>5</vt:i4>
      </vt:variant>
      <vt:variant>
        <vt:lpwstr/>
      </vt:variant>
      <vt:variant>
        <vt:lpwstr>_Toc412099080</vt:lpwstr>
      </vt:variant>
      <vt:variant>
        <vt:i4>1572927</vt:i4>
      </vt:variant>
      <vt:variant>
        <vt:i4>14</vt:i4>
      </vt:variant>
      <vt:variant>
        <vt:i4>0</vt:i4>
      </vt:variant>
      <vt:variant>
        <vt:i4>5</vt:i4>
      </vt:variant>
      <vt:variant>
        <vt:lpwstr/>
      </vt:variant>
      <vt:variant>
        <vt:lpwstr>_Toc412099079</vt:lpwstr>
      </vt:variant>
      <vt:variant>
        <vt:i4>1572927</vt:i4>
      </vt:variant>
      <vt:variant>
        <vt:i4>8</vt:i4>
      </vt:variant>
      <vt:variant>
        <vt:i4>0</vt:i4>
      </vt:variant>
      <vt:variant>
        <vt:i4>5</vt:i4>
      </vt:variant>
      <vt:variant>
        <vt:lpwstr/>
      </vt:variant>
      <vt:variant>
        <vt:lpwstr>_Toc412099078</vt:lpwstr>
      </vt:variant>
      <vt:variant>
        <vt:i4>1572927</vt:i4>
      </vt:variant>
      <vt:variant>
        <vt:i4>2</vt:i4>
      </vt:variant>
      <vt:variant>
        <vt:i4>0</vt:i4>
      </vt:variant>
      <vt:variant>
        <vt:i4>5</vt:i4>
      </vt:variant>
      <vt:variant>
        <vt:lpwstr/>
      </vt:variant>
      <vt:variant>
        <vt:lpwstr>_Toc412099077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2017-05-29T08:20:00Z</dcterms:created>
  <dcterms:modified xsi:type="dcterms:W3CDTF">2017-05-30T09:00:00Z</dcterms:modified>
</cp:coreProperties>
</file>