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B7C" w:rsidRDefault="000D7B7C" w:rsidP="000D7B7C">
      <w:pPr>
        <w:pStyle w:val="NoSpacing"/>
        <w:rPr>
          <w:b/>
          <w:sz w:val="28"/>
          <w:szCs w:val="28"/>
          <w:u w:val="single"/>
        </w:rPr>
      </w:pPr>
      <w:r w:rsidRPr="000D7B7C">
        <w:rPr>
          <w:b/>
          <w:sz w:val="28"/>
          <w:szCs w:val="28"/>
          <w:u w:val="single"/>
        </w:rPr>
        <w:t>AquaSense Dependencies List</w:t>
      </w:r>
    </w:p>
    <w:p w:rsidR="000D7B7C" w:rsidRPr="000D7B7C" w:rsidRDefault="000D7B7C" w:rsidP="000D7B7C">
      <w:pPr>
        <w:pStyle w:val="NoSpacing"/>
        <w:rPr>
          <w:b/>
          <w:sz w:val="28"/>
          <w:szCs w:val="28"/>
          <w:u w:val="single"/>
        </w:rPr>
      </w:pPr>
    </w:p>
    <w:p w:rsidR="000D7B7C" w:rsidRDefault="000D7B7C" w:rsidP="000D7B7C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</w:pPr>
      <w:r w:rsidRPr="000D7B7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  <w:t>Software Dependencies</w:t>
      </w:r>
    </w:p>
    <w:p w:rsidR="000D7B7C" w:rsidRPr="000D7B7C" w:rsidRDefault="000D7B7C" w:rsidP="000D7B7C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</w:pPr>
    </w:p>
    <w:p w:rsidR="000D7B7C" w:rsidRPr="000D7B7C" w:rsidRDefault="000D7B7C" w:rsidP="000D7B7C">
      <w:pPr>
        <w:pStyle w:val="NoSpacing"/>
        <w:rPr>
          <w:rFonts w:ascii="Times New Roman" w:eastAsia="Times New Roman" w:hAnsi="Times New Roman" w:cs="Times New Roman"/>
          <w:bCs/>
          <w:sz w:val="27"/>
          <w:szCs w:val="27"/>
          <w:lang w:eastAsia="en-ZW"/>
        </w:rPr>
      </w:pPr>
      <w:r w:rsidRPr="000D7B7C">
        <w:rPr>
          <w:rFonts w:ascii="Times New Roman" w:eastAsia="Times New Roman" w:hAnsi="Times New Roman" w:cs="Times New Roman"/>
          <w:bCs/>
          <w:sz w:val="27"/>
          <w:szCs w:val="27"/>
          <w:lang w:eastAsia="en-ZW"/>
        </w:rPr>
        <w:t>Backend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.NET SDK 8.0 or later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ASP.NET Core Web API</w:t>
      </w:r>
    </w:p>
    <w:p w:rsidR="000D7B7C" w:rsidRPr="000D7B7C" w:rsidRDefault="000D7B7C" w:rsidP="000D7B7C">
      <w:pPr>
        <w:pStyle w:val="NoSpacing"/>
        <w:rPr>
          <w:lang w:eastAsia="en-ZW"/>
        </w:rPr>
      </w:pPr>
      <w:proofErr w:type="spellStart"/>
      <w:proofErr w:type="gramStart"/>
      <w:r w:rsidRPr="000D7B7C">
        <w:rPr>
          <w:lang w:eastAsia="en-ZW"/>
        </w:rPr>
        <w:t>FirebirdSql.Data.FirebirdClient</w:t>
      </w:r>
      <w:proofErr w:type="spellEnd"/>
      <w:proofErr w:type="gramEnd"/>
    </w:p>
    <w:p w:rsidR="000D7B7C" w:rsidRPr="000D7B7C" w:rsidRDefault="000D7B7C" w:rsidP="000D7B7C">
      <w:pPr>
        <w:pStyle w:val="NoSpacing"/>
        <w:rPr>
          <w:lang w:eastAsia="en-ZW"/>
        </w:rPr>
      </w:pPr>
      <w:proofErr w:type="spellStart"/>
      <w:r w:rsidRPr="000D7B7C">
        <w:rPr>
          <w:lang w:eastAsia="en-ZW"/>
        </w:rPr>
        <w:t>Swashbuckle.AspNetCore</w:t>
      </w:r>
      <w:proofErr w:type="spellEnd"/>
      <w:r w:rsidRPr="000D7B7C">
        <w:rPr>
          <w:lang w:eastAsia="en-ZW"/>
        </w:rPr>
        <w:t xml:space="preserve"> (Swagger)</w:t>
      </w:r>
    </w:p>
    <w:p w:rsidR="000D7B7C" w:rsidRDefault="000D7B7C" w:rsidP="000D7B7C">
      <w:pPr>
        <w:pStyle w:val="NoSpacing"/>
        <w:rPr>
          <w:lang w:eastAsia="en-ZW"/>
        </w:rPr>
      </w:pPr>
      <w:proofErr w:type="spellStart"/>
      <w:r w:rsidRPr="000D7B7C">
        <w:rPr>
          <w:lang w:eastAsia="en-ZW"/>
        </w:rPr>
        <w:t>System.IO.Ports</w:t>
      </w:r>
      <w:proofErr w:type="spellEnd"/>
    </w:p>
    <w:p w:rsidR="000D7B7C" w:rsidRDefault="000D7B7C" w:rsidP="000D7B7C">
      <w:pPr>
        <w:pStyle w:val="NoSpacing"/>
        <w:rPr>
          <w:lang w:eastAsia="en-ZW"/>
        </w:rPr>
      </w:pPr>
    </w:p>
    <w:p w:rsidR="000D7B7C" w:rsidRPr="000D7B7C" w:rsidRDefault="000D7B7C" w:rsidP="000D7B7C">
      <w:pPr>
        <w:pStyle w:val="NoSpacing"/>
        <w:rPr>
          <w:rFonts w:ascii="Times New Roman" w:hAnsi="Times New Roman" w:cs="Times New Roman"/>
          <w:sz w:val="28"/>
          <w:szCs w:val="28"/>
          <w:lang w:eastAsia="en-ZW"/>
        </w:rPr>
      </w:pPr>
      <w:r w:rsidRPr="000D7B7C">
        <w:rPr>
          <w:rFonts w:ascii="Times New Roman" w:hAnsi="Times New Roman" w:cs="Times New Roman"/>
          <w:sz w:val="28"/>
          <w:szCs w:val="28"/>
          <w:lang w:eastAsia="en-ZW"/>
        </w:rPr>
        <w:t>Frontend</w:t>
      </w:r>
    </w:p>
    <w:p w:rsidR="000D7B7C" w:rsidRPr="000D7B7C" w:rsidRDefault="000D7B7C" w:rsidP="000D7B7C">
      <w:pPr>
        <w:pStyle w:val="NoSpacing"/>
        <w:rPr>
          <w:lang w:eastAsia="en-ZW"/>
        </w:rPr>
      </w:pPr>
      <w:r>
        <w:rPr>
          <w:lang w:eastAsia="en-ZW"/>
        </w:rPr>
        <w:t>Html</w:t>
      </w:r>
    </w:p>
    <w:p w:rsidR="000D7B7C" w:rsidRPr="000D7B7C" w:rsidRDefault="000D7B7C" w:rsidP="000D7B7C">
      <w:pPr>
        <w:pStyle w:val="NoSpacing"/>
        <w:rPr>
          <w:lang w:eastAsia="en-ZW"/>
        </w:rPr>
      </w:pPr>
      <w:r>
        <w:rPr>
          <w:lang w:eastAsia="en-ZW"/>
        </w:rPr>
        <w:t>JavaScript</w:t>
      </w:r>
    </w:p>
    <w:p w:rsidR="000D7B7C" w:rsidRDefault="000D7B7C" w:rsidP="000D7B7C">
      <w:pPr>
        <w:pStyle w:val="NoSpacing"/>
        <w:rPr>
          <w:lang w:eastAsia="en-ZW"/>
        </w:rPr>
      </w:pPr>
      <w:r>
        <w:rPr>
          <w:lang w:eastAsia="en-ZW"/>
        </w:rPr>
        <w:t>Web browser</w:t>
      </w:r>
      <w:bookmarkStart w:id="0" w:name="_GoBack"/>
      <w:bookmarkEnd w:id="0"/>
    </w:p>
    <w:p w:rsidR="000D7B7C" w:rsidRDefault="000D7B7C" w:rsidP="000D7B7C">
      <w:pPr>
        <w:pStyle w:val="NoSpacing"/>
        <w:rPr>
          <w:lang w:eastAsia="en-ZW"/>
        </w:rPr>
      </w:pP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rFonts w:ascii="Times New Roman" w:eastAsia="Times New Roman" w:hAnsi="Times New Roman" w:cs="Times New Roman"/>
          <w:bCs/>
          <w:sz w:val="27"/>
          <w:szCs w:val="27"/>
          <w:lang w:eastAsia="en-ZW"/>
        </w:rPr>
        <w:t>Database</w:t>
      </w:r>
    </w:p>
    <w:p w:rsid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Firebird Database Server 5.0</w:t>
      </w:r>
    </w:p>
    <w:p w:rsidR="000D7B7C" w:rsidRDefault="000D7B7C" w:rsidP="000D7B7C">
      <w:pPr>
        <w:pStyle w:val="NoSpacing"/>
        <w:rPr>
          <w:lang w:eastAsia="en-ZW"/>
        </w:rPr>
      </w:pPr>
      <w:proofErr w:type="spellStart"/>
      <w:r w:rsidRPr="000D7B7C">
        <w:rPr>
          <w:lang w:eastAsia="en-ZW"/>
        </w:rPr>
        <w:t>DBeaver</w:t>
      </w:r>
      <w:proofErr w:type="spellEnd"/>
      <w:r w:rsidRPr="000D7B7C">
        <w:rPr>
          <w:lang w:eastAsia="en-ZW"/>
        </w:rPr>
        <w:t xml:space="preserve"> Community Edition</w:t>
      </w:r>
    </w:p>
    <w:p w:rsidR="000D7B7C" w:rsidRPr="000D7B7C" w:rsidRDefault="000D7B7C" w:rsidP="000D7B7C">
      <w:pPr>
        <w:pStyle w:val="NoSpacing"/>
        <w:rPr>
          <w:lang w:eastAsia="en-ZW"/>
        </w:rPr>
      </w:pPr>
    </w:p>
    <w:p w:rsidR="000D7B7C" w:rsidRPr="000D7B7C" w:rsidRDefault="000D7B7C" w:rsidP="000D7B7C">
      <w:pPr>
        <w:pStyle w:val="NoSpacing"/>
        <w:rPr>
          <w:rFonts w:ascii="Times New Roman" w:hAnsi="Times New Roman" w:cs="Times New Roman"/>
          <w:sz w:val="28"/>
          <w:szCs w:val="28"/>
          <w:lang w:eastAsia="en-ZW"/>
        </w:rPr>
      </w:pPr>
      <w:r w:rsidRPr="000D7B7C">
        <w:rPr>
          <w:rFonts w:ascii="Times New Roman" w:hAnsi="Times New Roman" w:cs="Times New Roman"/>
          <w:sz w:val="28"/>
          <w:szCs w:val="28"/>
          <w:lang w:eastAsia="en-ZW"/>
        </w:rPr>
        <w:t>Embedded Development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Arduino IDE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ESP8266 Board Package</w:t>
      </w:r>
    </w:p>
    <w:p w:rsidR="000D7B7C" w:rsidRPr="000D7B7C" w:rsidRDefault="000D7B7C" w:rsidP="000D7B7C">
      <w:pPr>
        <w:pStyle w:val="NoSpacing"/>
        <w:rPr>
          <w:lang w:eastAsia="en-ZW"/>
        </w:rPr>
      </w:pPr>
      <w:proofErr w:type="spellStart"/>
      <w:r w:rsidRPr="000D7B7C">
        <w:rPr>
          <w:lang w:eastAsia="en-ZW"/>
        </w:rPr>
        <w:t>Adafruit</w:t>
      </w:r>
      <w:proofErr w:type="spellEnd"/>
      <w:r w:rsidRPr="000D7B7C">
        <w:rPr>
          <w:lang w:eastAsia="en-ZW"/>
        </w:rPr>
        <w:t xml:space="preserve"> SSD1306 Library</w:t>
      </w:r>
    </w:p>
    <w:p w:rsidR="000D7B7C" w:rsidRPr="000D7B7C" w:rsidRDefault="000D7B7C" w:rsidP="000D7B7C">
      <w:pPr>
        <w:pStyle w:val="NoSpacing"/>
        <w:rPr>
          <w:lang w:eastAsia="en-ZW"/>
        </w:rPr>
      </w:pPr>
      <w:proofErr w:type="spellStart"/>
      <w:r w:rsidRPr="000D7B7C">
        <w:rPr>
          <w:lang w:eastAsia="en-ZW"/>
        </w:rPr>
        <w:t>Adafruit</w:t>
      </w:r>
      <w:proofErr w:type="spellEnd"/>
      <w:r w:rsidRPr="000D7B7C">
        <w:rPr>
          <w:lang w:eastAsia="en-ZW"/>
        </w:rPr>
        <w:t xml:space="preserve"> GFX Library</w:t>
      </w:r>
    </w:p>
    <w:p w:rsid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Wire Library</w:t>
      </w:r>
    </w:p>
    <w:p w:rsidR="000D7B7C" w:rsidRDefault="000D7B7C" w:rsidP="000D7B7C">
      <w:pPr>
        <w:pStyle w:val="NoSpacing"/>
        <w:rPr>
          <w:lang w:eastAsia="en-ZW"/>
        </w:rPr>
      </w:pP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rFonts w:ascii="Times New Roman" w:eastAsia="Times New Roman" w:hAnsi="Times New Roman" w:cs="Times New Roman"/>
          <w:bCs/>
          <w:sz w:val="27"/>
          <w:szCs w:val="27"/>
          <w:lang w:eastAsia="en-ZW"/>
        </w:rPr>
        <w:t>Development Tools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Visual Studio 2022 / Visual Studio Insiders 2026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Git</w:t>
      </w:r>
    </w:p>
    <w:p w:rsid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GitHub</w:t>
      </w:r>
    </w:p>
    <w:p w:rsidR="000D7B7C" w:rsidRDefault="000D7B7C" w:rsidP="000D7B7C">
      <w:pPr>
        <w:pStyle w:val="NoSpacing"/>
        <w:rPr>
          <w:lang w:eastAsia="en-ZW"/>
        </w:rPr>
      </w:pPr>
    </w:p>
    <w:p w:rsidR="000D7B7C" w:rsidRPr="000D7B7C" w:rsidRDefault="000D7B7C" w:rsidP="000D7B7C">
      <w:pPr>
        <w:pStyle w:val="NoSpacing"/>
        <w:rPr>
          <w:u w:val="single"/>
          <w:lang w:eastAsia="en-ZW"/>
        </w:rPr>
      </w:pPr>
      <w:r w:rsidRPr="000D7B7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ZW"/>
        </w:rPr>
        <w:t>Hardware Dependencies</w:t>
      </w:r>
    </w:p>
    <w:p w:rsid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NodeMCU ESP8266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YF-S201 Water Flow Sensor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SSD1306 OLED Display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Piezo Buzzer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USB Data Cable</w:t>
      </w:r>
    </w:p>
    <w:p w:rsidR="000D7B7C" w:rsidRPr="000D7B7C" w:rsidRDefault="000D7B7C" w:rsidP="000D7B7C">
      <w:pPr>
        <w:pStyle w:val="NoSpacing"/>
        <w:rPr>
          <w:lang w:eastAsia="en-ZW"/>
        </w:rPr>
      </w:pPr>
      <w:r w:rsidRPr="000D7B7C">
        <w:rPr>
          <w:lang w:eastAsia="en-ZW"/>
        </w:rPr>
        <w:t>Personal Computer</w:t>
      </w:r>
    </w:p>
    <w:p w:rsidR="000D7B7C" w:rsidRDefault="000D7B7C"/>
    <w:sectPr w:rsidR="000D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F1AE1"/>
    <w:multiLevelType w:val="multilevel"/>
    <w:tmpl w:val="ABA8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7BD"/>
    <w:multiLevelType w:val="multilevel"/>
    <w:tmpl w:val="36A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87EA5"/>
    <w:multiLevelType w:val="multilevel"/>
    <w:tmpl w:val="B34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B3400"/>
    <w:multiLevelType w:val="multilevel"/>
    <w:tmpl w:val="326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A0C78"/>
    <w:multiLevelType w:val="multilevel"/>
    <w:tmpl w:val="1DF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1766E"/>
    <w:multiLevelType w:val="multilevel"/>
    <w:tmpl w:val="4C9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B7C"/>
    <w:rsid w:val="000D7B7C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1592"/>
  <w15:chartTrackingRefBased/>
  <w15:docId w15:val="{F362E55E-C3F5-4FC3-9770-F7077C6B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7B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2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2026-06-09T08:17:00Z</dcterms:created>
  <dcterms:modified xsi:type="dcterms:W3CDTF">2026-06-09T08:26:00Z</dcterms:modified>
</cp:coreProperties>
</file>