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574D" w14:textId="4E21FF12" w:rsidR="002367AA" w:rsidRDefault="00D073C9">
      <w:r>
        <w:t>You’ve heard it so many times that it’s become cliché, but that doesn’t make it any less true: you are what you eat. No where is this truer than with nutrition and chronic disease.</w:t>
      </w:r>
      <w:r>
        <w:br/>
        <w:t xml:space="preserve">Chronic diseases, such as heart disease, </w:t>
      </w:r>
      <w:r>
        <w:t>diabetes, and obesity, are long-lasting health conditions that persist and often require ongoing medical attention or management.</w:t>
      </w:r>
      <w:r>
        <w:br/>
        <w:t>These conditions have become increasingly prevalent in modern society, posing significant challenges to both individuals and h</w:t>
      </w:r>
      <w:r>
        <w:t>ealthcare systems.</w:t>
      </w:r>
      <w:r>
        <w:br/>
        <w:t>Sure, these numbers are going up, but where does nutrition fall into all of this? Is it both the cause and the treatment?</w:t>
      </w:r>
      <w:r>
        <w:br/>
        <w:t>And how can a personalized nutrition plan help all of this?</w:t>
      </w:r>
      <w:r>
        <w:br/>
        <w:t>Let’s take a look at the role of poor nutrition and chr</w:t>
      </w:r>
      <w:r>
        <w:t>onic disease.</w:t>
      </w:r>
      <w:r>
        <w:br/>
        <w:t>Poor nutrition can contribute significantly to the development of chronic diseases as well as overall health issues.</w:t>
      </w:r>
      <w:r>
        <w:br/>
        <w:t>Consuming excessive amounts of unhealthy foods, especially those containing added sugars, preservatives, additives, and proce</w:t>
      </w:r>
      <w:r>
        <w:t>ssed salt, can dramatically increase the risk of various health issues.</w:t>
      </w:r>
      <w:r>
        <w:br/>
        <w:t>What’s more, a lack of essential nutrients can weaken the body’s immune system and hinder its ability to function optimally.</w:t>
      </w:r>
      <w:r>
        <w:br/>
        <w:t xml:space="preserve">Here are some of the most common chronic diseases that are </w:t>
      </w:r>
      <w:r>
        <w:t>caused or fueled by poor nutrition choices:</w:t>
      </w:r>
      <w:r>
        <w:br/>
        <w:t>Obesity: A major risk factor for other chronic conditions, obesity is often a result of consuming excessive calories and lacking physical activity. A balanced diet, combined with regular exercise, can help preven</w:t>
      </w:r>
      <w:r>
        <w:t>t and manage obesity.</w:t>
      </w:r>
      <w:r>
        <w:br/>
        <w:t>Type 2 Diabetes: This chronic condition is strongly linked to poor nutrition, as excessive sugar and carbohydrate intake can lead to insulin resistance. A balanced diet, rich in fiber and low in refined sugars, can help prevent and ma</w:t>
      </w:r>
      <w:r>
        <w:t>nage type 2 diabetes.</w:t>
      </w:r>
      <w:r>
        <w:br/>
        <w:t>Heart Disease: Unhealthy eating habits, such as consuming high levels of sugar, processed fats, and cholesterol, can contribute to heart disease. Adopting a heart-healthy diet, rich in fruits, vegetables, whole grains, and healthy fat</w:t>
      </w:r>
      <w:r>
        <w:t>s, can reduce the risk of developing heart disease and help manage existing conditions.</w:t>
      </w:r>
      <w:r>
        <w:br/>
        <w:t xml:space="preserve">Alzheimer’s Disease: Some recent studies suggest a strong connection between the nutritional choices we make and the risk of developing Alzheimer’s disease. Diets that </w:t>
      </w:r>
      <w:r>
        <w:t>are high in processed foods, sugars, and unhealthy fats while lacking essential nutrients are thought to accelerate cognitive decline. On the flip side, a balanced diet rich in antioxidants, omega-3 fatty acids, and other brain-supportive nutrients found i</w:t>
      </w:r>
      <w:r>
        <w:t>n whole foods can potentially slow the progression of this disease and improve cognitive health.</w:t>
      </w:r>
      <w:r>
        <w:br/>
        <w:t>A well-balanced meal plan is crucial in both preventing and managing chronic diseases.</w:t>
      </w:r>
      <w:r>
        <w:br/>
        <w:t>By providing the body with the proper healthy nutrients, a balanced diet</w:t>
      </w:r>
      <w:r>
        <w:t xml:space="preserve"> supports optimal functioning and helps maintain a healthy weight, reducing the risk of developing health complications.</w:t>
      </w:r>
      <w:r>
        <w:br/>
        <w:t>For those already diagnosed with chronic conditions, a well-balanced diet can alleviate symptoms, slow disease progression, and improve</w:t>
      </w:r>
      <w:r>
        <w:t xml:space="preserve"> overall quality of life.</w:t>
      </w:r>
      <w:r>
        <w:br/>
        <w:t>Nutrition can be confusing, but you don’t need to be a registered dietician to understand the basics of the key nutrients and the influence they have on your health.</w:t>
      </w:r>
      <w:r>
        <w:br/>
      </w:r>
      <w:r>
        <w:lastRenderedPageBreak/>
        <w:t>Macronutrients and micronutrients are the two essential types of</w:t>
      </w:r>
      <w:r>
        <w:t xml:space="preserve"> nutrients our body needs to function properly.</w:t>
      </w:r>
      <w:r>
        <w:br/>
        <w:t>Macronutrients include carbohydrates, proteins, and fats, which provide the energy necessary for our bodies to carry out daily activities.</w:t>
      </w:r>
      <w:r>
        <w:br/>
        <w:t xml:space="preserve">Micronutrients, on the other hand, consist of vitamins and minerals, </w:t>
      </w:r>
      <w:r>
        <w:t>which are required in smaller amounts but play vital roles in maintaining overall health.</w:t>
      </w:r>
      <w:r>
        <w:br/>
        <w:t>A balanced intake of both macronutrients and micronutrients is essential for maintaining good health and preventing chronic diseases.</w:t>
      </w:r>
      <w:r>
        <w:br/>
        <w:t xml:space="preserve">For example, consuming adequate </w:t>
      </w:r>
      <w:r>
        <w:t>amounts of proteins helps build and repair tissues, while healthy fats, such as monounsaturated and polyunsaturated fats, can improve heart health.</w:t>
      </w:r>
      <w:r>
        <w:br/>
        <w:t>Micronutrients like vitamins and minerals support the immune system, bone health, and various metabolic proc</w:t>
      </w:r>
      <w:r>
        <w:t>esses.</w:t>
      </w:r>
    </w:p>
    <w:sectPr w:rsidR="002367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7AA"/>
    <w:rsid w:val="0029639D"/>
    <w:rsid w:val="00326F90"/>
    <w:rsid w:val="00AA1D8D"/>
    <w:rsid w:val="00AF1FD3"/>
    <w:rsid w:val="00B47730"/>
    <w:rsid w:val="00C5550E"/>
    <w:rsid w:val="00CB0664"/>
    <w:rsid w:val="00D073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D3F241"/>
  <w14:defaultImageDpi w14:val="300"/>
  <w15:docId w15:val="{A9ADF884-5CFE-4C67-94DD-714BFA8B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AMMAR IFTIKHAR</cp:lastModifiedBy>
  <cp:revision>7</cp:revision>
  <dcterms:created xsi:type="dcterms:W3CDTF">2013-12-23T23:15:00Z</dcterms:created>
  <dcterms:modified xsi:type="dcterms:W3CDTF">2024-04-19T07:07:00Z</dcterms:modified>
  <cp:category/>
</cp:coreProperties>
</file>