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308A" w14:textId="77777777" w:rsidR="00A14AC5" w:rsidRPr="00A14AC5" w:rsidRDefault="00A14AC5" w:rsidP="00A14AC5">
      <w:pPr>
        <w:rPr>
          <w:rFonts w:cstheme="minorHAnsi"/>
          <w:sz w:val="24"/>
          <w:szCs w:val="24"/>
        </w:rPr>
      </w:pPr>
      <w:r w:rsidRPr="00A14AC5">
        <w:rPr>
          <w:rFonts w:cstheme="minorHAnsi"/>
          <w:sz w:val="24"/>
          <w:szCs w:val="24"/>
        </w:rPr>
        <w:t>Students encounter a number of subjects throughout their academic career. At what time they are in school, they’re studied almost every subject to give them a chance to understand all the core subjects and chose among them according to their interest and specialization. After completing their schooling, students reach college and university level, they have to choose a subject they wish to specify in and want to get comprehensive knowledge about. There is a wide range of subjects to choose from. Of all these subjects, science is most common one among the academic career fellows.</w:t>
      </w:r>
    </w:p>
    <w:p w14:paraId="19E0CAF1" w14:textId="77777777" w:rsidR="00A14AC5" w:rsidRPr="00A14AC5" w:rsidRDefault="00A14AC5" w:rsidP="00A14AC5">
      <w:pPr>
        <w:rPr>
          <w:rFonts w:cstheme="minorHAnsi"/>
          <w:sz w:val="24"/>
          <w:szCs w:val="24"/>
        </w:rPr>
      </w:pPr>
    </w:p>
    <w:p w14:paraId="5FD64ADA" w14:textId="77777777" w:rsidR="00A14AC5" w:rsidRPr="00A14AC5" w:rsidRDefault="00A14AC5" w:rsidP="00A14AC5">
      <w:pPr>
        <w:rPr>
          <w:rFonts w:cstheme="minorHAnsi"/>
          <w:sz w:val="24"/>
          <w:szCs w:val="24"/>
        </w:rPr>
      </w:pPr>
      <w:r w:rsidRPr="00A14AC5">
        <w:rPr>
          <w:rFonts w:cstheme="minorHAnsi"/>
          <w:sz w:val="24"/>
          <w:szCs w:val="24"/>
        </w:rPr>
        <w:t>Studying science is very important because it gives knowledge of natural phenomena. The main aim of science is to encourage our curiosity in finding out why things happen in the way we do. There are a lot of fields in science to choose from. So the importance of science has a great respect amongst the educational leaders regardless of the filed they belong to. As per general trend, most students choose science as a career due to a large number of opportunities in the field. However, science is a complex and sophisticated field and requires excellent critical thinking and reasoning ability. Here are some points which might help you to decide why you choose science as a career:</w:t>
      </w:r>
    </w:p>
    <w:p w14:paraId="3B028797" w14:textId="77777777" w:rsidR="00A14AC5" w:rsidRPr="00A14AC5" w:rsidRDefault="00A14AC5" w:rsidP="00A14AC5">
      <w:pPr>
        <w:rPr>
          <w:rFonts w:cstheme="minorHAnsi"/>
          <w:sz w:val="24"/>
          <w:szCs w:val="24"/>
        </w:rPr>
      </w:pPr>
    </w:p>
    <w:p w14:paraId="6B188DB6" w14:textId="77777777" w:rsidR="00A14AC5" w:rsidRPr="00A14AC5" w:rsidRDefault="00A14AC5" w:rsidP="00A14AC5">
      <w:pPr>
        <w:rPr>
          <w:rFonts w:cstheme="minorHAnsi"/>
          <w:sz w:val="24"/>
          <w:szCs w:val="24"/>
        </w:rPr>
      </w:pPr>
      <w:r w:rsidRPr="00A14AC5">
        <w:rPr>
          <w:rFonts w:cstheme="minorHAnsi"/>
          <w:sz w:val="24"/>
          <w:szCs w:val="24"/>
        </w:rPr>
        <w:t>1. Better Understanding of the world</w:t>
      </w:r>
    </w:p>
    <w:p w14:paraId="28016180" w14:textId="77777777" w:rsidR="00A14AC5" w:rsidRPr="00A14AC5" w:rsidRDefault="00A14AC5" w:rsidP="00A14AC5">
      <w:pPr>
        <w:rPr>
          <w:rFonts w:cstheme="minorHAnsi"/>
          <w:sz w:val="24"/>
          <w:szCs w:val="24"/>
        </w:rPr>
      </w:pPr>
    </w:p>
    <w:p w14:paraId="58063202" w14:textId="77777777" w:rsidR="00A14AC5" w:rsidRPr="00A14AC5" w:rsidRDefault="00A14AC5" w:rsidP="00A14AC5">
      <w:pPr>
        <w:rPr>
          <w:rFonts w:cstheme="minorHAnsi"/>
          <w:sz w:val="24"/>
          <w:szCs w:val="24"/>
        </w:rPr>
      </w:pPr>
      <w:r w:rsidRPr="00A14AC5">
        <w:rPr>
          <w:rFonts w:cstheme="minorHAnsi"/>
          <w:sz w:val="24"/>
          <w:szCs w:val="24"/>
        </w:rPr>
        <w:t>When you are studying the subjects like chemistry, physics or biology, you will get a thorough knowledge of the world you live in. It helps you in developing scientific knowledge and theory about everything in the world you come across. When you are in college or university, you are assigned many projects and assignments that force you to think of probable solutions that can happen to this world or even beyond.</w:t>
      </w:r>
    </w:p>
    <w:p w14:paraId="00B94DA6" w14:textId="77777777" w:rsidR="00A14AC5" w:rsidRPr="00A14AC5" w:rsidRDefault="00A14AC5" w:rsidP="00A14AC5">
      <w:pPr>
        <w:rPr>
          <w:rFonts w:cstheme="minorHAnsi"/>
          <w:sz w:val="24"/>
          <w:szCs w:val="24"/>
        </w:rPr>
      </w:pPr>
    </w:p>
    <w:p w14:paraId="5FE48164" w14:textId="77777777" w:rsidR="00A14AC5" w:rsidRPr="00A14AC5" w:rsidRDefault="00A14AC5" w:rsidP="00A14AC5">
      <w:pPr>
        <w:rPr>
          <w:rFonts w:cstheme="minorHAnsi"/>
          <w:sz w:val="24"/>
          <w:szCs w:val="24"/>
        </w:rPr>
      </w:pPr>
      <w:r w:rsidRPr="00A14AC5">
        <w:rPr>
          <w:rFonts w:cstheme="minorHAnsi"/>
          <w:sz w:val="24"/>
          <w:szCs w:val="24"/>
        </w:rPr>
        <w:t>Why Choose Science as a Career</w:t>
      </w:r>
    </w:p>
    <w:p w14:paraId="5C44B9FC" w14:textId="77777777" w:rsidR="00A14AC5" w:rsidRPr="00A14AC5" w:rsidRDefault="00A14AC5" w:rsidP="00A14AC5">
      <w:pPr>
        <w:rPr>
          <w:rFonts w:cstheme="minorHAnsi"/>
          <w:sz w:val="24"/>
          <w:szCs w:val="24"/>
        </w:rPr>
      </w:pPr>
    </w:p>
    <w:p w14:paraId="539FE9FD" w14:textId="77777777" w:rsidR="00A14AC5" w:rsidRPr="00A14AC5" w:rsidRDefault="00A14AC5" w:rsidP="00A14AC5">
      <w:pPr>
        <w:rPr>
          <w:rFonts w:cstheme="minorHAnsi"/>
          <w:sz w:val="24"/>
          <w:szCs w:val="24"/>
        </w:rPr>
      </w:pPr>
      <w:r w:rsidRPr="00A14AC5">
        <w:rPr>
          <w:rFonts w:cstheme="minorHAnsi"/>
          <w:sz w:val="24"/>
          <w:szCs w:val="24"/>
        </w:rPr>
        <w:t>2. Scientific Progress is Crucial to Our Future</w:t>
      </w:r>
    </w:p>
    <w:p w14:paraId="38E068E6" w14:textId="77777777" w:rsidR="00A14AC5" w:rsidRPr="00A14AC5" w:rsidRDefault="00A14AC5" w:rsidP="00A14AC5">
      <w:pPr>
        <w:rPr>
          <w:rFonts w:cstheme="minorHAnsi"/>
          <w:sz w:val="24"/>
          <w:szCs w:val="24"/>
        </w:rPr>
      </w:pPr>
    </w:p>
    <w:p w14:paraId="14251F2B" w14:textId="77777777" w:rsidR="00A14AC5" w:rsidRPr="00A14AC5" w:rsidRDefault="00A14AC5" w:rsidP="00A14AC5">
      <w:pPr>
        <w:rPr>
          <w:rFonts w:cstheme="minorHAnsi"/>
          <w:sz w:val="24"/>
          <w:szCs w:val="24"/>
        </w:rPr>
      </w:pPr>
      <w:r w:rsidRPr="00A14AC5">
        <w:rPr>
          <w:rFonts w:cstheme="minorHAnsi"/>
          <w:sz w:val="24"/>
          <w:szCs w:val="24"/>
        </w:rPr>
        <w:t xml:space="preserve">Our world is constantly changing and developing. There have been changes and inventions for the better, for example, web, which has transformed the way of our living. On the other hand, there have also been some bad changes. Mankind is making a huge impact on environment and planet’s resources so we need to find some solutions for everything humans do, from food </w:t>
      </w:r>
      <w:r w:rsidRPr="00A14AC5">
        <w:rPr>
          <w:rFonts w:cstheme="minorHAnsi"/>
          <w:sz w:val="24"/>
          <w:szCs w:val="24"/>
        </w:rPr>
        <w:lastRenderedPageBreak/>
        <w:t>production and energy to waste disposal and clean water supply. There are many crucial roles that science can prepare you for:</w:t>
      </w:r>
    </w:p>
    <w:p w14:paraId="6F295F67" w14:textId="77777777" w:rsidR="00A14AC5" w:rsidRPr="00A14AC5" w:rsidRDefault="00A14AC5" w:rsidP="00A14AC5">
      <w:pPr>
        <w:rPr>
          <w:rFonts w:cstheme="minorHAnsi"/>
          <w:sz w:val="24"/>
          <w:szCs w:val="24"/>
        </w:rPr>
      </w:pPr>
    </w:p>
    <w:p w14:paraId="213DE7C2" w14:textId="77777777" w:rsidR="00A14AC5" w:rsidRPr="00A14AC5" w:rsidRDefault="00A14AC5" w:rsidP="00A14AC5">
      <w:pPr>
        <w:rPr>
          <w:rFonts w:cstheme="minorHAnsi"/>
          <w:sz w:val="24"/>
          <w:szCs w:val="24"/>
        </w:rPr>
      </w:pPr>
      <w:r w:rsidRPr="00A14AC5">
        <w:rPr>
          <w:rFonts w:cstheme="minorHAnsi"/>
          <w:sz w:val="24"/>
          <w:szCs w:val="24"/>
        </w:rPr>
        <w:t>Developing new methods of communication</w:t>
      </w:r>
    </w:p>
    <w:p w14:paraId="5EF0C256" w14:textId="77777777" w:rsidR="00A14AC5" w:rsidRPr="00A14AC5" w:rsidRDefault="00A14AC5" w:rsidP="00A14AC5">
      <w:pPr>
        <w:rPr>
          <w:rFonts w:cstheme="minorHAnsi"/>
          <w:sz w:val="24"/>
          <w:szCs w:val="24"/>
        </w:rPr>
      </w:pPr>
      <w:r w:rsidRPr="00A14AC5">
        <w:rPr>
          <w:rFonts w:cstheme="minorHAnsi"/>
          <w:sz w:val="24"/>
          <w:szCs w:val="24"/>
        </w:rPr>
        <w:t>Helping people to live more sustainably</w:t>
      </w:r>
    </w:p>
    <w:p w14:paraId="555C344F" w14:textId="77777777" w:rsidR="00A14AC5" w:rsidRPr="00A14AC5" w:rsidRDefault="00A14AC5" w:rsidP="00A14AC5">
      <w:pPr>
        <w:rPr>
          <w:rFonts w:cstheme="minorHAnsi"/>
          <w:sz w:val="24"/>
          <w:szCs w:val="24"/>
        </w:rPr>
      </w:pPr>
      <w:r w:rsidRPr="00A14AC5">
        <w:rPr>
          <w:rFonts w:cstheme="minorHAnsi"/>
          <w:sz w:val="24"/>
          <w:szCs w:val="24"/>
        </w:rPr>
        <w:t>Designing environmental friendly energy sources</w:t>
      </w:r>
    </w:p>
    <w:p w14:paraId="4D4F9716" w14:textId="77777777" w:rsidR="00A14AC5" w:rsidRPr="00A14AC5" w:rsidRDefault="00A14AC5" w:rsidP="00A14AC5">
      <w:pPr>
        <w:rPr>
          <w:rFonts w:cstheme="minorHAnsi"/>
          <w:sz w:val="24"/>
          <w:szCs w:val="24"/>
        </w:rPr>
      </w:pPr>
      <w:r w:rsidRPr="00A14AC5">
        <w:rPr>
          <w:rFonts w:cstheme="minorHAnsi"/>
          <w:sz w:val="24"/>
          <w:szCs w:val="24"/>
        </w:rPr>
        <w:t>Protecting the environment and its biodiversity</w:t>
      </w:r>
    </w:p>
    <w:p w14:paraId="0163FF69" w14:textId="77777777" w:rsidR="00A14AC5" w:rsidRPr="00A14AC5" w:rsidRDefault="00A14AC5" w:rsidP="00A14AC5">
      <w:pPr>
        <w:rPr>
          <w:rFonts w:cstheme="minorHAnsi"/>
          <w:sz w:val="24"/>
          <w:szCs w:val="24"/>
        </w:rPr>
      </w:pPr>
      <w:r w:rsidRPr="00A14AC5">
        <w:rPr>
          <w:rFonts w:cstheme="minorHAnsi"/>
          <w:sz w:val="24"/>
          <w:szCs w:val="24"/>
        </w:rPr>
        <w:t>Finding new medicines and vaccines for treating killer diseases.</w:t>
      </w:r>
    </w:p>
    <w:p w14:paraId="744A1F81" w14:textId="77777777" w:rsidR="00A14AC5" w:rsidRPr="00A14AC5" w:rsidRDefault="00A14AC5" w:rsidP="00A14AC5">
      <w:pPr>
        <w:rPr>
          <w:rFonts w:cstheme="minorHAnsi"/>
          <w:sz w:val="24"/>
          <w:szCs w:val="24"/>
        </w:rPr>
      </w:pPr>
    </w:p>
    <w:p w14:paraId="5AA79930" w14:textId="77777777" w:rsidR="00A14AC5" w:rsidRPr="00A14AC5" w:rsidRDefault="00A14AC5" w:rsidP="00A14AC5">
      <w:pPr>
        <w:rPr>
          <w:rFonts w:cstheme="minorHAnsi"/>
          <w:sz w:val="24"/>
          <w:szCs w:val="24"/>
        </w:rPr>
      </w:pPr>
      <w:r w:rsidRPr="00A14AC5">
        <w:rPr>
          <w:rFonts w:cstheme="minorHAnsi"/>
          <w:sz w:val="24"/>
          <w:szCs w:val="24"/>
        </w:rPr>
        <w:t>3. A large number of Job opportunities</w:t>
      </w:r>
    </w:p>
    <w:p w14:paraId="6AACBF72" w14:textId="77777777" w:rsidR="00A14AC5" w:rsidRPr="00A14AC5" w:rsidRDefault="00A14AC5" w:rsidP="00A14AC5">
      <w:pPr>
        <w:rPr>
          <w:rFonts w:cstheme="minorHAnsi"/>
          <w:sz w:val="24"/>
          <w:szCs w:val="24"/>
        </w:rPr>
      </w:pPr>
    </w:p>
    <w:p w14:paraId="00395FAB" w14:textId="77777777" w:rsidR="00A14AC5" w:rsidRPr="00A14AC5" w:rsidRDefault="00A14AC5" w:rsidP="00A14AC5">
      <w:pPr>
        <w:rPr>
          <w:rFonts w:cstheme="minorHAnsi"/>
          <w:sz w:val="24"/>
          <w:szCs w:val="24"/>
        </w:rPr>
      </w:pPr>
      <w:r w:rsidRPr="00A14AC5">
        <w:rPr>
          <w:rFonts w:cstheme="minorHAnsi"/>
          <w:sz w:val="24"/>
          <w:szCs w:val="24"/>
        </w:rPr>
        <w:t>A degree in science will open up a variety of job options for you. For illustration, whatever subject you have studied, you have a chance to become a research scientist in your specialist field. A chemistry degree can lead to a career in different industries like pharmaceuticals, manufacturing, petrochemicals and healthcare and specified job containing analytical scientist, medical scientist, chemist, pharmacologist, forensic scientist, and toxicologist.</w:t>
      </w:r>
    </w:p>
    <w:p w14:paraId="3417E223" w14:textId="77777777" w:rsidR="00A14AC5" w:rsidRPr="00A14AC5" w:rsidRDefault="00A14AC5" w:rsidP="00A14AC5">
      <w:pPr>
        <w:rPr>
          <w:rFonts w:cstheme="minorHAnsi"/>
          <w:sz w:val="24"/>
          <w:szCs w:val="24"/>
        </w:rPr>
      </w:pPr>
    </w:p>
    <w:p w14:paraId="134B2958" w14:textId="77777777" w:rsidR="00A14AC5" w:rsidRPr="00A14AC5" w:rsidRDefault="00A14AC5" w:rsidP="00A14AC5">
      <w:pPr>
        <w:rPr>
          <w:rFonts w:cstheme="minorHAnsi"/>
          <w:sz w:val="24"/>
          <w:szCs w:val="24"/>
        </w:rPr>
      </w:pPr>
      <w:r w:rsidRPr="00A14AC5">
        <w:rPr>
          <w:rFonts w:cstheme="minorHAnsi"/>
          <w:sz w:val="24"/>
          <w:szCs w:val="24"/>
        </w:rPr>
        <w:t>A degree in biology can lead to a career in fields such as biomedicine, agriculture, environmental conservation, food and drink, horticulture, genetics, and marine biology. You can choose a career as a biologist, biochemist, microbiologist, biotechnologist, or zoologist.</w:t>
      </w:r>
    </w:p>
    <w:p w14:paraId="457DC18D" w14:textId="77777777" w:rsidR="00A14AC5" w:rsidRPr="00A14AC5" w:rsidRDefault="00A14AC5" w:rsidP="00A14AC5">
      <w:pPr>
        <w:rPr>
          <w:rFonts w:cstheme="minorHAnsi"/>
          <w:sz w:val="24"/>
          <w:szCs w:val="24"/>
        </w:rPr>
      </w:pPr>
    </w:p>
    <w:p w14:paraId="04771AFD" w14:textId="77777777" w:rsidR="00A14AC5" w:rsidRPr="00A14AC5" w:rsidRDefault="00A14AC5" w:rsidP="00A14AC5">
      <w:pPr>
        <w:rPr>
          <w:rFonts w:cstheme="minorHAnsi"/>
          <w:sz w:val="24"/>
          <w:szCs w:val="24"/>
        </w:rPr>
      </w:pPr>
      <w:r w:rsidRPr="00A14AC5">
        <w:rPr>
          <w:rFonts w:cstheme="minorHAnsi"/>
          <w:sz w:val="24"/>
          <w:szCs w:val="24"/>
        </w:rPr>
        <w:t xml:space="preserve">A physics degree can lead to a career in various sectors like automotive, aerospace and defense, computing, communication, and healthcare. You can become a physicist, nanotechnologist, medical physicist or astrophysicist.  </w:t>
      </w:r>
    </w:p>
    <w:p w14:paraId="68530A70" w14:textId="77777777" w:rsidR="00A14AC5" w:rsidRPr="00A14AC5" w:rsidRDefault="00A14AC5" w:rsidP="00A14AC5">
      <w:pPr>
        <w:rPr>
          <w:rFonts w:cstheme="minorHAnsi"/>
          <w:sz w:val="24"/>
          <w:szCs w:val="24"/>
        </w:rPr>
      </w:pPr>
    </w:p>
    <w:p w14:paraId="54C4632C" w14:textId="77777777" w:rsidR="00A14AC5" w:rsidRPr="00A14AC5" w:rsidRDefault="00A14AC5" w:rsidP="00A14AC5">
      <w:pPr>
        <w:rPr>
          <w:rFonts w:cstheme="minorHAnsi"/>
          <w:sz w:val="24"/>
          <w:szCs w:val="24"/>
        </w:rPr>
      </w:pPr>
      <w:r w:rsidRPr="00A14AC5">
        <w:rPr>
          <w:rFonts w:cstheme="minorHAnsi"/>
          <w:sz w:val="24"/>
          <w:szCs w:val="24"/>
        </w:rPr>
        <w:t>4. Travel the World</w:t>
      </w:r>
    </w:p>
    <w:p w14:paraId="0D1D6BD3" w14:textId="77777777" w:rsidR="00A14AC5" w:rsidRPr="00A14AC5" w:rsidRDefault="00A14AC5" w:rsidP="00A14AC5">
      <w:pPr>
        <w:rPr>
          <w:rFonts w:cstheme="minorHAnsi"/>
          <w:sz w:val="24"/>
          <w:szCs w:val="24"/>
        </w:rPr>
      </w:pPr>
    </w:p>
    <w:p w14:paraId="570F929C" w14:textId="3CBE3327" w:rsidR="00194AD8" w:rsidRPr="00A14AC5" w:rsidRDefault="00A14AC5" w:rsidP="00A14AC5">
      <w:r w:rsidRPr="00A14AC5">
        <w:rPr>
          <w:rFonts w:cstheme="minorHAnsi"/>
          <w:sz w:val="24"/>
          <w:szCs w:val="24"/>
        </w:rPr>
        <w:t>Science, engineering, technology, and maths are globally traded subjects that speak a single language. Graduates can go abroad to doing their further studies like MSc or Ph.D. degree and take benefits from time spent in world-class labs in other countries. The European Union runs various scholarship programs to encourage this because it produces more skilled scientist.</w:t>
      </w:r>
    </w:p>
    <w:sectPr w:rsidR="00194AD8" w:rsidRPr="00A14AC5"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0942F" w14:textId="77777777" w:rsidR="006746F8" w:rsidRDefault="006746F8" w:rsidP="004F249F">
      <w:pPr>
        <w:spacing w:after="0" w:line="240" w:lineRule="auto"/>
      </w:pPr>
      <w:r>
        <w:separator/>
      </w:r>
    </w:p>
  </w:endnote>
  <w:endnote w:type="continuationSeparator" w:id="0">
    <w:p w14:paraId="489E5AA5" w14:textId="77777777" w:rsidR="006746F8" w:rsidRDefault="006746F8"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093B" w14:textId="77777777" w:rsidR="006746F8" w:rsidRDefault="006746F8" w:rsidP="004F249F">
      <w:pPr>
        <w:spacing w:after="0" w:line="240" w:lineRule="auto"/>
      </w:pPr>
      <w:r>
        <w:separator/>
      </w:r>
    </w:p>
  </w:footnote>
  <w:footnote w:type="continuationSeparator" w:id="0">
    <w:p w14:paraId="15517433" w14:textId="77777777" w:rsidR="006746F8" w:rsidRDefault="006746F8"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94AD8"/>
    <w:rsid w:val="001F54AB"/>
    <w:rsid w:val="0022689E"/>
    <w:rsid w:val="0024357F"/>
    <w:rsid w:val="00245F06"/>
    <w:rsid w:val="00291D45"/>
    <w:rsid w:val="0031666D"/>
    <w:rsid w:val="003D06D6"/>
    <w:rsid w:val="003D105B"/>
    <w:rsid w:val="004851C0"/>
    <w:rsid w:val="00497572"/>
    <w:rsid w:val="004A210A"/>
    <w:rsid w:val="004F0D63"/>
    <w:rsid w:val="004F249F"/>
    <w:rsid w:val="0051023C"/>
    <w:rsid w:val="00516F85"/>
    <w:rsid w:val="0054661B"/>
    <w:rsid w:val="00590D15"/>
    <w:rsid w:val="00591668"/>
    <w:rsid w:val="005D39E9"/>
    <w:rsid w:val="005F22D5"/>
    <w:rsid w:val="006140C1"/>
    <w:rsid w:val="00672B90"/>
    <w:rsid w:val="006746F8"/>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1EEB"/>
    <w:rsid w:val="00954059"/>
    <w:rsid w:val="00982628"/>
    <w:rsid w:val="009A68CC"/>
    <w:rsid w:val="00A14AC5"/>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24247"/>
    <w:rsid w:val="00E32434"/>
    <w:rsid w:val="00E43045"/>
    <w:rsid w:val="00E43F81"/>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59CD9C30-BC07-4524-B983-0EDB9A01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AD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3Char">
    <w:name w:val="Heading 3 Char"/>
    <w:basedOn w:val="DefaultParagraphFont"/>
    <w:link w:val="Heading3"/>
    <w:uiPriority w:val="9"/>
    <w:semiHidden/>
    <w:rsid w:val="00194AD8"/>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4656">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483859331">
      <w:bodyDiv w:val="1"/>
      <w:marLeft w:val="0"/>
      <w:marRight w:val="0"/>
      <w:marTop w:val="0"/>
      <w:marBottom w:val="0"/>
      <w:divBdr>
        <w:top w:val="none" w:sz="0" w:space="0" w:color="auto"/>
        <w:left w:val="none" w:sz="0" w:space="0" w:color="auto"/>
        <w:bottom w:val="none" w:sz="0" w:space="0" w:color="auto"/>
        <w:right w:val="none" w:sz="0" w:space="0" w:color="auto"/>
      </w:divBdr>
    </w:div>
    <w:div w:id="623927963">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482383341">
      <w:bodyDiv w:val="1"/>
      <w:marLeft w:val="0"/>
      <w:marRight w:val="0"/>
      <w:marTop w:val="0"/>
      <w:marBottom w:val="0"/>
      <w:divBdr>
        <w:top w:val="none" w:sz="0" w:space="0" w:color="auto"/>
        <w:left w:val="none" w:sz="0" w:space="0" w:color="auto"/>
        <w:bottom w:val="none" w:sz="0" w:space="0" w:color="auto"/>
        <w:right w:val="none" w:sz="0" w:space="0" w:color="auto"/>
      </w:divBdr>
      <w:divsChild>
        <w:div w:id="1984654622">
          <w:marLeft w:val="0"/>
          <w:marRight w:val="0"/>
          <w:marTop w:val="0"/>
          <w:marBottom w:val="0"/>
          <w:divBdr>
            <w:top w:val="none" w:sz="0" w:space="0" w:color="auto"/>
            <w:left w:val="none" w:sz="0" w:space="0" w:color="auto"/>
            <w:bottom w:val="none" w:sz="0" w:space="0" w:color="auto"/>
            <w:right w:val="none" w:sz="0" w:space="0" w:color="auto"/>
          </w:divBdr>
          <w:divsChild>
            <w:div w:id="251865088">
              <w:marLeft w:val="0"/>
              <w:marRight w:val="0"/>
              <w:marTop w:val="0"/>
              <w:marBottom w:val="0"/>
              <w:divBdr>
                <w:top w:val="none" w:sz="0" w:space="0" w:color="auto"/>
                <w:left w:val="none" w:sz="0" w:space="0" w:color="auto"/>
                <w:bottom w:val="none" w:sz="0" w:space="0" w:color="auto"/>
                <w:right w:val="none" w:sz="0" w:space="0" w:color="auto"/>
              </w:divBdr>
              <w:divsChild>
                <w:div w:id="471212912">
                  <w:marLeft w:val="0"/>
                  <w:marRight w:val="0"/>
                  <w:marTop w:val="0"/>
                  <w:marBottom w:val="0"/>
                  <w:divBdr>
                    <w:top w:val="none" w:sz="0" w:space="0" w:color="auto"/>
                    <w:left w:val="none" w:sz="0" w:space="0" w:color="auto"/>
                    <w:bottom w:val="none" w:sz="0" w:space="0" w:color="auto"/>
                    <w:right w:val="none" w:sz="0" w:space="0" w:color="auto"/>
                  </w:divBdr>
                  <w:divsChild>
                    <w:div w:id="1333870073">
                      <w:marLeft w:val="0"/>
                      <w:marRight w:val="0"/>
                      <w:marTop w:val="0"/>
                      <w:marBottom w:val="0"/>
                      <w:divBdr>
                        <w:top w:val="none" w:sz="0" w:space="0" w:color="auto"/>
                        <w:left w:val="none" w:sz="0" w:space="0" w:color="auto"/>
                        <w:bottom w:val="none" w:sz="0" w:space="0" w:color="auto"/>
                        <w:right w:val="none" w:sz="0" w:space="0" w:color="auto"/>
                      </w:divBdr>
                      <w:divsChild>
                        <w:div w:id="1544555766">
                          <w:marLeft w:val="0"/>
                          <w:marRight w:val="0"/>
                          <w:marTop w:val="100"/>
                          <w:marBottom w:val="100"/>
                          <w:divBdr>
                            <w:top w:val="none" w:sz="0" w:space="0" w:color="auto"/>
                            <w:left w:val="none" w:sz="0" w:space="0" w:color="auto"/>
                            <w:bottom w:val="none" w:sz="0" w:space="0" w:color="auto"/>
                            <w:right w:val="none" w:sz="0" w:space="0" w:color="auto"/>
                          </w:divBdr>
                          <w:divsChild>
                            <w:div w:id="1449854655">
                              <w:marLeft w:val="0"/>
                              <w:marRight w:val="0"/>
                              <w:marTop w:val="0"/>
                              <w:marBottom w:val="0"/>
                              <w:divBdr>
                                <w:top w:val="none" w:sz="0" w:space="0" w:color="auto"/>
                                <w:left w:val="none" w:sz="0" w:space="0" w:color="auto"/>
                                <w:bottom w:val="none" w:sz="0" w:space="0" w:color="auto"/>
                                <w:right w:val="none" w:sz="0" w:space="0" w:color="auto"/>
                              </w:divBdr>
                              <w:divsChild>
                                <w:div w:id="1096629791">
                                  <w:marLeft w:val="0"/>
                                  <w:marRight w:val="0"/>
                                  <w:marTop w:val="0"/>
                                  <w:marBottom w:val="0"/>
                                  <w:divBdr>
                                    <w:top w:val="none" w:sz="0" w:space="0" w:color="auto"/>
                                    <w:left w:val="none" w:sz="0" w:space="0" w:color="auto"/>
                                    <w:bottom w:val="none" w:sz="0" w:space="0" w:color="auto"/>
                                    <w:right w:val="none" w:sz="0" w:space="0" w:color="auto"/>
                                  </w:divBdr>
                                  <w:divsChild>
                                    <w:div w:id="1752849359">
                                      <w:marLeft w:val="0"/>
                                      <w:marRight w:val="0"/>
                                      <w:marTop w:val="0"/>
                                      <w:marBottom w:val="0"/>
                                      <w:divBdr>
                                        <w:top w:val="none" w:sz="0" w:space="0" w:color="auto"/>
                                        <w:left w:val="none" w:sz="0" w:space="0" w:color="auto"/>
                                        <w:bottom w:val="none" w:sz="0" w:space="0" w:color="auto"/>
                                        <w:right w:val="none" w:sz="0" w:space="0" w:color="auto"/>
                                      </w:divBdr>
                                      <w:divsChild>
                                        <w:div w:id="1905484963">
                                          <w:marLeft w:val="0"/>
                                          <w:marRight w:val="0"/>
                                          <w:marTop w:val="0"/>
                                          <w:marBottom w:val="0"/>
                                          <w:divBdr>
                                            <w:top w:val="none" w:sz="0" w:space="0" w:color="auto"/>
                                            <w:left w:val="none" w:sz="0" w:space="0" w:color="auto"/>
                                            <w:bottom w:val="none" w:sz="0" w:space="0" w:color="auto"/>
                                            <w:right w:val="none" w:sz="0" w:space="0" w:color="auto"/>
                                          </w:divBdr>
                                          <w:divsChild>
                                            <w:div w:id="2078627168">
                                              <w:marLeft w:val="0"/>
                                              <w:marRight w:val="0"/>
                                              <w:marTop w:val="0"/>
                                              <w:marBottom w:val="0"/>
                                              <w:divBdr>
                                                <w:top w:val="none" w:sz="0" w:space="0" w:color="auto"/>
                                                <w:left w:val="none" w:sz="0" w:space="0" w:color="auto"/>
                                                <w:bottom w:val="none" w:sz="0" w:space="0" w:color="auto"/>
                                                <w:right w:val="none" w:sz="0" w:space="0" w:color="auto"/>
                                              </w:divBdr>
                                              <w:divsChild>
                                                <w:div w:id="1548757942">
                                                  <w:marLeft w:val="0"/>
                                                  <w:marRight w:val="0"/>
                                                  <w:marTop w:val="0"/>
                                                  <w:marBottom w:val="0"/>
                                                  <w:divBdr>
                                                    <w:top w:val="none" w:sz="0" w:space="0" w:color="auto"/>
                                                    <w:left w:val="none" w:sz="0" w:space="0" w:color="auto"/>
                                                    <w:bottom w:val="none" w:sz="0" w:space="0" w:color="auto"/>
                                                    <w:right w:val="none" w:sz="0" w:space="0" w:color="auto"/>
                                                  </w:divBdr>
                                                  <w:divsChild>
                                                    <w:div w:id="1148329064">
                                                      <w:marLeft w:val="0"/>
                                                      <w:marRight w:val="0"/>
                                                      <w:marTop w:val="0"/>
                                                      <w:marBottom w:val="0"/>
                                                      <w:divBdr>
                                                        <w:top w:val="none" w:sz="0" w:space="0" w:color="auto"/>
                                                        <w:left w:val="none" w:sz="0" w:space="0" w:color="auto"/>
                                                        <w:bottom w:val="none" w:sz="0" w:space="0" w:color="auto"/>
                                                        <w:right w:val="none" w:sz="0" w:space="0" w:color="auto"/>
                                                      </w:divBdr>
                                                      <w:divsChild>
                                                        <w:div w:id="1909726185">
                                                          <w:marLeft w:val="0"/>
                                                          <w:marRight w:val="0"/>
                                                          <w:marTop w:val="0"/>
                                                          <w:marBottom w:val="0"/>
                                                          <w:divBdr>
                                                            <w:top w:val="none" w:sz="0" w:space="0" w:color="auto"/>
                                                            <w:left w:val="none" w:sz="0" w:space="0" w:color="auto"/>
                                                            <w:bottom w:val="none" w:sz="0" w:space="0" w:color="auto"/>
                                                            <w:right w:val="none" w:sz="0" w:space="0" w:color="auto"/>
                                                          </w:divBdr>
                                                          <w:divsChild>
                                                            <w:div w:id="420175671">
                                                              <w:marLeft w:val="0"/>
                                                              <w:marRight w:val="0"/>
                                                              <w:marTop w:val="0"/>
                                                              <w:marBottom w:val="0"/>
                                                              <w:divBdr>
                                                                <w:top w:val="none" w:sz="0" w:space="0" w:color="auto"/>
                                                                <w:left w:val="none" w:sz="0" w:space="0" w:color="auto"/>
                                                                <w:bottom w:val="none" w:sz="0" w:space="0" w:color="auto"/>
                                                                <w:right w:val="none" w:sz="0" w:space="0" w:color="auto"/>
                                                              </w:divBdr>
                                                              <w:divsChild>
                                                                <w:div w:id="1589997256">
                                                                  <w:marLeft w:val="0"/>
                                                                  <w:marRight w:val="0"/>
                                                                  <w:marTop w:val="0"/>
                                                                  <w:marBottom w:val="0"/>
                                                                  <w:divBdr>
                                                                    <w:top w:val="none" w:sz="0" w:space="0" w:color="auto"/>
                                                                    <w:left w:val="none" w:sz="0" w:space="0" w:color="auto"/>
                                                                    <w:bottom w:val="none" w:sz="0" w:space="0" w:color="auto"/>
                                                                    <w:right w:val="none" w:sz="0" w:space="0" w:color="auto"/>
                                                                  </w:divBdr>
                                                                  <w:divsChild>
                                                                    <w:div w:id="3566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5151319">
              <w:marLeft w:val="0"/>
              <w:marRight w:val="0"/>
              <w:marTop w:val="450"/>
              <w:marBottom w:val="450"/>
              <w:divBdr>
                <w:top w:val="single" w:sz="24" w:space="0" w:color="000000"/>
                <w:left w:val="none" w:sz="0" w:space="0" w:color="auto"/>
                <w:bottom w:val="single" w:sz="24" w:space="0" w:color="000000"/>
                <w:right w:val="none" w:sz="0" w:space="0" w:color="auto"/>
              </w:divBdr>
              <w:divsChild>
                <w:div w:id="1196695744">
                  <w:marLeft w:val="0"/>
                  <w:marRight w:val="0"/>
                  <w:marTop w:val="0"/>
                  <w:marBottom w:val="0"/>
                  <w:divBdr>
                    <w:top w:val="none" w:sz="0" w:space="0" w:color="auto"/>
                    <w:left w:val="none" w:sz="0" w:space="0" w:color="auto"/>
                    <w:bottom w:val="none" w:sz="0" w:space="0" w:color="auto"/>
                    <w:right w:val="none" w:sz="0" w:space="0" w:color="auto"/>
                  </w:divBdr>
                  <w:divsChild>
                    <w:div w:id="782723956">
                      <w:marLeft w:val="0"/>
                      <w:marRight w:val="0"/>
                      <w:marTop w:val="0"/>
                      <w:marBottom w:val="0"/>
                      <w:divBdr>
                        <w:top w:val="none" w:sz="0" w:space="0" w:color="auto"/>
                        <w:left w:val="none" w:sz="0" w:space="0" w:color="auto"/>
                        <w:bottom w:val="none" w:sz="0" w:space="0" w:color="auto"/>
                        <w:right w:val="none" w:sz="0" w:space="0" w:color="auto"/>
                      </w:divBdr>
                    </w:div>
                    <w:div w:id="1719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879">
              <w:marLeft w:val="0"/>
              <w:marRight w:val="0"/>
              <w:marTop w:val="0"/>
              <w:marBottom w:val="0"/>
              <w:divBdr>
                <w:top w:val="none" w:sz="0" w:space="0" w:color="auto"/>
                <w:left w:val="none" w:sz="0" w:space="0" w:color="auto"/>
                <w:bottom w:val="none" w:sz="0" w:space="0" w:color="auto"/>
                <w:right w:val="none" w:sz="0" w:space="0" w:color="auto"/>
              </w:divBdr>
            </w:div>
            <w:div w:id="175267719">
              <w:marLeft w:val="0"/>
              <w:marRight w:val="0"/>
              <w:marTop w:val="0"/>
              <w:marBottom w:val="0"/>
              <w:divBdr>
                <w:top w:val="none" w:sz="0" w:space="0" w:color="auto"/>
                <w:left w:val="none" w:sz="0" w:space="0" w:color="auto"/>
                <w:bottom w:val="none" w:sz="0" w:space="0" w:color="auto"/>
                <w:right w:val="none" w:sz="0" w:space="0" w:color="auto"/>
              </w:divBdr>
            </w:div>
            <w:div w:id="1670061261">
              <w:marLeft w:val="0"/>
              <w:marRight w:val="0"/>
              <w:marTop w:val="0"/>
              <w:marBottom w:val="0"/>
              <w:divBdr>
                <w:top w:val="none" w:sz="0" w:space="0" w:color="auto"/>
                <w:left w:val="none" w:sz="0" w:space="0" w:color="auto"/>
                <w:bottom w:val="none" w:sz="0" w:space="0" w:color="auto"/>
                <w:right w:val="none" w:sz="0" w:space="0" w:color="auto"/>
              </w:divBdr>
            </w:div>
          </w:divsChild>
        </w:div>
        <w:div w:id="885878187">
          <w:marLeft w:val="0"/>
          <w:marRight w:val="0"/>
          <w:marTop w:val="0"/>
          <w:marBottom w:val="0"/>
          <w:divBdr>
            <w:top w:val="single" w:sz="6" w:space="15" w:color="8A8A8A"/>
            <w:left w:val="none" w:sz="0" w:space="0" w:color="auto"/>
            <w:bottom w:val="single" w:sz="6" w:space="11" w:color="8A8A8A"/>
            <w:right w:val="none" w:sz="0" w:space="0" w:color="auto"/>
          </w:divBdr>
        </w:div>
        <w:div w:id="471751537">
          <w:marLeft w:val="0"/>
          <w:marRight w:val="0"/>
          <w:marTop w:val="300"/>
          <w:marBottom w:val="300"/>
          <w:divBdr>
            <w:top w:val="none" w:sz="0" w:space="0" w:color="auto"/>
            <w:left w:val="none" w:sz="0" w:space="0" w:color="auto"/>
            <w:bottom w:val="none" w:sz="0" w:space="0" w:color="auto"/>
            <w:right w:val="none" w:sz="0" w:space="0" w:color="auto"/>
          </w:divBdr>
          <w:divsChild>
            <w:div w:id="1538661949">
              <w:marLeft w:val="0"/>
              <w:marRight w:val="0"/>
              <w:marTop w:val="0"/>
              <w:marBottom w:val="0"/>
              <w:divBdr>
                <w:top w:val="none" w:sz="0" w:space="0" w:color="auto"/>
                <w:left w:val="none" w:sz="0" w:space="0" w:color="auto"/>
                <w:bottom w:val="none" w:sz="0" w:space="0" w:color="auto"/>
                <w:right w:val="none" w:sz="0" w:space="0" w:color="auto"/>
              </w:divBdr>
            </w:div>
            <w:div w:id="367607417">
              <w:marLeft w:val="0"/>
              <w:marRight w:val="0"/>
              <w:marTop w:val="0"/>
              <w:marBottom w:val="0"/>
              <w:divBdr>
                <w:top w:val="none" w:sz="0" w:space="0" w:color="auto"/>
                <w:left w:val="none" w:sz="0" w:space="0" w:color="auto"/>
                <w:bottom w:val="none" w:sz="0" w:space="0" w:color="auto"/>
                <w:right w:val="none" w:sz="0" w:space="0" w:color="auto"/>
              </w:divBdr>
            </w:div>
            <w:div w:id="1811702424">
              <w:marLeft w:val="0"/>
              <w:marRight w:val="0"/>
              <w:marTop w:val="0"/>
              <w:marBottom w:val="0"/>
              <w:divBdr>
                <w:top w:val="none" w:sz="0" w:space="0" w:color="auto"/>
                <w:left w:val="none" w:sz="0" w:space="0" w:color="auto"/>
                <w:bottom w:val="none" w:sz="0" w:space="0" w:color="auto"/>
                <w:right w:val="none" w:sz="0" w:space="0" w:color="auto"/>
              </w:divBdr>
            </w:div>
            <w:div w:id="1734964623">
              <w:marLeft w:val="0"/>
              <w:marRight w:val="0"/>
              <w:marTop w:val="0"/>
              <w:marBottom w:val="0"/>
              <w:divBdr>
                <w:top w:val="none" w:sz="0" w:space="0" w:color="auto"/>
                <w:left w:val="none" w:sz="0" w:space="0" w:color="auto"/>
                <w:bottom w:val="none" w:sz="0" w:space="0" w:color="auto"/>
                <w:right w:val="none" w:sz="0" w:space="0" w:color="auto"/>
              </w:divBdr>
            </w:div>
          </w:divsChild>
        </w:div>
        <w:div w:id="729962037">
          <w:marLeft w:val="0"/>
          <w:marRight w:val="0"/>
          <w:marTop w:val="450"/>
          <w:marBottom w:val="0"/>
          <w:divBdr>
            <w:top w:val="single" w:sz="6" w:space="19" w:color="8A8A8A"/>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1996104743">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DDDC9-BE8C-4CB2-9F9A-DC660147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7062</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18</cp:revision>
  <dcterms:created xsi:type="dcterms:W3CDTF">2024-01-16T19:54:00Z</dcterms:created>
  <dcterms:modified xsi:type="dcterms:W3CDTF">2024-04-28T17:45:00Z</dcterms:modified>
</cp:coreProperties>
</file>