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BBDD6" w14:textId="498FED27" w:rsidR="009351FC" w:rsidRPr="009351FC" w:rsidRDefault="009351FC" w:rsidP="009351FC">
      <w:pPr>
        <w:jc w:val="center"/>
        <w:rPr>
          <w:b/>
          <w:bCs/>
          <w:sz w:val="36"/>
          <w:szCs w:val="36"/>
        </w:rPr>
      </w:pPr>
      <w:r>
        <w:rPr>
          <w:b/>
          <w:bCs/>
          <w:sz w:val="36"/>
          <w:szCs w:val="36"/>
        </w:rPr>
        <w:t xml:space="preserve">Below Contents are on </w:t>
      </w:r>
      <w:r w:rsidRPr="009351FC">
        <w:rPr>
          <w:b/>
          <w:bCs/>
          <w:sz w:val="36"/>
          <w:szCs w:val="36"/>
        </w:rPr>
        <w:t>Cancer</w:t>
      </w:r>
    </w:p>
    <w:p w14:paraId="2B7BAEDA" w14:textId="687CA2EE" w:rsidR="009351FC" w:rsidRDefault="009351FC" w:rsidP="009351FC">
      <w:r>
        <w:t>Cancer Symptoms: The symptoms of cancer vary widely depending on the type and location of the cancer. Common symptoms may include unexplained weight loss, fatigue, persistent pain, changes in bowel or bladder habits, unusual bleeding or discharge, persistent cough or hoarseness, and noticeable changes in a wart or mole. However, it's important to note that many early-stage cancers may not cause noticeable symptoms. Potential Causes</w:t>
      </w:r>
      <w:r>
        <w:t xml:space="preserve"> of cancer</w:t>
      </w:r>
      <w:r>
        <w:t>: Cancer is a complex disease with multiple potential causes. It can arise from genetic mutations, environmental factors such as exposure to carcinogens (e.g., tobacco smoke, ultraviolet radiation), lifestyle factors including poor diet and lack of physical activity, infectious agents such as certain viruses and bacteria, and hormonal factors. Additionally, some cancers have a hereditary component, meaning they can be passed down through families due to genetic predisposition. Self-Treatment</w:t>
      </w:r>
      <w:r>
        <w:t xml:space="preserve"> of cancer</w:t>
      </w:r>
      <w:r>
        <w:t>: Treatment for cancer typically requires a multidisciplinary approach and is highly individualized based on factors such as the type and stage of cancer, the patient's overall health, and treatment goals. Common treatment modalities include surgery, chemotherapy, radiation therapy, immunotherapy, targeted therapy, and hormone therapy. Supportive care measures such as pain management, nutritional support, and psychosocial support are also integral components of cancer treatment. Self-treatment for cancer is not recommended, and individuals should seek medical attention from healthcare professionals experienced in cancer care. Ways to Avoid It</w:t>
      </w:r>
      <w:r>
        <w:t xml:space="preserve"> Cancer</w:t>
      </w:r>
      <w:r>
        <w:t>: While not all cancers are preventable, there are steps individuals can take to reduce their risk of developing cancer. This includes adopting a healthy lifestyle that incorporates a balanced diet rich in fruits, vegetables, and whole grains, maintaining a healthy weight, staying physically active, avoiding tobacco products in any form, limiting alcohol consumption, protecting the skin from excessive sun exposure, getting vaccinated against cancer-causing viruses such as hepatitis B and human papillomavirus (HPV), and undergoing regular cancer screenings as recommended by healthcare providers. Type</w:t>
      </w:r>
      <w:r>
        <w:t xml:space="preserve"> of Cancer</w:t>
      </w:r>
      <w:r>
        <w:t xml:space="preserve">: Cancer encompasses a broad category of diseases characterized by the uncontrolled growth and spread of abnormal cells. There are over 100 different types of cancer, each with its own distinct characteristics, risk factors, and treatment approaches. Cancer can arise in virtually any part of the body and is classified based on the type of cells involved and the tissue or organ of origin. Major categories of cancer include carcinoma (arising from epithelial cells), sarcoma (arising from connective tissue), </w:t>
      </w:r>
      <w:proofErr w:type="spellStart"/>
      <w:r>
        <w:t>leukemia</w:t>
      </w:r>
      <w:proofErr w:type="spellEnd"/>
      <w:r>
        <w:t xml:space="preserve"> (arising from blood-forming cells), lymphoma (arising from lymphocytes), and central nervous system cancers (arising from cells in the brain or spinal cord).</w:t>
      </w:r>
    </w:p>
    <w:p w14:paraId="44043420" w14:textId="77777777" w:rsidR="009351FC" w:rsidRDefault="009351FC" w:rsidP="009351FC"/>
    <w:p w14:paraId="68227B0B" w14:textId="5DEECFBB" w:rsidR="009351FC" w:rsidRPr="009351FC" w:rsidRDefault="009351FC" w:rsidP="009351FC">
      <w:pPr>
        <w:jc w:val="center"/>
        <w:rPr>
          <w:b/>
          <w:bCs/>
          <w:sz w:val="32"/>
          <w:szCs w:val="32"/>
        </w:rPr>
      </w:pPr>
      <w:r>
        <w:rPr>
          <w:b/>
          <w:bCs/>
          <w:sz w:val="32"/>
          <w:szCs w:val="32"/>
        </w:rPr>
        <w:t xml:space="preserve">Below Contents are on </w:t>
      </w:r>
      <w:r w:rsidRPr="009351FC">
        <w:rPr>
          <w:b/>
          <w:bCs/>
          <w:sz w:val="32"/>
          <w:szCs w:val="32"/>
        </w:rPr>
        <w:t>Common Cold</w:t>
      </w:r>
    </w:p>
    <w:p w14:paraId="59F90B75" w14:textId="77777777" w:rsidR="009351FC" w:rsidRDefault="009351FC" w:rsidP="009351FC"/>
    <w:p w14:paraId="2F833131" w14:textId="639897BE" w:rsidR="009351FC" w:rsidRDefault="009351FC" w:rsidP="009351FC">
      <w:r>
        <w:t xml:space="preserve">Common Cold Symptoms: The common cold is a viral infection of the upper respiratory tract characterized by symptoms such as sore throat, runny or stuffy nose, sneezing, coughing, mild fever, fatigue, and mild body aches. Symptoms typically develop one to three days after exposure to the virus and may last for about a week. While the common cold is usually mild, it can cause discomfort and disrupt daily activities. Potential Causes: The common cold is caused by various viruses, with rhinoviruses being the most common culprits. Other viruses that can cause cold-like symptoms include coronaviruses, adenoviruses, respiratory syncytial virus (RSV), and influenza viruses. These viruses are highly contagious and spread through </w:t>
      </w:r>
      <w:r>
        <w:lastRenderedPageBreak/>
        <w:t>respiratory droplets when an infected person coughs, sneezes, or talks, or through contact with contaminated surfaces. Self-Treatment: Treatment for the common cold focuses on relieving symptoms and supporting the body's immune response. Over-the-counter medications such as pain relievers (e.g., acetaminophen or ibuprofen) can help reduce fever and alleviate body aches and headache. Decongestants and antihistamines may help relieve nasal congestion and runny nose, while cough suppressants can help alleviate coughing. Drinking plenty of fluids, getting adequate rest, using saline nasal sprays or drops to relieve nasal congestion, and gargling with warm salt water can also provide relief. Ways to Avoid It: Preventive measures against the common cold include practicing good hand hygiene by washing hands frequently with soap and water for at least 20 seconds, especially after coughing, sneezing, or touching potentially contaminated surfaces. Using alcohol-based hand sanitizers can also help kill viruses. Avoiding close contact with individuals who are sick, covering the mouth and nose with a tissue or the inside of the elbow when coughing or sneezing, and avoiding touching the face, especially the eyes, nose, and mouth, can help prevent the spread of the virus. Type: The common cold is a viral infection of the upper respiratory tract caused by various viruses, including rhinoviruses, coronaviruses, adenoviruses, respiratory syncytial virus (RSV), and influenza viruses. It is classified as a mild acute respiratory infection and is one of the most common infectious diseases worldwide. While the common cold shares some symptoms with influenza (the flu), it is typically milder and does not cause severe complications in healthy individuals.</w:t>
      </w:r>
    </w:p>
    <w:p w14:paraId="0BEDB80B" w14:textId="77777777" w:rsidR="009351FC" w:rsidRDefault="009351FC" w:rsidP="009351FC"/>
    <w:p w14:paraId="0A9841D6" w14:textId="77777777" w:rsidR="009351FC" w:rsidRDefault="009351FC" w:rsidP="009351FC">
      <w:pPr>
        <w:rPr>
          <w:b/>
          <w:bCs/>
          <w:sz w:val="32"/>
          <w:szCs w:val="32"/>
        </w:rPr>
      </w:pPr>
      <w:r w:rsidRPr="009351FC">
        <w:rPr>
          <w:b/>
          <w:bCs/>
          <w:sz w:val="32"/>
          <w:szCs w:val="32"/>
        </w:rPr>
        <w:tab/>
      </w:r>
    </w:p>
    <w:p w14:paraId="7F83A235" w14:textId="6FC2432E" w:rsidR="009351FC" w:rsidRPr="009351FC" w:rsidRDefault="009351FC" w:rsidP="009351FC">
      <w:pPr>
        <w:jc w:val="center"/>
        <w:rPr>
          <w:b/>
          <w:bCs/>
          <w:sz w:val="32"/>
          <w:szCs w:val="32"/>
        </w:rPr>
      </w:pPr>
      <w:r w:rsidRPr="009351FC">
        <w:rPr>
          <w:b/>
          <w:bCs/>
          <w:sz w:val="32"/>
          <w:szCs w:val="32"/>
        </w:rPr>
        <w:t>Below contents are on Covid (or Covid-19)</w:t>
      </w:r>
    </w:p>
    <w:p w14:paraId="37B538DF" w14:textId="77777777" w:rsidR="009351FC" w:rsidRDefault="009351FC" w:rsidP="009351FC"/>
    <w:p w14:paraId="26148722" w14:textId="57924021" w:rsidR="009351FC" w:rsidRDefault="009351FC" w:rsidP="009351FC">
      <w:r>
        <w:t xml:space="preserve">COVID-19 Symptoms: COVID-19, caused by the novel coronavirus SARS-CoV-2, can present with a wide range of symptoms, ranging from mild to severe. Common symptoms include fever, cough, shortness of breath or difficulty breathing, fatigue, muscle or body aches, headache, loss of taste or smell, sore throat, congestion or runny nose, </w:t>
      </w:r>
      <w:proofErr w:type="gramStart"/>
      <w:r>
        <w:t>nausea</w:t>
      </w:r>
      <w:proofErr w:type="gramEnd"/>
      <w:r>
        <w:t xml:space="preserve"> or vomiting, and </w:t>
      </w:r>
      <w:proofErr w:type="spellStart"/>
      <w:r>
        <w:t>diarrhea</w:t>
      </w:r>
      <w:proofErr w:type="spellEnd"/>
      <w:r>
        <w:t>. In severe cases, COVID-19 can lead to pneumonia, acute respiratory distress syndrome (ARDS), organ failure, and death. Potential Causes</w:t>
      </w:r>
      <w:r>
        <w:t xml:space="preserve"> of Covid-19 (or Covid)</w:t>
      </w:r>
      <w:r>
        <w:t>: The primary mode of transmission for COVID-19 is through respiratory droplets when an infected person coughs, sneezes, or talks. It can also spread by touching surfaces contaminated with the virus and then touching the face, particularly the mouth, nose, or eyes. As a novel virus, SARS-CoV-2 likely originated in bats and may have been transmitted to humans through an intermediate animal host, such as a pangolin, in a seafood market in Wuhan, China. Self-Treatment</w:t>
      </w:r>
      <w:r>
        <w:t xml:space="preserve"> of Covid-19 (or Covid)</w:t>
      </w:r>
      <w:r>
        <w:t xml:space="preserve">: Most cases of COVID-19 can be managed at home with self-care measures, including rest, staying hydrated, and taking over-the-counter medications such as acetaminophen to reduce fever and alleviate symptoms. It's essential to monitor symptoms closely and seek medical attention if they worsen or if emergency warning signs such as difficulty breathing, persistent chest pain, confusion, bluish lips or face, or inability to stay awake develop. Ways to Avoid </w:t>
      </w:r>
      <w:r>
        <w:t>Covid-19 (or Covid)</w:t>
      </w:r>
      <w:r>
        <w:t xml:space="preserve">: Preventive measures against COVID-19 include practicing good hand hygiene by washing hands frequently with soap and water for at least 20 seconds or using hand sanitizer with at least 60% alcohol, wearing masks in public settings, maintaining physical distance from others, avoiding crowded indoor spaces, and practicing respiratory etiquette by </w:t>
      </w:r>
      <w:r>
        <w:lastRenderedPageBreak/>
        <w:t>covering coughs and sneezes with a tissue or the inside of the elbow. Vaccination against COVID-19 is also a crucial tool in preventing infection and reducing the severity of illness. Type</w:t>
      </w:r>
      <w:r>
        <w:t xml:space="preserve"> of Covid-19(or Covid)</w:t>
      </w:r>
      <w:r>
        <w:t xml:space="preserve">: COVID-19 belongs to the family </w:t>
      </w:r>
      <w:proofErr w:type="spellStart"/>
      <w:r>
        <w:t>Coronaviridae</w:t>
      </w:r>
      <w:proofErr w:type="spellEnd"/>
      <w:r>
        <w:t xml:space="preserve"> and is caused by the coronavirus SARS CoV-2, which is a novel virus that emerged in late 2019. It is classified as a viral respiratory illness and is part of the broader group of coronaviruses, which includes other viruses such as SARS-</w:t>
      </w:r>
      <w:proofErr w:type="spellStart"/>
      <w:r>
        <w:t>CoV</w:t>
      </w:r>
      <w:proofErr w:type="spellEnd"/>
      <w:r>
        <w:t xml:space="preserve"> (the virus responsible for severe acute respiratory syndrome) and MERS-</w:t>
      </w:r>
      <w:proofErr w:type="spellStart"/>
      <w:r>
        <w:t>CoV</w:t>
      </w:r>
      <w:proofErr w:type="spellEnd"/>
      <w:r>
        <w:t xml:space="preserve"> (the virus responsible for Middle East respiratory syndrome).</w:t>
      </w:r>
    </w:p>
    <w:p w14:paraId="1F3CD030" w14:textId="77777777" w:rsidR="008B3B67" w:rsidRDefault="008B3B67" w:rsidP="009351FC"/>
    <w:p w14:paraId="01CA8419" w14:textId="77777777" w:rsidR="008B3B67" w:rsidRPr="008B3B67" w:rsidRDefault="008B3B67" w:rsidP="008B3B67">
      <w:pPr>
        <w:jc w:val="center"/>
        <w:rPr>
          <w:b/>
          <w:bCs/>
          <w:sz w:val="32"/>
          <w:szCs w:val="32"/>
        </w:rPr>
      </w:pPr>
    </w:p>
    <w:p w14:paraId="097699A2" w14:textId="393A53FC" w:rsidR="008B3B67" w:rsidRPr="008B3B67" w:rsidRDefault="008B3B67" w:rsidP="008B3B67">
      <w:pPr>
        <w:jc w:val="center"/>
        <w:rPr>
          <w:b/>
          <w:bCs/>
          <w:sz w:val="32"/>
          <w:szCs w:val="32"/>
        </w:rPr>
      </w:pPr>
      <w:r w:rsidRPr="008B3B67">
        <w:rPr>
          <w:b/>
          <w:bCs/>
          <w:sz w:val="32"/>
          <w:szCs w:val="32"/>
        </w:rPr>
        <w:t>Dengue</w:t>
      </w:r>
    </w:p>
    <w:p w14:paraId="479757F8" w14:textId="159CEA91" w:rsidR="008B3B67" w:rsidRDefault="008B3B67" w:rsidP="009351FC">
      <w:r>
        <w:t xml:space="preserve">Dengue Disease Description: Dengue fever is a mosquito-borne viral infection caused by the dengue virus, primarily transmitted by the Aedes mosquito species. It is prevalent in tropical and subtropical regions worldwide, especially in urban and semi-urban areas. Dengue fever can range from mild to severe, with potentially life-threatening complications. Symptoms: Symptoms of dengue fever typically manifest 4 to 10 days after being bitten by an infected mosquito. They may include sudden onset of high fever, severe headache, pain behind the eyes, joint and muscle pain, rash, nausea, vomiting, and mild bleeding such as nosebleeds or gum bleeding. Potential Causes: The dengue virus has four distinct serotypes (DEN-1, DEN-2, DEN 3, and DEN-4), all of which can cause the disease. Dengue fever spreads through the bite of infected Aedes mosquitoes, primarily Aedes aegypti and Aedes albopictus. These mosquitoes breed in stagnant water, making areas with poor sanitation and water storage facilities particularly susceptible to dengue outbreaks. Self-Treatment: There is no specific antiviral treatment for dengue fever. Patients are advised to rest, stay hydrated, and manage symptoms with over-the-counter pain relievers such as acetaminophen (paracetamol). However, non-steroidal </w:t>
      </w:r>
      <w:proofErr w:type="spellStart"/>
      <w:proofErr w:type="gramStart"/>
      <w:r>
        <w:t>anti inflammatory</w:t>
      </w:r>
      <w:proofErr w:type="spellEnd"/>
      <w:proofErr w:type="gramEnd"/>
      <w:r>
        <w:t xml:space="preserve"> drugs (NSAIDs) like ibuprofen and aspirin should be avoided as they can increase the risk of bleeding. Ways to Avoid: Prevention of dengue fever primarily involves reducing mosquito breeding sites and avoiding mosquito bites. This includes regularly emptying and covering water containers, using mosquito repellents, wearing long-sleeved clothing, and installing screens on windows and doors to prevent mosquitoes from entering homes. Community efforts such as </w:t>
      </w:r>
      <w:proofErr w:type="gramStart"/>
      <w:r>
        <w:t>fogging</w:t>
      </w:r>
      <w:proofErr w:type="gramEnd"/>
      <w:r>
        <w:t xml:space="preserve"> and insecticide spraying may also help control mosquito populations. Type: Dengue fever is classified as a viral infectious disease transmitted by mosquitoes. It belongs to the Flaviviridae family and is caused by the dengue virus, which has four distinct serotypes.</w:t>
      </w:r>
    </w:p>
    <w:p w14:paraId="126C9ADD" w14:textId="77777777" w:rsidR="008B3B67" w:rsidRDefault="008B3B67" w:rsidP="009351FC"/>
    <w:p w14:paraId="54C8AA9F" w14:textId="77777777" w:rsidR="008B3B67" w:rsidRPr="008B3B67" w:rsidRDefault="008B3B67" w:rsidP="009351FC">
      <w:pPr>
        <w:rPr>
          <w:b/>
          <w:bCs/>
          <w:sz w:val="32"/>
          <w:szCs w:val="32"/>
        </w:rPr>
      </w:pPr>
    </w:p>
    <w:p w14:paraId="4BAE37C6" w14:textId="1B0B138E" w:rsidR="008B3B67" w:rsidRDefault="008B3B67" w:rsidP="008B3B67">
      <w:pPr>
        <w:jc w:val="center"/>
        <w:rPr>
          <w:sz w:val="24"/>
          <w:szCs w:val="24"/>
        </w:rPr>
      </w:pPr>
      <w:r w:rsidRPr="008B3B67">
        <w:rPr>
          <w:b/>
          <w:bCs/>
          <w:sz w:val="32"/>
          <w:szCs w:val="32"/>
        </w:rPr>
        <w:t>D</w:t>
      </w:r>
      <w:r>
        <w:rPr>
          <w:b/>
          <w:bCs/>
          <w:sz w:val="32"/>
          <w:szCs w:val="32"/>
        </w:rPr>
        <w:t>ia</w:t>
      </w:r>
      <w:r w:rsidRPr="008B3B67">
        <w:rPr>
          <w:b/>
          <w:bCs/>
          <w:sz w:val="32"/>
          <w:szCs w:val="32"/>
        </w:rPr>
        <w:t>bete</w:t>
      </w:r>
      <w:r>
        <w:rPr>
          <w:b/>
          <w:bCs/>
          <w:sz w:val="32"/>
          <w:szCs w:val="32"/>
        </w:rPr>
        <w:t>s</w:t>
      </w:r>
    </w:p>
    <w:p w14:paraId="4C817A10" w14:textId="5F994B6C" w:rsidR="008B3B67" w:rsidRPr="008B3B67" w:rsidRDefault="008B3B67" w:rsidP="009351FC">
      <w:pPr>
        <w:rPr>
          <w:sz w:val="24"/>
          <w:szCs w:val="24"/>
        </w:rPr>
      </w:pPr>
      <w:r>
        <w:t xml:space="preserve">Diabetes Symptoms: The symptoms of diabetes can vary depending on the type and severity of the condition. Common symptoms may include increased thirst, frequent urination, extreme hunger, unexplained weight loss, fatigue, blurred vision, slow healing of wounds, frequent infections, and tingling or numbness in the hands or feet. In type 1 diabetes, symptoms often develop rapidly, while type 2 diabetes symptoms may develop more gradually and may be subtle or absent in some cases. Potential Causes: Diabetes is a metabolic disorder </w:t>
      </w:r>
      <w:r>
        <w:lastRenderedPageBreak/>
        <w:t xml:space="preserve">characterized by high blood sugar levels resulting from inadequate insulin production, impaired insulin function, or both. Type 1 diabetes is an autoimmune condition in which the immune system mistakenly attacks and destroys insulin-producing beta cells in the pancreas. Type 2 diabetes is primarily associated with insulin resistance, where cells fail to respond effectively to insulin, and inadequate insulin secretion by pancreatic beta cells. Other types of diabetes include gestational diabetes, which occurs during pregnancy, and secondary diabetes, which results from underlying medical conditions or medications. Self-Treatment: Treatment for diabetes typically involves lifestyle modifications, medication, and regular monitoring of blood sugar levels. For type 1 diabetes, treatment often includes insulin therapy through injections or an insulin pump to replace the insulin the body is unable to produce. For type 2 diabetes, treatment may involve oral medications to improve insulin sensitivity, increase insulin production, or reduce glucose production in the liver, as well as injectable medications or insulin therapy if blood sugar levels are not adequately controlled. Self-management of diabetes also includes monitoring blood sugar levels, following a balanced diet, engaging in regular physical activity, maintaining a healthy weight, and taking medications as prescribed. Ways to Avoid It: Preventive measures against diabetes include maintaining a healthy lifestyle to reduce the risk of developing type 2 diabetes, which accounts for </w:t>
      </w:r>
      <w:proofErr w:type="gramStart"/>
      <w:r>
        <w:t>the majority of</w:t>
      </w:r>
      <w:proofErr w:type="gramEnd"/>
      <w:r>
        <w:t xml:space="preserve"> diabetes cases worldwide. This includes adopting a balanced diet rich in fruits, vegetables, whole grains, and lean proteins, limiting the intake of processed foods, sugary beverages, and high-fat foods, engaging in regular physical activity, maintaining a healthy weight, avoiding tobacco use, and managing stress effectively. For individuals at high risk of developing diabetes, such as those with a family history of the disease or prediabetes, early detection through screening tests and interventions to prevent or delay the onset of diabetes are crucial. Type: Diabetes is a group of chronic metabolic disorders characterized by high blood sugar levels (</w:t>
      </w:r>
      <w:proofErr w:type="spellStart"/>
      <w:r>
        <w:t>hyperglycemia</w:t>
      </w:r>
      <w:proofErr w:type="spellEnd"/>
      <w:r>
        <w:t>) resulting from defects in insulin production, insulin action, or both. The main types of diabetes are type 1 diabetes, type 2 diabetes, gestational diabetes, and secondary diabetes. Type 1 diabetes, formerly known as juvenile diabetes or insulin-dependent diabetes, typically develops in childhood or adolescence and requires lifelong insulin therapy. Type 2 diabetes, formerly known as adult-onset diabetes or non-insulin-dependent diabetes, is more common and often develops in adulthood, although it is increasingly diagnosed in children and adolescents due to rising obesity rates. Gestational diabetes occurs during pregnancy and usually resolves after childbirth, but it increases the risk of developing type 2 diabetes later in life. Secondary diabetes results from underlying medical conditions or medications that impair insulin secretion or action.</w:t>
      </w:r>
    </w:p>
    <w:p w14:paraId="2A6B676A" w14:textId="77777777" w:rsidR="008B3B67" w:rsidRPr="008B3B67" w:rsidRDefault="008B3B67" w:rsidP="008B3B67">
      <w:pPr>
        <w:jc w:val="center"/>
        <w:rPr>
          <w:b/>
          <w:bCs/>
          <w:sz w:val="32"/>
          <w:szCs w:val="32"/>
        </w:rPr>
      </w:pPr>
    </w:p>
    <w:p w14:paraId="1A6D4E71" w14:textId="1B86D2E9" w:rsidR="008B3B67" w:rsidRPr="008B3B67" w:rsidRDefault="008B3B67" w:rsidP="008B3B67">
      <w:pPr>
        <w:jc w:val="center"/>
        <w:rPr>
          <w:b/>
          <w:bCs/>
          <w:sz w:val="32"/>
          <w:szCs w:val="32"/>
        </w:rPr>
      </w:pPr>
      <w:r w:rsidRPr="008B3B67">
        <w:rPr>
          <w:b/>
          <w:bCs/>
          <w:sz w:val="32"/>
          <w:szCs w:val="32"/>
        </w:rPr>
        <w:t>HIV/AIDS</w:t>
      </w:r>
    </w:p>
    <w:p w14:paraId="7EA40CDC" w14:textId="263A1A6D" w:rsidR="008B3B67" w:rsidRDefault="008B3B67" w:rsidP="009351FC">
      <w:r>
        <w:t>HIV/AIDS Symptoms: HIV (Human Immunodeficiency Virus) is the virus that can lead to AIDS (</w:t>
      </w:r>
      <w:proofErr w:type="gramStart"/>
      <w:r>
        <w:t>Acquired Immunodeficiency Syndrome</w:t>
      </w:r>
      <w:proofErr w:type="gramEnd"/>
      <w:r>
        <w:t xml:space="preserve">). Early symptoms of HIV infection may include fever, fatigue, swollen lymph nodes, sore throat, rash, headache, and muscle aches. As the infection progresses, it can cause more severe symptoms and complications, including opportunistic infections and cancers, weight loss, chronic </w:t>
      </w:r>
      <w:proofErr w:type="spellStart"/>
      <w:r>
        <w:t>diarrhea</w:t>
      </w:r>
      <w:proofErr w:type="spellEnd"/>
      <w:r>
        <w:t xml:space="preserve">, night sweats, and neurological problems. Potential Causes: HIV is primarily transmitted through unprotected sexual intercourse with an infected person, sharing contaminated needles or syringes, and from mother to child during childbirth or breastfeeding. HIV attacks the immune system, specifically targeting CD4 T cells, which are crucial for the body's </w:t>
      </w:r>
      <w:proofErr w:type="spellStart"/>
      <w:r>
        <w:t>defense</w:t>
      </w:r>
      <w:proofErr w:type="spellEnd"/>
      <w:r>
        <w:t xml:space="preserve"> against infections. Without treatment, HIV can </w:t>
      </w:r>
      <w:r>
        <w:lastRenderedPageBreak/>
        <w:t xml:space="preserve">progress to AIDS, a condition characterized by severe immunodeficiency and an increased risk of opportunistic infections and cancers. Self-Treatment: There is no cure for HIV/AIDS, but antiretroviral therapy (ART) can effectively control the virus, suppress its replication, and prevent the progression to AIDS. ART involves taking a combination of antiretroviral drugs daily, usually for life. In addition to ART, people living with HIV/AIDS can manage symptoms and complications through supportive care measures, including treatment for opportunistic infections, nutritional support, mental health </w:t>
      </w:r>
      <w:proofErr w:type="spellStart"/>
      <w:r>
        <w:t>counseling</w:t>
      </w:r>
      <w:proofErr w:type="spellEnd"/>
      <w:r>
        <w:t xml:space="preserve">, and adherence to regular medical follow-up appointments. Ways to Avoid It: Preventive measures against HIV/AIDS include practicing safer sex by using condoms correctly and consistently, limiting the number of sexual partners, and getting tested for HIV and other sexually transmitted infections regularly. Avoiding sharing needles or syringes for drug use or other purposes can also reduce the risk of HIV transmission. For pregnant women living with HIV, receiving prenatal </w:t>
      </w:r>
      <w:proofErr w:type="gramStart"/>
      <w:r>
        <w:t>care</w:t>
      </w:r>
      <w:proofErr w:type="gramEnd"/>
      <w:r>
        <w:t xml:space="preserve"> and taking antiretroviral medications as prescribed can greatly reduce the risk of transmitting the virus to their babies during childbirth and breastfeeding. Type: HIV/AIDS is a viral infectious disease caused by the human immunodeficiency virus (HIV), which belongs to the family </w:t>
      </w:r>
      <w:proofErr w:type="spellStart"/>
      <w:r>
        <w:t>Retroviridae</w:t>
      </w:r>
      <w:proofErr w:type="spellEnd"/>
      <w:r>
        <w:t xml:space="preserve"> and the genus Lentivirus. HIV attacks the immune system, specifically targeting CD4 T cells, leading to immune suppression and increased susceptibility to infections and cancers. AIDS is the most advanced stage of HIV infection, characterized by severe immunodeficiency and the occurrence of opportunistic infections and cancers.</w:t>
      </w:r>
    </w:p>
    <w:p w14:paraId="0260D502" w14:textId="77777777" w:rsidR="008B3B67" w:rsidRDefault="008B3B67" w:rsidP="009351FC"/>
    <w:p w14:paraId="209A9626" w14:textId="4A8160A3" w:rsidR="008B3B67" w:rsidRPr="008B3B67" w:rsidRDefault="008B3B67" w:rsidP="008B3B67">
      <w:pPr>
        <w:jc w:val="center"/>
        <w:rPr>
          <w:b/>
          <w:bCs/>
          <w:sz w:val="32"/>
          <w:szCs w:val="32"/>
        </w:rPr>
      </w:pPr>
      <w:r w:rsidRPr="008B3B67">
        <w:rPr>
          <w:b/>
          <w:bCs/>
          <w:sz w:val="32"/>
          <w:szCs w:val="32"/>
        </w:rPr>
        <w:t>Hyperten</w:t>
      </w:r>
      <w:r>
        <w:rPr>
          <w:b/>
          <w:bCs/>
          <w:sz w:val="32"/>
          <w:szCs w:val="32"/>
        </w:rPr>
        <w:t>s</w:t>
      </w:r>
      <w:r w:rsidRPr="008B3B67">
        <w:rPr>
          <w:b/>
          <w:bCs/>
          <w:sz w:val="32"/>
          <w:szCs w:val="32"/>
        </w:rPr>
        <w:t>ion</w:t>
      </w:r>
    </w:p>
    <w:p w14:paraId="51C4FD1A" w14:textId="0B9B42BF" w:rsidR="008B3B67" w:rsidRDefault="008B3B67" w:rsidP="009351FC">
      <w:r>
        <w:t xml:space="preserve">Hypertension (High Blood Pressure) Symptoms: Hypertension often develops gradually over time and may not cause noticeable symptoms initially. However, as blood pressure rises, individuals may experience symptoms such as headaches, shortness of breath, nosebleeds, dizziness, chest pain, visual changes, and fatigue. In severe cases or during hypertensive crises, symptoms may include severe headache, confusion, chest pain, difficulty breathing, and seizures. Potential Causes: Hypertension can result from a variety of factors, including genetics, lifestyle choices, and underlying medical conditions. Risk factors for developing hypertension include family history of high blood pressure, age, obesity, sedentary lifestyle, unhealthy diet high in sodium and low in potassium, excessive alcohol consumption, smoking, chronic stress, and certain medical conditions such as diabetes, kidney disease, and sleep </w:t>
      </w:r>
      <w:proofErr w:type="spellStart"/>
      <w:r>
        <w:t>apnea</w:t>
      </w:r>
      <w:proofErr w:type="spellEnd"/>
      <w:r>
        <w:t xml:space="preserve">. Self-Treatment: While lifestyle modifications alone may not be sufficient to control hypertension in all cases, they are often recommended as a first-line approach to managing blood pressure. These lifestyle changes may include adopting a heart-healthy diet rich in fruits, vegetables, whole grains, and lean proteins, reducing sodium intake, maintaining a healthy weight, engaging in regular physical activity, limiting alcohol consumption, quitting smoking, managing stress through relaxation techniques, and getting an adequate amount of sleep. Ways to Avoid It: Preventive measures against hypertension include making healthy lifestyle choices to reduce modifiable risk factors, such as maintaining a healthy weight, eating a balanced diet low in sodium and high in potassium, engaging in regular physical activity, limiting alcohol consumption, avoiding tobacco use, managing stress effectively, and getting regular check-ups to monitor blood pressure and detect hypertension early. For individuals with preexisting medical conditions that increase the risk of hypertension, such as diabetes or kidney disease, closely following medical advice and treatment recommendations is essential. Type: Hypertension, commonly referred to as high blood pressure, is a chronic medical condition characterized by elevated blood pressure levels persistently exceeding normal </w:t>
      </w:r>
      <w:r>
        <w:lastRenderedPageBreak/>
        <w:t>ranges. It is classified into two main categories: primary (essential) hypertension, which has no identifiable cause and develops gradually over time, and secondary hypertension, which results from an underlying medical condition or medication and may develop suddenly. Hypertension is further categorized based on the severity of blood pressure elevation, including stage 1 hypertension and stage 2 hypertension.</w:t>
      </w:r>
    </w:p>
    <w:p w14:paraId="6F3A5E98" w14:textId="77777777" w:rsidR="008B3B67" w:rsidRPr="008B3B67" w:rsidRDefault="008B3B67" w:rsidP="008B3B67">
      <w:pPr>
        <w:jc w:val="center"/>
        <w:rPr>
          <w:b/>
          <w:bCs/>
          <w:sz w:val="32"/>
          <w:szCs w:val="32"/>
        </w:rPr>
      </w:pPr>
    </w:p>
    <w:p w14:paraId="24F1063E" w14:textId="29187B22" w:rsidR="008B3B67" w:rsidRPr="008B3B67" w:rsidRDefault="008B3B67" w:rsidP="008B3B67">
      <w:pPr>
        <w:jc w:val="center"/>
        <w:rPr>
          <w:b/>
          <w:bCs/>
          <w:sz w:val="32"/>
          <w:szCs w:val="32"/>
        </w:rPr>
      </w:pPr>
      <w:proofErr w:type="spellStart"/>
      <w:r w:rsidRPr="008B3B67">
        <w:rPr>
          <w:b/>
          <w:bCs/>
          <w:sz w:val="32"/>
          <w:szCs w:val="32"/>
        </w:rPr>
        <w:t>Infuenza</w:t>
      </w:r>
      <w:proofErr w:type="spellEnd"/>
    </w:p>
    <w:p w14:paraId="22F98735" w14:textId="7FE0A284" w:rsidR="008B3B67" w:rsidRDefault="008B3B67" w:rsidP="009351FC">
      <w:r>
        <w:t xml:space="preserve">Influenza Symptoms: Influenza, commonly known as the flu, is a viral respiratory illness characterized by symptoms such as sudden onset of high fever, chills, muscle aches, headache, fatigue, cough, sore throat, runny or stuffy nose, and sometimes vomiting and </w:t>
      </w:r>
      <w:proofErr w:type="spellStart"/>
      <w:r>
        <w:t>diarrhea</w:t>
      </w:r>
      <w:proofErr w:type="spellEnd"/>
      <w:r>
        <w:t>, particularly in children. Symptoms of the flu tend to be more severe than those of the common cold and can lead to complications such as pneumonia, bronchitis, sinus infections, and worsening of underlying medical conditions. Potential Causes: Influenza is caused by influenza viruses, which belong to the family Orthomyxoviridae. There are several types of influenza viruses, including influenza A, influenza B, and influenza C, with influenza A and B viruses being the most common causes of seasonal flu outbreaks in humans. Influenza viruses are highly contagious and spread through respiratory droplets when an infected person coughs, sneezes, or talks, or through contact with contaminated surfaces. Self-Treatment: Treatment for the flu focuses on relieving symptoms and supporting the body's immune response. Over-the-counter medications such as acetaminophen or ibuprofen can help reduce fever and alleviate body aches and headache. Antiviral medications such as oseltamivir (Tamiflu), zanamivir (Relenza), and peramivir (</w:t>
      </w:r>
      <w:proofErr w:type="spellStart"/>
      <w:r>
        <w:t>Rapivab</w:t>
      </w:r>
      <w:proofErr w:type="spellEnd"/>
      <w:r>
        <w:t>) may be prescribed by a healthcare provider, particularly for individuals at high risk of complications or those with severe symptoms. Rest, hydration, and symptom management with cough suppressants, decongestants, and saline nasal sprays or drops may also help alleviate symptoms. Ways to Avoid It: Preventive measures against influenza include getting an annual flu vaccine, which is recommended for everyone six months of age and older, particularly individuals at high risk of complications such as young children, older adults, pregnant women, and individuals with underlying medical conditions. Practicing good hand hygiene by washing hands frequently with soap and water for at least 20 seconds, using alcohol-based hand sanitizers, avoiding close contact with individuals who are sick, covering the mouth and nose when coughing or sneezing, and staying home from work or school when ill can help prevent the spread of the flu virus. Type: Influenza, commonly known as the flu, is a viral respiratory illness caused by influenza viruses, which belong to the family Orthomyxoviridae. Influenza viruses are classified into types A, B, and C, with types A and B viruses being responsible for seasonal flu outbreaks in humans. Influenza viruses undergo frequent genetic changes, leading to the emergence of new strains and seasonal variations in the flu virus. Influenza is a highly contagious disease that can cause significant morbidity and mortality, particularly in vulnerable populations such as young children, older adults, and individuals with underlying medical conditions.</w:t>
      </w:r>
    </w:p>
    <w:p w14:paraId="2AE5721A" w14:textId="77777777" w:rsidR="008B3B67" w:rsidRDefault="008B3B67" w:rsidP="009351FC"/>
    <w:p w14:paraId="29E7AE24" w14:textId="68AE5812" w:rsidR="008B3B67" w:rsidRPr="008B3B67" w:rsidRDefault="008B3B67" w:rsidP="008B3B67">
      <w:pPr>
        <w:jc w:val="center"/>
        <w:rPr>
          <w:b/>
          <w:bCs/>
          <w:sz w:val="32"/>
          <w:szCs w:val="32"/>
        </w:rPr>
      </w:pPr>
      <w:r w:rsidRPr="008B3B67">
        <w:rPr>
          <w:b/>
          <w:bCs/>
          <w:sz w:val="32"/>
          <w:szCs w:val="32"/>
        </w:rPr>
        <w:t>Malaria</w:t>
      </w:r>
    </w:p>
    <w:p w14:paraId="34538015" w14:textId="7E1C975C" w:rsidR="008B3B67" w:rsidRDefault="008B3B67" w:rsidP="009351FC">
      <w:r>
        <w:t xml:space="preserve">Malaria Symptoms: Malaria is characterized by recurring bouts of fever, chills, and flu-like symptoms, including headache, muscle aches, fatigue, nausea, and vomiting. In severe cases, </w:t>
      </w:r>
      <w:r>
        <w:lastRenderedPageBreak/>
        <w:t xml:space="preserve">it can lead to complications such as cerebral malaria, which causes confusion, seizures, and coma, or severe </w:t>
      </w:r>
      <w:proofErr w:type="spellStart"/>
      <w:r>
        <w:t>anemia</w:t>
      </w:r>
      <w:proofErr w:type="spellEnd"/>
      <w:r>
        <w:t xml:space="preserve"> due to the destruction of red blood cells. Potential Causes: Malaria is caused by Plasmodium parasites, which are transmitted to humans through the bite of infected Anopheles mosquitoes. There are several species of Plasmodium that can infect humans, including Plasmodium falciparum, Plasmodium vivax, Plasmodium </w:t>
      </w:r>
      <w:proofErr w:type="spellStart"/>
      <w:r>
        <w:t>malariae</w:t>
      </w:r>
      <w:proofErr w:type="spellEnd"/>
      <w:r>
        <w:t xml:space="preserve">, and Plasmodium </w:t>
      </w:r>
      <w:proofErr w:type="spellStart"/>
      <w:r>
        <w:t>ovale</w:t>
      </w:r>
      <w:proofErr w:type="spellEnd"/>
      <w:r>
        <w:t>. The parasites multiply within the liver and then infect red blood cells, leading to the characteristic symptoms of malaria. Self-Treatment: Treatment for malaria typically involves antimalarial medications prescribed by a healthcare professional. The choice of medication depends on factors such as the species of Plasmodium causing the infection, the severity of symptoms, and whether the infection is resistant to certain drugs. In addition to medication, patients are advised to rest, stay hydrated, and manage fever and pain with over-the-counter medications like acetaminophen. Ways to Avoid It: Preventive measures against malaria include using insecticide-treated bed nets, applying mosquito repellents containing DEET, wearing long-sleeved clothing and pants, and staying in well-screened accommodations. Travelers to malaria-endemic regions may also be prescribed antimalarial medication for chemoprophylaxis. Vector control efforts such as indoor residual spraying and larval control are crucial for reducing mosquito populations and interrupting malaria transmission. Type: Malaria is caused by Plasmodium parasites, which belong to the genus Plasmodium in the phylum Apicomplexa. It is classified as a vector-borne infectious disease, with mosquitoes serving as the primary vectors for transmitting the parasite between humans.</w:t>
      </w:r>
    </w:p>
    <w:p w14:paraId="0F90D9A5" w14:textId="77777777" w:rsidR="008B3B67" w:rsidRDefault="008B3B67" w:rsidP="009351FC"/>
    <w:p w14:paraId="005A0822" w14:textId="77777777" w:rsidR="008B3B67" w:rsidRDefault="008B3B67" w:rsidP="008B3B67">
      <w:pPr>
        <w:jc w:val="center"/>
        <w:rPr>
          <w:b/>
          <w:bCs/>
          <w:sz w:val="32"/>
          <w:szCs w:val="32"/>
        </w:rPr>
      </w:pPr>
    </w:p>
    <w:p w14:paraId="2B3ABC06" w14:textId="18F6B9C0" w:rsidR="008B3B67" w:rsidRPr="008B3B67" w:rsidRDefault="008B3B67" w:rsidP="008B3B67">
      <w:pPr>
        <w:jc w:val="center"/>
        <w:rPr>
          <w:b/>
          <w:bCs/>
          <w:sz w:val="32"/>
          <w:szCs w:val="32"/>
        </w:rPr>
      </w:pPr>
      <w:r w:rsidRPr="008B3B67">
        <w:rPr>
          <w:b/>
          <w:bCs/>
          <w:sz w:val="32"/>
          <w:szCs w:val="32"/>
        </w:rPr>
        <w:t>Tuberculosis (TB)</w:t>
      </w:r>
    </w:p>
    <w:p w14:paraId="08CCAC24" w14:textId="70576DF6" w:rsidR="008B3B67" w:rsidRDefault="008B3B67" w:rsidP="009351FC">
      <w:r>
        <w:t xml:space="preserve">Tuberculosis Symptoms: Tuberculosis (TB) can affect any part of the body, but it most commonly affects the lungs (pulmonary tuberculosis). Symptoms of pulmonary TB may include a persistent cough that lasts three weeks or longer, coughing up blood or sputum, chest pain, fatigue, fever, night sweats, and unexplained weight loss. In cases of extrapulmonary TB, symptoms depend on the affected area of the body and may include swelling, pain, and organ dysfunction. Potential Causes: TB is caused by the bacterium Mycobacterium tuberculosis. It is primarily spread through the air when an infected person coughs, sneezes, or talks, releasing droplets containing the bacteria into the air. People with weakened immune systems, such as those living with HIV/AIDS, malnutrition, or diabetes, are at higher risk of developing active TB disease after being infected with the bacteria. Self-Treatment: Treatment for TB typically involves a combination of antibiotics taken over a course of several months. The most common regimen consists of four antibiotics: isoniazid, </w:t>
      </w:r>
      <w:proofErr w:type="spellStart"/>
      <w:r>
        <w:t>rifampin</w:t>
      </w:r>
      <w:proofErr w:type="spellEnd"/>
      <w:r>
        <w:t xml:space="preserve">, pyrazinamide, and ethambutol, taken for two months followed by isoniazid and </w:t>
      </w:r>
      <w:proofErr w:type="spellStart"/>
      <w:r>
        <w:t>rifampin</w:t>
      </w:r>
      <w:proofErr w:type="spellEnd"/>
      <w:r>
        <w:t xml:space="preserve"> for an additional four to seven months. It's crucial to complete the full course of treatment to ensure the infection is fully eradicated and to prevent the development of drug-resistant TB. Ways to Avoid It: Preventive measures against TB include avoiding close contact with individuals known to have active TB disease, especially in crowded or poorly ventilated environments. People with active TB should cover their mouth and nose when coughing or sneezing and should receive prompt treatment to reduce the risk of transmission to others. Vaccination with the bacille Calmette-Guérin (BCG) vaccine can provide partial protection against TB, particularly in children, but its effectiveness varies depending on factors such as age and geographic region. Type: Tuberculosis is a bacterial infectious disease caused by Mycobacterium tuberculosis. It is classified as an airborne </w:t>
      </w:r>
      <w:r>
        <w:lastRenderedPageBreak/>
        <w:t>disease, as the bacteria are typically transmitted through the air when an infected person coughs, sneezes, or talks. TB can affect various parts of the body, but pulmonary TB, which affects the lungs, is the most common form of the disease. Extrapulmonary TB occurs when the infection spreads to other organs or tissues outside the lungs.</w:t>
      </w:r>
    </w:p>
    <w:p w14:paraId="55F18C2D" w14:textId="77777777" w:rsidR="00E2719F" w:rsidRDefault="00E2719F" w:rsidP="009351FC"/>
    <w:p w14:paraId="2026602F" w14:textId="77777777" w:rsidR="00E2719F" w:rsidRDefault="00E2719F" w:rsidP="009351FC"/>
    <w:p w14:paraId="16464D93" w14:textId="77777777" w:rsidR="00E2719F" w:rsidRDefault="00E2719F" w:rsidP="009351FC"/>
    <w:p w14:paraId="75795026" w14:textId="77777777" w:rsidR="00E2719F" w:rsidRDefault="00E2719F" w:rsidP="009351FC"/>
    <w:p w14:paraId="7C3151B3" w14:textId="066F4A93" w:rsidR="00E2719F" w:rsidRDefault="00E2719F" w:rsidP="00E2719F">
      <w:r>
        <w:t>1</w:t>
      </w:r>
      <w:r>
        <w:t xml:space="preserve">. </w:t>
      </w:r>
      <w:proofErr w:type="gramStart"/>
      <w:r>
        <w:t>Cardiovascular Diseases</w:t>
      </w:r>
      <w:proofErr w:type="gramEnd"/>
      <w:r>
        <w:t>:</w:t>
      </w:r>
    </w:p>
    <w:p w14:paraId="0B183871" w14:textId="77777777" w:rsidR="00E2719F" w:rsidRDefault="00E2719F" w:rsidP="00E2719F">
      <w:r>
        <w:t>Cardiovascular diseases encompass a range of conditions affecting the heart and blood vessels. Examples include coronary artery disease, heart failure, arrhythmias, and congenital heart defects. Symptoms may include chest pain, shortness of breath, palpitations, and fatigue. Diagnostic tests such as electrocardiogram (ECG), echocardiogram, stress test, and cardiac catheterization aid in diagnosis. Treatment may involve medications, lifestyle changes, or surgical interventions like angioplasty or bypass surgery.</w:t>
      </w:r>
    </w:p>
    <w:p w14:paraId="3B39F6A2" w14:textId="77777777" w:rsidR="00E2719F" w:rsidRDefault="00E2719F" w:rsidP="00E2719F"/>
    <w:p w14:paraId="39B76571" w14:textId="77777777" w:rsidR="00E2719F" w:rsidRDefault="00E2719F" w:rsidP="00E2719F">
      <w:r>
        <w:t>2. Respiratory Disorders:</w:t>
      </w:r>
    </w:p>
    <w:p w14:paraId="4BBB698E" w14:textId="77777777" w:rsidR="00E2719F" w:rsidRDefault="00E2719F" w:rsidP="00E2719F">
      <w:r>
        <w:t>Respiratory disorders affect the lungs and airways, causing breathing difficulties and other respiratory symptoms. Conditions include asthma, chronic obstructive pulmonary disease (COPD), pneumonia, and tuberculosis. Symptoms vary but may include coughing, wheezing, shortness of breath, and chest pain. Diagnosis often involves pulmonary function tests, chest X-rays, CT scans, and sputum analysis. Treatment may include bronchodilators, corticosteroids, antibiotics, or oxygen therapy.</w:t>
      </w:r>
    </w:p>
    <w:p w14:paraId="6FCD4DB1" w14:textId="77777777" w:rsidR="00E2719F" w:rsidRDefault="00E2719F" w:rsidP="00E2719F"/>
    <w:p w14:paraId="322A68BA" w14:textId="77777777" w:rsidR="00E2719F" w:rsidRDefault="00E2719F" w:rsidP="00E2719F">
      <w:r>
        <w:t>3. Gastrointestinal Disorders:</w:t>
      </w:r>
    </w:p>
    <w:p w14:paraId="200070ED" w14:textId="77777777" w:rsidR="00E2719F" w:rsidRDefault="00E2719F" w:rsidP="00E2719F">
      <w:r>
        <w:t xml:space="preserve">Gastrointestinal disorders affect the digestive system and can cause a range of symptoms such as abdominal pain, bloating, </w:t>
      </w:r>
      <w:proofErr w:type="spellStart"/>
      <w:r>
        <w:t>diarrhea</w:t>
      </w:r>
      <w:proofErr w:type="spellEnd"/>
      <w:r>
        <w:t>, constipation, and nausea. Conditions include gastroesophageal reflux disease (GERD), inflammatory bowel disease (IBD), irritable bowel syndrome (IBS), and peptic ulcer disease. Diagnosis may involve endoscopy, colonoscopy, imaging studies, and blood tests. Treatment options include medications, dietary changes, and in some cases, surgery.</w:t>
      </w:r>
    </w:p>
    <w:p w14:paraId="4BF90745" w14:textId="77777777" w:rsidR="00E2719F" w:rsidRDefault="00E2719F" w:rsidP="00E2719F"/>
    <w:p w14:paraId="2B98AD5F" w14:textId="77777777" w:rsidR="00E2719F" w:rsidRDefault="00E2719F" w:rsidP="00E2719F">
      <w:r>
        <w:t>4. Neurological Disorders:</w:t>
      </w:r>
    </w:p>
    <w:p w14:paraId="1B3FDE0B" w14:textId="77777777" w:rsidR="00E2719F" w:rsidRDefault="00E2719F" w:rsidP="00E2719F">
      <w:r>
        <w:t xml:space="preserve">Neurological disorders involve the nervous system and can affect movement, sensation, cognition, and other functions. Examples include stroke, Alzheimer's disease, Parkinson's disease, multiple sclerosis (MS), and epilepsy. Symptoms vary widely depending on the specific disorder but may include headaches, weakness, tremors, seizures, and cognitive impairment. Diagnosis often involves neurological exams, imaging tests (MRI, CT scan), and </w:t>
      </w:r>
      <w:r>
        <w:lastRenderedPageBreak/>
        <w:t>electroencephalogram (EEG). Treatment may include medications, physical therapy, or surgical interventions.</w:t>
      </w:r>
    </w:p>
    <w:p w14:paraId="7C361F3D" w14:textId="77777777" w:rsidR="00E2719F" w:rsidRDefault="00E2719F" w:rsidP="00E2719F"/>
    <w:p w14:paraId="43595FCB" w14:textId="77777777" w:rsidR="00E2719F" w:rsidRDefault="00E2719F" w:rsidP="00E2719F">
      <w:r>
        <w:t>5. Infectious Diseases:</w:t>
      </w:r>
    </w:p>
    <w:p w14:paraId="56BCD9AB" w14:textId="77777777" w:rsidR="00E2719F" w:rsidRDefault="00E2719F" w:rsidP="00E2719F">
      <w:r>
        <w:t>Infectious diseases are caused by microorganisms such as bacteria, viruses, fungi, and parasites. Examples include influenza, HIV/AIDS, malaria, tuberculosis, and Lyme disease. Symptoms range from mild to severe and may include fever, chills, fatigue, rash, and muscle aches. Diagnosis typically involves laboratory tests such as blood cultures, viral PCR, and antigen/antibody assays. Treatment varies depending on the causative agent and may include antibiotics, antiviral drugs, antifungals, or antiparasitic medications.</w:t>
      </w:r>
    </w:p>
    <w:p w14:paraId="25F756AE" w14:textId="77777777" w:rsidR="00E2719F" w:rsidRDefault="00E2719F" w:rsidP="00E2719F"/>
    <w:p w14:paraId="1CC517B9" w14:textId="77777777" w:rsidR="00E2719F" w:rsidRDefault="00E2719F" w:rsidP="00E2719F">
      <w:r>
        <w:t>6. Endocrine Disorders:</w:t>
      </w:r>
    </w:p>
    <w:p w14:paraId="502BC4C3" w14:textId="77777777" w:rsidR="00E2719F" w:rsidRDefault="00E2719F" w:rsidP="00E2719F">
      <w:r>
        <w:t>Endocrine disorders involve hormonal imbalances that affect various bodily functions. Conditions include diabetes mellitus, thyroid disorders, adrenal insufficiency, and polycystic ovary syndrome (PCOS). Symptoms may include fatigue, weight changes, mood swings, and changes in appetite. Diagnosis often involves blood tests to measure hormone levels, imaging studies, and specialized hormone stimulation tests. Treatment may include medications, hormone replacement therapy, or lifestyle modifications.</w:t>
      </w:r>
    </w:p>
    <w:p w14:paraId="3A283B4A" w14:textId="77777777" w:rsidR="00E2719F" w:rsidRDefault="00E2719F" w:rsidP="00E2719F"/>
    <w:p w14:paraId="3477668B" w14:textId="77777777" w:rsidR="00E2719F" w:rsidRDefault="00E2719F" w:rsidP="00E2719F">
      <w:r>
        <w:t>7. Musculoskeletal Disorders:</w:t>
      </w:r>
    </w:p>
    <w:p w14:paraId="63A5A21C" w14:textId="77777777" w:rsidR="00E2719F" w:rsidRDefault="00E2719F" w:rsidP="00E2719F">
      <w:r>
        <w:t>Musculoskeletal disorders affect the muscles, bones, joints, and connective tissues, leading to pain, stiffness, and reduced mobility. Examples include osteoarthritis, rheumatoid arthritis, osteoporosis, and fibromyalgia. Symptoms may include joint pain, swelling, muscle weakness, and limited range of motion. Diagnosis may involve imaging studies such as X-rays, MRIs, and bone density scans, as well as blood tests to assess inflammatory markers. Treatment options include medications, physical therapy, exercise, and in severe cases, surgical interventions.</w:t>
      </w:r>
    </w:p>
    <w:p w14:paraId="6448EE2D" w14:textId="77777777" w:rsidR="00E2719F" w:rsidRDefault="00E2719F" w:rsidP="00E2719F"/>
    <w:p w14:paraId="5CE624AA" w14:textId="77777777" w:rsidR="00E2719F" w:rsidRDefault="00E2719F" w:rsidP="00E2719F">
      <w:r>
        <w:t>8. Mental Health Disorders:</w:t>
      </w:r>
    </w:p>
    <w:p w14:paraId="3246277A" w14:textId="04197251" w:rsidR="00E2719F" w:rsidRDefault="00E2719F" w:rsidP="00E2719F">
      <w:r>
        <w:t xml:space="preserve">Mental health disorders affect mood, </w:t>
      </w:r>
      <w:proofErr w:type="spellStart"/>
      <w:r>
        <w:t>behavior</w:t>
      </w:r>
      <w:proofErr w:type="spellEnd"/>
      <w:r>
        <w:t>, and cognitive function, leading to distress and impairment in daily functioning. Examples include depression, anxiety disorders, bipolar disorder, schizophrenia, and post-traumatic stress disorder (PTSD). Symptoms vary widely but may include sadness, worry, irritability, hallucinations, and difficulty concentrating. Diagnosis relies on clinical evaluation by mental health professionals using standardized criteria outlined in diagnostic manuals such as the DSM-5. Treatment may include psychotherapy, medications, lifestyle changes, and support services.</w:t>
      </w:r>
    </w:p>
    <w:p w14:paraId="09EA06BE" w14:textId="77777777" w:rsidR="00E2719F" w:rsidRDefault="00E2719F" w:rsidP="00E2719F"/>
    <w:p w14:paraId="53CDBBA5" w14:textId="77777777" w:rsidR="00E2719F" w:rsidRPr="00E2719F" w:rsidRDefault="00E2719F" w:rsidP="00E2719F">
      <w:r w:rsidRPr="00E2719F">
        <w:rPr>
          <w:b/>
          <w:bCs/>
        </w:rPr>
        <w:t>9. Dermatological Disorders:</w:t>
      </w:r>
      <w:r w:rsidRPr="00E2719F">
        <w:t xml:space="preserve"> Dermatological disorders affect the skin, hair, and nails, presenting with various symptoms such as rashes, itching, lesions, and changes in skin texture. Conditions include eczema, psoriasis, acne, dermatitis, and skin cancer. Diagnosis involves visual examination, skin biopsies, patch testing, and cultures for infectious conditions. </w:t>
      </w:r>
      <w:r w:rsidRPr="00E2719F">
        <w:lastRenderedPageBreak/>
        <w:t>Treatment options range from topical medications and phototherapy to systemic therapies and surgical excision.</w:t>
      </w:r>
    </w:p>
    <w:p w14:paraId="16A49212" w14:textId="77777777" w:rsidR="00E2719F" w:rsidRPr="00E2719F" w:rsidRDefault="00E2719F" w:rsidP="00E2719F">
      <w:r w:rsidRPr="00E2719F">
        <w:rPr>
          <w:b/>
          <w:bCs/>
        </w:rPr>
        <w:t xml:space="preserve">10. </w:t>
      </w:r>
      <w:proofErr w:type="spellStart"/>
      <w:r w:rsidRPr="00E2719F">
        <w:rPr>
          <w:b/>
          <w:bCs/>
        </w:rPr>
        <w:t>Hematological</w:t>
      </w:r>
      <w:proofErr w:type="spellEnd"/>
      <w:r w:rsidRPr="00E2719F">
        <w:rPr>
          <w:b/>
          <w:bCs/>
        </w:rPr>
        <w:t xml:space="preserve"> Disorders:</w:t>
      </w:r>
      <w:r w:rsidRPr="00E2719F">
        <w:t xml:space="preserve"> </w:t>
      </w:r>
      <w:proofErr w:type="spellStart"/>
      <w:r w:rsidRPr="00E2719F">
        <w:t>Hematological</w:t>
      </w:r>
      <w:proofErr w:type="spellEnd"/>
      <w:r w:rsidRPr="00E2719F">
        <w:t xml:space="preserve"> disorders involve abnormalities in the blood and blood-forming tissues, leading to conditions such as </w:t>
      </w:r>
      <w:proofErr w:type="spellStart"/>
      <w:r w:rsidRPr="00E2719F">
        <w:t>anemia</w:t>
      </w:r>
      <w:proofErr w:type="spellEnd"/>
      <w:r w:rsidRPr="00E2719F">
        <w:t xml:space="preserve">, </w:t>
      </w:r>
      <w:proofErr w:type="spellStart"/>
      <w:r w:rsidRPr="00E2719F">
        <w:t>leukemia</w:t>
      </w:r>
      <w:proofErr w:type="spellEnd"/>
      <w:r w:rsidRPr="00E2719F">
        <w:t xml:space="preserve">, lymphoma, and clotting disorders like </w:t>
      </w:r>
      <w:proofErr w:type="spellStart"/>
      <w:r w:rsidRPr="00E2719F">
        <w:t>hemophilia</w:t>
      </w:r>
      <w:proofErr w:type="spellEnd"/>
      <w:r w:rsidRPr="00E2719F">
        <w:t xml:space="preserve"> and thrombophilia. Symptoms may include fatigue, bruising, bleeding, enlarged lymph nodes, and abnormal blood counts. Diagnosis relies on blood tests, bone marrow biopsy, imaging studies, and genetic testing. Treatment varies based on the specific disorder and may include blood transfusions, chemotherapy, radiation therapy, or stem cell transplantation.</w:t>
      </w:r>
    </w:p>
    <w:p w14:paraId="428469F2" w14:textId="77777777" w:rsidR="00E2719F" w:rsidRPr="00E2719F" w:rsidRDefault="00E2719F" w:rsidP="00E2719F">
      <w:r w:rsidRPr="00E2719F">
        <w:rPr>
          <w:b/>
          <w:bCs/>
        </w:rPr>
        <w:t>11. Urological Disorders:</w:t>
      </w:r>
      <w:r w:rsidRPr="00E2719F">
        <w:t xml:space="preserve"> Urological disorders affect the urinary tract and reproductive organs, causing symptoms such as urinary frequency, urgency, pain, and sexual dysfunction. Conditions include urinary tract infections (UTIs), kidney stones, prostate disorders, and bladder cancer. Diagnosis involves urine analysis, imaging tests (ultrasound, CT scan), cystoscopy, and prostate-specific antigen (PSA) testing. Treatment options include antibiotics, pain management, surgery, and lifestyle modifications.</w:t>
      </w:r>
    </w:p>
    <w:p w14:paraId="6CE14599" w14:textId="77777777" w:rsidR="00E2719F" w:rsidRPr="00E2719F" w:rsidRDefault="00E2719F" w:rsidP="00E2719F">
      <w:r w:rsidRPr="00E2719F">
        <w:rPr>
          <w:b/>
          <w:bCs/>
        </w:rPr>
        <w:t>12. Ophthalmological Disorders:</w:t>
      </w:r>
      <w:r w:rsidRPr="00E2719F">
        <w:t xml:space="preserve"> Ophthalmological disorders involve the eyes and visual system, leading to conditions such as cataracts, glaucoma, macular degeneration, diabetic retinopathy, and refractive errors like myopia and hyperopia. Symptoms may include blurred vision, eye pain, redness, and visual disturbances. Diagnosis relies on comprehensive eye exams, visual acuity tests, tonometry, and imaging studies. Treatment may include medications, laser therapy, intraocular injections, or surgical interventions like cataract surgery or laser eye surgery.</w:t>
      </w:r>
    </w:p>
    <w:p w14:paraId="1937F2E0" w14:textId="77777777" w:rsidR="00E2719F" w:rsidRPr="00E2719F" w:rsidRDefault="00E2719F" w:rsidP="00E2719F">
      <w:r w:rsidRPr="00E2719F">
        <w:rPr>
          <w:b/>
          <w:bCs/>
        </w:rPr>
        <w:t xml:space="preserve">13. </w:t>
      </w:r>
      <w:proofErr w:type="spellStart"/>
      <w:r w:rsidRPr="00E2719F">
        <w:rPr>
          <w:b/>
          <w:bCs/>
        </w:rPr>
        <w:t>Gynecological</w:t>
      </w:r>
      <w:proofErr w:type="spellEnd"/>
      <w:r w:rsidRPr="00E2719F">
        <w:rPr>
          <w:b/>
          <w:bCs/>
        </w:rPr>
        <w:t xml:space="preserve"> Disorders:</w:t>
      </w:r>
      <w:r w:rsidRPr="00E2719F">
        <w:t xml:space="preserve"> </w:t>
      </w:r>
      <w:proofErr w:type="spellStart"/>
      <w:r w:rsidRPr="00E2719F">
        <w:t>Gynecological</w:t>
      </w:r>
      <w:proofErr w:type="spellEnd"/>
      <w:r w:rsidRPr="00E2719F">
        <w:t xml:space="preserve"> disorders affect the female reproductive system, causing symptoms such as menstrual irregularities, pelvic pain, vaginal discharge, and fertility issues. Conditions include endometriosis, polycystic ovary syndrome (PCOS), uterine fibroids, and ovarian cysts. Diagnosis involves pelvic exams, imaging tests (ultrasound, MRI), hormone tests, and minimally invasive procedures like laparoscopy or hysteroscopy. Treatment options include medications, hormonal therapy, minimally invasive surgery, or assisted reproductive technologies (ART).</w:t>
      </w:r>
    </w:p>
    <w:p w14:paraId="126D2B42" w14:textId="77777777" w:rsidR="00E2719F" w:rsidRPr="00E2719F" w:rsidRDefault="00E2719F" w:rsidP="00E2719F">
      <w:r w:rsidRPr="00E2719F">
        <w:rPr>
          <w:b/>
          <w:bCs/>
        </w:rPr>
        <w:t xml:space="preserve">14. </w:t>
      </w:r>
      <w:proofErr w:type="spellStart"/>
      <w:r w:rsidRPr="00E2719F">
        <w:rPr>
          <w:b/>
          <w:bCs/>
        </w:rPr>
        <w:t>Orthopedic</w:t>
      </w:r>
      <w:proofErr w:type="spellEnd"/>
      <w:r w:rsidRPr="00E2719F">
        <w:rPr>
          <w:b/>
          <w:bCs/>
        </w:rPr>
        <w:t xml:space="preserve"> Disorders:</w:t>
      </w:r>
      <w:r w:rsidRPr="00E2719F">
        <w:t xml:space="preserve"> </w:t>
      </w:r>
      <w:proofErr w:type="spellStart"/>
      <w:r w:rsidRPr="00E2719F">
        <w:t>Orthopedic</w:t>
      </w:r>
      <w:proofErr w:type="spellEnd"/>
      <w:r w:rsidRPr="00E2719F">
        <w:t xml:space="preserve"> disorders involve the musculoskeletal system, including bones, joints, muscles, ligaments, and tendons, leading to conditions such as fractures, arthritis, sprains, strains, and sports injuries. Symptoms may include pain, swelling, stiffness, reduced range of motion, and instability. Diagnosis relies on physical examination, imaging studies (X-rays, MRI, CT scan), and sometimes arthroscopy. Treatment options include rest, physical therapy, bracing, medications, injections, or surgical procedures such as joint replacement or fracture fixation.</w:t>
      </w:r>
    </w:p>
    <w:p w14:paraId="01213914" w14:textId="77777777" w:rsidR="00E2719F" w:rsidRPr="00E2719F" w:rsidRDefault="00E2719F" w:rsidP="00E2719F">
      <w:r w:rsidRPr="00E2719F">
        <w:rPr>
          <w:b/>
          <w:bCs/>
        </w:rPr>
        <w:t>15. Ear, Nose, and Throat (ENT) Disorders:</w:t>
      </w:r>
      <w:r w:rsidRPr="00E2719F">
        <w:t xml:space="preserve"> ENT disorders affect the ears, nose, throat, and related structures, causing symptoms such as hearing loss, ear pain, nasal congestion, sore throat, and difficulty swallowing. Conditions include otitis media, sinusitis, tonsillitis, laryngitis, and hearing disorders like tinnitus and vertigo. Diagnosis involves otoscopy, rhinoscopy, endoscopy, audiometry, and imaging studies. Treatment options range from medications and nasal sprays to surgery for conditions like chronic sinusitis or tonsillectomy for recurrent tonsillitis.</w:t>
      </w:r>
    </w:p>
    <w:p w14:paraId="72976D49" w14:textId="77777777" w:rsidR="00E2719F" w:rsidRPr="00E2719F" w:rsidRDefault="00E2719F" w:rsidP="00E2719F">
      <w:r w:rsidRPr="00E2719F">
        <w:rPr>
          <w:b/>
          <w:bCs/>
        </w:rPr>
        <w:lastRenderedPageBreak/>
        <w:t>16. Immunological Disorders:</w:t>
      </w:r>
      <w:r w:rsidRPr="00E2719F">
        <w:t xml:space="preserve"> Immunological disorders involve dysregulation of the immune system, leading to conditions such as allergies, autoimmune diseases, immunodeficiencies, and hypersensitivity reactions. Symptoms vary widely depending on the specific disorder but may include rashes, swelling, respiratory symptoms, and recurrent infections. Diagnosis relies on clinical evaluation, allergy testing, blood tests (antibody levels, lymphocyte counts), and specialized immunological assays. Treatment may include allergen avoidance, medications (antihistamines, corticosteroids, immunosuppressants), or immunotherapy.</w:t>
      </w:r>
    </w:p>
    <w:p w14:paraId="20FD18D4" w14:textId="77777777" w:rsidR="00E2719F" w:rsidRPr="009351FC" w:rsidRDefault="00E2719F" w:rsidP="00E2719F"/>
    <w:sectPr w:rsidR="00E2719F" w:rsidRPr="009351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0435"/>
    <w:multiLevelType w:val="multilevel"/>
    <w:tmpl w:val="034A9B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B68FE"/>
    <w:multiLevelType w:val="multilevel"/>
    <w:tmpl w:val="F1B68BD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242DB6"/>
    <w:multiLevelType w:val="multilevel"/>
    <w:tmpl w:val="9C4A6FA6"/>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1584613">
    <w:abstractNumId w:val="0"/>
  </w:num>
  <w:num w:numId="2" w16cid:durableId="1658606600">
    <w:abstractNumId w:val="2"/>
  </w:num>
  <w:num w:numId="3" w16cid:durableId="2032291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EA9"/>
    <w:rsid w:val="00121FD7"/>
    <w:rsid w:val="00171B2A"/>
    <w:rsid w:val="001A4EA9"/>
    <w:rsid w:val="003137E2"/>
    <w:rsid w:val="004650C4"/>
    <w:rsid w:val="00521B89"/>
    <w:rsid w:val="00614960"/>
    <w:rsid w:val="006217EB"/>
    <w:rsid w:val="008B3B67"/>
    <w:rsid w:val="008D1081"/>
    <w:rsid w:val="009351FC"/>
    <w:rsid w:val="00AA74F9"/>
    <w:rsid w:val="00AC7F30"/>
    <w:rsid w:val="00CE5F4E"/>
    <w:rsid w:val="00E2719F"/>
    <w:rsid w:val="00F7399A"/>
    <w:rsid w:val="00FC23F8"/>
    <w:rsid w:val="00FF23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BBF3B"/>
  <w15:chartTrackingRefBased/>
  <w15:docId w15:val="{A7F207C7-E755-45F0-ADE1-5D87897DF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E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4E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4E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4E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4E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4E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4E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4E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4E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E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4E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4E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4E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4E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4E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4E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4E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4EA9"/>
    <w:rPr>
      <w:rFonts w:eastAsiaTheme="majorEastAsia" w:cstheme="majorBidi"/>
      <w:color w:val="272727" w:themeColor="text1" w:themeTint="D8"/>
    </w:rPr>
  </w:style>
  <w:style w:type="paragraph" w:styleId="Title">
    <w:name w:val="Title"/>
    <w:basedOn w:val="Normal"/>
    <w:next w:val="Normal"/>
    <w:link w:val="TitleChar"/>
    <w:uiPriority w:val="10"/>
    <w:qFormat/>
    <w:rsid w:val="001A4E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E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4E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4E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4EA9"/>
    <w:pPr>
      <w:spacing w:before="160"/>
      <w:jc w:val="center"/>
    </w:pPr>
    <w:rPr>
      <w:i/>
      <w:iCs/>
      <w:color w:val="404040" w:themeColor="text1" w:themeTint="BF"/>
    </w:rPr>
  </w:style>
  <w:style w:type="character" w:customStyle="1" w:styleId="QuoteChar">
    <w:name w:val="Quote Char"/>
    <w:basedOn w:val="DefaultParagraphFont"/>
    <w:link w:val="Quote"/>
    <w:uiPriority w:val="29"/>
    <w:rsid w:val="001A4EA9"/>
    <w:rPr>
      <w:i/>
      <w:iCs/>
      <w:color w:val="404040" w:themeColor="text1" w:themeTint="BF"/>
    </w:rPr>
  </w:style>
  <w:style w:type="paragraph" w:styleId="ListParagraph">
    <w:name w:val="List Paragraph"/>
    <w:basedOn w:val="Normal"/>
    <w:uiPriority w:val="34"/>
    <w:qFormat/>
    <w:rsid w:val="001A4EA9"/>
    <w:pPr>
      <w:ind w:left="720"/>
      <w:contextualSpacing/>
    </w:pPr>
  </w:style>
  <w:style w:type="character" w:styleId="IntenseEmphasis">
    <w:name w:val="Intense Emphasis"/>
    <w:basedOn w:val="DefaultParagraphFont"/>
    <w:uiPriority w:val="21"/>
    <w:qFormat/>
    <w:rsid w:val="001A4EA9"/>
    <w:rPr>
      <w:i/>
      <w:iCs/>
      <w:color w:val="0F4761" w:themeColor="accent1" w:themeShade="BF"/>
    </w:rPr>
  </w:style>
  <w:style w:type="paragraph" w:styleId="IntenseQuote">
    <w:name w:val="Intense Quote"/>
    <w:basedOn w:val="Normal"/>
    <w:next w:val="Normal"/>
    <w:link w:val="IntenseQuoteChar"/>
    <w:uiPriority w:val="30"/>
    <w:qFormat/>
    <w:rsid w:val="001A4E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4EA9"/>
    <w:rPr>
      <w:i/>
      <w:iCs/>
      <w:color w:val="0F4761" w:themeColor="accent1" w:themeShade="BF"/>
    </w:rPr>
  </w:style>
  <w:style w:type="character" w:styleId="IntenseReference">
    <w:name w:val="Intense Reference"/>
    <w:basedOn w:val="DefaultParagraphFont"/>
    <w:uiPriority w:val="32"/>
    <w:qFormat/>
    <w:rsid w:val="001A4E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1340">
      <w:bodyDiv w:val="1"/>
      <w:marLeft w:val="0"/>
      <w:marRight w:val="0"/>
      <w:marTop w:val="0"/>
      <w:marBottom w:val="0"/>
      <w:divBdr>
        <w:top w:val="none" w:sz="0" w:space="0" w:color="auto"/>
        <w:left w:val="none" w:sz="0" w:space="0" w:color="auto"/>
        <w:bottom w:val="none" w:sz="0" w:space="0" w:color="auto"/>
        <w:right w:val="none" w:sz="0" w:space="0" w:color="auto"/>
      </w:divBdr>
    </w:div>
    <w:div w:id="62722044">
      <w:bodyDiv w:val="1"/>
      <w:marLeft w:val="0"/>
      <w:marRight w:val="0"/>
      <w:marTop w:val="0"/>
      <w:marBottom w:val="0"/>
      <w:divBdr>
        <w:top w:val="none" w:sz="0" w:space="0" w:color="auto"/>
        <w:left w:val="none" w:sz="0" w:space="0" w:color="auto"/>
        <w:bottom w:val="none" w:sz="0" w:space="0" w:color="auto"/>
        <w:right w:val="none" w:sz="0" w:space="0" w:color="auto"/>
      </w:divBdr>
    </w:div>
    <w:div w:id="68508328">
      <w:bodyDiv w:val="1"/>
      <w:marLeft w:val="0"/>
      <w:marRight w:val="0"/>
      <w:marTop w:val="0"/>
      <w:marBottom w:val="0"/>
      <w:divBdr>
        <w:top w:val="none" w:sz="0" w:space="0" w:color="auto"/>
        <w:left w:val="none" w:sz="0" w:space="0" w:color="auto"/>
        <w:bottom w:val="none" w:sz="0" w:space="0" w:color="auto"/>
        <w:right w:val="none" w:sz="0" w:space="0" w:color="auto"/>
      </w:divBdr>
    </w:div>
    <w:div w:id="457139284">
      <w:bodyDiv w:val="1"/>
      <w:marLeft w:val="0"/>
      <w:marRight w:val="0"/>
      <w:marTop w:val="0"/>
      <w:marBottom w:val="0"/>
      <w:divBdr>
        <w:top w:val="none" w:sz="0" w:space="0" w:color="auto"/>
        <w:left w:val="none" w:sz="0" w:space="0" w:color="auto"/>
        <w:bottom w:val="none" w:sz="0" w:space="0" w:color="auto"/>
        <w:right w:val="none" w:sz="0" w:space="0" w:color="auto"/>
      </w:divBdr>
    </w:div>
    <w:div w:id="549152476">
      <w:bodyDiv w:val="1"/>
      <w:marLeft w:val="0"/>
      <w:marRight w:val="0"/>
      <w:marTop w:val="0"/>
      <w:marBottom w:val="0"/>
      <w:divBdr>
        <w:top w:val="none" w:sz="0" w:space="0" w:color="auto"/>
        <w:left w:val="none" w:sz="0" w:space="0" w:color="auto"/>
        <w:bottom w:val="none" w:sz="0" w:space="0" w:color="auto"/>
        <w:right w:val="none" w:sz="0" w:space="0" w:color="auto"/>
      </w:divBdr>
    </w:div>
    <w:div w:id="568731832">
      <w:bodyDiv w:val="1"/>
      <w:marLeft w:val="0"/>
      <w:marRight w:val="0"/>
      <w:marTop w:val="0"/>
      <w:marBottom w:val="0"/>
      <w:divBdr>
        <w:top w:val="none" w:sz="0" w:space="0" w:color="auto"/>
        <w:left w:val="none" w:sz="0" w:space="0" w:color="auto"/>
        <w:bottom w:val="none" w:sz="0" w:space="0" w:color="auto"/>
        <w:right w:val="none" w:sz="0" w:space="0" w:color="auto"/>
      </w:divBdr>
    </w:div>
    <w:div w:id="594174798">
      <w:bodyDiv w:val="1"/>
      <w:marLeft w:val="0"/>
      <w:marRight w:val="0"/>
      <w:marTop w:val="0"/>
      <w:marBottom w:val="0"/>
      <w:divBdr>
        <w:top w:val="none" w:sz="0" w:space="0" w:color="auto"/>
        <w:left w:val="none" w:sz="0" w:space="0" w:color="auto"/>
        <w:bottom w:val="none" w:sz="0" w:space="0" w:color="auto"/>
        <w:right w:val="none" w:sz="0" w:space="0" w:color="auto"/>
      </w:divBdr>
    </w:div>
    <w:div w:id="630017786">
      <w:bodyDiv w:val="1"/>
      <w:marLeft w:val="0"/>
      <w:marRight w:val="0"/>
      <w:marTop w:val="0"/>
      <w:marBottom w:val="0"/>
      <w:divBdr>
        <w:top w:val="none" w:sz="0" w:space="0" w:color="auto"/>
        <w:left w:val="none" w:sz="0" w:space="0" w:color="auto"/>
        <w:bottom w:val="none" w:sz="0" w:space="0" w:color="auto"/>
        <w:right w:val="none" w:sz="0" w:space="0" w:color="auto"/>
      </w:divBdr>
    </w:div>
    <w:div w:id="654800702">
      <w:bodyDiv w:val="1"/>
      <w:marLeft w:val="0"/>
      <w:marRight w:val="0"/>
      <w:marTop w:val="0"/>
      <w:marBottom w:val="0"/>
      <w:divBdr>
        <w:top w:val="none" w:sz="0" w:space="0" w:color="auto"/>
        <w:left w:val="none" w:sz="0" w:space="0" w:color="auto"/>
        <w:bottom w:val="none" w:sz="0" w:space="0" w:color="auto"/>
        <w:right w:val="none" w:sz="0" w:space="0" w:color="auto"/>
      </w:divBdr>
    </w:div>
    <w:div w:id="680662873">
      <w:bodyDiv w:val="1"/>
      <w:marLeft w:val="0"/>
      <w:marRight w:val="0"/>
      <w:marTop w:val="0"/>
      <w:marBottom w:val="0"/>
      <w:divBdr>
        <w:top w:val="none" w:sz="0" w:space="0" w:color="auto"/>
        <w:left w:val="none" w:sz="0" w:space="0" w:color="auto"/>
        <w:bottom w:val="none" w:sz="0" w:space="0" w:color="auto"/>
        <w:right w:val="none" w:sz="0" w:space="0" w:color="auto"/>
      </w:divBdr>
    </w:div>
    <w:div w:id="911617932">
      <w:bodyDiv w:val="1"/>
      <w:marLeft w:val="0"/>
      <w:marRight w:val="0"/>
      <w:marTop w:val="0"/>
      <w:marBottom w:val="0"/>
      <w:divBdr>
        <w:top w:val="none" w:sz="0" w:space="0" w:color="auto"/>
        <w:left w:val="none" w:sz="0" w:space="0" w:color="auto"/>
        <w:bottom w:val="none" w:sz="0" w:space="0" w:color="auto"/>
        <w:right w:val="none" w:sz="0" w:space="0" w:color="auto"/>
      </w:divBdr>
      <w:divsChild>
        <w:div w:id="879630946">
          <w:marLeft w:val="0"/>
          <w:marRight w:val="0"/>
          <w:marTop w:val="0"/>
          <w:marBottom w:val="0"/>
          <w:divBdr>
            <w:top w:val="single" w:sz="2" w:space="0" w:color="E3E3E3"/>
            <w:left w:val="single" w:sz="2" w:space="0" w:color="E3E3E3"/>
            <w:bottom w:val="single" w:sz="2" w:space="0" w:color="E3E3E3"/>
            <w:right w:val="single" w:sz="2" w:space="0" w:color="E3E3E3"/>
          </w:divBdr>
          <w:divsChild>
            <w:div w:id="2117284425">
              <w:marLeft w:val="0"/>
              <w:marRight w:val="0"/>
              <w:marTop w:val="100"/>
              <w:marBottom w:val="100"/>
              <w:divBdr>
                <w:top w:val="single" w:sz="2" w:space="0" w:color="E3E3E3"/>
                <w:left w:val="single" w:sz="2" w:space="0" w:color="E3E3E3"/>
                <w:bottom w:val="single" w:sz="2" w:space="0" w:color="E3E3E3"/>
                <w:right w:val="single" w:sz="2" w:space="0" w:color="E3E3E3"/>
              </w:divBdr>
              <w:divsChild>
                <w:div w:id="1974141188">
                  <w:marLeft w:val="0"/>
                  <w:marRight w:val="0"/>
                  <w:marTop w:val="0"/>
                  <w:marBottom w:val="0"/>
                  <w:divBdr>
                    <w:top w:val="single" w:sz="2" w:space="0" w:color="E3E3E3"/>
                    <w:left w:val="single" w:sz="2" w:space="0" w:color="E3E3E3"/>
                    <w:bottom w:val="single" w:sz="2" w:space="0" w:color="E3E3E3"/>
                    <w:right w:val="single" w:sz="2" w:space="0" w:color="E3E3E3"/>
                  </w:divBdr>
                  <w:divsChild>
                    <w:div w:id="915672161">
                      <w:marLeft w:val="0"/>
                      <w:marRight w:val="0"/>
                      <w:marTop w:val="0"/>
                      <w:marBottom w:val="0"/>
                      <w:divBdr>
                        <w:top w:val="single" w:sz="2" w:space="0" w:color="E3E3E3"/>
                        <w:left w:val="single" w:sz="2" w:space="0" w:color="E3E3E3"/>
                        <w:bottom w:val="single" w:sz="2" w:space="0" w:color="E3E3E3"/>
                        <w:right w:val="single" w:sz="2" w:space="0" w:color="E3E3E3"/>
                      </w:divBdr>
                      <w:divsChild>
                        <w:div w:id="910120667">
                          <w:marLeft w:val="0"/>
                          <w:marRight w:val="0"/>
                          <w:marTop w:val="0"/>
                          <w:marBottom w:val="0"/>
                          <w:divBdr>
                            <w:top w:val="single" w:sz="2" w:space="0" w:color="E3E3E3"/>
                            <w:left w:val="single" w:sz="2" w:space="0" w:color="E3E3E3"/>
                            <w:bottom w:val="single" w:sz="2" w:space="0" w:color="E3E3E3"/>
                            <w:right w:val="single" w:sz="2" w:space="0" w:color="E3E3E3"/>
                          </w:divBdr>
                          <w:divsChild>
                            <w:div w:id="1378816593">
                              <w:marLeft w:val="0"/>
                              <w:marRight w:val="0"/>
                              <w:marTop w:val="0"/>
                              <w:marBottom w:val="0"/>
                              <w:divBdr>
                                <w:top w:val="single" w:sz="2" w:space="0" w:color="E3E3E3"/>
                                <w:left w:val="single" w:sz="2" w:space="0" w:color="E3E3E3"/>
                                <w:bottom w:val="single" w:sz="2" w:space="0" w:color="E3E3E3"/>
                                <w:right w:val="single" w:sz="2" w:space="0" w:color="E3E3E3"/>
                              </w:divBdr>
                              <w:divsChild>
                                <w:div w:id="1208954221">
                                  <w:marLeft w:val="0"/>
                                  <w:marRight w:val="0"/>
                                  <w:marTop w:val="0"/>
                                  <w:marBottom w:val="0"/>
                                  <w:divBdr>
                                    <w:top w:val="single" w:sz="2" w:space="0" w:color="E3E3E3"/>
                                    <w:left w:val="single" w:sz="2" w:space="0" w:color="E3E3E3"/>
                                    <w:bottom w:val="single" w:sz="2" w:space="0" w:color="E3E3E3"/>
                                    <w:right w:val="single" w:sz="2" w:space="0" w:color="E3E3E3"/>
                                  </w:divBdr>
                                  <w:divsChild>
                                    <w:div w:id="2058895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35332697">
      <w:bodyDiv w:val="1"/>
      <w:marLeft w:val="0"/>
      <w:marRight w:val="0"/>
      <w:marTop w:val="0"/>
      <w:marBottom w:val="0"/>
      <w:divBdr>
        <w:top w:val="none" w:sz="0" w:space="0" w:color="auto"/>
        <w:left w:val="none" w:sz="0" w:space="0" w:color="auto"/>
        <w:bottom w:val="none" w:sz="0" w:space="0" w:color="auto"/>
        <w:right w:val="none" w:sz="0" w:space="0" w:color="auto"/>
      </w:divBdr>
    </w:div>
    <w:div w:id="999894471">
      <w:bodyDiv w:val="1"/>
      <w:marLeft w:val="0"/>
      <w:marRight w:val="0"/>
      <w:marTop w:val="0"/>
      <w:marBottom w:val="0"/>
      <w:divBdr>
        <w:top w:val="none" w:sz="0" w:space="0" w:color="auto"/>
        <w:left w:val="none" w:sz="0" w:space="0" w:color="auto"/>
        <w:bottom w:val="none" w:sz="0" w:space="0" w:color="auto"/>
        <w:right w:val="none" w:sz="0" w:space="0" w:color="auto"/>
      </w:divBdr>
    </w:div>
    <w:div w:id="1236475399">
      <w:bodyDiv w:val="1"/>
      <w:marLeft w:val="0"/>
      <w:marRight w:val="0"/>
      <w:marTop w:val="0"/>
      <w:marBottom w:val="0"/>
      <w:divBdr>
        <w:top w:val="none" w:sz="0" w:space="0" w:color="auto"/>
        <w:left w:val="none" w:sz="0" w:space="0" w:color="auto"/>
        <w:bottom w:val="none" w:sz="0" w:space="0" w:color="auto"/>
        <w:right w:val="none" w:sz="0" w:space="0" w:color="auto"/>
      </w:divBdr>
    </w:div>
    <w:div w:id="1349135786">
      <w:bodyDiv w:val="1"/>
      <w:marLeft w:val="0"/>
      <w:marRight w:val="0"/>
      <w:marTop w:val="0"/>
      <w:marBottom w:val="0"/>
      <w:divBdr>
        <w:top w:val="none" w:sz="0" w:space="0" w:color="auto"/>
        <w:left w:val="none" w:sz="0" w:space="0" w:color="auto"/>
        <w:bottom w:val="none" w:sz="0" w:space="0" w:color="auto"/>
        <w:right w:val="none" w:sz="0" w:space="0" w:color="auto"/>
      </w:divBdr>
    </w:div>
    <w:div w:id="1490320802">
      <w:bodyDiv w:val="1"/>
      <w:marLeft w:val="0"/>
      <w:marRight w:val="0"/>
      <w:marTop w:val="0"/>
      <w:marBottom w:val="0"/>
      <w:divBdr>
        <w:top w:val="none" w:sz="0" w:space="0" w:color="auto"/>
        <w:left w:val="none" w:sz="0" w:space="0" w:color="auto"/>
        <w:bottom w:val="none" w:sz="0" w:space="0" w:color="auto"/>
        <w:right w:val="none" w:sz="0" w:space="0" w:color="auto"/>
      </w:divBdr>
    </w:div>
    <w:div w:id="1505977490">
      <w:bodyDiv w:val="1"/>
      <w:marLeft w:val="0"/>
      <w:marRight w:val="0"/>
      <w:marTop w:val="0"/>
      <w:marBottom w:val="0"/>
      <w:divBdr>
        <w:top w:val="none" w:sz="0" w:space="0" w:color="auto"/>
        <w:left w:val="none" w:sz="0" w:space="0" w:color="auto"/>
        <w:bottom w:val="none" w:sz="0" w:space="0" w:color="auto"/>
        <w:right w:val="none" w:sz="0" w:space="0" w:color="auto"/>
      </w:divBdr>
    </w:div>
    <w:div w:id="1799179123">
      <w:bodyDiv w:val="1"/>
      <w:marLeft w:val="0"/>
      <w:marRight w:val="0"/>
      <w:marTop w:val="0"/>
      <w:marBottom w:val="0"/>
      <w:divBdr>
        <w:top w:val="none" w:sz="0" w:space="0" w:color="auto"/>
        <w:left w:val="none" w:sz="0" w:space="0" w:color="auto"/>
        <w:bottom w:val="none" w:sz="0" w:space="0" w:color="auto"/>
        <w:right w:val="none" w:sz="0" w:space="0" w:color="auto"/>
      </w:divBdr>
    </w:div>
    <w:div w:id="1810856419">
      <w:bodyDiv w:val="1"/>
      <w:marLeft w:val="0"/>
      <w:marRight w:val="0"/>
      <w:marTop w:val="0"/>
      <w:marBottom w:val="0"/>
      <w:divBdr>
        <w:top w:val="none" w:sz="0" w:space="0" w:color="auto"/>
        <w:left w:val="none" w:sz="0" w:space="0" w:color="auto"/>
        <w:bottom w:val="none" w:sz="0" w:space="0" w:color="auto"/>
        <w:right w:val="none" w:sz="0" w:space="0" w:color="auto"/>
      </w:divBdr>
    </w:div>
    <w:div w:id="1864974573">
      <w:bodyDiv w:val="1"/>
      <w:marLeft w:val="0"/>
      <w:marRight w:val="0"/>
      <w:marTop w:val="0"/>
      <w:marBottom w:val="0"/>
      <w:divBdr>
        <w:top w:val="none" w:sz="0" w:space="0" w:color="auto"/>
        <w:left w:val="none" w:sz="0" w:space="0" w:color="auto"/>
        <w:bottom w:val="none" w:sz="0" w:space="0" w:color="auto"/>
        <w:right w:val="none" w:sz="0" w:space="0" w:color="auto"/>
      </w:divBdr>
    </w:div>
    <w:div w:id="1926109131">
      <w:bodyDiv w:val="1"/>
      <w:marLeft w:val="0"/>
      <w:marRight w:val="0"/>
      <w:marTop w:val="0"/>
      <w:marBottom w:val="0"/>
      <w:divBdr>
        <w:top w:val="none" w:sz="0" w:space="0" w:color="auto"/>
        <w:left w:val="none" w:sz="0" w:space="0" w:color="auto"/>
        <w:bottom w:val="none" w:sz="0" w:space="0" w:color="auto"/>
        <w:right w:val="none" w:sz="0" w:space="0" w:color="auto"/>
      </w:divBdr>
    </w:div>
    <w:div w:id="1991208280">
      <w:bodyDiv w:val="1"/>
      <w:marLeft w:val="0"/>
      <w:marRight w:val="0"/>
      <w:marTop w:val="0"/>
      <w:marBottom w:val="0"/>
      <w:divBdr>
        <w:top w:val="none" w:sz="0" w:space="0" w:color="auto"/>
        <w:left w:val="none" w:sz="0" w:space="0" w:color="auto"/>
        <w:bottom w:val="none" w:sz="0" w:space="0" w:color="auto"/>
        <w:right w:val="none" w:sz="0" w:space="0" w:color="auto"/>
      </w:divBdr>
    </w:div>
    <w:div w:id="211566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2461</TotalTime>
  <Pages>11</Pages>
  <Words>5250</Words>
  <Characters>29928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Mojahid Hussain</dc:creator>
  <cp:keywords/>
  <dc:description/>
  <cp:lastModifiedBy>Mojahid Hussain</cp:lastModifiedBy>
  <cp:revision>1</cp:revision>
  <cp:lastPrinted>2024-03-31T17:08:00Z</cp:lastPrinted>
  <dcterms:created xsi:type="dcterms:W3CDTF">2024-03-31T01:21:00Z</dcterms:created>
  <dcterms:modified xsi:type="dcterms:W3CDTF">2024-04-01T18:26:00Z</dcterms:modified>
</cp:coreProperties>
</file>