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PART A – THEORY</w:t>
      </w:r>
    </w:p>
    <w:p>
      <w:pPr>
        <w:pStyle w:val="Heading2"/>
      </w:pPr>
      <w:r>
        <w:t>1. Explain the difference between As-Is and To-Be process models. Why should they never be mixed in the same diagram?</w:t>
      </w:r>
    </w:p>
    <w:p>
      <w:r>
        <w:t>As-Is and To-Be process models are used in business process analysis and system development to represent different stages of a process.</w:t>
      </w:r>
    </w:p>
    <w:p>
      <w:r>
        <w:t>The As-Is process model describes the current state of a system or business process. It shows how activities are presently performed, including existing workflows, roles, inputs, outputs, and inefficiencies. The purpose of the As-Is model is to understand the existing situation clearly before making improvements.</w:t>
      </w:r>
    </w:p>
    <w:p>
      <w:r>
        <w:t>The To-Be process model represents the future or improved version of the process after changes, automation, or system implementation. It reflects proposed enhancements, optimized workflows, new responsibilities, and better performance outcomes.</w:t>
      </w:r>
    </w:p>
    <w:p>
      <w:r>
        <w:t>As-Is and To-Be models should never be mixed in the same diagram for the following reasons:</w:t>
      </w:r>
    </w:p>
    <w:p>
      <w:pPr>
        <w:pStyle w:val="ListBullet"/>
      </w:pPr>
      <w:r>
        <w:t>• Mixing them creates confusion between current problems and proposed solutions.</w:t>
      </w:r>
    </w:p>
    <w:p>
      <w:pPr>
        <w:pStyle w:val="ListBullet"/>
      </w:pPr>
      <w:r>
        <w:t>• It becomes difficult to identify gaps and improvements clearly.</w:t>
      </w:r>
    </w:p>
    <w:p>
      <w:pPr>
        <w:pStyle w:val="ListBullet"/>
      </w:pPr>
      <w:r>
        <w:t>• Stakeholders may misunderstand what already exists versus what is planned.</w:t>
      </w:r>
    </w:p>
    <w:p>
      <w:pPr>
        <w:pStyle w:val="ListBullet"/>
      </w:pPr>
      <w:r>
        <w:t>• Proper gap analysis requires a clear comparison between separate current-state and future-state models.</w:t>
      </w:r>
    </w:p>
    <w:p>
      <w:r>
        <w:t>Therefore, maintaining separate diagrams ensures clarity, better communication, and accurate analysis of improvements.</w:t>
      </w:r>
    </w:p>
    <w:p>
      <w:pPr>
        <w:pStyle w:val="Heading2"/>
      </w:pPr>
      <w:r>
        <w:t>2. Why are UML Use Case diagrams and Activity diagrams both required when moving from process understanding to system design?</w:t>
      </w:r>
    </w:p>
    <w:p>
      <w:r>
        <w:t>UML Use Case diagrams and Activity diagrams serve different but complementary purposes in system analysis and design. Both are required to move effectively from understanding business processes to designing a system.</w:t>
      </w:r>
    </w:p>
    <w:p>
      <w:r>
        <w:t>A UML Use Case diagram provides a high-level view of the system’s functional requirements. It shows the interactions between actors (users or external systems) and the system, identifying what the system must do. It defines system boundaries and clarifies who can perform specific functions.</w:t>
      </w:r>
    </w:p>
    <w:p>
      <w:r>
        <w:t>An Activity diagram, on the other hand, represents the workflow or sequence of activities within a process. It shows control flow, decision points, parallel activities, and the detailed steps involved in completing a task.</w:t>
      </w:r>
    </w:p>
    <w:p>
      <w:r>
        <w:t>Both diagrams are required because:</w:t>
      </w:r>
    </w:p>
    <w:p>
      <w:pPr>
        <w:pStyle w:val="ListBullet"/>
      </w:pPr>
      <w:r>
        <w:t>• Use Case diagrams identify system functionalities from a user’s perspective.</w:t>
      </w:r>
    </w:p>
    <w:p>
      <w:pPr>
        <w:pStyle w:val="ListBullet"/>
      </w:pPr>
      <w:r>
        <w:t>• Activity diagrams describe how those functionalities are carried out step-by-step.</w:t>
      </w:r>
    </w:p>
    <w:p>
      <w:pPr>
        <w:pStyle w:val="ListBullet"/>
      </w:pPr>
      <w:r>
        <w:t>• Together, they bridge the gap between business process understanding and technical system design.</w:t>
      </w:r>
    </w:p>
    <w:p>
      <w:pPr>
        <w:pStyle w:val="ListBullet"/>
      </w:pPr>
      <w:r>
        <w:t>• They improve communication between stakeholders, analysts, and developers.</w:t>
      </w:r>
    </w:p>
    <w:p>
      <w:r>
        <w:t>Thus, Use Case diagrams define what the system should do, while Activity diagrams explain how the process flows, making both essential for accurate and complete system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