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9A" w:rsidRDefault="00BE08F2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 w:rsidR="0066149A" w:rsidRDefault="00BE08F2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66149A" w:rsidRDefault="00BE08F2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“Київський політехнічний інститут”</w:t>
      </w:r>
    </w:p>
    <w:p w:rsidR="0066149A" w:rsidRDefault="00BE08F2">
      <w:pPr>
        <w:tabs>
          <w:tab w:val="left" w:leader="underscore" w:pos="8903"/>
        </w:tabs>
        <w:spacing w:before="120" w:after="0" w:line="240" w:lineRule="auto"/>
        <w:jc w:val="center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>ІПСА</w:t>
      </w:r>
    </w:p>
    <w:p w:rsidR="0066149A" w:rsidRDefault="00BE08F2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>Кафедра Системного проектування</w:t>
      </w: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BE08F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№2</w:t>
      </w:r>
    </w:p>
    <w:p w:rsidR="0066149A" w:rsidRDefault="00BE08F2">
      <w:pPr>
        <w:spacing w:after="0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дисципліни: «Технології створення програмних продуктів</w:t>
      </w:r>
      <w:r>
        <w:rPr>
          <w:rFonts w:ascii="Times New Roman" w:hAnsi="Times New Roman"/>
          <w:sz w:val="28"/>
          <w:szCs w:val="28"/>
          <w:lang w:val="uk-UA" w:eastAsia="en-US"/>
        </w:rPr>
        <w:t>»</w:t>
      </w:r>
    </w:p>
    <w:p w:rsidR="0066149A" w:rsidRDefault="0066149A">
      <w:pPr>
        <w:jc w:val="center"/>
        <w:rPr>
          <w:lang w:val="uk-UA"/>
        </w:rPr>
      </w:pPr>
    </w:p>
    <w:p w:rsidR="0066149A" w:rsidRDefault="0066149A">
      <w:pPr>
        <w:jc w:val="right"/>
        <w:rPr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BE08F2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66149A" w:rsidRDefault="00BE08F2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групи ДА 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66149A" w:rsidRPr="008476E3" w:rsidRDefault="008476E3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Будн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к Серг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й</w:t>
      </w: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center"/>
        <w:rPr>
          <w:rFonts w:ascii="Times New Roman" w:hAnsi="Times New Roman"/>
          <w:sz w:val="28"/>
          <w:szCs w:val="28"/>
        </w:rPr>
      </w:pPr>
    </w:p>
    <w:p w:rsidR="0066149A" w:rsidRDefault="0066149A">
      <w:pPr>
        <w:ind w:left="3540"/>
        <w:rPr>
          <w:rFonts w:ascii="Times New Roman" w:hAnsi="Times New Roman"/>
          <w:sz w:val="28"/>
          <w:szCs w:val="28"/>
          <w:lang w:val="uk-UA"/>
        </w:rPr>
      </w:pPr>
    </w:p>
    <w:p w:rsidR="0066149A" w:rsidRDefault="00BE08F2">
      <w:pPr>
        <w:ind w:left="3540"/>
        <w:rPr>
          <w:rFonts w:ascii="Times New Roman" w:hAnsi="Times New Roman"/>
          <w:sz w:val="28"/>
          <w:szCs w:val="28"/>
          <w:lang w:val="uk-UA"/>
        </w:rPr>
        <w:sectPr w:rsidR="0066149A">
          <w:headerReference w:type="default" r:id="rId7"/>
          <w:pgSz w:w="11906" w:h="16838"/>
          <w:pgMar w:top="1134" w:right="850" w:bottom="1134" w:left="1701" w:header="708" w:footer="0" w:gutter="0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/>
          <w:sz w:val="28"/>
          <w:szCs w:val="28"/>
          <w:lang w:val="uk-UA"/>
        </w:rPr>
        <w:t>Київ 2014</w:t>
      </w:r>
    </w:p>
    <w:p w:rsidR="0066149A" w:rsidRDefault="00BE08F2">
      <w:r>
        <w:rPr>
          <w:b/>
          <w:bCs/>
        </w:rPr>
        <w:lastRenderedPageBreak/>
        <w:t xml:space="preserve">Мета </w:t>
      </w:r>
      <w:proofErr w:type="spellStart"/>
      <w:r>
        <w:rPr>
          <w:b/>
          <w:bCs/>
        </w:rPr>
        <w:t>роботи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Скласти</w:t>
      </w:r>
      <w:proofErr w:type="spellEnd"/>
      <w:r>
        <w:t xml:space="preserve"> і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архітектурну</w:t>
      </w:r>
      <w:proofErr w:type="spellEnd"/>
      <w:r>
        <w:t xml:space="preserve"> </w:t>
      </w:r>
      <w:proofErr w:type="spellStart"/>
      <w:r>
        <w:t>програмну</w:t>
      </w:r>
      <w:proofErr w:type="spellEnd"/>
      <w:r>
        <w:t xml:space="preserve"> модель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>.</w:t>
      </w:r>
    </w:p>
    <w:p w:rsidR="0066149A" w:rsidRDefault="00BE08F2">
      <w:r>
        <w:rPr>
          <w:b/>
          <w:bCs/>
        </w:rPr>
        <w:t>Задача:</w:t>
      </w:r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архітектурно-орієнтовану</w:t>
      </w:r>
      <w:proofErr w:type="spellEnd"/>
      <w:r>
        <w:t xml:space="preserve"> модель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об’єкта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, </w:t>
      </w:r>
      <w:proofErr w:type="spellStart"/>
      <w:r>
        <w:t>розробити</w:t>
      </w:r>
      <w:proofErr w:type="spellEnd"/>
      <w:r>
        <w:t xml:space="preserve"> UML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66149A" w:rsidRDefault="00BE08F2">
      <w:pPr>
        <w:jc w:val="center"/>
        <w:rPr>
          <w:b/>
          <w:bCs/>
        </w:rPr>
      </w:pPr>
      <w:proofErr w:type="spellStart"/>
      <w:r>
        <w:rPr>
          <w:b/>
          <w:bCs/>
        </w:rPr>
        <w:t>Завдання</w:t>
      </w:r>
      <w:proofErr w:type="spellEnd"/>
    </w:p>
    <w:p w:rsidR="0066149A" w:rsidRDefault="00BE08F2">
      <w:r>
        <w:t xml:space="preserve">1)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об'єкту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в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1.</w:t>
      </w:r>
    </w:p>
    <w:p w:rsidR="0066149A" w:rsidRDefault="00BE08F2">
      <w:r>
        <w:t xml:space="preserve">2)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методологію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: </w:t>
      </w:r>
    </w:p>
    <w:p w:rsidR="0066149A" w:rsidRDefault="00BE08F2">
      <w:proofErr w:type="spellStart"/>
      <w:r>
        <w:t>upper</w:t>
      </w:r>
      <w:proofErr w:type="spellEnd"/>
      <w:r>
        <w:t>/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:rsidR="0066149A" w:rsidRDefault="00BE08F2">
      <w:r>
        <w:t xml:space="preserve">3)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для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>.</w:t>
      </w:r>
    </w:p>
    <w:p w:rsidR="0066149A" w:rsidRDefault="00BE08F2">
      <w:r>
        <w:t xml:space="preserve">4) </w:t>
      </w:r>
      <w:proofErr w:type="spellStart"/>
      <w:r>
        <w:t>Оформити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 xml:space="preserve"> у </w:t>
      </w:r>
      <w:proofErr w:type="spellStart"/>
      <w:r>
        <w:t>класів</w:t>
      </w:r>
      <w:proofErr w:type="spellEnd"/>
      <w:r>
        <w:t xml:space="preserve"> на UML.</w:t>
      </w:r>
    </w:p>
    <w:p w:rsidR="0066149A" w:rsidRDefault="00BE08F2">
      <w:pPr>
        <w:jc w:val="center"/>
        <w:rPr>
          <w:b/>
          <w:lang w:val="uk-UA"/>
        </w:rPr>
      </w:pPr>
      <w:r>
        <w:rPr>
          <w:b/>
          <w:lang w:val="uk-UA"/>
        </w:rPr>
        <w:t>Результат</w:t>
      </w:r>
    </w:p>
    <w:p w:rsidR="0066149A" w:rsidRDefault="00EE6E4F">
      <w:pPr>
        <w:jc w:val="both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3.5pt">
            <v:imagedata r:id="rId8" o:title="ClassDiagram2"/>
          </v:shape>
        </w:pict>
      </w:r>
      <w:bookmarkStart w:id="0" w:name="_GoBack"/>
      <w:bookmarkEnd w:id="0"/>
    </w:p>
    <w:p w:rsidR="008476E3" w:rsidRDefault="008476E3">
      <w:pPr>
        <w:suppressAutoHyphens w:val="0"/>
        <w:spacing w:after="0"/>
        <w:rPr>
          <w:lang w:val="uk-UA"/>
        </w:rPr>
      </w:pPr>
      <w:r>
        <w:rPr>
          <w:lang w:val="uk-UA"/>
        </w:rPr>
        <w:br w:type="page"/>
      </w:r>
    </w:p>
    <w:p w:rsidR="0066149A" w:rsidRDefault="00BE08F2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Висновок</w:t>
      </w:r>
      <w:proofErr w:type="spellEnd"/>
    </w:p>
    <w:p w:rsidR="0066149A" w:rsidRDefault="00BE08F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ab/>
        <w:t xml:space="preserve">Результатом </w:t>
      </w:r>
      <w:proofErr w:type="spellStart"/>
      <w:r>
        <w:rPr>
          <w:sz w:val="24"/>
          <w:szCs w:val="24"/>
        </w:rPr>
        <w:t>лабораторної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архітектура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програмного</w:t>
      </w:r>
      <w:proofErr w:type="spellEnd"/>
      <w:r>
        <w:rPr>
          <w:sz w:val="24"/>
          <w:szCs w:val="24"/>
        </w:rPr>
        <w:t xml:space="preserve"> продукту,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базується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паттерні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проектування</w:t>
      </w:r>
      <w:proofErr w:type="spellEnd"/>
      <w:r>
        <w:rPr>
          <w:sz w:val="24"/>
          <w:szCs w:val="24"/>
        </w:rPr>
        <w:t xml:space="preserve"> MVC. </w:t>
      </w:r>
      <w:r>
        <w:rPr>
          <w:sz w:val="24"/>
          <w:szCs w:val="24"/>
          <w:lang w:val="uk-UA"/>
        </w:rPr>
        <w:t xml:space="preserve">Таким чином існують класи </w:t>
      </w:r>
      <w:r>
        <w:rPr>
          <w:sz w:val="24"/>
          <w:szCs w:val="24"/>
          <w:lang w:val="en-US"/>
        </w:rPr>
        <w:t>Model</w:t>
      </w:r>
      <w:r>
        <w:rPr>
          <w:sz w:val="24"/>
          <w:szCs w:val="24"/>
        </w:rPr>
        <w:t>,</w:t>
      </w:r>
      <w:r w:rsidR="008476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View</w:t>
      </w:r>
      <w:r>
        <w:rPr>
          <w:sz w:val="24"/>
          <w:szCs w:val="24"/>
        </w:rPr>
        <w:t>,</w:t>
      </w:r>
      <w:r w:rsidR="008476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які дозволяють відділити логіку системи від відображення. Також були спроектовані класи, які ефективно використовують </w:t>
      </w:r>
      <w:proofErr w:type="spellStart"/>
      <w:r w:rsidR="008476E3">
        <w:rPr>
          <w:sz w:val="24"/>
          <w:szCs w:val="24"/>
          <w:lang w:val="uk-UA"/>
        </w:rPr>
        <w:t>агрегац</w:t>
      </w:r>
      <w:r w:rsidR="008476E3">
        <w:rPr>
          <w:sz w:val="24"/>
          <w:szCs w:val="24"/>
          <w:lang w:val="en-US"/>
        </w:rPr>
        <w:t>i</w:t>
      </w:r>
      <w:proofErr w:type="spellEnd"/>
      <w:r w:rsidR="008476E3">
        <w:rPr>
          <w:sz w:val="24"/>
          <w:szCs w:val="24"/>
        </w:rPr>
        <w:t>ю</w:t>
      </w:r>
      <w:r>
        <w:rPr>
          <w:sz w:val="24"/>
          <w:szCs w:val="24"/>
          <w:lang w:val="uk-UA"/>
        </w:rPr>
        <w:t xml:space="preserve"> та працюють відповідно </w:t>
      </w:r>
      <w:proofErr w:type="spellStart"/>
      <w:r>
        <w:rPr>
          <w:sz w:val="24"/>
          <w:szCs w:val="24"/>
          <w:lang w:val="uk-UA"/>
        </w:rPr>
        <w:t>логіці</w:t>
      </w:r>
      <w:proofErr w:type="spellEnd"/>
      <w:r>
        <w:rPr>
          <w:sz w:val="24"/>
          <w:szCs w:val="24"/>
          <w:lang w:val="uk-UA"/>
        </w:rPr>
        <w:t xml:space="preserve"> заданій у моделі.</w:t>
      </w:r>
    </w:p>
    <w:sectPr w:rsidR="0066149A">
      <w:headerReference w:type="default" r:id="rId9"/>
      <w:headerReference w:type="first" r:id="rId10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317" w:rsidRDefault="005D1317">
      <w:pPr>
        <w:spacing w:after="0" w:line="240" w:lineRule="auto"/>
      </w:pPr>
      <w:r>
        <w:separator/>
      </w:r>
    </w:p>
  </w:endnote>
  <w:endnote w:type="continuationSeparator" w:id="0">
    <w:p w:rsidR="005D1317" w:rsidRDefault="005D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317" w:rsidRDefault="005D1317">
      <w:pPr>
        <w:spacing w:after="0" w:line="240" w:lineRule="auto"/>
      </w:pPr>
      <w:r>
        <w:separator/>
      </w:r>
    </w:p>
  </w:footnote>
  <w:footnote w:type="continuationSeparator" w:id="0">
    <w:p w:rsidR="005D1317" w:rsidRDefault="005D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A" w:rsidRDefault="00BE08F2">
    <w:pPr>
      <w:pStyle w:val="16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66149A" w:rsidRDefault="0066149A">
    <w:pPr>
      <w:pStyle w:val="1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A" w:rsidRDefault="00BE08F2">
    <w:pPr>
      <w:pStyle w:val="16"/>
      <w:jc w:val="right"/>
    </w:pPr>
    <w:r>
      <w:fldChar w:fldCharType="begin"/>
    </w:r>
    <w:r>
      <w:instrText>PAGE</w:instrText>
    </w:r>
    <w:r>
      <w:fldChar w:fldCharType="separate"/>
    </w:r>
    <w:r w:rsidR="00EE6E4F">
      <w:rPr>
        <w:noProof/>
      </w:rPr>
      <w:t>3</w:t>
    </w:r>
    <w:r>
      <w:fldChar w:fldCharType="end"/>
    </w:r>
  </w:p>
  <w:p w:rsidR="0066149A" w:rsidRDefault="0066149A">
    <w:pPr>
      <w:pStyle w:val="16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A" w:rsidRDefault="00BE08F2">
    <w:pPr>
      <w:pStyle w:val="16"/>
      <w:jc w:val="right"/>
    </w:pPr>
    <w:r>
      <w:fldChar w:fldCharType="begin"/>
    </w:r>
    <w:r>
      <w:instrText>PAGE</w:instrText>
    </w:r>
    <w:r>
      <w:fldChar w:fldCharType="separate"/>
    </w:r>
    <w:r w:rsidR="00EE6E4F">
      <w:rPr>
        <w:noProof/>
      </w:rPr>
      <w:t>2</w:t>
    </w:r>
    <w:r>
      <w:fldChar w:fldCharType="end"/>
    </w:r>
  </w:p>
  <w:p w:rsidR="0066149A" w:rsidRDefault="0066149A">
    <w:pPr>
      <w:pStyle w:val="1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9A"/>
    <w:rsid w:val="001D608B"/>
    <w:rsid w:val="005D1317"/>
    <w:rsid w:val="0066149A"/>
    <w:rsid w:val="006A432E"/>
    <w:rsid w:val="006F3B7D"/>
    <w:rsid w:val="008476E3"/>
    <w:rsid w:val="00930F14"/>
    <w:rsid w:val="00BE08F2"/>
    <w:rsid w:val="00E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F4739-1ADE-4475-86D9-F0AD394A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1AE"/>
    <w:pPr>
      <w:suppressAutoHyphens/>
      <w:spacing w:after="200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E761A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Заголовок 1 Знак"/>
    <w:basedOn w:val="a0"/>
    <w:link w:val="1"/>
    <w:rsid w:val="00FC359D"/>
    <w:rPr>
      <w:rFonts w:ascii="Times New Roman" w:eastAsia="Times New Roman" w:hAnsi="Times New Roman" w:cs="Times New Roman"/>
      <w:caps/>
      <w:sz w:val="24"/>
      <w:szCs w:val="20"/>
      <w:lang w:val="uk-UA" w:eastAsia="ru-RU"/>
    </w:rPr>
  </w:style>
  <w:style w:type="character" w:customStyle="1" w:styleId="2">
    <w:name w:val="Заголовок 2 Знак"/>
    <w:basedOn w:val="a0"/>
    <w:link w:val="2"/>
    <w:rsid w:val="00FC359D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styleId="a4">
    <w:name w:val="Placeholder Text"/>
    <w:basedOn w:val="a0"/>
    <w:uiPriority w:val="99"/>
    <w:semiHidden/>
    <w:rsid w:val="00D33BFF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8B16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line number"/>
    <w:basedOn w:val="a0"/>
    <w:uiPriority w:val="99"/>
    <w:semiHidden/>
    <w:unhideWhenUsed/>
    <w:rsid w:val="002100B4"/>
  </w:style>
  <w:style w:type="character" w:customStyle="1" w:styleId="a6">
    <w:name w:val="Верхний колонтитул Знак"/>
    <w:basedOn w:val="a0"/>
    <w:uiPriority w:val="99"/>
    <w:rsid w:val="002100B4"/>
    <w:rPr>
      <w:rFonts w:ascii="Calibri" w:eastAsia="Times New Roman" w:hAnsi="Calibri" w:cs="Times New Roman"/>
      <w:lang w:eastAsia="ru-RU"/>
    </w:rPr>
  </w:style>
  <w:style w:type="character" w:customStyle="1" w:styleId="a7">
    <w:name w:val="Нижний колонтитул Знак"/>
    <w:basedOn w:val="a0"/>
    <w:uiPriority w:val="99"/>
    <w:rsid w:val="002100B4"/>
    <w:rPr>
      <w:rFonts w:ascii="Calibri" w:eastAsia="Times New Roman" w:hAnsi="Calibri" w:cs="Times New Roman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rsid w:val="00EF4BFD"/>
    <w:rPr>
      <w:rFonts w:ascii="Cambria" w:hAnsi="Cambria"/>
      <w:color w:val="243F60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7525E0"/>
    <w:rPr>
      <w:color w:val="0000FF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eastAsia="Times New Roman"/>
    </w:rPr>
  </w:style>
  <w:style w:type="character" w:customStyle="1" w:styleId="a8">
    <w:name w:val="Ссылка указателя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FreeSans"/>
    </w:rPr>
  </w:style>
  <w:style w:type="paragraph" w:styleId="aa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1">
    <w:name w:val="Заголовок 11"/>
    <w:basedOn w:val="a"/>
    <w:qFormat/>
    <w:rsid w:val="00FC359D"/>
    <w:pPr>
      <w:keepNext/>
      <w:widowControl w:val="0"/>
      <w:spacing w:after="280" w:line="240" w:lineRule="auto"/>
      <w:jc w:val="center"/>
      <w:textAlignment w:val="baseline"/>
      <w:outlineLvl w:val="0"/>
    </w:pPr>
    <w:rPr>
      <w:rFonts w:ascii="Times New Roman" w:hAnsi="Times New Roman"/>
      <w:caps/>
      <w:sz w:val="24"/>
      <w:szCs w:val="20"/>
      <w:lang w:val="uk-UA"/>
    </w:rPr>
  </w:style>
  <w:style w:type="paragraph" w:customStyle="1" w:styleId="21">
    <w:name w:val="Заголовок 21"/>
    <w:basedOn w:val="a"/>
    <w:qFormat/>
    <w:rsid w:val="00FC359D"/>
    <w:pPr>
      <w:keepNext/>
      <w:widowControl w:val="0"/>
      <w:spacing w:before="240" w:after="60" w:line="240" w:lineRule="auto"/>
      <w:textAlignment w:val="baseline"/>
      <w:outlineLvl w:val="1"/>
    </w:pPr>
    <w:rPr>
      <w:rFonts w:ascii="Arial" w:hAnsi="Arial"/>
      <w:b/>
      <w:i/>
      <w:sz w:val="24"/>
      <w:szCs w:val="20"/>
      <w:lang w:val="uk-UA"/>
    </w:rPr>
  </w:style>
  <w:style w:type="paragraph" w:customStyle="1" w:styleId="31">
    <w:name w:val="Заголовок 31"/>
    <w:basedOn w:val="a"/>
    <w:uiPriority w:val="9"/>
    <w:semiHidden/>
    <w:unhideWhenUsed/>
    <w:qFormat/>
    <w:rsid w:val="00EF4BFD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paragraph" w:customStyle="1" w:styleId="ab">
    <w:name w:val="Заголовок"/>
    <w:basedOn w:val="a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10">
    <w:name w:val="Основной текст1"/>
    <w:basedOn w:val="a"/>
    <w:pPr>
      <w:spacing w:after="140" w:line="288" w:lineRule="auto"/>
    </w:pPr>
  </w:style>
  <w:style w:type="paragraph" w:customStyle="1" w:styleId="12">
    <w:name w:val="Список1"/>
    <w:basedOn w:val="10"/>
    <w:rPr>
      <w:rFonts w:cs="FreeSans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15">
    <w:name w:val="Подзаголовок1"/>
    <w:basedOn w:val="a"/>
    <w:rsid w:val="00E761AE"/>
    <w:pPr>
      <w:spacing w:after="0" w:line="240" w:lineRule="auto"/>
      <w:jc w:val="center"/>
    </w:pPr>
    <w:rPr>
      <w:rFonts w:ascii="Times New Roman" w:hAnsi="Times New Roman"/>
      <w:sz w:val="28"/>
      <w:szCs w:val="20"/>
      <w:lang w:val="uk-UA" w:eastAsia="en-US"/>
    </w:rPr>
  </w:style>
  <w:style w:type="paragraph" w:styleId="ac">
    <w:name w:val="Balloon Text"/>
    <w:basedOn w:val="a"/>
    <w:uiPriority w:val="99"/>
    <w:semiHidden/>
    <w:unhideWhenUsed/>
    <w:rsid w:val="00E761A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980742"/>
    <w:pPr>
      <w:suppressAutoHyphens/>
      <w:spacing w:line="240" w:lineRule="auto"/>
    </w:pPr>
    <w:rPr>
      <w:rFonts w:eastAsia="Times New Roman" w:cs="Times New Roman"/>
      <w:color w:val="00000A"/>
      <w:lang w:eastAsia="ru-RU"/>
    </w:rPr>
  </w:style>
  <w:style w:type="paragraph" w:styleId="ae">
    <w:name w:val="List Paragraph"/>
    <w:basedOn w:val="a"/>
    <w:qFormat/>
    <w:rsid w:val="00ED587B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rsid w:val="008B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16">
    <w:name w:val="Верхний колонтитул1"/>
    <w:basedOn w:val="a"/>
    <w:uiPriority w:val="99"/>
    <w:unhideWhenUsed/>
    <w:rsid w:val="002100B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17">
    <w:name w:val="Нижний колонтитул1"/>
    <w:basedOn w:val="a"/>
    <w:uiPriority w:val="99"/>
    <w:unhideWhenUsed/>
    <w:rsid w:val="002100B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af">
    <w:name w:val="Базовий"/>
    <w:uiPriority w:val="99"/>
    <w:rsid w:val="002100B4"/>
    <w:pPr>
      <w:tabs>
        <w:tab w:val="left" w:pos="709"/>
      </w:tabs>
      <w:suppressAutoHyphens/>
      <w:spacing w:after="200" w:line="276" w:lineRule="atLeast"/>
    </w:pPr>
    <w:rPr>
      <w:rFonts w:eastAsia="Calibri" w:cs="Times New Roman"/>
      <w:color w:val="00000A"/>
      <w:lang w:val="uk-UA"/>
    </w:rPr>
  </w:style>
  <w:style w:type="paragraph" w:customStyle="1" w:styleId="18">
    <w:name w:val="Заголовок оглавления1"/>
    <w:basedOn w:val="11"/>
    <w:uiPriority w:val="39"/>
    <w:unhideWhenUsed/>
    <w:qFormat/>
    <w:rsid w:val="007525E0"/>
    <w:pPr>
      <w:keepLines/>
      <w:widowControl/>
      <w:suppressAutoHyphens w:val="0"/>
      <w:overflowPunct w:val="0"/>
      <w:spacing w:before="240" w:after="0" w:line="252" w:lineRule="auto"/>
      <w:jc w:val="left"/>
      <w:textAlignment w:val="auto"/>
    </w:pPr>
    <w:rPr>
      <w:rFonts w:ascii="Cambria" w:hAnsi="Cambria"/>
      <w:caps w:val="0"/>
      <w:color w:val="365F91"/>
      <w:sz w:val="32"/>
      <w:szCs w:val="32"/>
      <w:lang w:eastAsia="uk-UA"/>
    </w:rPr>
  </w:style>
  <w:style w:type="paragraph" w:customStyle="1" w:styleId="110">
    <w:name w:val="Оглавление 11"/>
    <w:basedOn w:val="a"/>
    <w:autoRedefine/>
    <w:uiPriority w:val="39"/>
    <w:unhideWhenUsed/>
    <w:rsid w:val="007525E0"/>
    <w:pPr>
      <w:spacing w:after="100"/>
    </w:pPr>
  </w:style>
  <w:style w:type="paragraph" w:styleId="af0">
    <w:name w:val="head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60E7C-91E0-4AE9-B857-ABD738E7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Voron Namikaze</cp:lastModifiedBy>
  <cp:revision>3</cp:revision>
  <cp:lastPrinted>2014-03-11T21:58:00Z</cp:lastPrinted>
  <dcterms:created xsi:type="dcterms:W3CDTF">2014-10-01T16:30:00Z</dcterms:created>
  <dcterms:modified xsi:type="dcterms:W3CDTF">2014-10-01T17:40:00Z</dcterms:modified>
  <dc:language>ru-RU</dc:language>
</cp:coreProperties>
</file>