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32DD8" w14:textId="77777777" w:rsidR="005A3620" w:rsidRPr="00A33E7F" w:rsidRDefault="005A3620" w:rsidP="005A362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3E7F">
        <w:rPr>
          <w:rFonts w:ascii="Times New Roman" w:hAnsi="Times New Roman" w:cs="Times New Roman"/>
          <w:sz w:val="28"/>
          <w:szCs w:val="28"/>
        </w:rPr>
        <w:t xml:space="preserve">МИНИСТЕРСТВО ОБРАЗОВАНИЯ </w:t>
      </w:r>
      <w:r w:rsidR="00DA6EDC">
        <w:rPr>
          <w:rFonts w:ascii="Times New Roman" w:hAnsi="Times New Roman" w:cs="Times New Roman"/>
          <w:sz w:val="28"/>
          <w:szCs w:val="28"/>
        </w:rPr>
        <w:t xml:space="preserve">И МОЛОДЕЖНОЙ ПОЛИТИКИ </w:t>
      </w:r>
      <w:r w:rsidRPr="00A33E7F">
        <w:rPr>
          <w:rFonts w:ascii="Times New Roman" w:hAnsi="Times New Roman" w:cs="Times New Roman"/>
          <w:sz w:val="28"/>
          <w:szCs w:val="28"/>
        </w:rPr>
        <w:t>СВЕРДЛОВСКОЙ ОБЛАСТИ</w:t>
      </w:r>
    </w:p>
    <w:p w14:paraId="7682A409" w14:textId="77777777" w:rsidR="005A3620" w:rsidRDefault="005A3620" w:rsidP="005A362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3E7F">
        <w:rPr>
          <w:rFonts w:ascii="Times New Roman" w:hAnsi="Times New Roman" w:cs="Times New Roman"/>
          <w:sz w:val="28"/>
          <w:szCs w:val="28"/>
        </w:rPr>
        <w:t>Г</w:t>
      </w:r>
      <w:r w:rsidR="0058756A">
        <w:rPr>
          <w:rFonts w:ascii="Times New Roman" w:hAnsi="Times New Roman" w:cs="Times New Roman"/>
          <w:sz w:val="28"/>
          <w:szCs w:val="28"/>
        </w:rPr>
        <w:t>А</w:t>
      </w:r>
      <w:r w:rsidR="00B403FD">
        <w:rPr>
          <w:rFonts w:ascii="Times New Roman" w:hAnsi="Times New Roman" w:cs="Times New Roman"/>
          <w:sz w:val="28"/>
          <w:szCs w:val="28"/>
        </w:rPr>
        <w:t>П</w:t>
      </w:r>
      <w:r w:rsidRPr="00A33E7F">
        <w:rPr>
          <w:rFonts w:ascii="Times New Roman" w:hAnsi="Times New Roman" w:cs="Times New Roman"/>
          <w:sz w:val="28"/>
          <w:szCs w:val="28"/>
        </w:rPr>
        <w:t>ОУ СО «</w:t>
      </w:r>
      <w:proofErr w:type="spellStart"/>
      <w:r w:rsidRPr="00A33E7F">
        <w:rPr>
          <w:rFonts w:ascii="Times New Roman" w:hAnsi="Times New Roman" w:cs="Times New Roman"/>
          <w:sz w:val="28"/>
          <w:szCs w:val="28"/>
        </w:rPr>
        <w:t>Красноуфимский</w:t>
      </w:r>
      <w:proofErr w:type="spellEnd"/>
      <w:r w:rsidRPr="00A33E7F">
        <w:rPr>
          <w:rFonts w:ascii="Times New Roman" w:hAnsi="Times New Roman" w:cs="Times New Roman"/>
          <w:sz w:val="28"/>
          <w:szCs w:val="28"/>
        </w:rPr>
        <w:t xml:space="preserve"> педагогический колледж»</w:t>
      </w:r>
    </w:p>
    <w:p w14:paraId="0CDBF50B" w14:textId="77777777" w:rsidR="005A3620" w:rsidRDefault="005A3620" w:rsidP="005A362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545F91" w14:textId="77777777" w:rsidR="005A3620" w:rsidRDefault="005A3620" w:rsidP="005A362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8E31CD5" w14:textId="77777777" w:rsidR="005A3620" w:rsidRDefault="005A3620" w:rsidP="005A362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D60B98" w14:textId="77777777" w:rsidR="005A3620" w:rsidRDefault="005A3620" w:rsidP="005A362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D87957D" w14:textId="77777777" w:rsidR="005A3620" w:rsidRDefault="005A3620" w:rsidP="005A362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7EE35B" w14:textId="77777777" w:rsidR="005A3620" w:rsidRDefault="005A3620" w:rsidP="005A362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E4F924" w14:textId="77777777" w:rsidR="005A3620" w:rsidRDefault="005A3620" w:rsidP="005A362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36C72D" w14:textId="77777777" w:rsidR="005A3620" w:rsidRDefault="005A3620" w:rsidP="005A362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683CECE" w14:textId="77777777" w:rsidR="005A3620" w:rsidRDefault="005A3620" w:rsidP="005A362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9A19D49" w14:textId="77777777" w:rsidR="005A3620" w:rsidRDefault="005A3620" w:rsidP="005A362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81BDB4C" w14:textId="77777777" w:rsidR="005A3620" w:rsidRDefault="005A3620" w:rsidP="005A362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ДНЕВНИК </w:t>
      </w:r>
    </w:p>
    <w:p w14:paraId="5FB8F462" w14:textId="77777777" w:rsidR="005A3620" w:rsidRPr="00A33E7F" w:rsidRDefault="005A3620" w:rsidP="005A362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ПРОИЗВОДСТВЕННОЙ ПРАКТИКЕ</w:t>
      </w:r>
    </w:p>
    <w:p w14:paraId="55844484" w14:textId="77777777" w:rsidR="005A3620" w:rsidRPr="00A33E7F" w:rsidRDefault="005A3620" w:rsidP="005A362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33E7F">
        <w:rPr>
          <w:rFonts w:ascii="Times New Roman" w:hAnsi="Times New Roman" w:cs="Times New Roman"/>
          <w:b/>
          <w:sz w:val="28"/>
          <w:szCs w:val="28"/>
        </w:rPr>
        <w:t>ПРОФЕССИОНАЛЬНОГО МОДУЛЯ</w:t>
      </w:r>
      <w:r>
        <w:rPr>
          <w:rFonts w:ascii="Times New Roman" w:hAnsi="Times New Roman" w:cs="Times New Roman"/>
          <w:b/>
          <w:sz w:val="28"/>
          <w:szCs w:val="28"/>
        </w:rPr>
        <w:t xml:space="preserve"> 0</w:t>
      </w:r>
      <w:r w:rsidR="009E1308">
        <w:rPr>
          <w:rFonts w:ascii="Times New Roman" w:hAnsi="Times New Roman" w:cs="Times New Roman"/>
          <w:b/>
          <w:sz w:val="28"/>
          <w:szCs w:val="28"/>
        </w:rPr>
        <w:t>5</w:t>
      </w:r>
    </w:p>
    <w:p w14:paraId="4E4571E4" w14:textId="77777777" w:rsidR="005A3620" w:rsidRDefault="004243E3" w:rsidP="005A362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243E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«</w:t>
      </w:r>
      <w:r w:rsidRPr="004243E3">
        <w:rPr>
          <w:rFonts w:ascii="Times New Roman" w:hAnsi="Times New Roman" w:cs="Times New Roman"/>
          <w:b/>
          <w:sz w:val="28"/>
          <w:szCs w:val="28"/>
        </w:rPr>
        <w:t>Практика управления деятельностью подразделения организации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14:paraId="592F0DEB" w14:textId="77777777" w:rsidR="005A3620" w:rsidRDefault="005A3620" w:rsidP="005A362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D35E541" w14:textId="6558578B" w:rsidR="005A3620" w:rsidRDefault="007076EA" w:rsidP="005A362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618A007" wp14:editId="4D6AED47">
                <wp:simplePos x="0" y="0"/>
                <wp:positionH relativeFrom="column">
                  <wp:posOffset>1591503</wp:posOffset>
                </wp:positionH>
                <wp:positionV relativeFrom="paragraph">
                  <wp:posOffset>195304</wp:posOffset>
                </wp:positionV>
                <wp:extent cx="3617374" cy="0"/>
                <wp:effectExtent l="0" t="0" r="0" b="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1737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C45365" id="Прямая соединительная линия 2" o:spid="_x0000_s1026" style="position:absolute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3pt,15.4pt" to="410.15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" strokecolor="black [3213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7AB4AF7" wp14:editId="3A97F20D">
                <wp:simplePos x="0" y="0"/>
                <wp:positionH relativeFrom="column">
                  <wp:posOffset>739140</wp:posOffset>
                </wp:positionH>
                <wp:positionV relativeFrom="paragraph">
                  <wp:posOffset>190500</wp:posOffset>
                </wp:positionV>
                <wp:extent cx="200025" cy="0"/>
                <wp:effectExtent l="0" t="0" r="0" b="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B7E5DA" id="Прямая соединительная линия 1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2pt,15pt" to="73.9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" strokecolor="black [3213]"/>
            </w:pict>
          </mc:Fallback>
        </mc:AlternateContent>
      </w:r>
      <w:r w:rsidR="005A3620">
        <w:rPr>
          <w:rFonts w:ascii="Times New Roman" w:hAnsi="Times New Roman" w:cs="Times New Roman"/>
          <w:sz w:val="28"/>
          <w:szCs w:val="28"/>
        </w:rPr>
        <w:t xml:space="preserve">Студента </w:t>
      </w:r>
      <w:r>
        <w:rPr>
          <w:rFonts w:ascii="Times New Roman" w:hAnsi="Times New Roman" w:cs="Times New Roman"/>
          <w:sz w:val="28"/>
          <w:szCs w:val="28"/>
        </w:rPr>
        <w:t>34</w:t>
      </w:r>
      <w:r w:rsidR="005A3620">
        <w:rPr>
          <w:rFonts w:ascii="Times New Roman" w:hAnsi="Times New Roman" w:cs="Times New Roman"/>
          <w:sz w:val="28"/>
          <w:szCs w:val="28"/>
        </w:rPr>
        <w:t xml:space="preserve"> группы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Авдеев Игорь Алексеевич</w:t>
      </w:r>
    </w:p>
    <w:p w14:paraId="17A8FC9B" w14:textId="1E975B3E" w:rsidR="005A3620" w:rsidRDefault="005A3620" w:rsidP="005A362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8EF81E0" w14:textId="77777777" w:rsidR="005A3620" w:rsidRDefault="005A3620" w:rsidP="005A362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75657BA" w14:textId="77777777" w:rsidR="005A3620" w:rsidRPr="00232FF1" w:rsidRDefault="005A3620" w:rsidP="005A3620">
      <w:pPr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183C97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09.02.05</w:t>
      </w:r>
      <w:r w:rsidRPr="00232FF1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 </w:t>
      </w:r>
      <w:r w:rsidRPr="00183C97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Прикладная информатика (по отраслям)</w:t>
      </w:r>
    </w:p>
    <w:p w14:paraId="36703CE2" w14:textId="77777777" w:rsidR="005A3620" w:rsidRPr="00232FF1" w:rsidRDefault="005A3620" w:rsidP="005A362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232FF1">
        <w:rPr>
          <w:rFonts w:ascii="Times New Roman" w:hAnsi="Times New Roman" w:cs="Times New Roman"/>
          <w:sz w:val="28"/>
          <w:szCs w:val="28"/>
          <w:vertAlign w:val="superscript"/>
        </w:rPr>
        <w:t>(код и наименование специальности)</w:t>
      </w:r>
    </w:p>
    <w:p w14:paraId="0ADC7A6E" w14:textId="77777777" w:rsidR="005A3620" w:rsidRPr="00232FF1" w:rsidRDefault="005A3620" w:rsidP="005A362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75176A6" w14:textId="77777777" w:rsidR="005A3620" w:rsidRPr="00232FF1" w:rsidRDefault="005A3620" w:rsidP="005A362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углубленная</w:t>
      </w:r>
    </w:p>
    <w:p w14:paraId="1B4189FC" w14:textId="77777777" w:rsidR="005A3620" w:rsidRPr="00232FF1" w:rsidRDefault="005A3620" w:rsidP="005A362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232FF1">
        <w:rPr>
          <w:rFonts w:ascii="Times New Roman" w:hAnsi="Times New Roman" w:cs="Times New Roman"/>
          <w:sz w:val="28"/>
          <w:szCs w:val="28"/>
          <w:vertAlign w:val="superscript"/>
        </w:rPr>
        <w:t>(базовая, углубленная)</w:t>
      </w:r>
    </w:p>
    <w:p w14:paraId="3C574D8E" w14:textId="77777777" w:rsidR="005A3620" w:rsidRPr="00232FF1" w:rsidRDefault="005A3620" w:rsidP="005A362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C472596" w14:textId="77777777" w:rsidR="005A3620" w:rsidRPr="00232FF1" w:rsidRDefault="005A3620" w:rsidP="005A362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32FF1">
        <w:rPr>
          <w:rFonts w:ascii="Times New Roman" w:hAnsi="Times New Roman" w:cs="Times New Roman"/>
          <w:sz w:val="28"/>
          <w:szCs w:val="28"/>
        </w:rPr>
        <w:t>Форма обучения</w:t>
      </w:r>
    </w:p>
    <w:p w14:paraId="5079E600" w14:textId="77777777" w:rsidR="005A3620" w:rsidRDefault="005A3620" w:rsidP="005A362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очная</w:t>
      </w:r>
    </w:p>
    <w:p w14:paraId="6F79673D" w14:textId="77777777" w:rsidR="005A3620" w:rsidRDefault="005A3620" w:rsidP="005A362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1F7A75D0" w14:textId="77777777" w:rsidR="005A3620" w:rsidRDefault="005A3620" w:rsidP="005A362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380680B5" w14:textId="77777777" w:rsidR="005A3620" w:rsidRDefault="005A3620" w:rsidP="005A362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6C8478EB" w14:textId="77777777" w:rsidR="005A3620" w:rsidRDefault="005A3620" w:rsidP="005A362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1FAF0E" w14:textId="77777777" w:rsidR="005A3620" w:rsidRDefault="005A3620" w:rsidP="005A362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8B8447" w14:textId="77777777" w:rsidR="005A3620" w:rsidRDefault="005A3620" w:rsidP="005A362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5E699E" w14:textId="77777777" w:rsidR="005A3620" w:rsidRDefault="005A3620" w:rsidP="005A362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06935C" w14:textId="77777777" w:rsidR="005A3620" w:rsidRDefault="005A3620" w:rsidP="005A362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2501CC4" w14:textId="77777777" w:rsidR="005A3620" w:rsidRDefault="005A3620" w:rsidP="005A362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6C7E37" w14:textId="77777777" w:rsidR="005A3620" w:rsidRDefault="005A3620" w:rsidP="005A362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32FD36" w14:textId="77777777" w:rsidR="005A3620" w:rsidRDefault="005A3620" w:rsidP="005A362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28FCC7" w14:textId="77777777" w:rsidR="005A3620" w:rsidRDefault="005A3620" w:rsidP="005A362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5761105" w14:textId="77777777" w:rsidR="005A3620" w:rsidRDefault="005A3620" w:rsidP="005A362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D77C588" w14:textId="77777777" w:rsidR="005A3620" w:rsidRDefault="005A3620" w:rsidP="005A362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6E1CEA5" w14:textId="77777777" w:rsidR="00E31ABE" w:rsidRDefault="005A3620" w:rsidP="005A362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Красноуфимск 20</w:t>
      </w:r>
      <w:r w:rsidR="00DA6EDC">
        <w:rPr>
          <w:rFonts w:ascii="Times New Roman" w:hAnsi="Times New Roman" w:cs="Times New Roman"/>
          <w:sz w:val="28"/>
          <w:szCs w:val="28"/>
        </w:rPr>
        <w:t>2</w:t>
      </w:r>
      <w:r w:rsidR="0058756A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0FC15A6C" w14:textId="77777777" w:rsidR="00E31ABE" w:rsidRPr="00E31ABE" w:rsidRDefault="00E31ABE" w:rsidP="00E31AB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Pr="00E31ABE">
        <w:rPr>
          <w:rFonts w:ascii="Times New Roman" w:hAnsi="Times New Roman" w:cs="Times New Roman"/>
          <w:b/>
          <w:sz w:val="28"/>
          <w:szCs w:val="28"/>
        </w:rPr>
        <w:lastRenderedPageBreak/>
        <w:t>Дневник по производственной практике ПМ.05. «</w:t>
      </w:r>
      <w:r w:rsidR="004243E3" w:rsidRPr="004243E3">
        <w:rPr>
          <w:rFonts w:ascii="Times New Roman" w:hAnsi="Times New Roman" w:cs="Times New Roman"/>
          <w:b/>
          <w:sz w:val="28"/>
          <w:szCs w:val="28"/>
        </w:rPr>
        <w:t>Практика управления деятельностью подразделения организации</w:t>
      </w:r>
      <w:r w:rsidRPr="00E31ABE">
        <w:rPr>
          <w:rFonts w:ascii="Times New Roman" w:hAnsi="Times New Roman" w:cs="Times New Roman"/>
          <w:b/>
          <w:sz w:val="28"/>
          <w:szCs w:val="28"/>
        </w:rPr>
        <w:t>» / сост. Анашкина Т.С. –  Красноуфимск: Г</w:t>
      </w:r>
      <w:r w:rsidR="0058756A">
        <w:rPr>
          <w:rFonts w:ascii="Times New Roman" w:hAnsi="Times New Roman" w:cs="Times New Roman"/>
          <w:b/>
          <w:sz w:val="28"/>
          <w:szCs w:val="28"/>
        </w:rPr>
        <w:t>А</w:t>
      </w:r>
      <w:r w:rsidR="00130612">
        <w:rPr>
          <w:rFonts w:ascii="Times New Roman" w:hAnsi="Times New Roman" w:cs="Times New Roman"/>
          <w:b/>
          <w:sz w:val="28"/>
          <w:szCs w:val="28"/>
        </w:rPr>
        <w:t>П</w:t>
      </w:r>
      <w:r w:rsidRPr="00E31ABE">
        <w:rPr>
          <w:rFonts w:ascii="Times New Roman" w:hAnsi="Times New Roman" w:cs="Times New Roman"/>
          <w:b/>
          <w:sz w:val="28"/>
          <w:szCs w:val="28"/>
        </w:rPr>
        <w:t>ОУ СО «</w:t>
      </w:r>
      <w:proofErr w:type="spellStart"/>
      <w:r w:rsidRPr="00E31ABE">
        <w:rPr>
          <w:rFonts w:ascii="Times New Roman" w:hAnsi="Times New Roman" w:cs="Times New Roman"/>
          <w:b/>
          <w:sz w:val="28"/>
          <w:szCs w:val="28"/>
        </w:rPr>
        <w:t>Красноуфимский</w:t>
      </w:r>
      <w:proofErr w:type="spellEnd"/>
      <w:r w:rsidRPr="00E31ABE">
        <w:rPr>
          <w:rFonts w:ascii="Times New Roman" w:hAnsi="Times New Roman" w:cs="Times New Roman"/>
          <w:b/>
          <w:sz w:val="28"/>
          <w:szCs w:val="28"/>
        </w:rPr>
        <w:t xml:space="preserve"> педагогический колледж», 20</w:t>
      </w:r>
      <w:r w:rsidR="005438AD">
        <w:rPr>
          <w:rFonts w:ascii="Times New Roman" w:hAnsi="Times New Roman" w:cs="Times New Roman"/>
          <w:b/>
          <w:sz w:val="28"/>
          <w:szCs w:val="28"/>
        </w:rPr>
        <w:t>2</w:t>
      </w:r>
      <w:r w:rsidR="0058756A">
        <w:rPr>
          <w:rFonts w:ascii="Times New Roman" w:hAnsi="Times New Roman" w:cs="Times New Roman"/>
          <w:b/>
          <w:sz w:val="28"/>
          <w:szCs w:val="28"/>
        </w:rPr>
        <w:t>3</w:t>
      </w:r>
      <w:r w:rsidRPr="00E31ABE">
        <w:rPr>
          <w:rFonts w:ascii="Times New Roman" w:hAnsi="Times New Roman" w:cs="Times New Roman"/>
          <w:b/>
          <w:sz w:val="28"/>
          <w:szCs w:val="28"/>
        </w:rPr>
        <w:t>.</w:t>
      </w:r>
    </w:p>
    <w:p w14:paraId="07B6A9D8" w14:textId="77777777" w:rsidR="00E31ABE" w:rsidRDefault="00E31ABE" w:rsidP="00E31AB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59E7753" w14:textId="77777777" w:rsidR="00E31ABE" w:rsidRPr="008C7401" w:rsidRDefault="00E31ABE" w:rsidP="00E31AB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Дневник по</w:t>
      </w:r>
      <w:r w:rsidRPr="008C74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производственной практике </w:t>
      </w:r>
      <w:r w:rsidRPr="008C7401">
        <w:rPr>
          <w:rFonts w:ascii="Times New Roman" w:hAnsi="Times New Roman" w:cs="Times New Roman"/>
          <w:sz w:val="28"/>
          <w:szCs w:val="28"/>
        </w:rPr>
        <w:t>ПМ.0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8C7401">
        <w:rPr>
          <w:rFonts w:ascii="Times New Roman" w:hAnsi="Times New Roman" w:cs="Times New Roman"/>
          <w:sz w:val="28"/>
          <w:szCs w:val="28"/>
        </w:rPr>
        <w:t>. «</w:t>
      </w:r>
      <w:r w:rsidRPr="00DF12AD">
        <w:rPr>
          <w:rFonts w:ascii="Times New Roman" w:hAnsi="Times New Roman" w:cs="Times New Roman"/>
          <w:sz w:val="28"/>
          <w:szCs w:val="28"/>
        </w:rPr>
        <w:t>Управление деятельностью подразделения организации</w:t>
      </w:r>
      <w:r w:rsidRPr="008C7401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7401">
        <w:rPr>
          <w:rFonts w:ascii="Times New Roman" w:hAnsi="Times New Roman" w:cs="Times New Roman"/>
          <w:sz w:val="28"/>
          <w:szCs w:val="28"/>
        </w:rPr>
        <w:t>составлен на основе Федерального  государственного образовательного стандарта среднего профессионального образования по направлению подготовки 09.00.00 Информатика и вычислительная техника, утвержденного приказом Министерства образования и науки Российской Федерации от 13.08.14 №1001</w:t>
      </w:r>
      <w:r>
        <w:rPr>
          <w:rFonts w:ascii="Times New Roman" w:hAnsi="Times New Roman" w:cs="Times New Roman"/>
          <w:sz w:val="28"/>
          <w:szCs w:val="28"/>
        </w:rPr>
        <w:t xml:space="preserve">, рабочей программы по </w:t>
      </w:r>
      <w:r w:rsidRPr="008C7401">
        <w:rPr>
          <w:rFonts w:ascii="Times New Roman" w:hAnsi="Times New Roman" w:cs="Times New Roman"/>
          <w:sz w:val="28"/>
          <w:szCs w:val="28"/>
        </w:rPr>
        <w:t>ПМ.0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8C7401">
        <w:rPr>
          <w:rFonts w:ascii="Times New Roman" w:hAnsi="Times New Roman" w:cs="Times New Roman"/>
          <w:sz w:val="28"/>
          <w:szCs w:val="28"/>
        </w:rPr>
        <w:t>. «</w:t>
      </w:r>
      <w:r w:rsidRPr="00DF12AD">
        <w:rPr>
          <w:rFonts w:ascii="Times New Roman" w:hAnsi="Times New Roman" w:cs="Times New Roman"/>
          <w:sz w:val="28"/>
          <w:szCs w:val="28"/>
        </w:rPr>
        <w:t>Управление деятельностью подразделения организации</w:t>
      </w:r>
      <w:r w:rsidRPr="008C7401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и программы производственной практики </w:t>
      </w:r>
      <w:r w:rsidRPr="008C7401">
        <w:rPr>
          <w:rFonts w:ascii="Times New Roman" w:hAnsi="Times New Roman" w:cs="Times New Roman"/>
          <w:sz w:val="28"/>
          <w:szCs w:val="28"/>
        </w:rPr>
        <w:t>ПМ.0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8C7401">
        <w:rPr>
          <w:rFonts w:ascii="Times New Roman" w:hAnsi="Times New Roman" w:cs="Times New Roman"/>
          <w:sz w:val="28"/>
          <w:szCs w:val="28"/>
        </w:rPr>
        <w:t>. «</w:t>
      </w:r>
      <w:r w:rsidRPr="00DF12AD">
        <w:rPr>
          <w:rFonts w:ascii="Times New Roman" w:hAnsi="Times New Roman" w:cs="Times New Roman"/>
          <w:sz w:val="28"/>
          <w:szCs w:val="28"/>
        </w:rPr>
        <w:t>Управление деятельностью подразделения организации</w:t>
      </w:r>
      <w:r w:rsidRPr="008C7401">
        <w:rPr>
          <w:rFonts w:ascii="Times New Roman" w:hAnsi="Times New Roman" w:cs="Times New Roman"/>
          <w:sz w:val="28"/>
          <w:szCs w:val="28"/>
        </w:rPr>
        <w:t>».</w:t>
      </w:r>
    </w:p>
    <w:p w14:paraId="2B5452F1" w14:textId="77777777" w:rsidR="00E31ABE" w:rsidRPr="008C7401" w:rsidRDefault="00E31ABE" w:rsidP="00E31AB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FEAC55" w14:textId="77777777" w:rsidR="00E31ABE" w:rsidRDefault="00E31A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326361928"/>
        <w:docPartObj>
          <w:docPartGallery w:val="Table of Contents"/>
          <w:docPartUnique/>
        </w:docPartObj>
      </w:sdtPr>
      <w:sdtEndPr/>
      <w:sdtContent>
        <w:p w14:paraId="31262F57" w14:textId="77777777" w:rsidR="00AA63D5" w:rsidRPr="003B6DAA" w:rsidRDefault="00AA63D5" w:rsidP="003B6DAA">
          <w:pPr>
            <w:pStyle w:val="TOCHeading"/>
            <w:spacing w:before="0" w:line="360" w:lineRule="auto"/>
            <w:jc w:val="both"/>
            <w:rPr>
              <w:rFonts w:ascii="Times New Roman" w:hAnsi="Times New Roman" w:cs="Times New Roman"/>
              <w:color w:val="auto"/>
            </w:rPr>
          </w:pPr>
          <w:r w:rsidRPr="003B6DAA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20F2FD1E" w14:textId="77777777" w:rsidR="003B6DAA" w:rsidRPr="003B6DAA" w:rsidRDefault="00AA63D5" w:rsidP="003B6DAA">
          <w:pPr>
            <w:pStyle w:val="TOC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3B6DA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3B6DAA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B6DA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79341305" w:history="1">
            <w:r w:rsidR="003B6DAA" w:rsidRPr="003B6DAA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ОБЩИЕ ПОЛОЖЕНИЯ</w:t>
            </w:r>
            <w:r w:rsidR="003B6DAA" w:rsidRPr="003B6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B6DAA" w:rsidRPr="003B6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B6DAA" w:rsidRPr="003B6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_Toc479341305 \h </w:instrText>
            </w:r>
            <w:r w:rsidR="003B6DAA" w:rsidRPr="003B6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B6DAA" w:rsidRPr="003B6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40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3B6DAA" w:rsidRPr="003B6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E51994" w14:textId="77777777" w:rsidR="003B6DAA" w:rsidRPr="003B6DAA" w:rsidRDefault="00F7213A" w:rsidP="003B6DAA">
          <w:pPr>
            <w:pStyle w:val="TOC2"/>
            <w:tabs>
              <w:tab w:val="left" w:pos="88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79341306" w:history="1">
            <w:r w:rsidR="003B6DAA" w:rsidRPr="003B6DAA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1.1.</w:t>
            </w:r>
            <w:r w:rsidR="003B6DAA" w:rsidRPr="003B6DA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3B6DAA" w:rsidRPr="003B6DAA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Цели и задачи производственной практики – требования к результатам реализации практики</w:t>
            </w:r>
            <w:r w:rsidR="003B6DAA" w:rsidRPr="003B6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B6DAA" w:rsidRPr="003B6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B6DAA" w:rsidRPr="003B6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_Toc479341306 \h </w:instrText>
            </w:r>
            <w:r w:rsidR="003B6DAA" w:rsidRPr="003B6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B6DAA" w:rsidRPr="003B6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40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3B6DAA" w:rsidRPr="003B6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1306A8" w14:textId="77777777" w:rsidR="003B6DAA" w:rsidRPr="003B6DAA" w:rsidRDefault="00F7213A" w:rsidP="003B6DAA">
          <w:pPr>
            <w:pStyle w:val="TOC2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79341307" w:history="1">
            <w:r w:rsidR="003B6DAA" w:rsidRPr="003B6DAA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1.2. Рекомендуемое количество часов на освоение программы производственной практики</w:t>
            </w:r>
            <w:r w:rsidR="003B6DAA" w:rsidRPr="003B6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B6DAA" w:rsidRPr="003B6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B6DAA" w:rsidRPr="003B6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_Toc479341307 \h </w:instrText>
            </w:r>
            <w:r w:rsidR="003B6DAA" w:rsidRPr="003B6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B6DAA" w:rsidRPr="003B6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40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3B6DAA" w:rsidRPr="003B6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F2FDDF" w14:textId="77777777" w:rsidR="003B6DAA" w:rsidRPr="003B6DAA" w:rsidRDefault="00F7213A" w:rsidP="003B6DAA">
          <w:pPr>
            <w:pStyle w:val="TOC2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79341308" w:history="1">
            <w:r w:rsidR="003B6DAA" w:rsidRPr="003B6DAA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1.3. Форма подведения итогов производственной практики</w:t>
            </w:r>
            <w:r w:rsidR="003B6DAA" w:rsidRPr="003B6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B6DAA" w:rsidRPr="003B6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B6DAA" w:rsidRPr="003B6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_Toc479341308 \h </w:instrText>
            </w:r>
            <w:r w:rsidR="003B6DAA" w:rsidRPr="003B6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B6DAA" w:rsidRPr="003B6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40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3B6DAA" w:rsidRPr="003B6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023F9C" w14:textId="77777777" w:rsidR="003B6DAA" w:rsidRPr="003B6DAA" w:rsidRDefault="00F7213A" w:rsidP="003B6DAA">
          <w:pPr>
            <w:pStyle w:val="TOC2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79341309" w:history="1">
            <w:r w:rsidR="003B6DAA" w:rsidRPr="003B6DAA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1.4. Общие требования к организации производственной практики</w:t>
            </w:r>
            <w:r w:rsidR="003B6DAA" w:rsidRPr="003B6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B6DAA" w:rsidRPr="003B6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B6DAA" w:rsidRPr="003B6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_Toc479341309 \h </w:instrText>
            </w:r>
            <w:r w:rsidR="003B6DAA" w:rsidRPr="003B6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B6DAA" w:rsidRPr="003B6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40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3B6DAA" w:rsidRPr="003B6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4F1737" w14:textId="77777777" w:rsidR="003B6DAA" w:rsidRPr="003B6DAA" w:rsidRDefault="00F7213A" w:rsidP="003B6DAA">
          <w:pPr>
            <w:pStyle w:val="TOC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79341310" w:history="1">
            <w:r w:rsidR="003B6DAA" w:rsidRPr="003B6DAA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 РЕЗУЛЬТАТЫ ОСВОЕНИЯ ПРОГРАММЫ ПРОИЗВОДСТВЕННОЙ ПРАКТИКИ</w:t>
            </w:r>
            <w:r w:rsidR="003B6DAA" w:rsidRPr="003B6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B6DAA" w:rsidRPr="003B6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B6DAA" w:rsidRPr="003B6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_Toc479341310 \h </w:instrText>
            </w:r>
            <w:r w:rsidR="003B6DAA" w:rsidRPr="003B6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B6DAA" w:rsidRPr="003B6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40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3B6DAA" w:rsidRPr="003B6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3A871F" w14:textId="77777777" w:rsidR="003B6DAA" w:rsidRPr="003B6DAA" w:rsidRDefault="00F7213A" w:rsidP="003B6DAA">
          <w:pPr>
            <w:pStyle w:val="TOC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79341311" w:history="1">
            <w:r w:rsidR="003B6DAA" w:rsidRPr="003B6DAA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3. СОДЕРЖАНИЕ ПРОИЗВОДСТВЕННОЙ ПРАКТИКИ</w:t>
            </w:r>
            <w:r w:rsidR="003B6DAA" w:rsidRPr="003B6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B6DAA" w:rsidRPr="003B6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B6DAA" w:rsidRPr="003B6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_Toc479341311 \h </w:instrText>
            </w:r>
            <w:r w:rsidR="003B6DAA" w:rsidRPr="003B6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B6DAA" w:rsidRPr="003B6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40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3B6DAA" w:rsidRPr="003B6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5EB0EB" w14:textId="77777777" w:rsidR="003B6DAA" w:rsidRPr="003B6DAA" w:rsidRDefault="00F7213A" w:rsidP="003B6DAA">
          <w:pPr>
            <w:pStyle w:val="TOC2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79341312" w:history="1">
            <w:r w:rsidR="003B6DAA" w:rsidRPr="003B6DAA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Форма отзыва руководителя практики от организации</w:t>
            </w:r>
            <w:r w:rsidR="003B6DAA" w:rsidRPr="003B6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B6DAA" w:rsidRPr="003B6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B6DAA" w:rsidRPr="003B6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_Toc479341312 \h </w:instrText>
            </w:r>
            <w:r w:rsidR="003B6DAA" w:rsidRPr="003B6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B6DAA" w:rsidRPr="003B6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40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3B6DAA" w:rsidRPr="003B6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B5D634" w14:textId="77777777" w:rsidR="00AA63D5" w:rsidRDefault="00AA63D5" w:rsidP="003B6DAA">
          <w:pPr>
            <w:spacing w:after="0" w:line="360" w:lineRule="auto"/>
            <w:jc w:val="both"/>
          </w:pPr>
          <w:r w:rsidRPr="003B6DAA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4CE75086" w14:textId="77777777" w:rsidR="00AA63D5" w:rsidRDefault="00AA63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108F108" w14:textId="77777777" w:rsidR="008C60C5" w:rsidRPr="008C60C5" w:rsidRDefault="008C60C5" w:rsidP="008C60C5">
      <w:pPr>
        <w:pStyle w:val="Heading1"/>
        <w:spacing w:before="0"/>
        <w:rPr>
          <w:rFonts w:ascii="Times New Roman" w:hAnsi="Times New Roman" w:cs="Times New Roman"/>
          <w:color w:val="auto"/>
        </w:rPr>
      </w:pPr>
      <w:bookmarkStart w:id="0" w:name="_Toc479341305"/>
      <w:r w:rsidRPr="008C60C5">
        <w:rPr>
          <w:rFonts w:ascii="Times New Roman" w:hAnsi="Times New Roman" w:cs="Times New Roman"/>
          <w:color w:val="auto"/>
        </w:rPr>
        <w:lastRenderedPageBreak/>
        <w:t>ОБЩИЕ ПОЛОЖЕНИЯ</w:t>
      </w:r>
      <w:bookmarkEnd w:id="0"/>
    </w:p>
    <w:p w14:paraId="2F139D45" w14:textId="77777777" w:rsidR="005A3620" w:rsidRPr="008C60C5" w:rsidRDefault="00106327" w:rsidP="008C60C5">
      <w:pPr>
        <w:pStyle w:val="Heading2"/>
        <w:numPr>
          <w:ilvl w:val="1"/>
          <w:numId w:val="7"/>
        </w:numPr>
        <w:spacing w:before="0" w:line="240" w:lineRule="auto"/>
        <w:rPr>
          <w:rFonts w:ascii="Times New Roman" w:hAnsi="Times New Roman" w:cs="Times New Roman"/>
          <w:sz w:val="28"/>
          <w:szCs w:val="28"/>
        </w:rPr>
      </w:pPr>
      <w:bookmarkStart w:id="1" w:name="_Toc479341306"/>
      <w:r w:rsidRPr="008C60C5">
        <w:rPr>
          <w:rFonts w:ascii="Times New Roman" w:hAnsi="Times New Roman" w:cs="Times New Roman"/>
          <w:color w:val="auto"/>
          <w:sz w:val="28"/>
          <w:szCs w:val="28"/>
        </w:rPr>
        <w:t>Цели и задачи производственной практики – требования к результатам реализации практики</w:t>
      </w:r>
      <w:bookmarkEnd w:id="1"/>
    </w:p>
    <w:p w14:paraId="1E851FFC" w14:textId="77777777" w:rsidR="00106327" w:rsidRDefault="00106327" w:rsidP="001063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428B7B2" w14:textId="77777777" w:rsidR="00106327" w:rsidRDefault="00106327" w:rsidP="001063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3759">
        <w:rPr>
          <w:rFonts w:ascii="Times New Roman" w:hAnsi="Times New Roman" w:cs="Times New Roman"/>
          <w:sz w:val="28"/>
          <w:szCs w:val="28"/>
          <w:u w:val="single"/>
        </w:rPr>
        <w:t>Цел</w:t>
      </w:r>
      <w:r>
        <w:rPr>
          <w:rFonts w:ascii="Times New Roman" w:hAnsi="Times New Roman" w:cs="Times New Roman"/>
          <w:sz w:val="28"/>
          <w:szCs w:val="28"/>
          <w:u w:val="single"/>
        </w:rPr>
        <w:t>ью</w:t>
      </w:r>
      <w:r w:rsidRPr="00DB375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производственной</w:t>
      </w:r>
      <w:r w:rsidRPr="00DB3759">
        <w:rPr>
          <w:rFonts w:ascii="Times New Roman" w:hAnsi="Times New Roman" w:cs="Times New Roman"/>
          <w:sz w:val="28"/>
          <w:szCs w:val="28"/>
          <w:u w:val="single"/>
        </w:rPr>
        <w:t xml:space="preserve"> практики </w:t>
      </w:r>
      <w:r w:rsidRPr="00DB3759">
        <w:rPr>
          <w:rFonts w:ascii="Times New Roman" w:hAnsi="Times New Roman" w:cs="Times New Roman"/>
          <w:sz w:val="28"/>
          <w:szCs w:val="28"/>
        </w:rPr>
        <w:t xml:space="preserve">является </w:t>
      </w:r>
      <w:r w:rsidRPr="00C903D9">
        <w:rPr>
          <w:rFonts w:ascii="Times New Roman" w:hAnsi="Times New Roman" w:cs="Times New Roman"/>
          <w:sz w:val="28"/>
          <w:szCs w:val="28"/>
        </w:rPr>
        <w:t>закрепление учебного материала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03D9">
        <w:rPr>
          <w:rFonts w:ascii="Times New Roman" w:hAnsi="Times New Roman" w:cs="Times New Roman"/>
          <w:sz w:val="28"/>
          <w:szCs w:val="28"/>
        </w:rPr>
        <w:t>формирование практических навыков применения полученных знаний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03D9">
        <w:rPr>
          <w:rFonts w:ascii="Times New Roman" w:hAnsi="Times New Roman" w:cs="Times New Roman"/>
          <w:sz w:val="28"/>
          <w:szCs w:val="28"/>
        </w:rPr>
        <w:t>в профессиональных областях по профессиональному модулю ПМ.05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03D9">
        <w:rPr>
          <w:rFonts w:ascii="Times New Roman" w:hAnsi="Times New Roman" w:cs="Times New Roman"/>
          <w:sz w:val="28"/>
          <w:szCs w:val="28"/>
        </w:rPr>
        <w:t>«</w:t>
      </w:r>
      <w:r w:rsidR="004243E3" w:rsidRPr="004243E3">
        <w:rPr>
          <w:rFonts w:ascii="Times New Roman" w:hAnsi="Times New Roman" w:cs="Times New Roman"/>
          <w:sz w:val="28"/>
          <w:szCs w:val="28"/>
        </w:rPr>
        <w:t>Практика управления деятельностью подразделения организации</w:t>
      </w:r>
      <w:r w:rsidRPr="00C903D9">
        <w:rPr>
          <w:rFonts w:ascii="Times New Roman" w:hAnsi="Times New Roman" w:cs="Times New Roman"/>
          <w:sz w:val="28"/>
          <w:szCs w:val="28"/>
        </w:rPr>
        <w:t>».</w:t>
      </w:r>
    </w:p>
    <w:p w14:paraId="591C2DDC" w14:textId="77777777" w:rsidR="00106327" w:rsidRPr="004544FE" w:rsidRDefault="00106327" w:rsidP="001063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44FE">
        <w:rPr>
          <w:rFonts w:ascii="Times New Roman" w:hAnsi="Times New Roman" w:cs="Times New Roman"/>
          <w:sz w:val="28"/>
          <w:szCs w:val="28"/>
          <w:u w:val="single"/>
        </w:rPr>
        <w:t xml:space="preserve">Задачами </w:t>
      </w:r>
      <w:r>
        <w:rPr>
          <w:rFonts w:ascii="Times New Roman" w:hAnsi="Times New Roman" w:cs="Times New Roman"/>
          <w:sz w:val="28"/>
          <w:szCs w:val="28"/>
          <w:u w:val="single"/>
        </w:rPr>
        <w:t>производственной</w:t>
      </w:r>
      <w:r w:rsidRPr="004544FE">
        <w:rPr>
          <w:rFonts w:ascii="Times New Roman" w:hAnsi="Times New Roman" w:cs="Times New Roman"/>
          <w:sz w:val="28"/>
          <w:szCs w:val="28"/>
          <w:u w:val="single"/>
        </w:rPr>
        <w:t xml:space="preserve"> практики являются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918370D" w14:textId="77777777" w:rsidR="00106327" w:rsidRPr="00C903D9" w:rsidRDefault="00106327" w:rsidP="00106327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C903D9">
        <w:rPr>
          <w:rFonts w:ascii="Times New Roman" w:hAnsi="Times New Roman" w:cs="Times New Roman"/>
          <w:sz w:val="28"/>
          <w:szCs w:val="28"/>
        </w:rPr>
        <w:t>получить системное представление о современной методологии управления деятельностью структурного подразделения, проводить структурированный обзор основных процессов и функций управления деятельностью структурного подразделения на предприятии (в учреждении, организации);</w:t>
      </w:r>
    </w:p>
    <w:p w14:paraId="2104B74E" w14:textId="77777777" w:rsidR="00106327" w:rsidRPr="00C903D9" w:rsidRDefault="00106327" w:rsidP="00106327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C903D9">
        <w:rPr>
          <w:rFonts w:ascii="Times New Roman" w:hAnsi="Times New Roman" w:cs="Times New Roman"/>
          <w:sz w:val="28"/>
          <w:szCs w:val="28"/>
        </w:rPr>
        <w:t>получить практический опыт по планированию деятельностью коллектива, разграничению зон ответственности, контроля работы младшего технического персонала;</w:t>
      </w:r>
    </w:p>
    <w:p w14:paraId="4CF8ED0C" w14:textId="77777777" w:rsidR="00106327" w:rsidRPr="00C903D9" w:rsidRDefault="00106327" w:rsidP="00106327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C903D9">
        <w:rPr>
          <w:rFonts w:ascii="Times New Roman" w:hAnsi="Times New Roman" w:cs="Times New Roman"/>
          <w:sz w:val="28"/>
          <w:szCs w:val="28"/>
        </w:rPr>
        <w:t>получить практический опыт по осуществлению мониторинга и оценки деятельности структурного подразделения организации анализировать ключевые нормативные документы: их назначение, структура и содержание.</w:t>
      </w:r>
    </w:p>
    <w:p w14:paraId="04AACAAB" w14:textId="77777777" w:rsidR="00106327" w:rsidRPr="00051706" w:rsidRDefault="00106327" w:rsidP="001063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1706">
        <w:rPr>
          <w:rFonts w:ascii="Times New Roman" w:hAnsi="Times New Roman" w:cs="Times New Roman"/>
          <w:sz w:val="28"/>
          <w:szCs w:val="28"/>
        </w:rPr>
        <w:t>С целью овладения указанным видом профессиональной деятельности и соответствующими профессиональными компетенциями обучающийся в ходе освоения профессионального модуля должен:</w:t>
      </w:r>
    </w:p>
    <w:p w14:paraId="272DA56A" w14:textId="77777777" w:rsidR="00106327" w:rsidRPr="0054567B" w:rsidRDefault="00106327" w:rsidP="00106327">
      <w:pPr>
        <w:keepNext/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54567B">
        <w:rPr>
          <w:rFonts w:ascii="Times New Roman" w:hAnsi="Times New Roman" w:cs="Times New Roman"/>
          <w:i/>
          <w:sz w:val="28"/>
          <w:szCs w:val="28"/>
          <w:u w:val="single"/>
        </w:rPr>
        <w:t>уметь:</w:t>
      </w:r>
    </w:p>
    <w:p w14:paraId="1D2F9C31" w14:textId="77777777" w:rsidR="00106327" w:rsidRPr="00A20B5B" w:rsidRDefault="00106327" w:rsidP="00106327">
      <w:pPr>
        <w:pStyle w:val="ListParagraph"/>
        <w:numPr>
          <w:ilvl w:val="0"/>
          <w:numId w:val="3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A20B5B">
        <w:rPr>
          <w:rFonts w:ascii="Times New Roman" w:hAnsi="Times New Roman" w:cs="Times New Roman"/>
          <w:sz w:val="28"/>
          <w:szCs w:val="28"/>
        </w:rPr>
        <w:t>определять критерии достижения целей;</w:t>
      </w:r>
    </w:p>
    <w:p w14:paraId="4687BE9F" w14:textId="77777777" w:rsidR="00106327" w:rsidRPr="00A20B5B" w:rsidRDefault="00106327" w:rsidP="00106327">
      <w:pPr>
        <w:pStyle w:val="ListParagraph"/>
        <w:numPr>
          <w:ilvl w:val="0"/>
          <w:numId w:val="3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A20B5B">
        <w:rPr>
          <w:rFonts w:ascii="Times New Roman" w:hAnsi="Times New Roman" w:cs="Times New Roman"/>
          <w:sz w:val="28"/>
          <w:szCs w:val="28"/>
        </w:rPr>
        <w:t>применять SMART-критерии для постановки целей;</w:t>
      </w:r>
    </w:p>
    <w:p w14:paraId="60A8A3CA" w14:textId="77777777" w:rsidR="00106327" w:rsidRPr="00A20B5B" w:rsidRDefault="00106327" w:rsidP="00106327">
      <w:pPr>
        <w:pStyle w:val="ListParagraph"/>
        <w:numPr>
          <w:ilvl w:val="0"/>
          <w:numId w:val="3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A20B5B">
        <w:rPr>
          <w:rFonts w:ascii="Times New Roman" w:hAnsi="Times New Roman" w:cs="Times New Roman"/>
          <w:sz w:val="28"/>
          <w:szCs w:val="28"/>
        </w:rPr>
        <w:t>определять условия достижения целей;</w:t>
      </w:r>
    </w:p>
    <w:p w14:paraId="40A067E8" w14:textId="77777777" w:rsidR="00106327" w:rsidRPr="00A20B5B" w:rsidRDefault="00106327" w:rsidP="00106327">
      <w:pPr>
        <w:pStyle w:val="ListParagraph"/>
        <w:numPr>
          <w:ilvl w:val="0"/>
          <w:numId w:val="3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A20B5B">
        <w:rPr>
          <w:rFonts w:ascii="Times New Roman" w:hAnsi="Times New Roman" w:cs="Times New Roman"/>
          <w:sz w:val="28"/>
          <w:szCs w:val="28"/>
        </w:rPr>
        <w:t>определять временные интервалы достижения целей;</w:t>
      </w:r>
    </w:p>
    <w:p w14:paraId="64BEFBDB" w14:textId="77777777" w:rsidR="00106327" w:rsidRPr="00A20B5B" w:rsidRDefault="00106327" w:rsidP="00106327">
      <w:pPr>
        <w:pStyle w:val="ListParagraph"/>
        <w:numPr>
          <w:ilvl w:val="0"/>
          <w:numId w:val="3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A20B5B">
        <w:rPr>
          <w:rFonts w:ascii="Times New Roman" w:hAnsi="Times New Roman" w:cs="Times New Roman"/>
          <w:sz w:val="28"/>
          <w:szCs w:val="28"/>
        </w:rPr>
        <w:t>определять объем ресурсного обеспечения;</w:t>
      </w:r>
    </w:p>
    <w:p w14:paraId="0DD0F2D4" w14:textId="77777777" w:rsidR="00106327" w:rsidRPr="00A20B5B" w:rsidRDefault="00106327" w:rsidP="00106327">
      <w:pPr>
        <w:pStyle w:val="ListParagraph"/>
        <w:numPr>
          <w:ilvl w:val="0"/>
          <w:numId w:val="3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A20B5B">
        <w:rPr>
          <w:rFonts w:ascii="Times New Roman" w:hAnsi="Times New Roman" w:cs="Times New Roman"/>
          <w:sz w:val="28"/>
          <w:szCs w:val="28"/>
        </w:rPr>
        <w:t>проводить ситуационный анализ деятельности подразделения;</w:t>
      </w:r>
    </w:p>
    <w:p w14:paraId="24006291" w14:textId="77777777" w:rsidR="00106327" w:rsidRPr="00A20B5B" w:rsidRDefault="00106327" w:rsidP="00106327">
      <w:pPr>
        <w:pStyle w:val="ListParagraph"/>
        <w:numPr>
          <w:ilvl w:val="0"/>
          <w:numId w:val="3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A20B5B">
        <w:rPr>
          <w:rFonts w:ascii="Times New Roman" w:hAnsi="Times New Roman" w:cs="Times New Roman"/>
          <w:sz w:val="28"/>
          <w:szCs w:val="28"/>
        </w:rPr>
        <w:t>составлять текущие и оперативные планы деятельности;</w:t>
      </w:r>
    </w:p>
    <w:p w14:paraId="3DD22D51" w14:textId="77777777" w:rsidR="00106327" w:rsidRPr="00A20B5B" w:rsidRDefault="00106327" w:rsidP="00106327">
      <w:pPr>
        <w:pStyle w:val="ListParagraph"/>
        <w:numPr>
          <w:ilvl w:val="0"/>
          <w:numId w:val="3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A20B5B">
        <w:rPr>
          <w:rFonts w:ascii="Times New Roman" w:hAnsi="Times New Roman" w:cs="Times New Roman"/>
          <w:sz w:val="28"/>
          <w:szCs w:val="28"/>
        </w:rPr>
        <w:t>определять зоны ответственности сотрудников подразделения;</w:t>
      </w:r>
    </w:p>
    <w:p w14:paraId="432151B2" w14:textId="77777777" w:rsidR="00106327" w:rsidRPr="00A20B5B" w:rsidRDefault="00106327" w:rsidP="00106327">
      <w:pPr>
        <w:pStyle w:val="ListParagraph"/>
        <w:numPr>
          <w:ilvl w:val="0"/>
          <w:numId w:val="3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A20B5B">
        <w:rPr>
          <w:rFonts w:ascii="Times New Roman" w:hAnsi="Times New Roman" w:cs="Times New Roman"/>
          <w:sz w:val="28"/>
          <w:szCs w:val="28"/>
        </w:rPr>
        <w:t>выбирать критерии оценки деятельности подразделения;</w:t>
      </w:r>
    </w:p>
    <w:p w14:paraId="7047E843" w14:textId="77777777" w:rsidR="00106327" w:rsidRPr="00A20B5B" w:rsidRDefault="00106327" w:rsidP="00106327">
      <w:pPr>
        <w:pStyle w:val="ListParagraph"/>
        <w:numPr>
          <w:ilvl w:val="0"/>
          <w:numId w:val="3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A20B5B">
        <w:rPr>
          <w:rFonts w:ascii="Times New Roman" w:hAnsi="Times New Roman" w:cs="Times New Roman"/>
          <w:sz w:val="28"/>
          <w:szCs w:val="28"/>
        </w:rPr>
        <w:t>осуществлять оценку деятельности подразделения в целом и каждого сотрудника по выбранным критериям;</w:t>
      </w:r>
    </w:p>
    <w:p w14:paraId="11A640F0" w14:textId="77777777" w:rsidR="00106327" w:rsidRPr="0054567B" w:rsidRDefault="00106327" w:rsidP="00106327">
      <w:pPr>
        <w:pStyle w:val="ListParagraph"/>
        <w:numPr>
          <w:ilvl w:val="0"/>
          <w:numId w:val="3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A20B5B">
        <w:rPr>
          <w:rFonts w:ascii="Times New Roman" w:hAnsi="Times New Roman" w:cs="Times New Roman"/>
          <w:sz w:val="28"/>
          <w:szCs w:val="28"/>
        </w:rPr>
        <w:t>оформлять отчет об оценке;</w:t>
      </w:r>
    </w:p>
    <w:p w14:paraId="3215EE90" w14:textId="77777777" w:rsidR="00106327" w:rsidRPr="0054567B" w:rsidRDefault="00106327" w:rsidP="00106327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иметь практический опыт</w:t>
      </w:r>
      <w:r w:rsidRPr="0054567B">
        <w:rPr>
          <w:rFonts w:ascii="Times New Roman" w:hAnsi="Times New Roman" w:cs="Times New Roman"/>
          <w:i/>
          <w:sz w:val="28"/>
          <w:szCs w:val="28"/>
          <w:u w:val="single"/>
        </w:rPr>
        <w:t>:</w:t>
      </w:r>
    </w:p>
    <w:p w14:paraId="0E6DC6B5" w14:textId="77777777" w:rsidR="00106327" w:rsidRPr="00A20B5B" w:rsidRDefault="00106327" w:rsidP="00106327">
      <w:pPr>
        <w:pStyle w:val="ListParagraph"/>
        <w:numPr>
          <w:ilvl w:val="0"/>
          <w:numId w:val="4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A20B5B">
        <w:rPr>
          <w:rFonts w:ascii="Times New Roman" w:hAnsi="Times New Roman" w:cs="Times New Roman"/>
          <w:sz w:val="28"/>
          <w:szCs w:val="28"/>
        </w:rPr>
        <w:t>постановки оперативных и стратегических целей и задач деятельности;</w:t>
      </w:r>
    </w:p>
    <w:p w14:paraId="246CD0AB" w14:textId="77777777" w:rsidR="00106327" w:rsidRDefault="00106327" w:rsidP="00106327">
      <w:pPr>
        <w:pStyle w:val="ListParagraph"/>
        <w:numPr>
          <w:ilvl w:val="0"/>
          <w:numId w:val="4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106327">
        <w:rPr>
          <w:rFonts w:ascii="Times New Roman" w:hAnsi="Times New Roman" w:cs="Times New Roman"/>
          <w:sz w:val="28"/>
          <w:szCs w:val="28"/>
        </w:rPr>
        <w:t xml:space="preserve">планирования деятельности коллектива, разграничения зон ответственности, контроля работы младшего технического персонала; </w:t>
      </w:r>
    </w:p>
    <w:p w14:paraId="7D8DEB76" w14:textId="77777777" w:rsidR="00106327" w:rsidRDefault="00106327" w:rsidP="00106327">
      <w:pPr>
        <w:pStyle w:val="ListParagraph"/>
        <w:numPr>
          <w:ilvl w:val="0"/>
          <w:numId w:val="4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106327">
        <w:rPr>
          <w:rFonts w:ascii="Times New Roman" w:hAnsi="Times New Roman" w:cs="Times New Roman"/>
          <w:sz w:val="28"/>
          <w:szCs w:val="28"/>
        </w:rPr>
        <w:t>осуществления мониторинга и оценки деятельности структурного подразделения организации.</w:t>
      </w:r>
    </w:p>
    <w:p w14:paraId="488F08AD" w14:textId="77777777" w:rsidR="00106327" w:rsidRDefault="00106327" w:rsidP="0010632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24CA399" w14:textId="77777777" w:rsidR="008C60C5" w:rsidRPr="008C60C5" w:rsidRDefault="008C60C5" w:rsidP="008C60C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2" w:name="_Toc479341307"/>
      <w:r w:rsidRPr="008C60C5">
        <w:rPr>
          <w:rStyle w:val="Heading2Char"/>
          <w:rFonts w:ascii="Times New Roman" w:hAnsi="Times New Roman" w:cs="Times New Roman"/>
          <w:color w:val="auto"/>
          <w:sz w:val="28"/>
          <w:szCs w:val="28"/>
        </w:rPr>
        <w:lastRenderedPageBreak/>
        <w:t>1.2. Рекомендуемое количество часов на освоение программы производственной практики</w:t>
      </w:r>
      <w:bookmarkEnd w:id="2"/>
      <w:r w:rsidRPr="008C60C5">
        <w:rPr>
          <w:rFonts w:ascii="Times New Roman" w:hAnsi="Times New Roman" w:cs="Times New Roman"/>
          <w:sz w:val="28"/>
          <w:szCs w:val="28"/>
        </w:rPr>
        <w:t xml:space="preserve">: 36 часов (рассредоточено  – 1 неделя) – 6, 8 семестр. Практика проходит на </w:t>
      </w:r>
      <w:r w:rsidR="00A44349">
        <w:rPr>
          <w:rFonts w:ascii="Times New Roman" w:hAnsi="Times New Roman" w:cs="Times New Roman"/>
          <w:sz w:val="28"/>
          <w:szCs w:val="28"/>
        </w:rPr>
        <w:t xml:space="preserve">базе </w:t>
      </w:r>
      <w:r w:rsidRPr="008C60C5">
        <w:rPr>
          <w:rFonts w:ascii="Times New Roman" w:hAnsi="Times New Roman" w:cs="Times New Roman"/>
          <w:sz w:val="28"/>
          <w:szCs w:val="28"/>
        </w:rPr>
        <w:t>образовательных организаций ГО Красноуфимск.</w:t>
      </w:r>
    </w:p>
    <w:p w14:paraId="412CFAC0" w14:textId="77777777" w:rsidR="008C60C5" w:rsidRPr="008C60C5" w:rsidRDefault="008C60C5" w:rsidP="008C60C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59C6D3E" w14:textId="77777777" w:rsidR="00106327" w:rsidRDefault="008C60C5" w:rsidP="008C60C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3" w:name="_Toc479341308"/>
      <w:r w:rsidRPr="008C60C5">
        <w:rPr>
          <w:rStyle w:val="Heading2Char"/>
          <w:rFonts w:ascii="Times New Roman" w:hAnsi="Times New Roman" w:cs="Times New Roman"/>
          <w:color w:val="auto"/>
          <w:sz w:val="28"/>
          <w:szCs w:val="28"/>
        </w:rPr>
        <w:t>1.3. Форма подведения итогов производственной практики</w:t>
      </w:r>
      <w:bookmarkEnd w:id="3"/>
      <w:r w:rsidRPr="008C60C5">
        <w:rPr>
          <w:rFonts w:ascii="Times New Roman" w:hAnsi="Times New Roman" w:cs="Times New Roman"/>
          <w:sz w:val="28"/>
          <w:szCs w:val="28"/>
        </w:rPr>
        <w:t xml:space="preserve"> - круглый стол.</w:t>
      </w:r>
    </w:p>
    <w:p w14:paraId="0D17C708" w14:textId="77777777" w:rsidR="008C60C5" w:rsidRDefault="008C60C5" w:rsidP="008C60C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43B39C6" w14:textId="77777777" w:rsidR="00777692" w:rsidRPr="00777692" w:rsidRDefault="00777692" w:rsidP="00777692">
      <w:pPr>
        <w:pStyle w:val="Heading2"/>
        <w:spacing w:before="0" w:line="24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479341309"/>
      <w:r w:rsidRPr="00777692">
        <w:rPr>
          <w:rFonts w:ascii="Times New Roman" w:hAnsi="Times New Roman" w:cs="Times New Roman"/>
          <w:color w:val="auto"/>
          <w:sz w:val="28"/>
          <w:szCs w:val="28"/>
        </w:rPr>
        <w:t>1.4. Общие требования к организации производственной практики</w:t>
      </w:r>
      <w:bookmarkEnd w:id="4"/>
    </w:p>
    <w:p w14:paraId="4F243FCA" w14:textId="77777777" w:rsidR="00777692" w:rsidRPr="00777692" w:rsidRDefault="00777692" w:rsidP="007776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7692">
        <w:rPr>
          <w:rFonts w:ascii="Times New Roman" w:hAnsi="Times New Roman" w:cs="Times New Roman"/>
          <w:sz w:val="28"/>
          <w:szCs w:val="28"/>
        </w:rPr>
        <w:t xml:space="preserve">Обязательным условием допуска к производственной практике в рамках </w:t>
      </w:r>
      <w:r w:rsidRPr="00C903D9">
        <w:rPr>
          <w:rFonts w:ascii="Times New Roman" w:hAnsi="Times New Roman" w:cs="Times New Roman"/>
          <w:sz w:val="28"/>
          <w:szCs w:val="28"/>
        </w:rPr>
        <w:t>ПМ.05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03D9">
        <w:rPr>
          <w:rFonts w:ascii="Times New Roman" w:hAnsi="Times New Roman" w:cs="Times New Roman"/>
          <w:sz w:val="28"/>
          <w:szCs w:val="28"/>
        </w:rPr>
        <w:t>«</w:t>
      </w:r>
      <w:r w:rsidR="004243E3" w:rsidRPr="004243E3">
        <w:rPr>
          <w:rFonts w:ascii="Times New Roman" w:hAnsi="Times New Roman" w:cs="Times New Roman"/>
          <w:sz w:val="28"/>
          <w:szCs w:val="28"/>
        </w:rPr>
        <w:t>Практика управления деятельностью подразделения организации</w:t>
      </w:r>
      <w:r w:rsidRPr="00C903D9">
        <w:rPr>
          <w:rFonts w:ascii="Times New Roman" w:hAnsi="Times New Roman" w:cs="Times New Roman"/>
          <w:sz w:val="28"/>
          <w:szCs w:val="28"/>
        </w:rPr>
        <w:t>»</w:t>
      </w:r>
      <w:r w:rsidRPr="00777692">
        <w:rPr>
          <w:rFonts w:ascii="Times New Roman" w:hAnsi="Times New Roman" w:cs="Times New Roman"/>
          <w:sz w:val="28"/>
          <w:szCs w:val="28"/>
        </w:rPr>
        <w:t xml:space="preserve"> является </w:t>
      </w:r>
      <w:r>
        <w:rPr>
          <w:rFonts w:ascii="Times New Roman" w:hAnsi="Times New Roman" w:cs="Times New Roman"/>
          <w:sz w:val="28"/>
          <w:szCs w:val="28"/>
        </w:rPr>
        <w:t xml:space="preserve">успешное </w:t>
      </w:r>
      <w:r w:rsidRPr="00777692">
        <w:rPr>
          <w:rFonts w:ascii="Times New Roman" w:hAnsi="Times New Roman" w:cs="Times New Roman"/>
          <w:sz w:val="28"/>
          <w:szCs w:val="28"/>
        </w:rPr>
        <w:t xml:space="preserve">освоение </w:t>
      </w:r>
      <w:r>
        <w:rPr>
          <w:rFonts w:ascii="Times New Roman" w:hAnsi="Times New Roman" w:cs="Times New Roman"/>
          <w:sz w:val="28"/>
          <w:szCs w:val="28"/>
        </w:rPr>
        <w:t xml:space="preserve">всех разделов </w:t>
      </w:r>
      <w:r w:rsidRPr="00777692">
        <w:rPr>
          <w:rFonts w:ascii="Times New Roman" w:hAnsi="Times New Roman" w:cs="Times New Roman"/>
          <w:sz w:val="28"/>
          <w:szCs w:val="28"/>
        </w:rPr>
        <w:t>междисциплинарного курса</w:t>
      </w:r>
      <w:r>
        <w:rPr>
          <w:rFonts w:ascii="Times New Roman" w:hAnsi="Times New Roman" w:cs="Times New Roman"/>
          <w:sz w:val="28"/>
          <w:szCs w:val="28"/>
        </w:rPr>
        <w:t>, предшествующих производственной практике</w:t>
      </w:r>
      <w:r w:rsidRPr="00777692">
        <w:rPr>
          <w:rFonts w:ascii="Times New Roman" w:hAnsi="Times New Roman" w:cs="Times New Roman"/>
          <w:sz w:val="28"/>
          <w:szCs w:val="28"/>
        </w:rPr>
        <w:t>.</w:t>
      </w:r>
    </w:p>
    <w:p w14:paraId="3CB00093" w14:textId="77777777" w:rsidR="00777692" w:rsidRPr="00777692" w:rsidRDefault="00777692" w:rsidP="007776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7692">
        <w:rPr>
          <w:rFonts w:ascii="Times New Roman" w:hAnsi="Times New Roman" w:cs="Times New Roman"/>
          <w:sz w:val="28"/>
          <w:szCs w:val="28"/>
        </w:rPr>
        <w:t>Аттестация по итогам производственной практики проводится на основании результатов, подтверждаемых отчётами и дневник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777692">
        <w:rPr>
          <w:rFonts w:ascii="Times New Roman" w:hAnsi="Times New Roman" w:cs="Times New Roman"/>
          <w:sz w:val="28"/>
          <w:szCs w:val="28"/>
        </w:rPr>
        <w:t>м практики студентов, а также отзывами руководителей практики на студентов.</w:t>
      </w:r>
    </w:p>
    <w:p w14:paraId="4712D939" w14:textId="77777777" w:rsidR="00777692" w:rsidRPr="00777692" w:rsidRDefault="00777692" w:rsidP="007776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7692">
        <w:rPr>
          <w:rFonts w:ascii="Times New Roman" w:hAnsi="Times New Roman" w:cs="Times New Roman"/>
          <w:sz w:val="28"/>
          <w:szCs w:val="28"/>
        </w:rPr>
        <w:t>Производственная практика завершаются зачётом студентам освоенных общих и профессиональных компетенций.</w:t>
      </w:r>
    </w:p>
    <w:p w14:paraId="39244709" w14:textId="77777777" w:rsidR="00777692" w:rsidRPr="00777692" w:rsidRDefault="00777692" w:rsidP="007776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7692">
        <w:rPr>
          <w:rFonts w:ascii="Times New Roman" w:hAnsi="Times New Roman" w:cs="Times New Roman"/>
          <w:sz w:val="28"/>
          <w:szCs w:val="28"/>
        </w:rPr>
        <w:t xml:space="preserve">Результаты прохождения производственной практики по модулю учитываются при проведении </w:t>
      </w:r>
      <w:r>
        <w:rPr>
          <w:rFonts w:ascii="Times New Roman" w:hAnsi="Times New Roman" w:cs="Times New Roman"/>
          <w:sz w:val="28"/>
          <w:szCs w:val="28"/>
        </w:rPr>
        <w:t>экзамена (квалификационного) по данному модулю и являются одним из показателей допуска до экзамена</w:t>
      </w:r>
      <w:r w:rsidRPr="00777692">
        <w:rPr>
          <w:rFonts w:ascii="Times New Roman" w:hAnsi="Times New Roman" w:cs="Times New Roman"/>
          <w:sz w:val="28"/>
          <w:szCs w:val="28"/>
        </w:rPr>
        <w:t>.</w:t>
      </w:r>
    </w:p>
    <w:p w14:paraId="3FC5EA41" w14:textId="77777777" w:rsidR="00777692" w:rsidRPr="00777692" w:rsidRDefault="00777692" w:rsidP="007776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7692">
        <w:rPr>
          <w:rFonts w:ascii="Times New Roman" w:hAnsi="Times New Roman" w:cs="Times New Roman"/>
          <w:sz w:val="28"/>
          <w:szCs w:val="28"/>
        </w:rPr>
        <w:t>При прохождении практики студент обязан:</w:t>
      </w:r>
    </w:p>
    <w:p w14:paraId="26B88C1E" w14:textId="77777777" w:rsidR="00777692" w:rsidRPr="00777692" w:rsidRDefault="00777692" w:rsidP="00777692">
      <w:pPr>
        <w:pStyle w:val="ListParagraph"/>
        <w:numPr>
          <w:ilvl w:val="0"/>
          <w:numId w:val="8"/>
        </w:num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777692">
        <w:rPr>
          <w:rFonts w:ascii="Times New Roman" w:hAnsi="Times New Roman" w:cs="Times New Roman"/>
          <w:sz w:val="28"/>
          <w:szCs w:val="28"/>
        </w:rPr>
        <w:t xml:space="preserve">подчиняться действующим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777692">
        <w:rPr>
          <w:rFonts w:ascii="Times New Roman" w:hAnsi="Times New Roman" w:cs="Times New Roman"/>
          <w:sz w:val="28"/>
          <w:szCs w:val="28"/>
        </w:rPr>
        <w:t>организации правилам внутреннего распорядка;</w:t>
      </w:r>
    </w:p>
    <w:p w14:paraId="10E41FD6" w14:textId="77777777" w:rsidR="00777692" w:rsidRPr="00777692" w:rsidRDefault="00777692" w:rsidP="00777692">
      <w:pPr>
        <w:pStyle w:val="ListParagraph"/>
        <w:numPr>
          <w:ilvl w:val="0"/>
          <w:numId w:val="8"/>
        </w:num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777692">
        <w:rPr>
          <w:rFonts w:ascii="Times New Roman" w:hAnsi="Times New Roman" w:cs="Times New Roman"/>
          <w:sz w:val="28"/>
          <w:szCs w:val="28"/>
        </w:rPr>
        <w:t xml:space="preserve">изучить и строго соблюдать правила охраны труда, производственной санитарии, действующие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777692">
        <w:rPr>
          <w:rFonts w:ascii="Times New Roman" w:hAnsi="Times New Roman" w:cs="Times New Roman"/>
          <w:sz w:val="28"/>
          <w:szCs w:val="28"/>
        </w:rPr>
        <w:t>организации;</w:t>
      </w:r>
    </w:p>
    <w:p w14:paraId="1AA60C6B" w14:textId="77777777" w:rsidR="00777692" w:rsidRPr="00777692" w:rsidRDefault="00777692" w:rsidP="00777692">
      <w:pPr>
        <w:pStyle w:val="ListParagraph"/>
        <w:numPr>
          <w:ilvl w:val="0"/>
          <w:numId w:val="8"/>
        </w:num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777692">
        <w:rPr>
          <w:rFonts w:ascii="Times New Roman" w:hAnsi="Times New Roman" w:cs="Times New Roman"/>
          <w:sz w:val="28"/>
          <w:szCs w:val="28"/>
        </w:rPr>
        <w:t>при необходимости активно участвовать в общественной жизни коллектива организации;</w:t>
      </w:r>
    </w:p>
    <w:p w14:paraId="6F3716C5" w14:textId="77777777" w:rsidR="00777692" w:rsidRPr="00777692" w:rsidRDefault="00777692" w:rsidP="00777692">
      <w:pPr>
        <w:pStyle w:val="ListParagraph"/>
        <w:numPr>
          <w:ilvl w:val="0"/>
          <w:numId w:val="8"/>
        </w:num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777692">
        <w:rPr>
          <w:rFonts w:ascii="Times New Roman" w:hAnsi="Times New Roman" w:cs="Times New Roman"/>
          <w:sz w:val="28"/>
          <w:szCs w:val="28"/>
        </w:rPr>
        <w:t>нести ответственность за выполняемую работу и ее результаты наравне со штатными сотрудниками;</w:t>
      </w:r>
    </w:p>
    <w:p w14:paraId="2F7182B9" w14:textId="77777777" w:rsidR="00777692" w:rsidRPr="00777692" w:rsidRDefault="00777692" w:rsidP="00777692">
      <w:pPr>
        <w:pStyle w:val="ListParagraph"/>
        <w:numPr>
          <w:ilvl w:val="0"/>
          <w:numId w:val="8"/>
        </w:num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777692">
        <w:rPr>
          <w:rFonts w:ascii="Times New Roman" w:hAnsi="Times New Roman" w:cs="Times New Roman"/>
          <w:sz w:val="28"/>
          <w:szCs w:val="28"/>
        </w:rPr>
        <w:t>полностью выполнить индивидуальное задание, предусмотренные программой практики;</w:t>
      </w:r>
    </w:p>
    <w:p w14:paraId="30B0B020" w14:textId="77777777" w:rsidR="00777692" w:rsidRPr="00777692" w:rsidRDefault="00777692" w:rsidP="00777692">
      <w:pPr>
        <w:pStyle w:val="ListParagraph"/>
        <w:numPr>
          <w:ilvl w:val="0"/>
          <w:numId w:val="8"/>
        </w:num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777692">
        <w:rPr>
          <w:rFonts w:ascii="Times New Roman" w:hAnsi="Times New Roman" w:cs="Times New Roman"/>
          <w:sz w:val="28"/>
          <w:szCs w:val="28"/>
        </w:rPr>
        <w:t xml:space="preserve">выполнять задания руководителя практики и </w:t>
      </w:r>
      <w:r w:rsidR="007F6D50" w:rsidRPr="00777692">
        <w:rPr>
          <w:rFonts w:ascii="Times New Roman" w:hAnsi="Times New Roman" w:cs="Times New Roman"/>
          <w:sz w:val="28"/>
          <w:szCs w:val="28"/>
        </w:rPr>
        <w:t>организации</w:t>
      </w:r>
      <w:r w:rsidRPr="00777692">
        <w:rPr>
          <w:rFonts w:ascii="Times New Roman" w:hAnsi="Times New Roman" w:cs="Times New Roman"/>
          <w:sz w:val="28"/>
          <w:szCs w:val="28"/>
        </w:rPr>
        <w:t>, связанные с основной деятельностью организации;</w:t>
      </w:r>
    </w:p>
    <w:p w14:paraId="056188F4" w14:textId="77777777" w:rsidR="00777692" w:rsidRPr="00777692" w:rsidRDefault="00777692" w:rsidP="00777692">
      <w:pPr>
        <w:pStyle w:val="ListParagraph"/>
        <w:numPr>
          <w:ilvl w:val="0"/>
          <w:numId w:val="8"/>
        </w:num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777692">
        <w:rPr>
          <w:rFonts w:ascii="Times New Roman" w:hAnsi="Times New Roman" w:cs="Times New Roman"/>
          <w:sz w:val="28"/>
          <w:szCs w:val="28"/>
        </w:rPr>
        <w:t>ежедневно заполнять дневник прохождения практики, занося в него краткие сведения о проделанной работе;</w:t>
      </w:r>
    </w:p>
    <w:p w14:paraId="09CFBD81" w14:textId="77777777" w:rsidR="00777692" w:rsidRPr="00777692" w:rsidRDefault="00777692" w:rsidP="00777692">
      <w:pPr>
        <w:pStyle w:val="ListParagraph"/>
        <w:numPr>
          <w:ilvl w:val="0"/>
          <w:numId w:val="8"/>
        </w:num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777692">
        <w:rPr>
          <w:rFonts w:ascii="Times New Roman" w:hAnsi="Times New Roman" w:cs="Times New Roman"/>
          <w:sz w:val="28"/>
          <w:szCs w:val="28"/>
        </w:rPr>
        <w:t xml:space="preserve">своевременно сдать руководителю практики от </w:t>
      </w:r>
      <w:r w:rsidR="007F6D50" w:rsidRPr="00777692">
        <w:rPr>
          <w:rFonts w:ascii="Times New Roman" w:hAnsi="Times New Roman" w:cs="Times New Roman"/>
          <w:sz w:val="28"/>
          <w:szCs w:val="28"/>
        </w:rPr>
        <w:t xml:space="preserve">организации </w:t>
      </w:r>
      <w:r w:rsidRPr="00777692">
        <w:rPr>
          <w:rFonts w:ascii="Times New Roman" w:hAnsi="Times New Roman" w:cs="Times New Roman"/>
          <w:sz w:val="28"/>
          <w:szCs w:val="28"/>
        </w:rPr>
        <w:t>правильно оформленные дневник на проверку и подпись;</w:t>
      </w:r>
    </w:p>
    <w:p w14:paraId="01A5AE92" w14:textId="77777777" w:rsidR="00777692" w:rsidRPr="007F6D50" w:rsidRDefault="00777692" w:rsidP="00777692">
      <w:pPr>
        <w:pStyle w:val="ListParagraph"/>
        <w:numPr>
          <w:ilvl w:val="0"/>
          <w:numId w:val="8"/>
        </w:num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7F6D50">
        <w:rPr>
          <w:rFonts w:ascii="Times New Roman" w:hAnsi="Times New Roman" w:cs="Times New Roman"/>
          <w:sz w:val="28"/>
          <w:szCs w:val="28"/>
        </w:rPr>
        <w:t>составить отчет о практике (обязательными приложениями к отчету являются: дневник прохождения практики, отзыв-характеристика студента-практиканта</w:t>
      </w:r>
      <w:r w:rsidR="007F6D50">
        <w:rPr>
          <w:rFonts w:ascii="Times New Roman" w:hAnsi="Times New Roman" w:cs="Times New Roman"/>
          <w:sz w:val="28"/>
          <w:szCs w:val="28"/>
        </w:rPr>
        <w:t>;</w:t>
      </w:r>
    </w:p>
    <w:p w14:paraId="4C26CD10" w14:textId="77777777" w:rsidR="00777692" w:rsidRPr="00777692" w:rsidRDefault="00777692" w:rsidP="00777692">
      <w:pPr>
        <w:pStyle w:val="ListParagraph"/>
        <w:numPr>
          <w:ilvl w:val="0"/>
          <w:numId w:val="8"/>
        </w:num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777692">
        <w:rPr>
          <w:rFonts w:ascii="Times New Roman" w:hAnsi="Times New Roman" w:cs="Times New Roman"/>
          <w:sz w:val="28"/>
          <w:szCs w:val="28"/>
        </w:rPr>
        <w:t>защитить отчет по практике в установленные расписанием сроки.</w:t>
      </w:r>
    </w:p>
    <w:p w14:paraId="0795B73C" w14:textId="77777777" w:rsidR="00A44349" w:rsidRDefault="00A443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5A31E44" w14:textId="77777777" w:rsidR="008C60C5" w:rsidRPr="00A44349" w:rsidRDefault="00A44349" w:rsidP="00A44349">
      <w:pPr>
        <w:pStyle w:val="Heading1"/>
        <w:spacing w:before="0" w:line="240" w:lineRule="auto"/>
        <w:jc w:val="both"/>
        <w:rPr>
          <w:rFonts w:ascii="Times New Roman" w:hAnsi="Times New Roman" w:cs="Times New Roman"/>
        </w:rPr>
      </w:pPr>
      <w:bookmarkStart w:id="5" w:name="_Toc479341310"/>
      <w:r w:rsidRPr="00A44349">
        <w:rPr>
          <w:rFonts w:ascii="Times New Roman" w:hAnsi="Times New Roman" w:cs="Times New Roman"/>
          <w:color w:val="auto"/>
        </w:rPr>
        <w:lastRenderedPageBreak/>
        <w:t>2. РЕЗУЛЬТАТЫ ОСВОЕНИЯ ПРОГРАММЫ ПРОИЗВОДСТВЕННОЙ ПРАКТИКИ</w:t>
      </w:r>
      <w:bookmarkEnd w:id="5"/>
    </w:p>
    <w:p w14:paraId="2DCCC349" w14:textId="77777777" w:rsidR="00A44349" w:rsidRDefault="00A44349" w:rsidP="008C60C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6CA448" w14:textId="77777777" w:rsidR="00A44349" w:rsidRDefault="00A44349" w:rsidP="00A443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2AFE">
        <w:rPr>
          <w:rFonts w:ascii="Times New Roman" w:hAnsi="Times New Roman" w:cs="Times New Roman"/>
          <w:sz w:val="28"/>
          <w:szCs w:val="28"/>
        </w:rPr>
        <w:t xml:space="preserve">Результатом освоения программы </w:t>
      </w:r>
      <w:r>
        <w:rPr>
          <w:rFonts w:ascii="Times New Roman" w:hAnsi="Times New Roman" w:cs="Times New Roman"/>
          <w:sz w:val="28"/>
          <w:szCs w:val="28"/>
        </w:rPr>
        <w:t xml:space="preserve">производственной практики </w:t>
      </w:r>
      <w:r w:rsidRPr="00792AFE">
        <w:rPr>
          <w:rFonts w:ascii="Times New Roman" w:hAnsi="Times New Roman" w:cs="Times New Roman"/>
          <w:sz w:val="28"/>
          <w:szCs w:val="28"/>
        </w:rPr>
        <w:t xml:space="preserve">профессионального модуля является овладение обучающимися видом профессиональной деятельности </w:t>
      </w:r>
      <w:r w:rsidRPr="00A20B5B">
        <w:rPr>
          <w:rFonts w:ascii="Times New Roman" w:hAnsi="Times New Roman" w:cs="Times New Roman"/>
          <w:sz w:val="28"/>
          <w:szCs w:val="28"/>
        </w:rPr>
        <w:t>Управление деятельностью подразделения организации</w:t>
      </w:r>
      <w:r w:rsidRPr="00792AFE">
        <w:rPr>
          <w:rFonts w:ascii="Times New Roman" w:hAnsi="Times New Roman" w:cs="Times New Roman"/>
          <w:sz w:val="28"/>
          <w:szCs w:val="28"/>
        </w:rPr>
        <w:t>, в том числе профессиональными (ПК) и общими (ОК) компетенциями:</w:t>
      </w:r>
    </w:p>
    <w:p w14:paraId="19E7330D" w14:textId="77777777" w:rsidR="00A44349" w:rsidRDefault="00A44349" w:rsidP="00A443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A44349" w14:paraId="3CF0DE33" w14:textId="77777777" w:rsidTr="00EF1853">
        <w:tc>
          <w:tcPr>
            <w:tcW w:w="1384" w:type="dxa"/>
          </w:tcPr>
          <w:p w14:paraId="559E4BD8" w14:textId="77777777" w:rsidR="00A44349" w:rsidRPr="00065954" w:rsidRDefault="00A44349" w:rsidP="00EF185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65954">
              <w:rPr>
                <w:rFonts w:ascii="Times New Roman" w:hAnsi="Times New Roman" w:cs="Times New Roman"/>
                <w:b/>
                <w:sz w:val="28"/>
                <w:szCs w:val="28"/>
              </w:rPr>
              <w:t>Код</w:t>
            </w:r>
          </w:p>
        </w:tc>
        <w:tc>
          <w:tcPr>
            <w:tcW w:w="8222" w:type="dxa"/>
          </w:tcPr>
          <w:p w14:paraId="34D07A4E" w14:textId="77777777" w:rsidR="00A44349" w:rsidRPr="00065954" w:rsidRDefault="00A44349" w:rsidP="00EF185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65954"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Наименование результата обучения</w:t>
            </w:r>
          </w:p>
        </w:tc>
      </w:tr>
      <w:tr w:rsidR="00A44349" w14:paraId="210825F5" w14:textId="77777777" w:rsidTr="00EF1853">
        <w:tc>
          <w:tcPr>
            <w:tcW w:w="1384" w:type="dxa"/>
          </w:tcPr>
          <w:p w14:paraId="7F891886" w14:textId="77777777" w:rsidR="00A44349" w:rsidRDefault="00A44349" w:rsidP="00EF18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77FB">
              <w:rPr>
                <w:rFonts w:ascii="Times New Roman" w:hAnsi="Times New Roman" w:cs="Times New Roman"/>
                <w:sz w:val="28"/>
                <w:szCs w:val="28"/>
              </w:rPr>
              <w:t>ПК 5.1.</w:t>
            </w:r>
          </w:p>
        </w:tc>
        <w:tc>
          <w:tcPr>
            <w:tcW w:w="8222" w:type="dxa"/>
          </w:tcPr>
          <w:p w14:paraId="497ED041" w14:textId="77777777" w:rsidR="00A44349" w:rsidRDefault="00A44349" w:rsidP="00EF1853">
            <w:pPr>
              <w:ind w:firstLine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77FB">
              <w:rPr>
                <w:rFonts w:ascii="Times New Roman" w:hAnsi="Times New Roman" w:cs="Times New Roman"/>
                <w:sz w:val="28"/>
                <w:szCs w:val="28"/>
              </w:rPr>
              <w:t>Осуществлять постановку оперативных и стратегических целей и задач деятельности.</w:t>
            </w:r>
          </w:p>
        </w:tc>
      </w:tr>
      <w:tr w:rsidR="00A44349" w14:paraId="0CCE5CD0" w14:textId="77777777" w:rsidTr="00EF1853">
        <w:tc>
          <w:tcPr>
            <w:tcW w:w="1384" w:type="dxa"/>
          </w:tcPr>
          <w:p w14:paraId="50A4E166" w14:textId="77777777" w:rsidR="00A44349" w:rsidRDefault="00A44349" w:rsidP="00EF18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77FB">
              <w:rPr>
                <w:rFonts w:ascii="Times New Roman" w:hAnsi="Times New Roman" w:cs="Times New Roman"/>
                <w:sz w:val="28"/>
                <w:szCs w:val="28"/>
              </w:rPr>
              <w:t>ПК 5.2.</w:t>
            </w:r>
          </w:p>
        </w:tc>
        <w:tc>
          <w:tcPr>
            <w:tcW w:w="8222" w:type="dxa"/>
          </w:tcPr>
          <w:p w14:paraId="6067E523" w14:textId="77777777" w:rsidR="00A44349" w:rsidRDefault="00A44349" w:rsidP="00EF1853">
            <w:pPr>
              <w:ind w:firstLine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77FB">
              <w:rPr>
                <w:rFonts w:ascii="Times New Roman" w:hAnsi="Times New Roman" w:cs="Times New Roman"/>
                <w:sz w:val="28"/>
                <w:szCs w:val="28"/>
              </w:rPr>
              <w:t>Планировать деятельность коллектива, разграничивать зоны ответственности, контролировать работу младшего технического персонала.</w:t>
            </w:r>
          </w:p>
        </w:tc>
      </w:tr>
      <w:tr w:rsidR="00A44349" w14:paraId="57521F7C" w14:textId="77777777" w:rsidTr="00EF1853">
        <w:tc>
          <w:tcPr>
            <w:tcW w:w="1384" w:type="dxa"/>
          </w:tcPr>
          <w:p w14:paraId="63CB5D05" w14:textId="77777777" w:rsidR="00A44349" w:rsidRPr="001A4608" w:rsidRDefault="00A44349" w:rsidP="00EF18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77FB">
              <w:rPr>
                <w:rFonts w:ascii="Times New Roman" w:hAnsi="Times New Roman" w:cs="Times New Roman"/>
                <w:sz w:val="28"/>
                <w:szCs w:val="28"/>
              </w:rPr>
              <w:t>ПК 5.3.</w:t>
            </w:r>
          </w:p>
        </w:tc>
        <w:tc>
          <w:tcPr>
            <w:tcW w:w="8222" w:type="dxa"/>
          </w:tcPr>
          <w:p w14:paraId="0BBC7145" w14:textId="77777777" w:rsidR="00A44349" w:rsidRPr="001A4608" w:rsidRDefault="00A44349" w:rsidP="00EF18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77FB">
              <w:rPr>
                <w:rFonts w:ascii="Times New Roman" w:hAnsi="Times New Roman" w:cs="Times New Roman"/>
                <w:sz w:val="28"/>
                <w:szCs w:val="28"/>
              </w:rPr>
              <w:t>Проводить мониторинг и оценку деятельности подразделения организации.</w:t>
            </w:r>
          </w:p>
        </w:tc>
      </w:tr>
      <w:tr w:rsidR="00A44349" w14:paraId="76567ECE" w14:textId="77777777" w:rsidTr="00EF1853">
        <w:tc>
          <w:tcPr>
            <w:tcW w:w="1384" w:type="dxa"/>
          </w:tcPr>
          <w:p w14:paraId="048EB377" w14:textId="77777777" w:rsidR="00A44349" w:rsidRPr="001A4608" w:rsidRDefault="00A44349" w:rsidP="00EF18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C14B0">
              <w:rPr>
                <w:rFonts w:ascii="Times New Roman" w:hAnsi="Times New Roman" w:cs="Times New Roman"/>
                <w:sz w:val="28"/>
                <w:szCs w:val="28"/>
              </w:rPr>
              <w:t>ОК 1.</w:t>
            </w:r>
          </w:p>
        </w:tc>
        <w:tc>
          <w:tcPr>
            <w:tcW w:w="8222" w:type="dxa"/>
          </w:tcPr>
          <w:p w14:paraId="7187806B" w14:textId="77777777" w:rsidR="00A44349" w:rsidRPr="001A4608" w:rsidRDefault="00A44349" w:rsidP="00EF18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C14B0">
              <w:rPr>
                <w:rFonts w:ascii="Times New Roman" w:hAnsi="Times New Roman" w:cs="Times New Roman"/>
                <w:sz w:val="28"/>
                <w:szCs w:val="28"/>
              </w:rPr>
              <w:t>Понимать сущность и социальную значимость своей будущей профессии, проявлять к ней устойчивый интерес.</w:t>
            </w:r>
          </w:p>
        </w:tc>
      </w:tr>
      <w:tr w:rsidR="00A44349" w14:paraId="385688EC" w14:textId="77777777" w:rsidTr="00EF1853">
        <w:tc>
          <w:tcPr>
            <w:tcW w:w="1384" w:type="dxa"/>
          </w:tcPr>
          <w:p w14:paraId="6F4BA170" w14:textId="77777777" w:rsidR="00A44349" w:rsidRPr="001A4608" w:rsidRDefault="00A44349" w:rsidP="00EF18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C14B0">
              <w:rPr>
                <w:rFonts w:ascii="Times New Roman" w:hAnsi="Times New Roman" w:cs="Times New Roman"/>
                <w:sz w:val="28"/>
                <w:szCs w:val="28"/>
              </w:rPr>
              <w:t>ОК 2.</w:t>
            </w:r>
          </w:p>
        </w:tc>
        <w:tc>
          <w:tcPr>
            <w:tcW w:w="8222" w:type="dxa"/>
          </w:tcPr>
          <w:p w14:paraId="437D4896" w14:textId="77777777" w:rsidR="00A44349" w:rsidRPr="001A4608" w:rsidRDefault="00A44349" w:rsidP="00EF18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C14B0">
              <w:rPr>
                <w:rFonts w:ascii="Times New Roman" w:hAnsi="Times New Roman" w:cs="Times New Roman"/>
                <w:sz w:val="28"/>
                <w:szCs w:val="28"/>
              </w:rPr>
              <w:t>Организовывать собственную деятельность, определять методы и способы выполнения профессиональных задач, оценивать их эффективность и качество.</w:t>
            </w:r>
          </w:p>
        </w:tc>
      </w:tr>
      <w:tr w:rsidR="00A44349" w14:paraId="2123B367" w14:textId="77777777" w:rsidTr="00EF1853">
        <w:tc>
          <w:tcPr>
            <w:tcW w:w="1384" w:type="dxa"/>
          </w:tcPr>
          <w:p w14:paraId="6ACF84D2" w14:textId="77777777" w:rsidR="00A44349" w:rsidRPr="001A4608" w:rsidRDefault="00A44349" w:rsidP="00EF18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C14B0">
              <w:rPr>
                <w:rFonts w:ascii="Times New Roman" w:hAnsi="Times New Roman" w:cs="Times New Roman"/>
                <w:sz w:val="28"/>
                <w:szCs w:val="28"/>
              </w:rPr>
              <w:t>ОК 3.</w:t>
            </w:r>
          </w:p>
        </w:tc>
        <w:tc>
          <w:tcPr>
            <w:tcW w:w="8222" w:type="dxa"/>
          </w:tcPr>
          <w:p w14:paraId="36276A3F" w14:textId="77777777" w:rsidR="00A44349" w:rsidRPr="001A4608" w:rsidRDefault="00A44349" w:rsidP="00EF18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C14B0">
              <w:rPr>
                <w:rFonts w:ascii="Times New Roman" w:hAnsi="Times New Roman" w:cs="Times New Roman"/>
                <w:sz w:val="28"/>
                <w:szCs w:val="28"/>
              </w:rPr>
              <w:t>Решать проблемы, оценивать риски и принимать решения в нестандартных ситуациях.</w:t>
            </w:r>
          </w:p>
        </w:tc>
      </w:tr>
      <w:tr w:rsidR="00A44349" w14:paraId="0E5DA6C7" w14:textId="77777777" w:rsidTr="00EF1853">
        <w:tc>
          <w:tcPr>
            <w:tcW w:w="1384" w:type="dxa"/>
          </w:tcPr>
          <w:p w14:paraId="71A638F4" w14:textId="77777777" w:rsidR="00A44349" w:rsidRPr="001A4608" w:rsidRDefault="00A44349" w:rsidP="00EF18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C14B0">
              <w:rPr>
                <w:rFonts w:ascii="Times New Roman" w:hAnsi="Times New Roman" w:cs="Times New Roman"/>
                <w:sz w:val="28"/>
                <w:szCs w:val="28"/>
              </w:rPr>
              <w:t>ОК 4.</w:t>
            </w:r>
          </w:p>
        </w:tc>
        <w:tc>
          <w:tcPr>
            <w:tcW w:w="8222" w:type="dxa"/>
          </w:tcPr>
          <w:p w14:paraId="10E3CDDF" w14:textId="77777777" w:rsidR="00A44349" w:rsidRPr="001A4608" w:rsidRDefault="00A44349" w:rsidP="00EF18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C14B0">
              <w:rPr>
                <w:rFonts w:ascii="Times New Roman" w:hAnsi="Times New Roman" w:cs="Times New Roman"/>
                <w:sz w:val="28"/>
                <w:szCs w:val="28"/>
              </w:rPr>
              <w:t>Осуществлять поиск, анализ и оценку информации, необходимой для постановки и решения профессиональных задач, профессионального и личностного развития.</w:t>
            </w:r>
          </w:p>
        </w:tc>
      </w:tr>
      <w:tr w:rsidR="00A44349" w14:paraId="1531C269" w14:textId="77777777" w:rsidTr="00EF1853">
        <w:tc>
          <w:tcPr>
            <w:tcW w:w="1384" w:type="dxa"/>
          </w:tcPr>
          <w:p w14:paraId="39D3CDB3" w14:textId="77777777" w:rsidR="00A44349" w:rsidRPr="001A4608" w:rsidRDefault="00A44349" w:rsidP="00EF18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C14B0">
              <w:rPr>
                <w:rFonts w:ascii="Times New Roman" w:hAnsi="Times New Roman" w:cs="Times New Roman"/>
                <w:sz w:val="28"/>
                <w:szCs w:val="28"/>
              </w:rPr>
              <w:t>ОК 5.</w:t>
            </w:r>
          </w:p>
        </w:tc>
        <w:tc>
          <w:tcPr>
            <w:tcW w:w="8222" w:type="dxa"/>
          </w:tcPr>
          <w:p w14:paraId="0D8728B8" w14:textId="77777777" w:rsidR="00A44349" w:rsidRPr="001A4608" w:rsidRDefault="00A44349" w:rsidP="00EF18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C14B0">
              <w:rPr>
                <w:rFonts w:ascii="Times New Roman" w:hAnsi="Times New Roman" w:cs="Times New Roman"/>
                <w:sz w:val="28"/>
                <w:szCs w:val="28"/>
              </w:rPr>
              <w:t>Использовать информационно-коммуникационные технологии для совершенствования профессиональной деятельности.</w:t>
            </w:r>
          </w:p>
        </w:tc>
      </w:tr>
      <w:tr w:rsidR="00A44349" w14:paraId="028682F7" w14:textId="77777777" w:rsidTr="00EF1853">
        <w:tc>
          <w:tcPr>
            <w:tcW w:w="1384" w:type="dxa"/>
          </w:tcPr>
          <w:p w14:paraId="30FBE606" w14:textId="77777777" w:rsidR="00A44349" w:rsidRPr="001A4608" w:rsidRDefault="00A44349" w:rsidP="00EF18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C14B0">
              <w:rPr>
                <w:rFonts w:ascii="Times New Roman" w:hAnsi="Times New Roman" w:cs="Times New Roman"/>
                <w:sz w:val="28"/>
                <w:szCs w:val="28"/>
              </w:rPr>
              <w:t>ОК 6.</w:t>
            </w:r>
          </w:p>
        </w:tc>
        <w:tc>
          <w:tcPr>
            <w:tcW w:w="8222" w:type="dxa"/>
          </w:tcPr>
          <w:p w14:paraId="4AB450A4" w14:textId="77777777" w:rsidR="00A44349" w:rsidRPr="001A4608" w:rsidRDefault="00A44349" w:rsidP="00EF18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C14B0">
              <w:rPr>
                <w:rFonts w:ascii="Times New Roman" w:hAnsi="Times New Roman" w:cs="Times New Roman"/>
                <w:sz w:val="28"/>
                <w:szCs w:val="28"/>
              </w:rPr>
              <w:t>Работать в коллективе и команде, обеспечивать ее сплочение, эффективно общаться с коллегами, руководством, потребителями.</w:t>
            </w:r>
          </w:p>
        </w:tc>
      </w:tr>
      <w:tr w:rsidR="00A44349" w14:paraId="4C098CB3" w14:textId="77777777" w:rsidTr="00EF1853">
        <w:tc>
          <w:tcPr>
            <w:tcW w:w="1384" w:type="dxa"/>
          </w:tcPr>
          <w:p w14:paraId="7D5AF9F8" w14:textId="77777777" w:rsidR="00A44349" w:rsidRPr="003C14B0" w:rsidRDefault="00A44349" w:rsidP="00EF18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77FB">
              <w:rPr>
                <w:rFonts w:ascii="Times New Roman" w:hAnsi="Times New Roman" w:cs="Times New Roman"/>
                <w:sz w:val="28"/>
                <w:szCs w:val="28"/>
              </w:rPr>
              <w:t>ОК 7.</w:t>
            </w:r>
          </w:p>
        </w:tc>
        <w:tc>
          <w:tcPr>
            <w:tcW w:w="8222" w:type="dxa"/>
          </w:tcPr>
          <w:p w14:paraId="2634A0CD" w14:textId="77777777" w:rsidR="00A44349" w:rsidRPr="003C14B0" w:rsidRDefault="00A44349" w:rsidP="00EF18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77FB">
              <w:rPr>
                <w:rFonts w:ascii="Times New Roman" w:hAnsi="Times New Roman" w:cs="Times New Roman"/>
                <w:sz w:val="28"/>
                <w:szCs w:val="28"/>
              </w:rPr>
              <w:t>Ставить цели, мотивировать деятельность подчиненных, организовывать и контролировать их работу с принятием на себя ответственности за результат выполнения заданий.</w:t>
            </w:r>
          </w:p>
        </w:tc>
      </w:tr>
      <w:tr w:rsidR="00A44349" w14:paraId="25F6F160" w14:textId="77777777" w:rsidTr="00EF1853">
        <w:tc>
          <w:tcPr>
            <w:tcW w:w="1384" w:type="dxa"/>
          </w:tcPr>
          <w:p w14:paraId="256779A8" w14:textId="77777777" w:rsidR="00A44349" w:rsidRPr="001A4608" w:rsidRDefault="00A44349" w:rsidP="00EF18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C14B0">
              <w:rPr>
                <w:rFonts w:ascii="Times New Roman" w:hAnsi="Times New Roman" w:cs="Times New Roman"/>
                <w:sz w:val="28"/>
                <w:szCs w:val="28"/>
              </w:rPr>
              <w:t>ОК 8.</w:t>
            </w:r>
          </w:p>
        </w:tc>
        <w:tc>
          <w:tcPr>
            <w:tcW w:w="8222" w:type="dxa"/>
          </w:tcPr>
          <w:p w14:paraId="0DB2F894" w14:textId="77777777" w:rsidR="00A44349" w:rsidRPr="001A4608" w:rsidRDefault="00A44349" w:rsidP="00EF18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C14B0">
              <w:rPr>
                <w:rFonts w:ascii="Times New Roman" w:hAnsi="Times New Roman" w:cs="Times New Roman"/>
                <w:sz w:val="28"/>
                <w:szCs w:val="28"/>
              </w:rPr>
              <w:t>Самостоятельно определять задачи профессионального и личностного развития, заниматься самообразованием, осознанно планировать повышение квалификации.</w:t>
            </w:r>
          </w:p>
        </w:tc>
      </w:tr>
      <w:tr w:rsidR="00A44349" w14:paraId="0285A486" w14:textId="77777777" w:rsidTr="00EF1853">
        <w:tc>
          <w:tcPr>
            <w:tcW w:w="1384" w:type="dxa"/>
          </w:tcPr>
          <w:p w14:paraId="0D96BEC7" w14:textId="77777777" w:rsidR="00A44349" w:rsidRPr="003C14B0" w:rsidRDefault="00A44349" w:rsidP="00EF18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C14B0">
              <w:rPr>
                <w:rFonts w:ascii="Times New Roman" w:hAnsi="Times New Roman" w:cs="Times New Roman"/>
                <w:sz w:val="28"/>
                <w:szCs w:val="28"/>
              </w:rPr>
              <w:t>ОК 9.</w:t>
            </w:r>
          </w:p>
        </w:tc>
        <w:tc>
          <w:tcPr>
            <w:tcW w:w="8222" w:type="dxa"/>
          </w:tcPr>
          <w:p w14:paraId="6B219608" w14:textId="77777777" w:rsidR="00A44349" w:rsidRPr="003C14B0" w:rsidRDefault="00A44349" w:rsidP="00EF18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C14B0">
              <w:rPr>
                <w:rFonts w:ascii="Times New Roman" w:hAnsi="Times New Roman" w:cs="Times New Roman"/>
                <w:sz w:val="28"/>
                <w:szCs w:val="28"/>
              </w:rPr>
              <w:t>Быть готовым к смене технологий в профессиональной деятельности.</w:t>
            </w:r>
          </w:p>
        </w:tc>
      </w:tr>
    </w:tbl>
    <w:p w14:paraId="5C0566A5" w14:textId="77777777" w:rsidR="00A44349" w:rsidRDefault="00A44349" w:rsidP="008C60C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3FAA19" w14:textId="77777777" w:rsidR="00A44349" w:rsidRDefault="00A443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36D6FF9" w14:textId="77777777" w:rsidR="00EB66C3" w:rsidRDefault="00EB66C3" w:rsidP="00A44349">
      <w:pPr>
        <w:pStyle w:val="Heading1"/>
        <w:spacing w:before="0" w:line="240" w:lineRule="auto"/>
        <w:rPr>
          <w:rFonts w:ascii="Times New Roman" w:hAnsi="Times New Roman" w:cs="Times New Roman"/>
          <w:color w:val="auto"/>
        </w:rPr>
        <w:sectPr w:rsidR="00EB66C3" w:rsidSect="00A44349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786D9D10" w14:textId="77777777" w:rsidR="00A44349" w:rsidRPr="00A44349" w:rsidRDefault="00A44349" w:rsidP="00A44349">
      <w:pPr>
        <w:pStyle w:val="Heading1"/>
        <w:spacing w:before="0" w:line="240" w:lineRule="auto"/>
        <w:rPr>
          <w:rFonts w:ascii="Times New Roman" w:hAnsi="Times New Roman" w:cs="Times New Roman"/>
          <w:color w:val="auto"/>
        </w:rPr>
      </w:pPr>
      <w:bookmarkStart w:id="6" w:name="_Toc479341311"/>
      <w:r w:rsidRPr="00A44349">
        <w:rPr>
          <w:rFonts w:ascii="Times New Roman" w:hAnsi="Times New Roman" w:cs="Times New Roman"/>
          <w:color w:val="auto"/>
        </w:rPr>
        <w:lastRenderedPageBreak/>
        <w:t>3. СОДЕРЖАНИЕ ПРОИЗВОДСТВЕННОЙ ПРАКТИКИ</w:t>
      </w:r>
      <w:bookmarkEnd w:id="6"/>
    </w:p>
    <w:tbl>
      <w:tblPr>
        <w:tblStyle w:val="TableGrid"/>
        <w:tblW w:w="14708" w:type="dxa"/>
        <w:tblLook w:val="04A0" w:firstRow="1" w:lastRow="0" w:firstColumn="1" w:lastColumn="0" w:noHBand="0" w:noVBand="1"/>
      </w:tblPr>
      <w:tblGrid>
        <w:gridCol w:w="675"/>
        <w:gridCol w:w="3260"/>
        <w:gridCol w:w="3969"/>
        <w:gridCol w:w="1417"/>
        <w:gridCol w:w="1418"/>
        <w:gridCol w:w="1417"/>
        <w:gridCol w:w="2552"/>
      </w:tblGrid>
      <w:tr w:rsidR="00F5555C" w14:paraId="3958D5DA" w14:textId="77777777" w:rsidTr="00F5555C">
        <w:tc>
          <w:tcPr>
            <w:tcW w:w="675" w:type="dxa"/>
            <w:vMerge w:val="restart"/>
          </w:tcPr>
          <w:p w14:paraId="202F6773" w14:textId="77777777" w:rsidR="00F5555C" w:rsidRDefault="00F5555C" w:rsidP="008C60C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3260" w:type="dxa"/>
            <w:vMerge w:val="restart"/>
          </w:tcPr>
          <w:p w14:paraId="55A06B56" w14:textId="77777777" w:rsidR="00F5555C" w:rsidRDefault="00F5555C" w:rsidP="00F555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Виды работ</w:t>
            </w:r>
          </w:p>
        </w:tc>
        <w:tc>
          <w:tcPr>
            <w:tcW w:w="3969" w:type="dxa"/>
            <w:vMerge w:val="restart"/>
          </w:tcPr>
          <w:p w14:paraId="0642A3CD" w14:textId="77777777" w:rsidR="00F5555C" w:rsidRDefault="00F5555C" w:rsidP="00F555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Содержание работ</w:t>
            </w:r>
          </w:p>
        </w:tc>
        <w:tc>
          <w:tcPr>
            <w:tcW w:w="1417" w:type="dxa"/>
            <w:vMerge w:val="restart"/>
          </w:tcPr>
          <w:p w14:paraId="4592B5FB" w14:textId="77777777" w:rsidR="00F5555C" w:rsidRDefault="00F5555C" w:rsidP="00F555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Кол-во часов</w:t>
            </w:r>
          </w:p>
        </w:tc>
        <w:tc>
          <w:tcPr>
            <w:tcW w:w="2835" w:type="dxa"/>
            <w:gridSpan w:val="2"/>
          </w:tcPr>
          <w:p w14:paraId="285C351A" w14:textId="77777777" w:rsidR="00F5555C" w:rsidRDefault="00F5555C" w:rsidP="00F5555C">
            <w:pPr>
              <w:tabs>
                <w:tab w:val="left" w:pos="2619"/>
              </w:tabs>
              <w:ind w:right="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Коды компетенций</w:t>
            </w:r>
          </w:p>
        </w:tc>
        <w:tc>
          <w:tcPr>
            <w:tcW w:w="2552" w:type="dxa"/>
            <w:vMerge w:val="restart"/>
          </w:tcPr>
          <w:p w14:paraId="746DF4E4" w14:textId="77777777" w:rsidR="00F5555C" w:rsidRDefault="00F5555C" w:rsidP="00F555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Формы и методы контроля</w:t>
            </w:r>
          </w:p>
        </w:tc>
      </w:tr>
      <w:tr w:rsidR="00F5555C" w14:paraId="1E80C1E8" w14:textId="77777777" w:rsidTr="00F5555C">
        <w:tc>
          <w:tcPr>
            <w:tcW w:w="675" w:type="dxa"/>
            <w:vMerge/>
          </w:tcPr>
          <w:p w14:paraId="2010CBF6" w14:textId="77777777" w:rsidR="00F5555C" w:rsidRDefault="00F5555C" w:rsidP="008C60C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  <w:vMerge/>
          </w:tcPr>
          <w:p w14:paraId="3F6D65F2" w14:textId="77777777" w:rsidR="00F5555C" w:rsidRDefault="00F5555C" w:rsidP="008C60C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9" w:type="dxa"/>
            <w:vMerge/>
          </w:tcPr>
          <w:p w14:paraId="62ECDCFD" w14:textId="77777777" w:rsidR="00F5555C" w:rsidRDefault="00F5555C" w:rsidP="008C60C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vMerge/>
          </w:tcPr>
          <w:p w14:paraId="33E6BB37" w14:textId="77777777" w:rsidR="00F5555C" w:rsidRDefault="00F5555C" w:rsidP="008C60C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35A8F6A3" w14:textId="77777777" w:rsidR="00F5555C" w:rsidRDefault="006C0719" w:rsidP="006C07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ОК</w:t>
            </w:r>
          </w:p>
        </w:tc>
        <w:tc>
          <w:tcPr>
            <w:tcW w:w="1417" w:type="dxa"/>
          </w:tcPr>
          <w:p w14:paraId="2E0A93E6" w14:textId="77777777" w:rsidR="00F5555C" w:rsidRDefault="006C0719" w:rsidP="006C07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ПК</w:t>
            </w:r>
          </w:p>
        </w:tc>
        <w:tc>
          <w:tcPr>
            <w:tcW w:w="2552" w:type="dxa"/>
            <w:vMerge/>
          </w:tcPr>
          <w:p w14:paraId="66D8995F" w14:textId="77777777" w:rsidR="00F5555C" w:rsidRDefault="00F5555C" w:rsidP="008C60C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D742A" w14:paraId="228E6329" w14:textId="77777777" w:rsidTr="00F5555C">
        <w:tc>
          <w:tcPr>
            <w:tcW w:w="675" w:type="dxa"/>
          </w:tcPr>
          <w:p w14:paraId="4C9BA671" w14:textId="77777777" w:rsidR="000D742A" w:rsidRPr="00F5555C" w:rsidRDefault="000D742A" w:rsidP="00F5555C">
            <w:pPr>
              <w:pStyle w:val="ListParagraph"/>
              <w:numPr>
                <w:ilvl w:val="0"/>
                <w:numId w:val="9"/>
              </w:numPr>
              <w:ind w:hanging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14:paraId="0A4D09A2" w14:textId="77777777" w:rsidR="000D742A" w:rsidRDefault="000D742A" w:rsidP="00EF18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5833">
              <w:rPr>
                <w:rFonts w:ascii="Times New Roman" w:hAnsi="Times New Roman" w:cs="Times New Roman"/>
                <w:sz w:val="28"/>
                <w:szCs w:val="28"/>
              </w:rPr>
              <w:t>Знакомство с организационной структурой и расположением структурных подразделений</w:t>
            </w:r>
            <w:r w:rsidR="007B5BF8">
              <w:rPr>
                <w:rFonts w:ascii="Times New Roman" w:hAnsi="Times New Roman" w:cs="Times New Roman"/>
                <w:sz w:val="28"/>
                <w:szCs w:val="28"/>
              </w:rPr>
              <w:t>, ее анализ.</w:t>
            </w:r>
          </w:p>
        </w:tc>
        <w:tc>
          <w:tcPr>
            <w:tcW w:w="3969" w:type="dxa"/>
          </w:tcPr>
          <w:p w14:paraId="48773164" w14:textId="77777777" w:rsidR="000D742A" w:rsidRPr="000D742A" w:rsidRDefault="000D742A" w:rsidP="00EF1853">
            <w:pPr>
              <w:pStyle w:val="ListParagraph"/>
              <w:ind w:left="34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D742A">
              <w:rPr>
                <w:rFonts w:ascii="Times New Roman" w:hAnsi="Times New Roman" w:cs="Times New Roman"/>
                <w:b/>
                <w:sz w:val="28"/>
                <w:szCs w:val="28"/>
              </w:rPr>
              <w:t>Анализ организационной структуры организации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  <w:p w14:paraId="1FAEA33F" w14:textId="77777777" w:rsidR="000D742A" w:rsidRPr="007E5833" w:rsidRDefault="000D742A" w:rsidP="00EF1853">
            <w:pPr>
              <w:pStyle w:val="ListParagraph"/>
              <w:numPr>
                <w:ilvl w:val="0"/>
                <w:numId w:val="10"/>
              </w:numPr>
              <w:ind w:left="318" w:hanging="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5833">
              <w:rPr>
                <w:rFonts w:ascii="Times New Roman" w:hAnsi="Times New Roman" w:cs="Times New Roman"/>
                <w:sz w:val="28"/>
                <w:szCs w:val="28"/>
              </w:rPr>
              <w:t xml:space="preserve">Схема организационной структуры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образовательной</w:t>
            </w:r>
            <w:r w:rsidRPr="007E5833">
              <w:rPr>
                <w:rFonts w:ascii="Times New Roman" w:hAnsi="Times New Roman" w:cs="Times New Roman"/>
                <w:sz w:val="28"/>
                <w:szCs w:val="28"/>
              </w:rPr>
              <w:t xml:space="preserve"> организации.</w:t>
            </w:r>
          </w:p>
          <w:p w14:paraId="09B95A2B" w14:textId="77777777" w:rsidR="000D742A" w:rsidRPr="007E5833" w:rsidRDefault="000D742A" w:rsidP="00EF1853">
            <w:pPr>
              <w:pStyle w:val="ListParagraph"/>
              <w:numPr>
                <w:ilvl w:val="0"/>
                <w:numId w:val="10"/>
              </w:numPr>
              <w:ind w:left="318" w:hanging="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5833">
              <w:rPr>
                <w:rFonts w:ascii="Times New Roman" w:hAnsi="Times New Roman" w:cs="Times New Roman"/>
                <w:sz w:val="28"/>
                <w:szCs w:val="28"/>
              </w:rPr>
              <w:t xml:space="preserve">Схема структуры управления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образовательной</w:t>
            </w:r>
            <w:r w:rsidRPr="007E5833">
              <w:rPr>
                <w:rFonts w:ascii="Times New Roman" w:hAnsi="Times New Roman" w:cs="Times New Roman"/>
                <w:sz w:val="28"/>
                <w:szCs w:val="28"/>
              </w:rPr>
              <w:t xml:space="preserve"> организации.</w:t>
            </w:r>
          </w:p>
          <w:p w14:paraId="26C4D287" w14:textId="77777777" w:rsidR="000D742A" w:rsidRPr="007E5833" w:rsidRDefault="000D742A" w:rsidP="00EF1853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7E5833">
              <w:rPr>
                <w:rFonts w:ascii="Times New Roman" w:hAnsi="Times New Roman" w:cs="Times New Roman"/>
                <w:i/>
                <w:sz w:val="28"/>
                <w:szCs w:val="28"/>
              </w:rPr>
              <w:t>Приложить к отчету: копию схемы организационной структуры.</w:t>
            </w:r>
          </w:p>
        </w:tc>
        <w:tc>
          <w:tcPr>
            <w:tcW w:w="1417" w:type="dxa"/>
          </w:tcPr>
          <w:p w14:paraId="67CD53A4" w14:textId="77777777" w:rsidR="000D742A" w:rsidRDefault="000D742A" w:rsidP="007E58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418" w:type="dxa"/>
          </w:tcPr>
          <w:p w14:paraId="4B0EA92C" w14:textId="77777777" w:rsidR="00F14E33" w:rsidRPr="00F14E33" w:rsidRDefault="00F14E33" w:rsidP="00F14E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4E33">
              <w:rPr>
                <w:rFonts w:ascii="Times New Roman" w:hAnsi="Times New Roman" w:cs="Times New Roman"/>
                <w:sz w:val="28"/>
                <w:szCs w:val="28"/>
              </w:rPr>
              <w:t xml:space="preserve">ОК 1. </w:t>
            </w:r>
          </w:p>
          <w:p w14:paraId="0C7CDAB9" w14:textId="77777777" w:rsidR="00F14E33" w:rsidRPr="00F14E33" w:rsidRDefault="00F14E33" w:rsidP="00F14E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4E33">
              <w:rPr>
                <w:rFonts w:ascii="Times New Roman" w:hAnsi="Times New Roman" w:cs="Times New Roman"/>
                <w:sz w:val="28"/>
                <w:szCs w:val="28"/>
              </w:rPr>
              <w:t xml:space="preserve">ОК 2. </w:t>
            </w:r>
          </w:p>
          <w:p w14:paraId="2CDFA79A" w14:textId="77777777" w:rsidR="00F14E33" w:rsidRPr="00F14E33" w:rsidRDefault="00F14E33" w:rsidP="00F14E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4E33">
              <w:rPr>
                <w:rFonts w:ascii="Times New Roman" w:hAnsi="Times New Roman" w:cs="Times New Roman"/>
                <w:sz w:val="28"/>
                <w:szCs w:val="28"/>
              </w:rPr>
              <w:t xml:space="preserve">ОК 3. </w:t>
            </w:r>
          </w:p>
          <w:p w14:paraId="1B2D81DC" w14:textId="77777777" w:rsidR="00F14E33" w:rsidRPr="00F14E33" w:rsidRDefault="00F14E33" w:rsidP="00F14E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4E33">
              <w:rPr>
                <w:rFonts w:ascii="Times New Roman" w:hAnsi="Times New Roman" w:cs="Times New Roman"/>
                <w:sz w:val="28"/>
                <w:szCs w:val="28"/>
              </w:rPr>
              <w:t xml:space="preserve">ОК 4. </w:t>
            </w:r>
          </w:p>
          <w:p w14:paraId="3BDB9044" w14:textId="77777777" w:rsidR="00F14E33" w:rsidRPr="00F14E33" w:rsidRDefault="00F14E33" w:rsidP="00F14E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4E33">
              <w:rPr>
                <w:rFonts w:ascii="Times New Roman" w:hAnsi="Times New Roman" w:cs="Times New Roman"/>
                <w:sz w:val="28"/>
                <w:szCs w:val="28"/>
              </w:rPr>
              <w:t xml:space="preserve">ОК 5.  </w:t>
            </w:r>
          </w:p>
          <w:p w14:paraId="713A5525" w14:textId="77777777" w:rsidR="00F14E33" w:rsidRPr="00F14E33" w:rsidRDefault="00F14E33" w:rsidP="00F14E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4E33">
              <w:rPr>
                <w:rFonts w:ascii="Times New Roman" w:hAnsi="Times New Roman" w:cs="Times New Roman"/>
                <w:sz w:val="28"/>
                <w:szCs w:val="28"/>
              </w:rPr>
              <w:t xml:space="preserve">ОК 6.  </w:t>
            </w:r>
          </w:p>
          <w:p w14:paraId="65E1617A" w14:textId="77777777" w:rsidR="00F14E33" w:rsidRPr="00F14E33" w:rsidRDefault="00F14E33" w:rsidP="00F14E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4E33">
              <w:rPr>
                <w:rFonts w:ascii="Times New Roman" w:hAnsi="Times New Roman" w:cs="Times New Roman"/>
                <w:sz w:val="28"/>
                <w:szCs w:val="28"/>
              </w:rPr>
              <w:t xml:space="preserve">ОК 7.  </w:t>
            </w:r>
          </w:p>
          <w:p w14:paraId="12657B09" w14:textId="77777777" w:rsidR="00F14E33" w:rsidRPr="00F14E33" w:rsidRDefault="00F14E33" w:rsidP="00F14E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4E33">
              <w:rPr>
                <w:rFonts w:ascii="Times New Roman" w:hAnsi="Times New Roman" w:cs="Times New Roman"/>
                <w:sz w:val="28"/>
                <w:szCs w:val="28"/>
              </w:rPr>
              <w:t xml:space="preserve">ОК 8.  </w:t>
            </w:r>
          </w:p>
          <w:p w14:paraId="5A2DC975" w14:textId="77777777" w:rsidR="000D742A" w:rsidRDefault="00F14E33" w:rsidP="00F14E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4E33">
              <w:rPr>
                <w:rFonts w:ascii="Times New Roman" w:hAnsi="Times New Roman" w:cs="Times New Roman"/>
                <w:sz w:val="28"/>
                <w:szCs w:val="28"/>
              </w:rPr>
              <w:t xml:space="preserve">ОК 9.  </w:t>
            </w:r>
          </w:p>
        </w:tc>
        <w:tc>
          <w:tcPr>
            <w:tcW w:w="1417" w:type="dxa"/>
          </w:tcPr>
          <w:p w14:paraId="29966865" w14:textId="77777777" w:rsidR="000D742A" w:rsidRDefault="00F14E33" w:rsidP="007B5B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ПК</w:t>
            </w:r>
            <w:r w:rsidR="007B5BF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5.1.</w:t>
            </w:r>
          </w:p>
        </w:tc>
        <w:tc>
          <w:tcPr>
            <w:tcW w:w="2552" w:type="dxa"/>
          </w:tcPr>
          <w:p w14:paraId="0A2FAAD5" w14:textId="77777777" w:rsidR="000D742A" w:rsidRDefault="00674B9A" w:rsidP="008C60C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74B9A">
              <w:rPr>
                <w:rFonts w:ascii="Times New Roman" w:hAnsi="Times New Roman" w:cs="Times New Roman"/>
                <w:sz w:val="28"/>
                <w:szCs w:val="28"/>
              </w:rPr>
              <w:t>Наблюдение за ходом выполнения работ.</w:t>
            </w:r>
          </w:p>
          <w:p w14:paraId="61B9736F" w14:textId="77777777" w:rsidR="00674B9A" w:rsidRDefault="00674B9A" w:rsidP="008C60C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Дневник по практике с выполненными заданиями, подписью руководителя структурного подразделения базы практики.</w:t>
            </w:r>
          </w:p>
        </w:tc>
      </w:tr>
      <w:tr w:rsidR="000D742A" w14:paraId="04B70C99" w14:textId="77777777" w:rsidTr="00F5555C">
        <w:tc>
          <w:tcPr>
            <w:tcW w:w="675" w:type="dxa"/>
          </w:tcPr>
          <w:p w14:paraId="4B7EDCB5" w14:textId="77777777" w:rsidR="000D742A" w:rsidRPr="00F5555C" w:rsidRDefault="000D742A" w:rsidP="00F5555C">
            <w:pPr>
              <w:pStyle w:val="ListParagraph"/>
              <w:numPr>
                <w:ilvl w:val="0"/>
                <w:numId w:val="9"/>
              </w:numPr>
              <w:ind w:hanging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14:paraId="5CE5EA2A" w14:textId="77777777" w:rsidR="000D742A" w:rsidRPr="00F5555C" w:rsidRDefault="000D742A" w:rsidP="00EF18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5555C">
              <w:rPr>
                <w:rFonts w:ascii="Times New Roman" w:hAnsi="Times New Roman" w:cs="Times New Roman"/>
                <w:sz w:val="28"/>
                <w:szCs w:val="28"/>
              </w:rPr>
              <w:t xml:space="preserve">Ознакомление с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образовательной </w:t>
            </w:r>
            <w:r w:rsidRPr="00F5555C">
              <w:rPr>
                <w:rFonts w:ascii="Times New Roman" w:hAnsi="Times New Roman" w:cs="Times New Roman"/>
                <w:sz w:val="28"/>
                <w:szCs w:val="28"/>
              </w:rPr>
              <w:t>организацией.</w:t>
            </w:r>
          </w:p>
          <w:p w14:paraId="7B552200" w14:textId="77777777" w:rsidR="000D742A" w:rsidRDefault="000D742A" w:rsidP="00EF18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5555C">
              <w:rPr>
                <w:rFonts w:ascii="Times New Roman" w:hAnsi="Times New Roman" w:cs="Times New Roman"/>
                <w:sz w:val="28"/>
                <w:szCs w:val="28"/>
              </w:rPr>
              <w:t xml:space="preserve">Знакомство с организационной структурой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образовательной</w:t>
            </w:r>
            <w:r w:rsidRPr="00F5555C">
              <w:rPr>
                <w:rFonts w:ascii="Times New Roman" w:hAnsi="Times New Roman" w:cs="Times New Roman"/>
                <w:sz w:val="28"/>
                <w:szCs w:val="28"/>
              </w:rPr>
              <w:t xml:space="preserve"> организации.</w:t>
            </w:r>
            <w:r w:rsidR="007B5BF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B5BF8">
              <w:rPr>
                <w:rFonts w:ascii="Times New Roman" w:hAnsi="Times New Roman" w:cs="Times New Roman"/>
                <w:sz w:val="28"/>
                <w:szCs w:val="28"/>
              </w:rPr>
              <w:t>Анализирование</w:t>
            </w:r>
            <w:proofErr w:type="spellEnd"/>
            <w:r w:rsidR="007B5BF8">
              <w:rPr>
                <w:rFonts w:ascii="Times New Roman" w:hAnsi="Times New Roman" w:cs="Times New Roman"/>
                <w:sz w:val="28"/>
                <w:szCs w:val="28"/>
              </w:rPr>
              <w:t xml:space="preserve"> целей и нормативно-правового обеспечения.</w:t>
            </w:r>
          </w:p>
        </w:tc>
        <w:tc>
          <w:tcPr>
            <w:tcW w:w="3969" w:type="dxa"/>
          </w:tcPr>
          <w:p w14:paraId="0C06448D" w14:textId="77777777" w:rsidR="000D742A" w:rsidRPr="000D742A" w:rsidRDefault="000D742A" w:rsidP="00EF1853">
            <w:pPr>
              <w:pStyle w:val="ListParagraph"/>
              <w:ind w:left="34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D742A">
              <w:rPr>
                <w:rFonts w:ascii="Times New Roman" w:hAnsi="Times New Roman" w:cs="Times New Roman"/>
                <w:b/>
                <w:sz w:val="28"/>
                <w:szCs w:val="28"/>
              </w:rPr>
              <w:t>Анализ миссии и целей организации и нормативно-</w:t>
            </w:r>
          </w:p>
          <w:p w14:paraId="67809416" w14:textId="77777777" w:rsidR="000D742A" w:rsidRPr="000D742A" w:rsidRDefault="000D742A" w:rsidP="00EF185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D742A">
              <w:rPr>
                <w:rFonts w:ascii="Times New Roman" w:hAnsi="Times New Roman" w:cs="Times New Roman"/>
                <w:b/>
                <w:sz w:val="28"/>
                <w:szCs w:val="28"/>
              </w:rPr>
              <w:t>правовой базы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  <w:p w14:paraId="4ABDF90B" w14:textId="77777777" w:rsidR="000D742A" w:rsidRPr="006B3F8D" w:rsidRDefault="000D742A" w:rsidP="006B3F8D">
            <w:pPr>
              <w:pStyle w:val="ListParagraph"/>
              <w:numPr>
                <w:ilvl w:val="0"/>
                <w:numId w:val="10"/>
              </w:numPr>
              <w:ind w:left="34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B3F8D">
              <w:rPr>
                <w:rFonts w:ascii="Times New Roman" w:hAnsi="Times New Roman" w:cs="Times New Roman"/>
                <w:sz w:val="28"/>
                <w:szCs w:val="28"/>
              </w:rPr>
              <w:t>Общая характеристика организации: ее тип, специализация, место расположения, режим работы, перечень основных и дополнительных услуг, виды материальной ответственности. (</w:t>
            </w:r>
            <w:r w:rsidR="006B3F8D">
              <w:rPr>
                <w:rFonts w:ascii="Times New Roman" w:hAnsi="Times New Roman" w:cs="Times New Roman"/>
                <w:sz w:val="28"/>
                <w:szCs w:val="28"/>
              </w:rPr>
              <w:t xml:space="preserve">Перечень всех нормативно-правовых документов, регламентирующих деятельность организации в целом и структурного подразделения в частности, включая локальные нормативные акты. </w:t>
            </w:r>
            <w:r w:rsidR="006B3F8D" w:rsidRPr="006B3F8D">
              <w:rPr>
                <w:rFonts w:ascii="Times New Roman" w:hAnsi="Times New Roman" w:cs="Times New Roman"/>
                <w:sz w:val="28"/>
                <w:szCs w:val="28"/>
              </w:rPr>
              <w:t>Анализ главных целей деятельности ориентированных на решение важнейших стратегических задач по SMART – технологии</w:t>
            </w:r>
            <w:r w:rsidRPr="006B3F8D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7507E7CB" w14:textId="77777777" w:rsidR="000D742A" w:rsidRPr="007E5833" w:rsidRDefault="000D742A" w:rsidP="006B3F8D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7E5833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Приложить к отчету: копии организационно – правовых </w:t>
            </w:r>
            <w:r w:rsidR="006B3F8D">
              <w:rPr>
                <w:rFonts w:ascii="Times New Roman" w:hAnsi="Times New Roman" w:cs="Times New Roman"/>
                <w:i/>
                <w:sz w:val="28"/>
                <w:szCs w:val="28"/>
              </w:rPr>
              <w:t>документов.</w:t>
            </w:r>
          </w:p>
        </w:tc>
        <w:tc>
          <w:tcPr>
            <w:tcW w:w="1417" w:type="dxa"/>
          </w:tcPr>
          <w:p w14:paraId="4B545DEB" w14:textId="77777777" w:rsidR="000D742A" w:rsidRDefault="000D742A" w:rsidP="007E58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418" w:type="dxa"/>
          </w:tcPr>
          <w:p w14:paraId="7EA3CDEB" w14:textId="77777777" w:rsidR="00F14E33" w:rsidRPr="00F14E33" w:rsidRDefault="00F14E33" w:rsidP="00F14E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4E33">
              <w:rPr>
                <w:rFonts w:ascii="Times New Roman" w:hAnsi="Times New Roman" w:cs="Times New Roman"/>
                <w:sz w:val="28"/>
                <w:szCs w:val="28"/>
              </w:rPr>
              <w:t xml:space="preserve">ОК 1. </w:t>
            </w:r>
          </w:p>
          <w:p w14:paraId="6D1FB07F" w14:textId="77777777" w:rsidR="00F14E33" w:rsidRPr="00F14E33" w:rsidRDefault="00F14E33" w:rsidP="00F14E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4E33">
              <w:rPr>
                <w:rFonts w:ascii="Times New Roman" w:hAnsi="Times New Roman" w:cs="Times New Roman"/>
                <w:sz w:val="28"/>
                <w:szCs w:val="28"/>
              </w:rPr>
              <w:t xml:space="preserve">ОК 2. </w:t>
            </w:r>
          </w:p>
          <w:p w14:paraId="73C2E95A" w14:textId="77777777" w:rsidR="00F14E33" w:rsidRPr="00F14E33" w:rsidRDefault="00F14E33" w:rsidP="00F14E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4E33">
              <w:rPr>
                <w:rFonts w:ascii="Times New Roman" w:hAnsi="Times New Roman" w:cs="Times New Roman"/>
                <w:sz w:val="28"/>
                <w:szCs w:val="28"/>
              </w:rPr>
              <w:t xml:space="preserve">ОК 3. </w:t>
            </w:r>
          </w:p>
          <w:p w14:paraId="177F0D38" w14:textId="77777777" w:rsidR="00F14E33" w:rsidRPr="00F14E33" w:rsidRDefault="00F14E33" w:rsidP="00F14E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4E33">
              <w:rPr>
                <w:rFonts w:ascii="Times New Roman" w:hAnsi="Times New Roman" w:cs="Times New Roman"/>
                <w:sz w:val="28"/>
                <w:szCs w:val="28"/>
              </w:rPr>
              <w:t xml:space="preserve">ОК 4. </w:t>
            </w:r>
          </w:p>
          <w:p w14:paraId="002AEA00" w14:textId="77777777" w:rsidR="00F14E33" w:rsidRPr="00F14E33" w:rsidRDefault="00F14E33" w:rsidP="00F14E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4E33">
              <w:rPr>
                <w:rFonts w:ascii="Times New Roman" w:hAnsi="Times New Roman" w:cs="Times New Roman"/>
                <w:sz w:val="28"/>
                <w:szCs w:val="28"/>
              </w:rPr>
              <w:t xml:space="preserve">ОК 5.  </w:t>
            </w:r>
          </w:p>
          <w:p w14:paraId="095FAE83" w14:textId="77777777" w:rsidR="00F14E33" w:rsidRPr="00F14E33" w:rsidRDefault="00F14E33" w:rsidP="00F14E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4E33">
              <w:rPr>
                <w:rFonts w:ascii="Times New Roman" w:hAnsi="Times New Roman" w:cs="Times New Roman"/>
                <w:sz w:val="28"/>
                <w:szCs w:val="28"/>
              </w:rPr>
              <w:t xml:space="preserve">ОК 6.  </w:t>
            </w:r>
          </w:p>
          <w:p w14:paraId="36B68706" w14:textId="77777777" w:rsidR="00F14E33" w:rsidRPr="00F14E33" w:rsidRDefault="00F14E33" w:rsidP="00F14E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4E33">
              <w:rPr>
                <w:rFonts w:ascii="Times New Roman" w:hAnsi="Times New Roman" w:cs="Times New Roman"/>
                <w:sz w:val="28"/>
                <w:szCs w:val="28"/>
              </w:rPr>
              <w:t xml:space="preserve">ОК 7.  </w:t>
            </w:r>
          </w:p>
          <w:p w14:paraId="1366B236" w14:textId="77777777" w:rsidR="00F14E33" w:rsidRPr="00F14E33" w:rsidRDefault="00F14E33" w:rsidP="00F14E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4E33">
              <w:rPr>
                <w:rFonts w:ascii="Times New Roman" w:hAnsi="Times New Roman" w:cs="Times New Roman"/>
                <w:sz w:val="28"/>
                <w:szCs w:val="28"/>
              </w:rPr>
              <w:t xml:space="preserve">ОК 8.  </w:t>
            </w:r>
          </w:p>
          <w:p w14:paraId="65CF7F48" w14:textId="77777777" w:rsidR="000D742A" w:rsidRDefault="00F14E33" w:rsidP="00F14E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4E33">
              <w:rPr>
                <w:rFonts w:ascii="Times New Roman" w:hAnsi="Times New Roman" w:cs="Times New Roman"/>
                <w:sz w:val="28"/>
                <w:szCs w:val="28"/>
              </w:rPr>
              <w:t xml:space="preserve">ОК 9.  </w:t>
            </w:r>
          </w:p>
        </w:tc>
        <w:tc>
          <w:tcPr>
            <w:tcW w:w="1417" w:type="dxa"/>
          </w:tcPr>
          <w:p w14:paraId="6452D9CD" w14:textId="77777777" w:rsidR="007B5BF8" w:rsidRPr="007B5BF8" w:rsidRDefault="007B5BF8" w:rsidP="007B5B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5BF8">
              <w:rPr>
                <w:rFonts w:ascii="Times New Roman" w:hAnsi="Times New Roman" w:cs="Times New Roman"/>
                <w:sz w:val="28"/>
                <w:szCs w:val="28"/>
              </w:rPr>
              <w:t>ПК 5.1.</w:t>
            </w:r>
          </w:p>
          <w:p w14:paraId="597A75D9" w14:textId="77777777" w:rsidR="007B5BF8" w:rsidRPr="007B5BF8" w:rsidRDefault="007B5BF8" w:rsidP="007B5B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5BF8">
              <w:rPr>
                <w:rFonts w:ascii="Times New Roman" w:hAnsi="Times New Roman" w:cs="Times New Roman"/>
                <w:sz w:val="28"/>
                <w:szCs w:val="28"/>
              </w:rPr>
              <w:t>ПК 5.2.</w:t>
            </w:r>
          </w:p>
          <w:p w14:paraId="4A07E0A5" w14:textId="77777777" w:rsidR="000D742A" w:rsidRDefault="000D742A" w:rsidP="007B5B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</w:tcPr>
          <w:p w14:paraId="2B41F97A" w14:textId="77777777" w:rsidR="00674B9A" w:rsidRDefault="00674B9A" w:rsidP="00674B9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74B9A">
              <w:rPr>
                <w:rFonts w:ascii="Times New Roman" w:hAnsi="Times New Roman" w:cs="Times New Roman"/>
                <w:sz w:val="28"/>
                <w:szCs w:val="28"/>
              </w:rPr>
              <w:t>Наблюдение за ходом выполнения работ.</w:t>
            </w:r>
          </w:p>
          <w:p w14:paraId="1D0C8780" w14:textId="77777777" w:rsidR="000D742A" w:rsidRDefault="00674B9A" w:rsidP="00674B9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Дневник по практике с выполненными заданиями, подписью руководителя структурного подразделения базы практики.</w:t>
            </w:r>
          </w:p>
        </w:tc>
      </w:tr>
      <w:tr w:rsidR="000D742A" w14:paraId="082224D9" w14:textId="77777777" w:rsidTr="00F5555C">
        <w:tc>
          <w:tcPr>
            <w:tcW w:w="675" w:type="dxa"/>
          </w:tcPr>
          <w:p w14:paraId="7D6B0DEA" w14:textId="77777777" w:rsidR="000D742A" w:rsidRPr="00F5555C" w:rsidRDefault="000D742A" w:rsidP="00F5555C">
            <w:pPr>
              <w:pStyle w:val="ListParagraph"/>
              <w:numPr>
                <w:ilvl w:val="0"/>
                <w:numId w:val="9"/>
              </w:numPr>
              <w:ind w:hanging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14:paraId="0F01BD07" w14:textId="77777777" w:rsidR="000D742A" w:rsidRPr="006C0719" w:rsidRDefault="000D742A" w:rsidP="006C07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C0719">
              <w:rPr>
                <w:rFonts w:ascii="Times New Roman" w:hAnsi="Times New Roman" w:cs="Times New Roman"/>
                <w:sz w:val="28"/>
                <w:szCs w:val="28"/>
              </w:rPr>
              <w:t>Ознакомление с организацией работы структурных подразделений.</w:t>
            </w:r>
          </w:p>
          <w:p w14:paraId="50BD6220" w14:textId="77777777" w:rsidR="000D742A" w:rsidRDefault="000D742A" w:rsidP="006C07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C071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Изучение должностн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ых</w:t>
            </w:r>
            <w:r w:rsidRPr="006C0719">
              <w:rPr>
                <w:rFonts w:ascii="Times New Roman" w:hAnsi="Times New Roman" w:cs="Times New Roman"/>
                <w:sz w:val="28"/>
                <w:szCs w:val="28"/>
              </w:rPr>
              <w:t xml:space="preserve"> инструкци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й работников структурного подразделения.</w:t>
            </w:r>
          </w:p>
        </w:tc>
        <w:tc>
          <w:tcPr>
            <w:tcW w:w="3969" w:type="dxa"/>
          </w:tcPr>
          <w:p w14:paraId="0C6A4264" w14:textId="77777777" w:rsidR="00BF39DD" w:rsidRPr="00BF39DD" w:rsidRDefault="00BF39DD" w:rsidP="00BF39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39DD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Анализ тайм-</w:t>
            </w:r>
            <w:proofErr w:type="spellStart"/>
            <w:r w:rsidRPr="00BF39DD">
              <w:rPr>
                <w:rFonts w:ascii="Times New Roman" w:hAnsi="Times New Roman" w:cs="Times New Roman"/>
                <w:b/>
                <w:sz w:val="28"/>
                <w:szCs w:val="28"/>
              </w:rPr>
              <w:t>менеждмента</w:t>
            </w:r>
            <w:proofErr w:type="spellEnd"/>
            <w:r w:rsidRPr="00BF39D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в управлении деятельности подразделения в организации</w:t>
            </w:r>
          </w:p>
          <w:p w14:paraId="6381A4DB" w14:textId="77777777" w:rsidR="000D742A" w:rsidRPr="006C0719" w:rsidRDefault="000D742A" w:rsidP="006C0719">
            <w:pPr>
              <w:pStyle w:val="ListParagraph"/>
              <w:numPr>
                <w:ilvl w:val="0"/>
                <w:numId w:val="11"/>
              </w:numPr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C071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Характеристика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деятельности </w:t>
            </w:r>
            <w:r w:rsidRPr="006C0719">
              <w:rPr>
                <w:rFonts w:ascii="Times New Roman" w:hAnsi="Times New Roman" w:cs="Times New Roman"/>
                <w:sz w:val="28"/>
                <w:szCs w:val="28"/>
              </w:rPr>
              <w:t>в структурном подразделении.</w:t>
            </w:r>
          </w:p>
          <w:p w14:paraId="7F9E5E0A" w14:textId="77777777" w:rsidR="000D742A" w:rsidRPr="006C0719" w:rsidRDefault="000D742A" w:rsidP="006C0719">
            <w:pPr>
              <w:pStyle w:val="ListParagraph"/>
              <w:numPr>
                <w:ilvl w:val="0"/>
                <w:numId w:val="11"/>
              </w:numPr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C0719">
              <w:rPr>
                <w:rFonts w:ascii="Times New Roman" w:hAnsi="Times New Roman" w:cs="Times New Roman"/>
                <w:sz w:val="28"/>
                <w:szCs w:val="28"/>
              </w:rPr>
              <w:t>Организация рабочих мест в структурном подразделении.</w:t>
            </w:r>
          </w:p>
          <w:p w14:paraId="798AA8D4" w14:textId="77777777" w:rsidR="000D742A" w:rsidRPr="006C0719" w:rsidRDefault="000D742A" w:rsidP="006C0719">
            <w:pPr>
              <w:pStyle w:val="ListParagraph"/>
              <w:numPr>
                <w:ilvl w:val="0"/>
                <w:numId w:val="11"/>
              </w:numPr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C0719">
              <w:rPr>
                <w:rFonts w:ascii="Times New Roman" w:hAnsi="Times New Roman" w:cs="Times New Roman"/>
                <w:sz w:val="28"/>
                <w:szCs w:val="28"/>
              </w:rPr>
              <w:t>Режим труда и отдыха работников.</w:t>
            </w:r>
          </w:p>
          <w:p w14:paraId="577BCF51" w14:textId="77777777" w:rsidR="000D742A" w:rsidRPr="006C0719" w:rsidRDefault="000D742A" w:rsidP="000D742A">
            <w:pPr>
              <w:pStyle w:val="ListParagraph"/>
              <w:numPr>
                <w:ilvl w:val="0"/>
                <w:numId w:val="11"/>
              </w:numPr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C0719">
              <w:rPr>
                <w:rFonts w:ascii="Times New Roman" w:hAnsi="Times New Roman" w:cs="Times New Roman"/>
                <w:sz w:val="28"/>
                <w:szCs w:val="28"/>
              </w:rPr>
              <w:t xml:space="preserve">Изучение должностных инструкции: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руководителя структурного подразделения</w:t>
            </w:r>
            <w:r w:rsidRPr="006C071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работников, подчиняющихся руководителю</w:t>
            </w:r>
            <w:r w:rsidRPr="006C071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417" w:type="dxa"/>
          </w:tcPr>
          <w:p w14:paraId="43CD2B78" w14:textId="77777777" w:rsidR="000D742A" w:rsidRDefault="000D742A" w:rsidP="007E58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6</w:t>
            </w:r>
          </w:p>
        </w:tc>
        <w:tc>
          <w:tcPr>
            <w:tcW w:w="1418" w:type="dxa"/>
          </w:tcPr>
          <w:p w14:paraId="31097AA7" w14:textId="77777777" w:rsidR="00F14E33" w:rsidRPr="00F14E33" w:rsidRDefault="00F14E33" w:rsidP="00F14E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4E33">
              <w:rPr>
                <w:rFonts w:ascii="Times New Roman" w:hAnsi="Times New Roman" w:cs="Times New Roman"/>
                <w:sz w:val="28"/>
                <w:szCs w:val="28"/>
              </w:rPr>
              <w:t xml:space="preserve">ОК 1. </w:t>
            </w:r>
          </w:p>
          <w:p w14:paraId="53B32D43" w14:textId="77777777" w:rsidR="00F14E33" w:rsidRPr="00F14E33" w:rsidRDefault="00F14E33" w:rsidP="00F14E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4E33">
              <w:rPr>
                <w:rFonts w:ascii="Times New Roman" w:hAnsi="Times New Roman" w:cs="Times New Roman"/>
                <w:sz w:val="28"/>
                <w:szCs w:val="28"/>
              </w:rPr>
              <w:t xml:space="preserve">ОК 2. </w:t>
            </w:r>
          </w:p>
          <w:p w14:paraId="1BDC3FF4" w14:textId="77777777" w:rsidR="00F14E33" w:rsidRPr="00F14E33" w:rsidRDefault="00F14E33" w:rsidP="00F14E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4E33">
              <w:rPr>
                <w:rFonts w:ascii="Times New Roman" w:hAnsi="Times New Roman" w:cs="Times New Roman"/>
                <w:sz w:val="28"/>
                <w:szCs w:val="28"/>
              </w:rPr>
              <w:t xml:space="preserve">ОК 3. </w:t>
            </w:r>
          </w:p>
          <w:p w14:paraId="6B8E3A98" w14:textId="77777777" w:rsidR="00F14E33" w:rsidRPr="00F14E33" w:rsidRDefault="00F14E33" w:rsidP="00F14E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4E33">
              <w:rPr>
                <w:rFonts w:ascii="Times New Roman" w:hAnsi="Times New Roman" w:cs="Times New Roman"/>
                <w:sz w:val="28"/>
                <w:szCs w:val="28"/>
              </w:rPr>
              <w:t xml:space="preserve">ОК 4. </w:t>
            </w:r>
          </w:p>
          <w:p w14:paraId="4A6AD9F2" w14:textId="77777777" w:rsidR="00F14E33" w:rsidRPr="00F14E33" w:rsidRDefault="00F14E33" w:rsidP="00F14E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4E3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ОК 5.  </w:t>
            </w:r>
          </w:p>
          <w:p w14:paraId="0037F528" w14:textId="77777777" w:rsidR="00F14E33" w:rsidRPr="00F14E33" w:rsidRDefault="00F14E33" w:rsidP="00F14E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4E33">
              <w:rPr>
                <w:rFonts w:ascii="Times New Roman" w:hAnsi="Times New Roman" w:cs="Times New Roman"/>
                <w:sz w:val="28"/>
                <w:szCs w:val="28"/>
              </w:rPr>
              <w:t xml:space="preserve">ОК 6.  </w:t>
            </w:r>
          </w:p>
          <w:p w14:paraId="7DC4A3A5" w14:textId="77777777" w:rsidR="00F14E33" w:rsidRPr="00F14E33" w:rsidRDefault="00F14E33" w:rsidP="00F14E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4E33">
              <w:rPr>
                <w:rFonts w:ascii="Times New Roman" w:hAnsi="Times New Roman" w:cs="Times New Roman"/>
                <w:sz w:val="28"/>
                <w:szCs w:val="28"/>
              </w:rPr>
              <w:t xml:space="preserve">ОК 7.  </w:t>
            </w:r>
          </w:p>
          <w:p w14:paraId="7BC6DFE9" w14:textId="77777777" w:rsidR="00F14E33" w:rsidRPr="00F14E33" w:rsidRDefault="00F14E33" w:rsidP="00F14E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4E33">
              <w:rPr>
                <w:rFonts w:ascii="Times New Roman" w:hAnsi="Times New Roman" w:cs="Times New Roman"/>
                <w:sz w:val="28"/>
                <w:szCs w:val="28"/>
              </w:rPr>
              <w:t xml:space="preserve">ОК 8.  </w:t>
            </w:r>
          </w:p>
          <w:p w14:paraId="1788D652" w14:textId="77777777" w:rsidR="000D742A" w:rsidRDefault="00F14E33" w:rsidP="00F14E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4E33">
              <w:rPr>
                <w:rFonts w:ascii="Times New Roman" w:hAnsi="Times New Roman" w:cs="Times New Roman"/>
                <w:sz w:val="28"/>
                <w:szCs w:val="28"/>
              </w:rPr>
              <w:t xml:space="preserve">ОК 9.  </w:t>
            </w:r>
          </w:p>
        </w:tc>
        <w:tc>
          <w:tcPr>
            <w:tcW w:w="1417" w:type="dxa"/>
          </w:tcPr>
          <w:p w14:paraId="7792D82F" w14:textId="77777777" w:rsidR="007B5BF8" w:rsidRPr="007B5BF8" w:rsidRDefault="007B5BF8" w:rsidP="007B5B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5BF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ПК 5.1.</w:t>
            </w:r>
          </w:p>
          <w:p w14:paraId="577C7F74" w14:textId="77777777" w:rsidR="007B5BF8" w:rsidRPr="007B5BF8" w:rsidRDefault="007B5BF8" w:rsidP="007B5B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5BF8">
              <w:rPr>
                <w:rFonts w:ascii="Times New Roman" w:hAnsi="Times New Roman" w:cs="Times New Roman"/>
                <w:sz w:val="28"/>
                <w:szCs w:val="28"/>
              </w:rPr>
              <w:t>ПК 5.2.</w:t>
            </w:r>
          </w:p>
          <w:p w14:paraId="5E32730F" w14:textId="77777777" w:rsidR="000D742A" w:rsidRDefault="007B5BF8" w:rsidP="007B5B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5BF8">
              <w:rPr>
                <w:rFonts w:ascii="Times New Roman" w:hAnsi="Times New Roman" w:cs="Times New Roman"/>
                <w:sz w:val="28"/>
                <w:szCs w:val="28"/>
              </w:rPr>
              <w:t>ПК 5.3.</w:t>
            </w:r>
          </w:p>
        </w:tc>
        <w:tc>
          <w:tcPr>
            <w:tcW w:w="2552" w:type="dxa"/>
          </w:tcPr>
          <w:p w14:paraId="5074F232" w14:textId="77777777" w:rsidR="00674B9A" w:rsidRDefault="00674B9A" w:rsidP="00674B9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74B9A">
              <w:rPr>
                <w:rFonts w:ascii="Times New Roman" w:hAnsi="Times New Roman" w:cs="Times New Roman"/>
                <w:sz w:val="28"/>
                <w:szCs w:val="28"/>
              </w:rPr>
              <w:t>Наблюдение за ходом выполнения работ.</w:t>
            </w:r>
          </w:p>
          <w:p w14:paraId="317C49A6" w14:textId="77777777" w:rsidR="000D742A" w:rsidRDefault="00674B9A" w:rsidP="00674B9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Дневник по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практике с выполненными заданиями, подписью руководителя структурного подразделения базы практики.</w:t>
            </w:r>
          </w:p>
        </w:tc>
      </w:tr>
      <w:tr w:rsidR="000D742A" w14:paraId="14DAFA7E" w14:textId="77777777" w:rsidTr="00F5555C">
        <w:tc>
          <w:tcPr>
            <w:tcW w:w="675" w:type="dxa"/>
          </w:tcPr>
          <w:p w14:paraId="20EC4D82" w14:textId="77777777" w:rsidR="000D742A" w:rsidRPr="00F5555C" w:rsidRDefault="000D742A" w:rsidP="00F5555C">
            <w:pPr>
              <w:pStyle w:val="ListParagraph"/>
              <w:numPr>
                <w:ilvl w:val="0"/>
                <w:numId w:val="9"/>
              </w:numPr>
              <w:ind w:hanging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14:paraId="2466424E" w14:textId="77777777" w:rsidR="000D742A" w:rsidRDefault="000D742A" w:rsidP="008C60C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742A">
              <w:rPr>
                <w:rFonts w:ascii="Times New Roman" w:hAnsi="Times New Roman" w:cs="Times New Roman"/>
                <w:sz w:val="28"/>
                <w:szCs w:val="28"/>
              </w:rPr>
              <w:t xml:space="preserve">Ознакомление с особенностями планирования работы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структурного подразделения</w:t>
            </w:r>
            <w:r w:rsidRPr="000D742A">
              <w:rPr>
                <w:rFonts w:ascii="Times New Roman" w:hAnsi="Times New Roman" w:cs="Times New Roman"/>
                <w:sz w:val="28"/>
                <w:szCs w:val="28"/>
              </w:rPr>
              <w:t xml:space="preserve"> организации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969" w:type="dxa"/>
          </w:tcPr>
          <w:p w14:paraId="020A6828" w14:textId="77777777" w:rsidR="00BF39DD" w:rsidRPr="00BF39DD" w:rsidRDefault="00BF39DD" w:rsidP="00BF39D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39DD">
              <w:rPr>
                <w:rFonts w:ascii="Times New Roman" w:hAnsi="Times New Roman" w:cs="Times New Roman"/>
                <w:b/>
                <w:sz w:val="28"/>
                <w:szCs w:val="28"/>
              </w:rPr>
              <w:t>Анализ планирования деятельности структурного подразделения</w:t>
            </w:r>
          </w:p>
          <w:p w14:paraId="644A7463" w14:textId="77777777" w:rsidR="003A0108" w:rsidRPr="003A0108" w:rsidRDefault="003A0108" w:rsidP="003A0108">
            <w:pPr>
              <w:pStyle w:val="ListParagraph"/>
              <w:numPr>
                <w:ilvl w:val="0"/>
                <w:numId w:val="11"/>
              </w:numPr>
              <w:ind w:left="34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0108">
              <w:rPr>
                <w:rFonts w:ascii="Times New Roman" w:hAnsi="Times New Roman" w:cs="Times New Roman"/>
                <w:sz w:val="28"/>
                <w:szCs w:val="28"/>
              </w:rPr>
              <w:t>Виды планов структурного подразделения организации (образовательного учреждения):</w:t>
            </w:r>
          </w:p>
          <w:p w14:paraId="175FDA1A" w14:textId="77777777" w:rsidR="003A0108" w:rsidRPr="003A0108" w:rsidRDefault="003A0108" w:rsidP="003A0108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0108">
              <w:rPr>
                <w:rFonts w:ascii="Times New Roman" w:hAnsi="Times New Roman" w:cs="Times New Roman"/>
                <w:sz w:val="28"/>
                <w:szCs w:val="28"/>
              </w:rPr>
              <w:t>- годовой план;</w:t>
            </w:r>
          </w:p>
          <w:p w14:paraId="533EE3A6" w14:textId="77777777" w:rsidR="003A0108" w:rsidRPr="003A0108" w:rsidRDefault="003A0108" w:rsidP="003A0108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0108">
              <w:rPr>
                <w:rFonts w:ascii="Times New Roman" w:hAnsi="Times New Roman" w:cs="Times New Roman"/>
                <w:sz w:val="28"/>
                <w:szCs w:val="28"/>
              </w:rPr>
              <w:t>- план на полугодие;</w:t>
            </w:r>
          </w:p>
          <w:p w14:paraId="2EB026BB" w14:textId="77777777" w:rsidR="003A0108" w:rsidRPr="003A0108" w:rsidRDefault="003A0108" w:rsidP="003A0108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0108">
              <w:rPr>
                <w:rFonts w:ascii="Times New Roman" w:hAnsi="Times New Roman" w:cs="Times New Roman"/>
                <w:sz w:val="28"/>
                <w:szCs w:val="28"/>
              </w:rPr>
              <w:t>- план работы на каникулах;</w:t>
            </w:r>
          </w:p>
          <w:p w14:paraId="36CA9C17" w14:textId="77777777" w:rsidR="003A0108" w:rsidRPr="003A0108" w:rsidRDefault="003A0108" w:rsidP="003A0108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0108">
              <w:rPr>
                <w:rFonts w:ascii="Times New Roman" w:hAnsi="Times New Roman" w:cs="Times New Roman"/>
                <w:sz w:val="28"/>
                <w:szCs w:val="28"/>
              </w:rPr>
              <w:t>- план на неделю;</w:t>
            </w:r>
          </w:p>
          <w:p w14:paraId="15D2F520" w14:textId="77777777" w:rsidR="003A0108" w:rsidRDefault="003A0108" w:rsidP="003A0108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0108">
              <w:rPr>
                <w:rFonts w:ascii="Times New Roman" w:hAnsi="Times New Roman" w:cs="Times New Roman"/>
                <w:sz w:val="28"/>
                <w:szCs w:val="28"/>
              </w:rPr>
              <w:t xml:space="preserve">- план на день. </w:t>
            </w:r>
          </w:p>
          <w:p w14:paraId="59128D23" w14:textId="77777777" w:rsidR="000D742A" w:rsidRDefault="000D742A" w:rsidP="003A0108">
            <w:pPr>
              <w:pStyle w:val="ListParagraph"/>
              <w:numPr>
                <w:ilvl w:val="0"/>
                <w:numId w:val="11"/>
              </w:numPr>
              <w:ind w:left="0" w:firstLine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742A">
              <w:rPr>
                <w:rFonts w:ascii="Times New Roman" w:hAnsi="Times New Roman" w:cs="Times New Roman"/>
                <w:sz w:val="28"/>
                <w:szCs w:val="28"/>
              </w:rPr>
              <w:t>Основные стадии планирования.</w:t>
            </w:r>
          </w:p>
          <w:p w14:paraId="37BD609E" w14:textId="77777777" w:rsidR="007B5BF8" w:rsidRDefault="007B5BF8" w:rsidP="003A0108">
            <w:pPr>
              <w:pStyle w:val="ListParagraph"/>
              <w:numPr>
                <w:ilvl w:val="0"/>
                <w:numId w:val="11"/>
              </w:numPr>
              <w:ind w:left="0" w:firstLine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Составить свой план деятельности на месяц/неделю.</w:t>
            </w:r>
          </w:p>
          <w:p w14:paraId="77304C43" w14:textId="77777777" w:rsidR="003A0108" w:rsidRPr="003A0108" w:rsidRDefault="003A0108" w:rsidP="003A01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5833">
              <w:rPr>
                <w:rFonts w:ascii="Times New Roman" w:hAnsi="Times New Roman" w:cs="Times New Roman"/>
                <w:i/>
                <w:sz w:val="28"/>
                <w:szCs w:val="28"/>
              </w:rPr>
              <w:t>Приложить к отчету:</w:t>
            </w:r>
            <w:r w:rsidR="007B5BF8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копию плана на месяц, годовой (в электронном варианте).</w:t>
            </w:r>
          </w:p>
        </w:tc>
        <w:tc>
          <w:tcPr>
            <w:tcW w:w="1417" w:type="dxa"/>
          </w:tcPr>
          <w:p w14:paraId="12EA8F64" w14:textId="77777777" w:rsidR="000D742A" w:rsidRDefault="000D742A" w:rsidP="007E58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418" w:type="dxa"/>
          </w:tcPr>
          <w:p w14:paraId="4B8BBC47" w14:textId="77777777" w:rsidR="00F14E33" w:rsidRPr="00F14E33" w:rsidRDefault="00F14E33" w:rsidP="00F14E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4E33">
              <w:rPr>
                <w:rFonts w:ascii="Times New Roman" w:hAnsi="Times New Roman" w:cs="Times New Roman"/>
                <w:sz w:val="28"/>
                <w:szCs w:val="28"/>
              </w:rPr>
              <w:t xml:space="preserve">ОК 1. </w:t>
            </w:r>
          </w:p>
          <w:p w14:paraId="4AC2DE89" w14:textId="77777777" w:rsidR="00F14E33" w:rsidRPr="00F14E33" w:rsidRDefault="00F14E33" w:rsidP="00F14E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4E33">
              <w:rPr>
                <w:rFonts w:ascii="Times New Roman" w:hAnsi="Times New Roman" w:cs="Times New Roman"/>
                <w:sz w:val="28"/>
                <w:szCs w:val="28"/>
              </w:rPr>
              <w:t xml:space="preserve">ОК 2. </w:t>
            </w:r>
          </w:p>
          <w:p w14:paraId="30E01971" w14:textId="77777777" w:rsidR="00F14E33" w:rsidRPr="00F14E33" w:rsidRDefault="00F14E33" w:rsidP="00F14E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4E33">
              <w:rPr>
                <w:rFonts w:ascii="Times New Roman" w:hAnsi="Times New Roman" w:cs="Times New Roman"/>
                <w:sz w:val="28"/>
                <w:szCs w:val="28"/>
              </w:rPr>
              <w:t xml:space="preserve">ОК 3. </w:t>
            </w:r>
          </w:p>
          <w:p w14:paraId="203CDE91" w14:textId="77777777" w:rsidR="00F14E33" w:rsidRPr="00F14E33" w:rsidRDefault="00F14E33" w:rsidP="00F14E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4E33">
              <w:rPr>
                <w:rFonts w:ascii="Times New Roman" w:hAnsi="Times New Roman" w:cs="Times New Roman"/>
                <w:sz w:val="28"/>
                <w:szCs w:val="28"/>
              </w:rPr>
              <w:t xml:space="preserve">ОК 4. </w:t>
            </w:r>
          </w:p>
          <w:p w14:paraId="5A332456" w14:textId="77777777" w:rsidR="00F14E33" w:rsidRPr="00F14E33" w:rsidRDefault="00F14E33" w:rsidP="00F14E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4E33">
              <w:rPr>
                <w:rFonts w:ascii="Times New Roman" w:hAnsi="Times New Roman" w:cs="Times New Roman"/>
                <w:sz w:val="28"/>
                <w:szCs w:val="28"/>
              </w:rPr>
              <w:t xml:space="preserve">ОК 5.  </w:t>
            </w:r>
          </w:p>
          <w:p w14:paraId="7705D1E7" w14:textId="77777777" w:rsidR="00F14E33" w:rsidRPr="00F14E33" w:rsidRDefault="00F14E33" w:rsidP="00F14E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4E33">
              <w:rPr>
                <w:rFonts w:ascii="Times New Roman" w:hAnsi="Times New Roman" w:cs="Times New Roman"/>
                <w:sz w:val="28"/>
                <w:szCs w:val="28"/>
              </w:rPr>
              <w:t xml:space="preserve">ОК 6.  </w:t>
            </w:r>
          </w:p>
          <w:p w14:paraId="355282E1" w14:textId="77777777" w:rsidR="00F14E33" w:rsidRPr="00F14E33" w:rsidRDefault="00F14E33" w:rsidP="00F14E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4E33">
              <w:rPr>
                <w:rFonts w:ascii="Times New Roman" w:hAnsi="Times New Roman" w:cs="Times New Roman"/>
                <w:sz w:val="28"/>
                <w:szCs w:val="28"/>
              </w:rPr>
              <w:t xml:space="preserve">ОК 7.  </w:t>
            </w:r>
          </w:p>
          <w:p w14:paraId="3973C43C" w14:textId="77777777" w:rsidR="00F14E33" w:rsidRPr="00F14E33" w:rsidRDefault="00F14E33" w:rsidP="00F14E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4E33">
              <w:rPr>
                <w:rFonts w:ascii="Times New Roman" w:hAnsi="Times New Roman" w:cs="Times New Roman"/>
                <w:sz w:val="28"/>
                <w:szCs w:val="28"/>
              </w:rPr>
              <w:t xml:space="preserve">ОК 8.  </w:t>
            </w:r>
          </w:p>
          <w:p w14:paraId="293C0B1D" w14:textId="77777777" w:rsidR="000D742A" w:rsidRDefault="00F14E33" w:rsidP="00F14E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4E33">
              <w:rPr>
                <w:rFonts w:ascii="Times New Roman" w:hAnsi="Times New Roman" w:cs="Times New Roman"/>
                <w:sz w:val="28"/>
                <w:szCs w:val="28"/>
              </w:rPr>
              <w:t xml:space="preserve">ОК 9.  </w:t>
            </w:r>
          </w:p>
        </w:tc>
        <w:tc>
          <w:tcPr>
            <w:tcW w:w="1417" w:type="dxa"/>
          </w:tcPr>
          <w:p w14:paraId="7F831ECA" w14:textId="77777777" w:rsidR="007B5BF8" w:rsidRPr="007B5BF8" w:rsidRDefault="007B5BF8" w:rsidP="007B5B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5BF8">
              <w:rPr>
                <w:rFonts w:ascii="Times New Roman" w:hAnsi="Times New Roman" w:cs="Times New Roman"/>
                <w:sz w:val="28"/>
                <w:szCs w:val="28"/>
              </w:rPr>
              <w:t>ПК 5.1.</w:t>
            </w:r>
          </w:p>
          <w:p w14:paraId="6441219E" w14:textId="77777777" w:rsidR="007B5BF8" w:rsidRPr="007B5BF8" w:rsidRDefault="007B5BF8" w:rsidP="007B5B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5BF8">
              <w:rPr>
                <w:rFonts w:ascii="Times New Roman" w:hAnsi="Times New Roman" w:cs="Times New Roman"/>
                <w:sz w:val="28"/>
                <w:szCs w:val="28"/>
              </w:rPr>
              <w:t>ПК 5.2.</w:t>
            </w:r>
          </w:p>
          <w:p w14:paraId="31B39C84" w14:textId="77777777" w:rsidR="000D742A" w:rsidRDefault="007B5BF8" w:rsidP="007B5B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5BF8">
              <w:rPr>
                <w:rFonts w:ascii="Times New Roman" w:hAnsi="Times New Roman" w:cs="Times New Roman"/>
                <w:sz w:val="28"/>
                <w:szCs w:val="28"/>
              </w:rPr>
              <w:t>ПК 5.3.</w:t>
            </w:r>
          </w:p>
        </w:tc>
        <w:tc>
          <w:tcPr>
            <w:tcW w:w="2552" w:type="dxa"/>
          </w:tcPr>
          <w:p w14:paraId="52883FEE" w14:textId="77777777" w:rsidR="00674B9A" w:rsidRDefault="00674B9A" w:rsidP="00674B9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74B9A">
              <w:rPr>
                <w:rFonts w:ascii="Times New Roman" w:hAnsi="Times New Roman" w:cs="Times New Roman"/>
                <w:sz w:val="28"/>
                <w:szCs w:val="28"/>
              </w:rPr>
              <w:t>Наблюдение за ходом выполнения работ.</w:t>
            </w:r>
          </w:p>
          <w:p w14:paraId="50096E58" w14:textId="77777777" w:rsidR="000D742A" w:rsidRDefault="00674B9A" w:rsidP="00674B9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Дневник по практике с выполненными заданиями, подписью руководителя структурного подразделения базы практики.</w:t>
            </w:r>
          </w:p>
        </w:tc>
      </w:tr>
      <w:tr w:rsidR="000D742A" w14:paraId="12171A51" w14:textId="77777777" w:rsidTr="00F5555C">
        <w:tc>
          <w:tcPr>
            <w:tcW w:w="675" w:type="dxa"/>
          </w:tcPr>
          <w:p w14:paraId="2FC8630E" w14:textId="77777777" w:rsidR="000D742A" w:rsidRPr="00F5555C" w:rsidRDefault="000D742A" w:rsidP="00F5555C">
            <w:pPr>
              <w:pStyle w:val="ListParagraph"/>
              <w:numPr>
                <w:ilvl w:val="0"/>
                <w:numId w:val="9"/>
              </w:numPr>
              <w:ind w:hanging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14:paraId="358CDB2A" w14:textId="77777777" w:rsidR="000D742A" w:rsidRDefault="007B5BF8" w:rsidP="000D742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Анализ результатов деятельности структурного подразделения в соответствии с планом. </w:t>
            </w:r>
          </w:p>
          <w:p w14:paraId="77C0B43E" w14:textId="77777777" w:rsidR="007B5BF8" w:rsidRDefault="007B5BF8" w:rsidP="000D742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Анкетирование.</w:t>
            </w:r>
          </w:p>
          <w:p w14:paraId="36CFB47F" w14:textId="77777777" w:rsidR="007B5BF8" w:rsidRDefault="007B5BF8" w:rsidP="000D742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Написание отчета по практике.</w:t>
            </w:r>
          </w:p>
        </w:tc>
        <w:tc>
          <w:tcPr>
            <w:tcW w:w="3969" w:type="dxa"/>
          </w:tcPr>
          <w:p w14:paraId="594C3D48" w14:textId="77777777" w:rsidR="007B5BF8" w:rsidRPr="007B5BF8" w:rsidRDefault="007B5BF8" w:rsidP="007B5BF8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5BF8">
              <w:rPr>
                <w:rFonts w:ascii="Times New Roman" w:hAnsi="Times New Roman" w:cs="Times New Roman"/>
                <w:b/>
                <w:sz w:val="28"/>
                <w:szCs w:val="28"/>
              </w:rPr>
              <w:t>Мониторинг и оценка деятельности структурного</w:t>
            </w:r>
          </w:p>
          <w:p w14:paraId="5CD7E87E" w14:textId="77777777" w:rsidR="000D742A" w:rsidRDefault="007B5BF8" w:rsidP="007B5BF8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5BF8">
              <w:rPr>
                <w:rFonts w:ascii="Times New Roman" w:hAnsi="Times New Roman" w:cs="Times New Roman"/>
                <w:b/>
                <w:sz w:val="28"/>
                <w:szCs w:val="28"/>
              </w:rPr>
              <w:t>подразделения организации.</w:t>
            </w:r>
          </w:p>
          <w:p w14:paraId="61FF14D8" w14:textId="77777777" w:rsidR="007B5BF8" w:rsidRPr="007B5BF8" w:rsidRDefault="007B5BF8" w:rsidP="007B5BF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B5BF8">
              <w:rPr>
                <w:rFonts w:ascii="Times New Roman" w:hAnsi="Times New Roman" w:cs="Times New Roman"/>
                <w:sz w:val="28"/>
                <w:szCs w:val="28"/>
              </w:rPr>
              <w:t>При проведении мониторинга и оценки деятельности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B5BF8">
              <w:rPr>
                <w:rFonts w:ascii="Times New Roman" w:hAnsi="Times New Roman" w:cs="Times New Roman"/>
                <w:sz w:val="28"/>
                <w:szCs w:val="28"/>
              </w:rPr>
              <w:t xml:space="preserve">структурного подразделения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используется</w:t>
            </w:r>
            <w:r w:rsidRPr="007B5BF8">
              <w:rPr>
                <w:rFonts w:ascii="Times New Roman" w:hAnsi="Times New Roman" w:cs="Times New Roman"/>
                <w:sz w:val="28"/>
                <w:szCs w:val="28"/>
              </w:rPr>
              <w:t xml:space="preserve"> метод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B5BF8">
              <w:rPr>
                <w:rFonts w:ascii="Times New Roman" w:hAnsi="Times New Roman" w:cs="Times New Roman"/>
                <w:sz w:val="28"/>
                <w:szCs w:val="28"/>
              </w:rPr>
              <w:t>анкетирования. Оценочная анкета представляет собой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B5BF8">
              <w:rPr>
                <w:rFonts w:ascii="Times New Roman" w:hAnsi="Times New Roman" w:cs="Times New Roman"/>
                <w:sz w:val="28"/>
                <w:szCs w:val="28"/>
              </w:rPr>
              <w:t>определенный набор вопросов и описаний. Оценивающий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B5BF8">
              <w:rPr>
                <w:rFonts w:ascii="Times New Roman" w:hAnsi="Times New Roman" w:cs="Times New Roman"/>
                <w:sz w:val="28"/>
                <w:szCs w:val="28"/>
              </w:rPr>
              <w:t xml:space="preserve">анализирует наличие или </w:t>
            </w:r>
            <w:r w:rsidRPr="007B5BF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отсутствие указанных черт 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B5BF8">
              <w:rPr>
                <w:rFonts w:ascii="Times New Roman" w:hAnsi="Times New Roman" w:cs="Times New Roman"/>
                <w:sz w:val="28"/>
                <w:szCs w:val="28"/>
              </w:rPr>
              <w:t>аттестуемого и отмечает подходящий вариант.</w:t>
            </w:r>
          </w:p>
        </w:tc>
        <w:tc>
          <w:tcPr>
            <w:tcW w:w="1417" w:type="dxa"/>
          </w:tcPr>
          <w:p w14:paraId="11CF91F7" w14:textId="77777777" w:rsidR="000D742A" w:rsidRDefault="000D742A" w:rsidP="007E58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10</w:t>
            </w:r>
          </w:p>
        </w:tc>
        <w:tc>
          <w:tcPr>
            <w:tcW w:w="1418" w:type="dxa"/>
          </w:tcPr>
          <w:p w14:paraId="631F6EFE" w14:textId="77777777" w:rsidR="00F14E33" w:rsidRPr="00F14E33" w:rsidRDefault="00F14E33" w:rsidP="00F14E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4E33">
              <w:rPr>
                <w:rFonts w:ascii="Times New Roman" w:hAnsi="Times New Roman" w:cs="Times New Roman"/>
                <w:sz w:val="28"/>
                <w:szCs w:val="28"/>
              </w:rPr>
              <w:t xml:space="preserve">ОК 1. </w:t>
            </w:r>
          </w:p>
          <w:p w14:paraId="47F2044D" w14:textId="77777777" w:rsidR="00F14E33" w:rsidRPr="00F14E33" w:rsidRDefault="00F14E33" w:rsidP="00F14E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4E33">
              <w:rPr>
                <w:rFonts w:ascii="Times New Roman" w:hAnsi="Times New Roman" w:cs="Times New Roman"/>
                <w:sz w:val="28"/>
                <w:szCs w:val="28"/>
              </w:rPr>
              <w:t xml:space="preserve">ОК 2. </w:t>
            </w:r>
          </w:p>
          <w:p w14:paraId="2A9BEBBF" w14:textId="77777777" w:rsidR="00F14E33" w:rsidRPr="00F14E33" w:rsidRDefault="00F14E33" w:rsidP="00F14E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4E33">
              <w:rPr>
                <w:rFonts w:ascii="Times New Roman" w:hAnsi="Times New Roman" w:cs="Times New Roman"/>
                <w:sz w:val="28"/>
                <w:szCs w:val="28"/>
              </w:rPr>
              <w:t xml:space="preserve">ОК 3. </w:t>
            </w:r>
          </w:p>
          <w:p w14:paraId="3AAFB5D6" w14:textId="77777777" w:rsidR="00F14E33" w:rsidRPr="00F14E33" w:rsidRDefault="00F14E33" w:rsidP="00F14E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4E33">
              <w:rPr>
                <w:rFonts w:ascii="Times New Roman" w:hAnsi="Times New Roman" w:cs="Times New Roman"/>
                <w:sz w:val="28"/>
                <w:szCs w:val="28"/>
              </w:rPr>
              <w:t xml:space="preserve">ОК 4. </w:t>
            </w:r>
          </w:p>
          <w:p w14:paraId="01DF961B" w14:textId="77777777" w:rsidR="00F14E33" w:rsidRPr="00F14E33" w:rsidRDefault="00F14E33" w:rsidP="00F14E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4E33">
              <w:rPr>
                <w:rFonts w:ascii="Times New Roman" w:hAnsi="Times New Roman" w:cs="Times New Roman"/>
                <w:sz w:val="28"/>
                <w:szCs w:val="28"/>
              </w:rPr>
              <w:t xml:space="preserve">ОК 5.  </w:t>
            </w:r>
          </w:p>
          <w:p w14:paraId="798E4898" w14:textId="77777777" w:rsidR="00F14E33" w:rsidRPr="00F14E33" w:rsidRDefault="00F14E33" w:rsidP="00F14E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4E33">
              <w:rPr>
                <w:rFonts w:ascii="Times New Roman" w:hAnsi="Times New Roman" w:cs="Times New Roman"/>
                <w:sz w:val="28"/>
                <w:szCs w:val="28"/>
              </w:rPr>
              <w:t xml:space="preserve">ОК 6.  </w:t>
            </w:r>
          </w:p>
          <w:p w14:paraId="6283F7AA" w14:textId="77777777" w:rsidR="00F14E33" w:rsidRPr="00F14E33" w:rsidRDefault="00F14E33" w:rsidP="00F14E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4E33">
              <w:rPr>
                <w:rFonts w:ascii="Times New Roman" w:hAnsi="Times New Roman" w:cs="Times New Roman"/>
                <w:sz w:val="28"/>
                <w:szCs w:val="28"/>
              </w:rPr>
              <w:t xml:space="preserve">ОК 7.  </w:t>
            </w:r>
          </w:p>
          <w:p w14:paraId="7BC11CAE" w14:textId="77777777" w:rsidR="00F14E33" w:rsidRPr="00F14E33" w:rsidRDefault="00F14E33" w:rsidP="00F14E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4E33">
              <w:rPr>
                <w:rFonts w:ascii="Times New Roman" w:hAnsi="Times New Roman" w:cs="Times New Roman"/>
                <w:sz w:val="28"/>
                <w:szCs w:val="28"/>
              </w:rPr>
              <w:t xml:space="preserve">ОК 8.  </w:t>
            </w:r>
          </w:p>
          <w:p w14:paraId="3A763CF1" w14:textId="77777777" w:rsidR="000D742A" w:rsidRDefault="00F14E33" w:rsidP="00F14E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4E33">
              <w:rPr>
                <w:rFonts w:ascii="Times New Roman" w:hAnsi="Times New Roman" w:cs="Times New Roman"/>
                <w:sz w:val="28"/>
                <w:szCs w:val="28"/>
              </w:rPr>
              <w:t xml:space="preserve">ОК 9.  </w:t>
            </w:r>
          </w:p>
        </w:tc>
        <w:tc>
          <w:tcPr>
            <w:tcW w:w="1417" w:type="dxa"/>
          </w:tcPr>
          <w:p w14:paraId="650CBB98" w14:textId="77777777" w:rsidR="007B5BF8" w:rsidRPr="007B5BF8" w:rsidRDefault="007B5BF8" w:rsidP="007B5B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5BF8">
              <w:rPr>
                <w:rFonts w:ascii="Times New Roman" w:hAnsi="Times New Roman" w:cs="Times New Roman"/>
                <w:sz w:val="28"/>
                <w:szCs w:val="28"/>
              </w:rPr>
              <w:t>ПК 5.1.</w:t>
            </w:r>
          </w:p>
          <w:p w14:paraId="3485B273" w14:textId="77777777" w:rsidR="007B5BF8" w:rsidRPr="007B5BF8" w:rsidRDefault="007B5BF8" w:rsidP="007B5B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5BF8">
              <w:rPr>
                <w:rFonts w:ascii="Times New Roman" w:hAnsi="Times New Roman" w:cs="Times New Roman"/>
                <w:sz w:val="28"/>
                <w:szCs w:val="28"/>
              </w:rPr>
              <w:t>ПК 5.2.</w:t>
            </w:r>
          </w:p>
          <w:p w14:paraId="081BC5C4" w14:textId="77777777" w:rsidR="000D742A" w:rsidRDefault="007B5BF8" w:rsidP="007B5B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5BF8">
              <w:rPr>
                <w:rFonts w:ascii="Times New Roman" w:hAnsi="Times New Roman" w:cs="Times New Roman"/>
                <w:sz w:val="28"/>
                <w:szCs w:val="28"/>
              </w:rPr>
              <w:t>ПК 5.3.</w:t>
            </w:r>
          </w:p>
        </w:tc>
        <w:tc>
          <w:tcPr>
            <w:tcW w:w="2552" w:type="dxa"/>
          </w:tcPr>
          <w:p w14:paraId="2C7E9778" w14:textId="77777777" w:rsidR="00674B9A" w:rsidRDefault="00674B9A" w:rsidP="00674B9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74B9A">
              <w:rPr>
                <w:rFonts w:ascii="Times New Roman" w:hAnsi="Times New Roman" w:cs="Times New Roman"/>
                <w:sz w:val="28"/>
                <w:szCs w:val="28"/>
              </w:rPr>
              <w:t>Наблюдение за ходом выполнения работ.</w:t>
            </w:r>
          </w:p>
          <w:p w14:paraId="0F8590F7" w14:textId="77777777" w:rsidR="000D742A" w:rsidRDefault="00674B9A" w:rsidP="00674B9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Дневник по практике с выполненными заданиями, подписью руководителя структурного подразделения базы практики.</w:t>
            </w:r>
          </w:p>
        </w:tc>
      </w:tr>
    </w:tbl>
    <w:p w14:paraId="1B594CF3" w14:textId="77777777" w:rsidR="00A44349" w:rsidRDefault="00A44349" w:rsidP="008C60C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BE9D09B" w14:textId="77777777" w:rsidR="00A44349" w:rsidRDefault="00A443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3F4AB57" w14:textId="77777777" w:rsidR="0010527C" w:rsidRDefault="0010527C" w:rsidP="008C60C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lastRenderedPageBreak/>
        <w:br w:type="page"/>
      </w: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1214"/>
        <w:gridCol w:w="3147"/>
        <w:gridCol w:w="4111"/>
        <w:gridCol w:w="1417"/>
      </w:tblGrid>
      <w:tr w:rsidR="007C1887" w14:paraId="6D90EB33" w14:textId="77777777" w:rsidTr="007C1887">
        <w:trPr>
          <w:trHeight w:val="322"/>
        </w:trPr>
        <w:tc>
          <w:tcPr>
            <w:tcW w:w="1214" w:type="dxa"/>
            <w:vMerge w:val="restart"/>
          </w:tcPr>
          <w:p w14:paraId="3C5E0B10" w14:textId="77777777" w:rsidR="007C1887" w:rsidRDefault="007C1887" w:rsidP="00EF18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Дата</w:t>
            </w:r>
          </w:p>
        </w:tc>
        <w:tc>
          <w:tcPr>
            <w:tcW w:w="3147" w:type="dxa"/>
            <w:vMerge w:val="restart"/>
          </w:tcPr>
          <w:p w14:paraId="7EDB3236" w14:textId="77777777" w:rsidR="007C1887" w:rsidRDefault="007C1887" w:rsidP="00EF18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Виды работ</w:t>
            </w:r>
          </w:p>
        </w:tc>
        <w:tc>
          <w:tcPr>
            <w:tcW w:w="4111" w:type="dxa"/>
            <w:vMerge w:val="restart"/>
          </w:tcPr>
          <w:p w14:paraId="3A2233CF" w14:textId="77777777" w:rsidR="007C1887" w:rsidRDefault="007C1887" w:rsidP="00EF18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Содержание работ</w:t>
            </w:r>
          </w:p>
        </w:tc>
        <w:tc>
          <w:tcPr>
            <w:tcW w:w="1417" w:type="dxa"/>
            <w:vMerge w:val="restart"/>
          </w:tcPr>
          <w:p w14:paraId="4D2A5F25" w14:textId="77777777" w:rsidR="007C1887" w:rsidRDefault="007C1887" w:rsidP="00EF18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Кол-во часов</w:t>
            </w:r>
          </w:p>
        </w:tc>
      </w:tr>
      <w:tr w:rsidR="007C1887" w14:paraId="592ECB1B" w14:textId="77777777" w:rsidTr="007C1887">
        <w:trPr>
          <w:trHeight w:val="322"/>
        </w:trPr>
        <w:tc>
          <w:tcPr>
            <w:tcW w:w="1214" w:type="dxa"/>
            <w:vMerge/>
          </w:tcPr>
          <w:p w14:paraId="6B9BFEC8" w14:textId="77777777" w:rsidR="007C1887" w:rsidRDefault="007C1887" w:rsidP="00EF18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47" w:type="dxa"/>
            <w:vMerge/>
          </w:tcPr>
          <w:p w14:paraId="5A8A3737" w14:textId="77777777" w:rsidR="007C1887" w:rsidRDefault="007C1887" w:rsidP="00EF18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1" w:type="dxa"/>
            <w:vMerge/>
          </w:tcPr>
          <w:p w14:paraId="03751CDD" w14:textId="77777777" w:rsidR="007C1887" w:rsidRDefault="007C1887" w:rsidP="00EF18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vMerge/>
          </w:tcPr>
          <w:p w14:paraId="3EE102A2" w14:textId="77777777" w:rsidR="007C1887" w:rsidRDefault="007C1887" w:rsidP="00EF18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C1887" w14:paraId="071D0A12" w14:textId="77777777" w:rsidTr="007C1887">
        <w:tc>
          <w:tcPr>
            <w:tcW w:w="1214" w:type="dxa"/>
          </w:tcPr>
          <w:p w14:paraId="7332A4DF" w14:textId="76C35DDC" w:rsidR="007C1887" w:rsidRPr="007C1887" w:rsidRDefault="007076EA" w:rsidP="007C188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22.05</w:t>
            </w:r>
          </w:p>
        </w:tc>
        <w:tc>
          <w:tcPr>
            <w:tcW w:w="3147" w:type="dxa"/>
          </w:tcPr>
          <w:p w14:paraId="78EBE596" w14:textId="77777777" w:rsidR="007C1887" w:rsidRDefault="007C1887" w:rsidP="00EF18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5833">
              <w:rPr>
                <w:rFonts w:ascii="Times New Roman" w:hAnsi="Times New Roman" w:cs="Times New Roman"/>
                <w:sz w:val="28"/>
                <w:szCs w:val="28"/>
              </w:rPr>
              <w:t>Знакомство с организационной структурой и расположением структурных подразделений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ее анализ.</w:t>
            </w:r>
          </w:p>
        </w:tc>
        <w:tc>
          <w:tcPr>
            <w:tcW w:w="4111" w:type="dxa"/>
          </w:tcPr>
          <w:p w14:paraId="0CD39EF6" w14:textId="77777777" w:rsidR="007C1887" w:rsidRPr="000D742A" w:rsidRDefault="007C1887" w:rsidP="00EF1853">
            <w:pPr>
              <w:pStyle w:val="ListParagraph"/>
              <w:ind w:left="34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D742A">
              <w:rPr>
                <w:rFonts w:ascii="Times New Roman" w:hAnsi="Times New Roman" w:cs="Times New Roman"/>
                <w:b/>
                <w:sz w:val="28"/>
                <w:szCs w:val="28"/>
              </w:rPr>
              <w:t>Анализ организационной структуры организации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  <w:p w14:paraId="2D85F366" w14:textId="77777777" w:rsidR="007C1887" w:rsidRPr="007E5833" w:rsidRDefault="007C1887" w:rsidP="00EF1853">
            <w:pPr>
              <w:pStyle w:val="ListParagraph"/>
              <w:numPr>
                <w:ilvl w:val="0"/>
                <w:numId w:val="10"/>
              </w:numPr>
              <w:ind w:left="318" w:hanging="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5833">
              <w:rPr>
                <w:rFonts w:ascii="Times New Roman" w:hAnsi="Times New Roman" w:cs="Times New Roman"/>
                <w:sz w:val="28"/>
                <w:szCs w:val="28"/>
              </w:rPr>
              <w:t xml:space="preserve">Схема организационной структуры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образовательной</w:t>
            </w:r>
            <w:r w:rsidRPr="007E5833">
              <w:rPr>
                <w:rFonts w:ascii="Times New Roman" w:hAnsi="Times New Roman" w:cs="Times New Roman"/>
                <w:sz w:val="28"/>
                <w:szCs w:val="28"/>
              </w:rPr>
              <w:t xml:space="preserve"> организации.</w:t>
            </w:r>
          </w:p>
          <w:p w14:paraId="06D75418" w14:textId="77777777" w:rsidR="007C1887" w:rsidRPr="007E5833" w:rsidRDefault="007C1887" w:rsidP="00EF1853">
            <w:pPr>
              <w:pStyle w:val="ListParagraph"/>
              <w:numPr>
                <w:ilvl w:val="0"/>
                <w:numId w:val="10"/>
              </w:numPr>
              <w:ind w:left="318" w:hanging="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5833">
              <w:rPr>
                <w:rFonts w:ascii="Times New Roman" w:hAnsi="Times New Roman" w:cs="Times New Roman"/>
                <w:sz w:val="28"/>
                <w:szCs w:val="28"/>
              </w:rPr>
              <w:t xml:space="preserve">Схема структуры управления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образовательной</w:t>
            </w:r>
            <w:r w:rsidRPr="007E5833">
              <w:rPr>
                <w:rFonts w:ascii="Times New Roman" w:hAnsi="Times New Roman" w:cs="Times New Roman"/>
                <w:sz w:val="28"/>
                <w:szCs w:val="28"/>
              </w:rPr>
              <w:t xml:space="preserve"> организации.</w:t>
            </w:r>
          </w:p>
          <w:p w14:paraId="0DC1CD80" w14:textId="77777777" w:rsidR="007C1887" w:rsidRPr="007E5833" w:rsidRDefault="007C1887" w:rsidP="00EF1853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7E5833">
              <w:rPr>
                <w:rFonts w:ascii="Times New Roman" w:hAnsi="Times New Roman" w:cs="Times New Roman"/>
                <w:i/>
                <w:sz w:val="28"/>
                <w:szCs w:val="28"/>
              </w:rPr>
              <w:t>Приложить к отчету: копию схемы организационной структуры.</w:t>
            </w:r>
          </w:p>
        </w:tc>
        <w:tc>
          <w:tcPr>
            <w:tcW w:w="1417" w:type="dxa"/>
          </w:tcPr>
          <w:p w14:paraId="5EF5647D" w14:textId="77777777" w:rsidR="007C1887" w:rsidRDefault="007C1887" w:rsidP="00EF18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</w:tbl>
    <w:p w14:paraId="00181548" w14:textId="77777777" w:rsidR="00A44349" w:rsidRDefault="00A44349" w:rsidP="008C60C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44902A9" w14:textId="01B1D993" w:rsidR="007C1887" w:rsidRDefault="007C1887" w:rsidP="000622F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C90AE9">
        <w:rPr>
          <w:rFonts w:ascii="Times New Roman" w:hAnsi="Times New Roman" w:cs="Times New Roman"/>
          <w:i/>
          <w:sz w:val="28"/>
          <w:szCs w:val="28"/>
        </w:rPr>
        <w:t>(описание деятельности по</w:t>
      </w:r>
      <w:r w:rsidR="00C90AE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C90AE9">
        <w:rPr>
          <w:rFonts w:ascii="Times New Roman" w:hAnsi="Times New Roman" w:cs="Times New Roman"/>
          <w:i/>
          <w:sz w:val="28"/>
          <w:szCs w:val="28"/>
        </w:rPr>
        <w:t xml:space="preserve">данному виду </w:t>
      </w:r>
      <w:r w:rsidR="00C90AE9" w:rsidRPr="00C90AE9">
        <w:rPr>
          <w:rFonts w:ascii="Times New Roman" w:hAnsi="Times New Roman" w:cs="Times New Roman"/>
          <w:i/>
          <w:sz w:val="28"/>
          <w:szCs w:val="28"/>
        </w:rPr>
        <w:t xml:space="preserve">и содержанию </w:t>
      </w:r>
      <w:r w:rsidRPr="00C90AE9">
        <w:rPr>
          <w:rFonts w:ascii="Times New Roman" w:hAnsi="Times New Roman" w:cs="Times New Roman"/>
          <w:i/>
          <w:sz w:val="28"/>
          <w:szCs w:val="28"/>
        </w:rPr>
        <w:t>работ)</w:t>
      </w:r>
    </w:p>
    <w:p w14:paraId="1EF481DE" w14:textId="7110D54A" w:rsidR="000622F8" w:rsidRDefault="00D43F59" w:rsidP="00F5601B">
      <w:pPr>
        <w:jc w:val="both"/>
        <w:rPr>
          <w:rFonts w:ascii="Times New Roman" w:hAnsi="Times New Roman" w:cs="Times New Roman"/>
          <w:sz w:val="28"/>
          <w:szCs w:val="28"/>
        </w:rPr>
      </w:pPr>
      <w:r w:rsidRPr="00D43F59">
        <w:rPr>
          <w:rFonts w:ascii="Times New Roman" w:hAnsi="Times New Roman" w:cs="Times New Roman"/>
          <w:sz w:val="28"/>
          <w:szCs w:val="28"/>
        </w:rPr>
        <w:t>Ознакомившись со схемой организационной структуры и схемой структуры управления образовательной организации, я пришёл к следующим выводам.</w:t>
      </w:r>
      <w:r w:rsidR="00717132">
        <w:rPr>
          <w:rFonts w:ascii="Times New Roman" w:hAnsi="Times New Roman" w:cs="Times New Roman"/>
          <w:sz w:val="28"/>
          <w:szCs w:val="28"/>
        </w:rPr>
        <w:t xml:space="preserve"> </w:t>
      </w:r>
      <w:r w:rsidR="000622F8">
        <w:rPr>
          <w:rFonts w:ascii="Times New Roman" w:hAnsi="Times New Roman" w:cs="Times New Roman"/>
          <w:sz w:val="28"/>
          <w:szCs w:val="28"/>
        </w:rPr>
        <w:t xml:space="preserve">При анализе структуры управления МАУДО «Дворец Творчества» выяснилось, что у организации нет </w:t>
      </w:r>
      <w:r w:rsidR="00F5601B">
        <w:rPr>
          <w:rFonts w:ascii="Times New Roman" w:hAnsi="Times New Roman" w:cs="Times New Roman"/>
          <w:sz w:val="28"/>
          <w:szCs w:val="28"/>
        </w:rPr>
        <w:t xml:space="preserve">выделенных </w:t>
      </w:r>
      <w:r w:rsidR="000622F8">
        <w:rPr>
          <w:rFonts w:ascii="Times New Roman" w:hAnsi="Times New Roman" w:cs="Times New Roman"/>
          <w:sz w:val="28"/>
          <w:szCs w:val="28"/>
        </w:rPr>
        <w:t>структурных подразделений. Анализируя схему организационной структуры, я пришёл к выводу,</w:t>
      </w:r>
      <w:r>
        <w:rPr>
          <w:rFonts w:ascii="Times New Roman" w:hAnsi="Times New Roman" w:cs="Times New Roman"/>
          <w:sz w:val="28"/>
          <w:szCs w:val="28"/>
        </w:rPr>
        <w:t xml:space="preserve"> что в </w:t>
      </w:r>
      <w:r w:rsidR="00F5601B">
        <w:rPr>
          <w:rFonts w:ascii="Times New Roman" w:hAnsi="Times New Roman" w:cs="Times New Roman"/>
          <w:sz w:val="28"/>
          <w:szCs w:val="28"/>
        </w:rPr>
        <w:t xml:space="preserve">                  </w:t>
      </w:r>
      <w:r>
        <w:rPr>
          <w:rFonts w:ascii="Times New Roman" w:hAnsi="Times New Roman" w:cs="Times New Roman"/>
          <w:sz w:val="28"/>
          <w:szCs w:val="28"/>
        </w:rPr>
        <w:t>МАУДО «Дворец творчества» централизованная структура управления, так как все решения в организации принимает директор</w:t>
      </w:r>
      <w:r w:rsidR="0071713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 структуре и </w:t>
      </w:r>
      <w:r w:rsidRPr="00433393">
        <w:rPr>
          <w:rFonts w:ascii="Times New Roman" w:hAnsi="Times New Roman" w:cs="Times New Roman"/>
          <w:sz w:val="28"/>
          <w:szCs w:val="28"/>
        </w:rPr>
        <w:t>орган</w:t>
      </w:r>
      <w:r>
        <w:rPr>
          <w:rFonts w:ascii="Times New Roman" w:hAnsi="Times New Roman" w:cs="Times New Roman"/>
          <w:sz w:val="28"/>
          <w:szCs w:val="28"/>
        </w:rPr>
        <w:t>ах</w:t>
      </w:r>
      <w:r w:rsidRPr="00433393">
        <w:rPr>
          <w:rFonts w:ascii="Times New Roman" w:hAnsi="Times New Roman" w:cs="Times New Roman"/>
          <w:sz w:val="28"/>
          <w:szCs w:val="28"/>
        </w:rPr>
        <w:t xml:space="preserve"> управления образовательной организацией</w:t>
      </w:r>
      <w:r>
        <w:rPr>
          <w:rFonts w:ascii="Times New Roman" w:hAnsi="Times New Roman" w:cs="Times New Roman"/>
          <w:sz w:val="28"/>
          <w:szCs w:val="28"/>
        </w:rPr>
        <w:t xml:space="preserve">, представленных на официальном сайте учреждения указаны контакты директора и заместителя директора. </w:t>
      </w:r>
      <w:r w:rsidRPr="00812479">
        <w:rPr>
          <w:rFonts w:ascii="Times New Roman" w:hAnsi="Times New Roman" w:cs="Times New Roman"/>
          <w:sz w:val="28"/>
          <w:szCs w:val="28"/>
        </w:rPr>
        <w:t>Управление Учреждением осуществляется на основе сочетания принципов единоначалия и коллегиальности.</w:t>
      </w:r>
    </w:p>
    <w:p w14:paraId="2FF80535" w14:textId="77777777" w:rsidR="00C90AE9" w:rsidRDefault="00C90AE9" w:rsidP="008C60C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8EC86D0" w14:textId="4CB98A83" w:rsidR="007C1887" w:rsidRDefault="007C1887" w:rsidP="008C60C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Отчет за </w:t>
      </w:r>
      <w:r w:rsidR="007076EA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часов представлен на </w:t>
      </w:r>
      <w:r w:rsidR="00717132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лист</w:t>
      </w:r>
      <w:r w:rsidR="00717132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4FCBB20" w14:textId="77777777" w:rsidR="00C90AE9" w:rsidRDefault="00C90AE9" w:rsidP="008C60C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EA35AC4" w14:textId="11FFB70F" w:rsidR="007C1887" w:rsidRDefault="007C1887" w:rsidP="008C60C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Приложения </w:t>
      </w:r>
      <w:r w:rsidR="00B00DC9">
        <w:rPr>
          <w:rFonts w:ascii="Times New Roman" w:hAnsi="Times New Roman" w:cs="Times New Roman"/>
          <w:sz w:val="28"/>
          <w:szCs w:val="28"/>
        </w:rPr>
        <w:t>содержат: схема организационной структуры (Приложение 1)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BDE0E7D" w14:textId="40C319D4" w:rsidR="00C90AE9" w:rsidRDefault="00C90AE9" w:rsidP="008C60C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36"/>
        <w:gridCol w:w="5334"/>
      </w:tblGrid>
      <w:tr w:rsidR="007C1887" w14:paraId="23D640F0" w14:textId="77777777" w:rsidTr="007C1887">
        <w:tc>
          <w:tcPr>
            <w:tcW w:w="4785" w:type="dxa"/>
          </w:tcPr>
          <w:p w14:paraId="60DE797F" w14:textId="77777777" w:rsidR="007C1887" w:rsidRDefault="007C1887" w:rsidP="008C60C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Руководитель структурного подразделения, на базе которого студент проходил практику</w:t>
            </w:r>
          </w:p>
        </w:tc>
        <w:tc>
          <w:tcPr>
            <w:tcW w:w="4785" w:type="dxa"/>
          </w:tcPr>
          <w:p w14:paraId="51E7DDCB" w14:textId="77777777" w:rsidR="007C1887" w:rsidRDefault="007C1887" w:rsidP="008C60C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7349AB9" w14:textId="77777777" w:rsidR="007C1887" w:rsidRDefault="007C1887" w:rsidP="008C60C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«____» ________________________ 20</w:t>
            </w:r>
            <w:r w:rsidR="0058756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_г.</w:t>
            </w:r>
          </w:p>
          <w:p w14:paraId="48208D37" w14:textId="77777777" w:rsidR="007C1887" w:rsidRDefault="007C1887" w:rsidP="008C60C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____________/________________________</w:t>
            </w:r>
          </w:p>
        </w:tc>
      </w:tr>
    </w:tbl>
    <w:p w14:paraId="6D85F560" w14:textId="77777777" w:rsidR="00C90AE9" w:rsidRDefault="00C90A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1214"/>
        <w:gridCol w:w="3147"/>
        <w:gridCol w:w="4111"/>
        <w:gridCol w:w="1417"/>
      </w:tblGrid>
      <w:tr w:rsidR="00717D04" w14:paraId="38A2BC36" w14:textId="77777777" w:rsidTr="00EF1853">
        <w:trPr>
          <w:trHeight w:val="322"/>
        </w:trPr>
        <w:tc>
          <w:tcPr>
            <w:tcW w:w="1214" w:type="dxa"/>
            <w:vMerge w:val="restart"/>
          </w:tcPr>
          <w:p w14:paraId="47235AF0" w14:textId="77777777" w:rsidR="00717D04" w:rsidRDefault="00717D04" w:rsidP="00EF18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3147" w:type="dxa"/>
            <w:vMerge w:val="restart"/>
          </w:tcPr>
          <w:p w14:paraId="326474CB" w14:textId="77777777" w:rsidR="00717D04" w:rsidRDefault="00717D04" w:rsidP="00EF18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Виды работ</w:t>
            </w:r>
          </w:p>
        </w:tc>
        <w:tc>
          <w:tcPr>
            <w:tcW w:w="4111" w:type="dxa"/>
            <w:vMerge w:val="restart"/>
          </w:tcPr>
          <w:p w14:paraId="52E14DC9" w14:textId="77777777" w:rsidR="00717D04" w:rsidRDefault="00717D04" w:rsidP="00EF18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Содержание работ</w:t>
            </w:r>
          </w:p>
        </w:tc>
        <w:tc>
          <w:tcPr>
            <w:tcW w:w="1417" w:type="dxa"/>
            <w:vMerge w:val="restart"/>
          </w:tcPr>
          <w:p w14:paraId="28720125" w14:textId="77777777" w:rsidR="00717D04" w:rsidRDefault="00717D04" w:rsidP="00EF18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Кол-во часов</w:t>
            </w:r>
          </w:p>
        </w:tc>
      </w:tr>
      <w:tr w:rsidR="00717D04" w14:paraId="3F4E661C" w14:textId="77777777" w:rsidTr="00EF1853">
        <w:trPr>
          <w:trHeight w:val="322"/>
        </w:trPr>
        <w:tc>
          <w:tcPr>
            <w:tcW w:w="1214" w:type="dxa"/>
            <w:vMerge/>
          </w:tcPr>
          <w:p w14:paraId="561B404D" w14:textId="77777777" w:rsidR="00717D04" w:rsidRDefault="00717D04" w:rsidP="00EF18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47" w:type="dxa"/>
            <w:vMerge/>
          </w:tcPr>
          <w:p w14:paraId="6E7EBE42" w14:textId="77777777" w:rsidR="00717D04" w:rsidRDefault="00717D04" w:rsidP="00EF18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1" w:type="dxa"/>
            <w:vMerge/>
          </w:tcPr>
          <w:p w14:paraId="0F55E696" w14:textId="77777777" w:rsidR="00717D04" w:rsidRDefault="00717D04" w:rsidP="00EF18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vMerge/>
          </w:tcPr>
          <w:p w14:paraId="6D7BBEAA" w14:textId="77777777" w:rsidR="00717D04" w:rsidRDefault="00717D04" w:rsidP="00EF18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7D04" w14:paraId="4F021B5F" w14:textId="77777777" w:rsidTr="00EF1853">
        <w:tc>
          <w:tcPr>
            <w:tcW w:w="1214" w:type="dxa"/>
          </w:tcPr>
          <w:p w14:paraId="3DB01ECF" w14:textId="4D524F7B" w:rsidR="00717D04" w:rsidRPr="007C1887" w:rsidRDefault="007076EA" w:rsidP="00EF18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23.05</w:t>
            </w:r>
          </w:p>
        </w:tc>
        <w:tc>
          <w:tcPr>
            <w:tcW w:w="3147" w:type="dxa"/>
          </w:tcPr>
          <w:p w14:paraId="289AAE7D" w14:textId="77777777" w:rsidR="00717D04" w:rsidRPr="00F5555C" w:rsidRDefault="00717D04" w:rsidP="00EF18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5555C">
              <w:rPr>
                <w:rFonts w:ascii="Times New Roman" w:hAnsi="Times New Roman" w:cs="Times New Roman"/>
                <w:sz w:val="28"/>
                <w:szCs w:val="28"/>
              </w:rPr>
              <w:t xml:space="preserve">Ознакомление с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образовательной </w:t>
            </w:r>
            <w:r w:rsidRPr="00F5555C">
              <w:rPr>
                <w:rFonts w:ascii="Times New Roman" w:hAnsi="Times New Roman" w:cs="Times New Roman"/>
                <w:sz w:val="28"/>
                <w:szCs w:val="28"/>
              </w:rPr>
              <w:t>организацией.</w:t>
            </w:r>
          </w:p>
          <w:p w14:paraId="5124A93B" w14:textId="77777777" w:rsidR="00717D04" w:rsidRDefault="00717D04" w:rsidP="00EF18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5555C">
              <w:rPr>
                <w:rFonts w:ascii="Times New Roman" w:hAnsi="Times New Roman" w:cs="Times New Roman"/>
                <w:sz w:val="28"/>
                <w:szCs w:val="28"/>
              </w:rPr>
              <w:t xml:space="preserve">Знакомство с организационной структурой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образовательной</w:t>
            </w:r>
            <w:r w:rsidRPr="00F5555C">
              <w:rPr>
                <w:rFonts w:ascii="Times New Roman" w:hAnsi="Times New Roman" w:cs="Times New Roman"/>
                <w:sz w:val="28"/>
                <w:szCs w:val="28"/>
              </w:rPr>
              <w:t xml:space="preserve"> организации.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Анализирование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целей и нормативно-правового обеспечения.</w:t>
            </w:r>
          </w:p>
        </w:tc>
        <w:tc>
          <w:tcPr>
            <w:tcW w:w="4111" w:type="dxa"/>
          </w:tcPr>
          <w:p w14:paraId="067D22A4" w14:textId="77777777" w:rsidR="00717D04" w:rsidRPr="000D742A" w:rsidRDefault="00717D04" w:rsidP="00EF1853">
            <w:pPr>
              <w:pStyle w:val="ListParagraph"/>
              <w:ind w:left="34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D742A">
              <w:rPr>
                <w:rFonts w:ascii="Times New Roman" w:hAnsi="Times New Roman" w:cs="Times New Roman"/>
                <w:b/>
                <w:sz w:val="28"/>
                <w:szCs w:val="28"/>
              </w:rPr>
              <w:t>Анализ миссии и целей организации и нормативно-</w:t>
            </w:r>
          </w:p>
          <w:p w14:paraId="09A697C4" w14:textId="77777777" w:rsidR="00717D04" w:rsidRPr="000D742A" w:rsidRDefault="00717D04" w:rsidP="00EF185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D742A">
              <w:rPr>
                <w:rFonts w:ascii="Times New Roman" w:hAnsi="Times New Roman" w:cs="Times New Roman"/>
                <w:b/>
                <w:sz w:val="28"/>
                <w:szCs w:val="28"/>
              </w:rPr>
              <w:t>правовой базы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  <w:p w14:paraId="5718F7CB" w14:textId="77777777" w:rsidR="00717D04" w:rsidRPr="006B3F8D" w:rsidRDefault="00717D04" w:rsidP="00EF1853">
            <w:pPr>
              <w:pStyle w:val="ListParagraph"/>
              <w:numPr>
                <w:ilvl w:val="0"/>
                <w:numId w:val="10"/>
              </w:numPr>
              <w:ind w:left="34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B3F8D">
              <w:rPr>
                <w:rFonts w:ascii="Times New Roman" w:hAnsi="Times New Roman" w:cs="Times New Roman"/>
                <w:sz w:val="28"/>
                <w:szCs w:val="28"/>
              </w:rPr>
              <w:t>Общая характеристика организации: ее тип, специализация, место расположения, режим работы, перечень основных и дополнительных услуг, виды материальной ответственности.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Перечень всех нормативно-правовых документов, регламентирующих деятельность организации в целом и структурного подразделения в частности, включая локальные нормативные акты. </w:t>
            </w:r>
            <w:r w:rsidRPr="006B3F8D">
              <w:rPr>
                <w:rFonts w:ascii="Times New Roman" w:hAnsi="Times New Roman" w:cs="Times New Roman"/>
                <w:sz w:val="28"/>
                <w:szCs w:val="28"/>
              </w:rPr>
              <w:t>Анализ главных целей деятельности ориентированных на решение важнейших стратегических задач по SMART – технологии)</w:t>
            </w:r>
          </w:p>
          <w:p w14:paraId="73E70C6C" w14:textId="77777777" w:rsidR="00717D04" w:rsidRPr="007E5833" w:rsidRDefault="00717D04" w:rsidP="00EF1853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7E5833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Приложить к отчету: копии организационно – правовых 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документов.</w:t>
            </w:r>
          </w:p>
        </w:tc>
        <w:tc>
          <w:tcPr>
            <w:tcW w:w="1417" w:type="dxa"/>
          </w:tcPr>
          <w:p w14:paraId="01D477BC" w14:textId="77777777" w:rsidR="00717D04" w:rsidRDefault="00717D04" w:rsidP="00EF18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</w:tbl>
    <w:p w14:paraId="0C389807" w14:textId="56F7BE4F" w:rsidR="000F7CB9" w:rsidRPr="000F7CB9" w:rsidRDefault="00717D04" w:rsidP="000F7CB9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F401E5">
        <w:rPr>
          <w:rFonts w:ascii="Times New Roman" w:hAnsi="Times New Roman" w:cs="Times New Roman"/>
          <w:i/>
          <w:sz w:val="28"/>
          <w:szCs w:val="28"/>
        </w:rPr>
        <w:t>(описание деятельности по данному виду и содержанию работ</w:t>
      </w:r>
      <w:r w:rsidR="00F401E5" w:rsidRPr="00F401E5">
        <w:rPr>
          <w:rFonts w:ascii="Times New Roman" w:hAnsi="Times New Roman" w:cs="Times New Roman"/>
          <w:i/>
          <w:sz w:val="28"/>
          <w:szCs w:val="28"/>
        </w:rPr>
        <w:t>)</w:t>
      </w:r>
    </w:p>
    <w:p w14:paraId="722CF252" w14:textId="6BEDF4BA" w:rsidR="000F7CB9" w:rsidRPr="000F7CB9" w:rsidRDefault="000F7CB9" w:rsidP="00F5601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7CB9">
        <w:rPr>
          <w:rFonts w:ascii="Times New Roman" w:hAnsi="Times New Roman" w:cs="Times New Roman"/>
          <w:sz w:val="28"/>
          <w:szCs w:val="28"/>
        </w:rPr>
        <w:t>Полное наименование – Муниципальное автономное учреждение</w:t>
      </w:r>
    </w:p>
    <w:p w14:paraId="41593351" w14:textId="77777777" w:rsidR="000F7CB9" w:rsidRPr="000F7CB9" w:rsidRDefault="000F7CB9" w:rsidP="00F5601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7CB9">
        <w:rPr>
          <w:rFonts w:ascii="Times New Roman" w:hAnsi="Times New Roman" w:cs="Times New Roman"/>
          <w:sz w:val="28"/>
          <w:szCs w:val="28"/>
        </w:rPr>
        <w:t>дополнительного образования «Дворец творчества».</w:t>
      </w:r>
    </w:p>
    <w:p w14:paraId="16128A43" w14:textId="77777777" w:rsidR="000F7CB9" w:rsidRPr="000F7CB9" w:rsidRDefault="000F7CB9" w:rsidP="00F5601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7CB9">
        <w:rPr>
          <w:rFonts w:ascii="Times New Roman" w:hAnsi="Times New Roman" w:cs="Times New Roman"/>
          <w:sz w:val="28"/>
          <w:szCs w:val="28"/>
        </w:rPr>
        <w:t>Сокращенное наименование – МАУДО «Дворец творчества».</w:t>
      </w:r>
    </w:p>
    <w:p w14:paraId="4EC1B184" w14:textId="016F30BF" w:rsidR="000F7CB9" w:rsidRPr="000F7CB9" w:rsidRDefault="000F7CB9" w:rsidP="00F5601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7CB9">
        <w:rPr>
          <w:rFonts w:ascii="Times New Roman" w:hAnsi="Times New Roman" w:cs="Times New Roman"/>
          <w:sz w:val="28"/>
          <w:szCs w:val="28"/>
        </w:rPr>
        <w:t>Сокращенное наименование может использоваться наряду с полным наименованием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7CB9">
        <w:rPr>
          <w:rFonts w:ascii="Times New Roman" w:hAnsi="Times New Roman" w:cs="Times New Roman"/>
          <w:sz w:val="28"/>
          <w:szCs w:val="28"/>
        </w:rPr>
        <w:t>печати, в официальных документах и символике.</w:t>
      </w:r>
    </w:p>
    <w:p w14:paraId="77C40126" w14:textId="77777777" w:rsidR="000F7CB9" w:rsidRPr="000F7CB9" w:rsidRDefault="000F7CB9" w:rsidP="00F5601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7CB9">
        <w:rPr>
          <w:rFonts w:ascii="Times New Roman" w:hAnsi="Times New Roman" w:cs="Times New Roman"/>
          <w:sz w:val="28"/>
          <w:szCs w:val="28"/>
        </w:rPr>
        <w:t>Тип учреждения – учреждение дополнительного образования.</w:t>
      </w:r>
    </w:p>
    <w:p w14:paraId="356CF3BC" w14:textId="77777777" w:rsidR="000F7CB9" w:rsidRPr="000F7CB9" w:rsidRDefault="000F7CB9" w:rsidP="00F5601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7CB9">
        <w:rPr>
          <w:rFonts w:ascii="Times New Roman" w:hAnsi="Times New Roman" w:cs="Times New Roman"/>
          <w:sz w:val="28"/>
          <w:szCs w:val="28"/>
        </w:rPr>
        <w:t>Организационно-правовая форма – автономное учреждение.</w:t>
      </w:r>
    </w:p>
    <w:p w14:paraId="497276B9" w14:textId="2A4FCBCE" w:rsidR="000F7CB9" w:rsidRPr="000F7CB9" w:rsidRDefault="000F7CB9" w:rsidP="00F5601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7CB9">
        <w:rPr>
          <w:rFonts w:ascii="Times New Roman" w:hAnsi="Times New Roman" w:cs="Times New Roman"/>
          <w:sz w:val="28"/>
          <w:szCs w:val="28"/>
        </w:rPr>
        <w:t>Местонахождение: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7CB9">
        <w:rPr>
          <w:rFonts w:ascii="Times New Roman" w:hAnsi="Times New Roman" w:cs="Times New Roman"/>
          <w:sz w:val="28"/>
          <w:szCs w:val="28"/>
        </w:rPr>
        <w:t>Юридический адрес: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7CB9">
        <w:rPr>
          <w:rFonts w:ascii="Times New Roman" w:hAnsi="Times New Roman" w:cs="Times New Roman"/>
          <w:sz w:val="28"/>
          <w:szCs w:val="28"/>
        </w:rPr>
        <w:t>623300, Свердловская обл., г. Красноуфимск, ул. Советская, д. 17.</w:t>
      </w:r>
    </w:p>
    <w:p w14:paraId="34EE0748" w14:textId="0C936865" w:rsidR="000F7CB9" w:rsidRPr="000F7CB9" w:rsidRDefault="000F7CB9" w:rsidP="00F5601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7CB9">
        <w:rPr>
          <w:rFonts w:ascii="Times New Roman" w:hAnsi="Times New Roman" w:cs="Times New Roman"/>
          <w:sz w:val="28"/>
          <w:szCs w:val="28"/>
        </w:rPr>
        <w:t>Фактический адрес: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7CB9">
        <w:rPr>
          <w:rFonts w:ascii="Times New Roman" w:hAnsi="Times New Roman" w:cs="Times New Roman"/>
          <w:sz w:val="28"/>
          <w:szCs w:val="28"/>
        </w:rPr>
        <w:t>623300, Свердловская обл., г. Красноуфимск, ул. Советская, д. 17.</w:t>
      </w:r>
    </w:p>
    <w:p w14:paraId="2A9A2A20" w14:textId="77777777" w:rsidR="000F7CB9" w:rsidRPr="000F7CB9" w:rsidRDefault="000F7CB9" w:rsidP="00F5601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7CB9">
        <w:rPr>
          <w:rFonts w:ascii="Times New Roman" w:hAnsi="Times New Roman" w:cs="Times New Roman"/>
          <w:sz w:val="28"/>
          <w:szCs w:val="28"/>
        </w:rPr>
        <w:t>Почтовый адрес и место хранения документов Автономного учреждения:</w:t>
      </w:r>
    </w:p>
    <w:p w14:paraId="774EE6B6" w14:textId="77777777" w:rsidR="000F7CB9" w:rsidRPr="000F7CB9" w:rsidRDefault="000F7CB9" w:rsidP="00F5601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7CB9">
        <w:rPr>
          <w:rFonts w:ascii="Times New Roman" w:hAnsi="Times New Roman" w:cs="Times New Roman"/>
          <w:sz w:val="28"/>
          <w:szCs w:val="28"/>
        </w:rPr>
        <w:t>623300, Свердловская обл., г. Красноуфимск, ул. Советская, д. 17.</w:t>
      </w:r>
    </w:p>
    <w:p w14:paraId="2EBE692F" w14:textId="77777777" w:rsidR="00F5601B" w:rsidRDefault="000F7CB9" w:rsidP="00F5601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7CB9">
        <w:rPr>
          <w:rFonts w:ascii="Times New Roman" w:hAnsi="Times New Roman" w:cs="Times New Roman"/>
          <w:sz w:val="28"/>
          <w:szCs w:val="28"/>
        </w:rPr>
        <w:t>По данному адресу размещается единоличный исполнительный орган Автономного</w:t>
      </w:r>
      <w:r w:rsidR="00F5601B">
        <w:rPr>
          <w:rFonts w:ascii="Times New Roman" w:hAnsi="Times New Roman" w:cs="Times New Roman"/>
          <w:sz w:val="28"/>
          <w:szCs w:val="28"/>
        </w:rPr>
        <w:t xml:space="preserve"> </w:t>
      </w:r>
      <w:r w:rsidRPr="000F7CB9">
        <w:rPr>
          <w:rFonts w:ascii="Times New Roman" w:hAnsi="Times New Roman" w:cs="Times New Roman"/>
          <w:sz w:val="28"/>
          <w:szCs w:val="28"/>
        </w:rPr>
        <w:t>учреждения – директор.</w:t>
      </w:r>
      <w:r w:rsidR="00F401E5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35710F31" w14:textId="59D5EBA4" w:rsidR="003509F4" w:rsidRDefault="00F401E5" w:rsidP="00F5601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01E5">
        <w:rPr>
          <w:rFonts w:ascii="Times New Roman" w:hAnsi="Times New Roman" w:cs="Times New Roman"/>
          <w:sz w:val="28"/>
          <w:szCs w:val="28"/>
        </w:rPr>
        <w:t>В МАУДО «Дворец творчества» образовательный процесс осуществляется в режиме 7-дневной рабочей недели. Занятия начинаются в 8:00</w:t>
      </w:r>
      <w:r w:rsidR="003329FB">
        <w:rPr>
          <w:rFonts w:ascii="Times New Roman" w:hAnsi="Times New Roman" w:cs="Times New Roman"/>
          <w:sz w:val="28"/>
          <w:szCs w:val="28"/>
        </w:rPr>
        <w:t>.</w:t>
      </w:r>
    </w:p>
    <w:p w14:paraId="5172D5A0" w14:textId="7EBDDBEC" w:rsidR="003509F4" w:rsidRDefault="003509F4" w:rsidP="00F5601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09F4">
        <w:rPr>
          <w:rFonts w:ascii="Times New Roman" w:hAnsi="Times New Roman" w:cs="Times New Roman"/>
          <w:sz w:val="28"/>
          <w:szCs w:val="28"/>
        </w:rPr>
        <w:t xml:space="preserve">Основной целью деятельности </w:t>
      </w:r>
      <w:r w:rsidR="00E51D93" w:rsidRPr="00F401E5">
        <w:rPr>
          <w:rFonts w:ascii="Times New Roman" w:hAnsi="Times New Roman" w:cs="Times New Roman"/>
          <w:sz w:val="28"/>
          <w:szCs w:val="28"/>
        </w:rPr>
        <w:t xml:space="preserve">МАУДО «Дворец творчества» </w:t>
      </w:r>
      <w:r w:rsidRPr="003509F4">
        <w:rPr>
          <w:rFonts w:ascii="Times New Roman" w:hAnsi="Times New Roman" w:cs="Times New Roman"/>
          <w:sz w:val="28"/>
          <w:szCs w:val="28"/>
        </w:rPr>
        <w:t>является образовательная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09F4">
        <w:rPr>
          <w:rFonts w:ascii="Times New Roman" w:hAnsi="Times New Roman" w:cs="Times New Roman"/>
          <w:sz w:val="28"/>
          <w:szCs w:val="28"/>
        </w:rPr>
        <w:t xml:space="preserve">деятельность по дополнительным общеобразовательным </w:t>
      </w:r>
      <w:r w:rsidR="00F5601B">
        <w:rPr>
          <w:rFonts w:ascii="Times New Roman" w:hAnsi="Times New Roman" w:cs="Times New Roman"/>
          <w:sz w:val="28"/>
          <w:szCs w:val="28"/>
        </w:rPr>
        <w:t xml:space="preserve">общеразвивающим </w:t>
      </w:r>
      <w:r w:rsidRPr="003509F4">
        <w:rPr>
          <w:rFonts w:ascii="Times New Roman" w:hAnsi="Times New Roman" w:cs="Times New Roman"/>
          <w:sz w:val="28"/>
          <w:szCs w:val="28"/>
        </w:rPr>
        <w:t>программам.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B80C825" w14:textId="446AD4CF" w:rsidR="003509F4" w:rsidRPr="003509F4" w:rsidRDefault="003509F4" w:rsidP="00F5601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09F4">
        <w:rPr>
          <w:rFonts w:ascii="Times New Roman" w:hAnsi="Times New Roman" w:cs="Times New Roman"/>
          <w:sz w:val="28"/>
          <w:szCs w:val="28"/>
        </w:rPr>
        <w:t>Основными задачами Автономного учреждения являются:</w:t>
      </w:r>
    </w:p>
    <w:p w14:paraId="068AEDBD" w14:textId="54FFEBA0" w:rsidR="003509F4" w:rsidRPr="003509F4" w:rsidRDefault="003509F4" w:rsidP="00F5601B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09F4">
        <w:rPr>
          <w:rFonts w:ascii="Times New Roman" w:hAnsi="Times New Roman" w:cs="Times New Roman"/>
          <w:sz w:val="28"/>
          <w:szCs w:val="28"/>
        </w:rPr>
        <w:t>формирование и развитие творческих способностей обучающихся;</w:t>
      </w:r>
    </w:p>
    <w:p w14:paraId="7F1CD8A3" w14:textId="737687F9" w:rsidR="003509F4" w:rsidRPr="003509F4" w:rsidRDefault="003509F4" w:rsidP="00F5601B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09F4">
        <w:rPr>
          <w:rFonts w:ascii="Times New Roman" w:hAnsi="Times New Roman" w:cs="Times New Roman"/>
          <w:sz w:val="28"/>
          <w:szCs w:val="28"/>
        </w:rPr>
        <w:t>удовлетворение индивидуальных потребностей обучающихся в интеллектуальном, художественно-эстетическом, нравственном и интеллектуальном развитии, а также в занятиях физической культурой и спортом;</w:t>
      </w:r>
    </w:p>
    <w:p w14:paraId="489C1933" w14:textId="025F9CE6" w:rsidR="003509F4" w:rsidRPr="00433DC0" w:rsidRDefault="003509F4" w:rsidP="00F5601B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09F4">
        <w:rPr>
          <w:rFonts w:ascii="Times New Roman" w:hAnsi="Times New Roman" w:cs="Times New Roman"/>
          <w:sz w:val="28"/>
          <w:szCs w:val="28"/>
        </w:rPr>
        <w:t>формирование культуры здорового и безопасного образа жизни, укрепление здоровья</w:t>
      </w:r>
      <w:r w:rsidR="00433DC0">
        <w:rPr>
          <w:rFonts w:ascii="Times New Roman" w:hAnsi="Times New Roman" w:cs="Times New Roman"/>
          <w:sz w:val="28"/>
          <w:szCs w:val="28"/>
        </w:rPr>
        <w:t xml:space="preserve"> </w:t>
      </w:r>
      <w:r w:rsidRPr="00433DC0">
        <w:rPr>
          <w:rFonts w:ascii="Times New Roman" w:hAnsi="Times New Roman" w:cs="Times New Roman"/>
          <w:sz w:val="28"/>
          <w:szCs w:val="28"/>
        </w:rPr>
        <w:t>обучающихся;</w:t>
      </w:r>
    </w:p>
    <w:p w14:paraId="277F92FE" w14:textId="0179ACC6" w:rsidR="003509F4" w:rsidRPr="003509F4" w:rsidRDefault="003509F4" w:rsidP="00F5601B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09F4">
        <w:rPr>
          <w:rFonts w:ascii="Times New Roman" w:hAnsi="Times New Roman" w:cs="Times New Roman"/>
          <w:sz w:val="28"/>
          <w:szCs w:val="28"/>
        </w:rPr>
        <w:t>обеспечение духовно-нравственного, гражданско-патриотического, военно</w:t>
      </w:r>
      <w:r w:rsidR="00433DC0">
        <w:rPr>
          <w:rFonts w:ascii="Times New Roman" w:hAnsi="Times New Roman" w:cs="Times New Roman"/>
          <w:sz w:val="28"/>
          <w:szCs w:val="28"/>
        </w:rPr>
        <w:t>-</w:t>
      </w:r>
      <w:r w:rsidRPr="003509F4">
        <w:rPr>
          <w:rFonts w:ascii="Times New Roman" w:hAnsi="Times New Roman" w:cs="Times New Roman"/>
          <w:sz w:val="28"/>
          <w:szCs w:val="28"/>
        </w:rPr>
        <w:t>патриотического, трудового воспитания обучающихся;</w:t>
      </w:r>
    </w:p>
    <w:p w14:paraId="0670EAD2" w14:textId="5F8CF455" w:rsidR="003509F4" w:rsidRPr="003509F4" w:rsidRDefault="003509F4" w:rsidP="00F5601B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09F4">
        <w:rPr>
          <w:rFonts w:ascii="Times New Roman" w:hAnsi="Times New Roman" w:cs="Times New Roman"/>
          <w:sz w:val="28"/>
          <w:szCs w:val="28"/>
        </w:rPr>
        <w:t>выявление, развитие и поддержку талантливых обучающихся, а также лиц, проявивших выдающиеся способности;</w:t>
      </w:r>
    </w:p>
    <w:p w14:paraId="14C8FB6D" w14:textId="7EEA381E" w:rsidR="003509F4" w:rsidRPr="003509F4" w:rsidRDefault="003509F4" w:rsidP="00F5601B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09F4">
        <w:rPr>
          <w:rFonts w:ascii="Times New Roman" w:hAnsi="Times New Roman" w:cs="Times New Roman"/>
          <w:sz w:val="28"/>
          <w:szCs w:val="28"/>
        </w:rPr>
        <w:t>профессиональную ориентацию обучающихся;</w:t>
      </w:r>
    </w:p>
    <w:p w14:paraId="3C951C7F" w14:textId="47BB3BF9" w:rsidR="003509F4" w:rsidRPr="003509F4" w:rsidRDefault="003509F4" w:rsidP="00F5601B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09F4">
        <w:rPr>
          <w:rFonts w:ascii="Times New Roman" w:hAnsi="Times New Roman" w:cs="Times New Roman"/>
          <w:sz w:val="28"/>
          <w:szCs w:val="28"/>
        </w:rPr>
        <w:t>создание и обеспечение необходимых условий для личностного развития, укрепление здоровья, профессионального самоопределения и творческого труда обучающихся;</w:t>
      </w:r>
    </w:p>
    <w:p w14:paraId="3F730BBA" w14:textId="49A854FC" w:rsidR="003509F4" w:rsidRPr="003509F4" w:rsidRDefault="003509F4" w:rsidP="00F5601B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09F4">
        <w:rPr>
          <w:rFonts w:ascii="Times New Roman" w:hAnsi="Times New Roman" w:cs="Times New Roman"/>
          <w:sz w:val="28"/>
          <w:szCs w:val="28"/>
        </w:rPr>
        <w:t>социализацию и адаптацию обучающихся к жизни в обществе;</w:t>
      </w:r>
    </w:p>
    <w:p w14:paraId="3B95C55F" w14:textId="38C011C4" w:rsidR="003509F4" w:rsidRPr="003509F4" w:rsidRDefault="003509F4" w:rsidP="00F5601B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09F4">
        <w:rPr>
          <w:rFonts w:ascii="Times New Roman" w:hAnsi="Times New Roman" w:cs="Times New Roman"/>
          <w:sz w:val="28"/>
          <w:szCs w:val="28"/>
        </w:rPr>
        <w:t>формирование общей культуры обучающихся;</w:t>
      </w:r>
    </w:p>
    <w:p w14:paraId="4FF8097B" w14:textId="641C0277" w:rsidR="00E51D93" w:rsidRDefault="003509F4" w:rsidP="00F5601B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09F4">
        <w:rPr>
          <w:rFonts w:ascii="Times New Roman" w:hAnsi="Times New Roman" w:cs="Times New Roman"/>
          <w:sz w:val="28"/>
          <w:szCs w:val="28"/>
        </w:rPr>
        <w:t>удовлетворение иных образовательных потребностей и интересов обучающихся, не противоречащих законодательству Российской Федерации, осуществляемых за пределами федеральных государственных образовательных стандартов и федеральных государственных требований.</w:t>
      </w:r>
    </w:p>
    <w:p w14:paraId="21977390" w14:textId="77777777" w:rsidR="00E51D93" w:rsidRPr="00E51D93" w:rsidRDefault="00E51D93" w:rsidP="00F5601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652D8DB" w14:textId="3A1F5ACC" w:rsidR="003509F4" w:rsidRDefault="00E51D93" w:rsidP="00F5601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51D93">
        <w:rPr>
          <w:rFonts w:ascii="Times New Roman" w:hAnsi="Times New Roman" w:cs="Times New Roman"/>
          <w:sz w:val="28"/>
          <w:szCs w:val="28"/>
        </w:rPr>
        <w:t xml:space="preserve">Для достижения целей, указанных в </w:t>
      </w:r>
      <w:r w:rsidR="007E0BBB">
        <w:rPr>
          <w:rFonts w:ascii="Times New Roman" w:hAnsi="Times New Roman" w:cs="Times New Roman"/>
          <w:sz w:val="28"/>
          <w:szCs w:val="28"/>
        </w:rPr>
        <w:t>У</w:t>
      </w:r>
      <w:r w:rsidRPr="00E51D93">
        <w:rPr>
          <w:rFonts w:ascii="Times New Roman" w:hAnsi="Times New Roman" w:cs="Times New Roman"/>
          <w:sz w:val="28"/>
          <w:szCs w:val="28"/>
        </w:rPr>
        <w:t xml:space="preserve">ставе, </w:t>
      </w:r>
      <w:r w:rsidRPr="00F401E5">
        <w:rPr>
          <w:rFonts w:ascii="Times New Roman" w:hAnsi="Times New Roman" w:cs="Times New Roman"/>
          <w:sz w:val="28"/>
          <w:szCs w:val="28"/>
        </w:rPr>
        <w:t xml:space="preserve">МАУДО «Дворец творчества» </w:t>
      </w:r>
      <w:r w:rsidRPr="00E51D93">
        <w:rPr>
          <w:rFonts w:ascii="Times New Roman" w:hAnsi="Times New Roman" w:cs="Times New Roman"/>
          <w:sz w:val="28"/>
          <w:szCs w:val="28"/>
        </w:rPr>
        <w:t>вправе сверх муниципального задания, а также в случаях, установленных действующим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1D93">
        <w:rPr>
          <w:rFonts w:ascii="Times New Roman" w:hAnsi="Times New Roman" w:cs="Times New Roman"/>
          <w:sz w:val="28"/>
          <w:szCs w:val="28"/>
        </w:rPr>
        <w:t>законодательством, осуществлять за счет средств физических и (или) юридических лиц</w:t>
      </w:r>
      <w:r>
        <w:rPr>
          <w:rFonts w:ascii="Times New Roman" w:hAnsi="Times New Roman" w:cs="Times New Roman"/>
          <w:sz w:val="28"/>
          <w:szCs w:val="28"/>
        </w:rPr>
        <w:t xml:space="preserve"> о</w:t>
      </w:r>
      <w:r w:rsidRPr="00E51D93">
        <w:rPr>
          <w:rFonts w:ascii="Times New Roman" w:hAnsi="Times New Roman" w:cs="Times New Roman"/>
          <w:sz w:val="28"/>
          <w:szCs w:val="28"/>
        </w:rPr>
        <w:t>бразовательную деятельность, не предусмотренную установленным муниципальным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1D93">
        <w:rPr>
          <w:rFonts w:ascii="Times New Roman" w:hAnsi="Times New Roman" w:cs="Times New Roman"/>
          <w:sz w:val="28"/>
          <w:szCs w:val="28"/>
        </w:rPr>
        <w:t>заданием или соглашением о предоставлении субсидии на возмещение затрат, на одинаковых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1D93">
        <w:rPr>
          <w:rFonts w:ascii="Times New Roman" w:hAnsi="Times New Roman" w:cs="Times New Roman"/>
          <w:sz w:val="28"/>
          <w:szCs w:val="28"/>
        </w:rPr>
        <w:t>при оказании одних и тех же услуг условиях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4AF1ED4" w14:textId="7D3E9EB4" w:rsidR="00E51D93" w:rsidRDefault="00E51D93" w:rsidP="00F5601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EDA74A8" w14:textId="5FEB0D76" w:rsidR="00E51D93" w:rsidRDefault="00E51D93" w:rsidP="00F5601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Проанализировав цель и задачи данной образовательной организации, я </w:t>
      </w:r>
      <w:r w:rsidR="007E0BBB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сделал вывод, что все они соответствуют технологии </w:t>
      </w:r>
      <w:r>
        <w:rPr>
          <w:rFonts w:ascii="Times New Roman" w:hAnsi="Times New Roman" w:cs="Times New Roman"/>
          <w:sz w:val="28"/>
          <w:szCs w:val="28"/>
          <w:lang w:val="en-US"/>
        </w:rPr>
        <w:t>SMART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65B4A9C" w14:textId="3B25E6FE" w:rsidR="00E51D93" w:rsidRDefault="00485F86" w:rsidP="00F5601B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Конкретность </w:t>
      </w:r>
      <w:r w:rsidR="007E0BBB">
        <w:rPr>
          <w:rFonts w:ascii="Times New Roman" w:hAnsi="Times New Roman" w:cs="Times New Roman"/>
          <w:sz w:val="28"/>
          <w:szCs w:val="28"/>
        </w:rPr>
        <w:t>– о</w:t>
      </w:r>
      <w:r w:rsidR="00E51D93">
        <w:rPr>
          <w:rFonts w:ascii="Times New Roman" w:hAnsi="Times New Roman" w:cs="Times New Roman"/>
          <w:sz w:val="28"/>
          <w:szCs w:val="28"/>
        </w:rPr>
        <w:t>сновная цель</w:t>
      </w:r>
      <w:r w:rsidR="00433DC0">
        <w:rPr>
          <w:rFonts w:ascii="Times New Roman" w:hAnsi="Times New Roman" w:cs="Times New Roman"/>
          <w:sz w:val="28"/>
          <w:szCs w:val="28"/>
        </w:rPr>
        <w:t xml:space="preserve"> и задачи</w:t>
      </w:r>
      <w:r w:rsidR="00E51D93">
        <w:rPr>
          <w:rFonts w:ascii="Times New Roman" w:hAnsi="Times New Roman" w:cs="Times New Roman"/>
          <w:sz w:val="28"/>
          <w:szCs w:val="28"/>
        </w:rPr>
        <w:t xml:space="preserve"> поставлен</w:t>
      </w:r>
      <w:r w:rsidR="007E0BBB">
        <w:rPr>
          <w:rFonts w:ascii="Times New Roman" w:hAnsi="Times New Roman" w:cs="Times New Roman"/>
          <w:sz w:val="28"/>
          <w:szCs w:val="28"/>
        </w:rPr>
        <w:t>ы</w:t>
      </w:r>
      <w:r w:rsidR="00E51D93" w:rsidRPr="00E51D93">
        <w:rPr>
          <w:rFonts w:ascii="Times New Roman" w:hAnsi="Times New Roman" w:cs="Times New Roman"/>
          <w:sz w:val="28"/>
          <w:szCs w:val="28"/>
        </w:rPr>
        <w:t xml:space="preserve"> </w:t>
      </w:r>
      <w:r w:rsidR="00E51D93">
        <w:rPr>
          <w:rFonts w:ascii="Times New Roman" w:hAnsi="Times New Roman" w:cs="Times New Roman"/>
          <w:sz w:val="28"/>
          <w:szCs w:val="28"/>
        </w:rPr>
        <w:t xml:space="preserve">конкретно </w:t>
      </w:r>
      <w:r w:rsidR="007E0BBB">
        <w:rPr>
          <w:rFonts w:ascii="Times New Roman" w:hAnsi="Times New Roman" w:cs="Times New Roman"/>
          <w:sz w:val="28"/>
          <w:szCs w:val="28"/>
        </w:rPr>
        <w:t xml:space="preserve">и </w:t>
      </w:r>
      <w:r w:rsidR="00E51D93">
        <w:rPr>
          <w:rFonts w:ascii="Times New Roman" w:hAnsi="Times New Roman" w:cs="Times New Roman"/>
          <w:sz w:val="28"/>
          <w:szCs w:val="28"/>
        </w:rPr>
        <w:t>отражают деятельность организации.</w:t>
      </w:r>
    </w:p>
    <w:p w14:paraId="14260670" w14:textId="69DA524D" w:rsidR="003163B5" w:rsidRDefault="00485F86" w:rsidP="00F5601B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63B5">
        <w:rPr>
          <w:rFonts w:ascii="Times New Roman" w:hAnsi="Times New Roman" w:cs="Times New Roman"/>
          <w:sz w:val="28"/>
          <w:szCs w:val="28"/>
        </w:rPr>
        <w:t xml:space="preserve">Измеримость </w:t>
      </w:r>
      <w:r w:rsidR="007E0BBB">
        <w:rPr>
          <w:rFonts w:ascii="Times New Roman" w:hAnsi="Times New Roman" w:cs="Times New Roman"/>
          <w:sz w:val="28"/>
          <w:szCs w:val="28"/>
        </w:rPr>
        <w:t>–</w:t>
      </w:r>
      <w:r w:rsidRPr="003163B5">
        <w:rPr>
          <w:rFonts w:ascii="Times New Roman" w:hAnsi="Times New Roman" w:cs="Times New Roman"/>
          <w:sz w:val="28"/>
          <w:szCs w:val="28"/>
        </w:rPr>
        <w:t xml:space="preserve"> </w:t>
      </w:r>
      <w:r w:rsidR="007E0BBB">
        <w:rPr>
          <w:rFonts w:ascii="Times New Roman" w:hAnsi="Times New Roman" w:cs="Times New Roman"/>
          <w:sz w:val="28"/>
          <w:szCs w:val="28"/>
        </w:rPr>
        <w:t>д</w:t>
      </w:r>
      <w:r w:rsidR="003163B5" w:rsidRPr="003163B5">
        <w:rPr>
          <w:rFonts w:ascii="Times New Roman" w:hAnsi="Times New Roman" w:cs="Times New Roman"/>
          <w:sz w:val="28"/>
          <w:szCs w:val="28"/>
        </w:rPr>
        <w:t>ля измерения достижения цели использ</w:t>
      </w:r>
      <w:r w:rsidR="007E0BBB">
        <w:rPr>
          <w:rFonts w:ascii="Times New Roman" w:hAnsi="Times New Roman" w:cs="Times New Roman"/>
          <w:sz w:val="28"/>
          <w:szCs w:val="28"/>
        </w:rPr>
        <w:t>уются</w:t>
      </w:r>
      <w:r w:rsidR="003163B5" w:rsidRPr="003163B5">
        <w:rPr>
          <w:rFonts w:ascii="Times New Roman" w:hAnsi="Times New Roman" w:cs="Times New Roman"/>
          <w:sz w:val="28"/>
          <w:szCs w:val="28"/>
        </w:rPr>
        <w:t xml:space="preserve"> различные методы, например, статистика по количеству </w:t>
      </w:r>
      <w:r w:rsidR="007E0BBB">
        <w:rPr>
          <w:rFonts w:ascii="Times New Roman" w:hAnsi="Times New Roman" w:cs="Times New Roman"/>
          <w:sz w:val="28"/>
          <w:szCs w:val="28"/>
        </w:rPr>
        <w:t xml:space="preserve">обучающихся, </w:t>
      </w:r>
      <w:r w:rsidR="003163B5" w:rsidRPr="003163B5">
        <w:rPr>
          <w:rFonts w:ascii="Times New Roman" w:hAnsi="Times New Roman" w:cs="Times New Roman"/>
          <w:sz w:val="28"/>
          <w:szCs w:val="28"/>
        </w:rPr>
        <w:t>участников</w:t>
      </w:r>
      <w:r w:rsidR="007E0BBB">
        <w:rPr>
          <w:rFonts w:ascii="Times New Roman" w:hAnsi="Times New Roman" w:cs="Times New Roman"/>
          <w:sz w:val="28"/>
          <w:szCs w:val="28"/>
        </w:rPr>
        <w:t xml:space="preserve"> мероприятий</w:t>
      </w:r>
      <w:r w:rsidR="003163B5" w:rsidRPr="003163B5">
        <w:rPr>
          <w:rFonts w:ascii="Times New Roman" w:hAnsi="Times New Roman" w:cs="Times New Roman"/>
          <w:sz w:val="28"/>
          <w:szCs w:val="28"/>
        </w:rPr>
        <w:t xml:space="preserve">, качество </w:t>
      </w:r>
      <w:r w:rsidR="007E0BBB">
        <w:rPr>
          <w:rFonts w:ascii="Times New Roman" w:hAnsi="Times New Roman" w:cs="Times New Roman"/>
          <w:sz w:val="28"/>
          <w:szCs w:val="28"/>
        </w:rPr>
        <w:t>освоения обучающимися образовательных программ</w:t>
      </w:r>
      <w:r w:rsidR="003163B5" w:rsidRPr="003163B5">
        <w:rPr>
          <w:rFonts w:ascii="Times New Roman" w:hAnsi="Times New Roman" w:cs="Times New Roman"/>
          <w:sz w:val="28"/>
          <w:szCs w:val="28"/>
        </w:rPr>
        <w:t xml:space="preserve">, рост результативности и социальной активности </w:t>
      </w:r>
      <w:r w:rsidR="007E0BBB">
        <w:rPr>
          <w:rFonts w:ascii="Times New Roman" w:hAnsi="Times New Roman" w:cs="Times New Roman"/>
          <w:sz w:val="28"/>
          <w:szCs w:val="28"/>
        </w:rPr>
        <w:t>обучающихся</w:t>
      </w:r>
      <w:r w:rsidR="003163B5" w:rsidRPr="003163B5">
        <w:rPr>
          <w:rFonts w:ascii="Times New Roman" w:hAnsi="Times New Roman" w:cs="Times New Roman"/>
          <w:sz w:val="28"/>
          <w:szCs w:val="28"/>
        </w:rPr>
        <w:t>.</w:t>
      </w:r>
    </w:p>
    <w:p w14:paraId="726DB135" w14:textId="7DB2C1E1" w:rsidR="00485F86" w:rsidRPr="00B76678" w:rsidRDefault="00485F86" w:rsidP="00F5601B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6678">
        <w:rPr>
          <w:rFonts w:ascii="Times New Roman" w:hAnsi="Times New Roman" w:cs="Times New Roman"/>
          <w:sz w:val="28"/>
          <w:szCs w:val="28"/>
        </w:rPr>
        <w:t xml:space="preserve">Достижимость </w:t>
      </w:r>
      <w:r w:rsidR="00B76678" w:rsidRPr="00B76678">
        <w:rPr>
          <w:rFonts w:ascii="Times New Roman" w:hAnsi="Times New Roman" w:cs="Times New Roman"/>
          <w:sz w:val="28"/>
          <w:szCs w:val="28"/>
        </w:rPr>
        <w:t>–</w:t>
      </w:r>
      <w:r w:rsidRPr="00B76678">
        <w:rPr>
          <w:rFonts w:ascii="Times New Roman" w:hAnsi="Times New Roman" w:cs="Times New Roman"/>
          <w:sz w:val="28"/>
          <w:szCs w:val="28"/>
        </w:rPr>
        <w:t xml:space="preserve"> для достижения данной цели</w:t>
      </w:r>
      <w:r w:rsidR="00433DC0" w:rsidRPr="00B76678">
        <w:rPr>
          <w:rFonts w:ascii="Times New Roman" w:hAnsi="Times New Roman" w:cs="Times New Roman"/>
          <w:sz w:val="28"/>
          <w:szCs w:val="28"/>
        </w:rPr>
        <w:t xml:space="preserve"> и задач</w:t>
      </w:r>
      <w:r w:rsidRPr="00B76678">
        <w:rPr>
          <w:rFonts w:ascii="Times New Roman" w:hAnsi="Times New Roman" w:cs="Times New Roman"/>
          <w:sz w:val="28"/>
          <w:szCs w:val="28"/>
        </w:rPr>
        <w:t xml:space="preserve"> </w:t>
      </w:r>
      <w:r w:rsidR="00B76678" w:rsidRPr="00B76678">
        <w:rPr>
          <w:rFonts w:ascii="Times New Roman" w:hAnsi="Times New Roman" w:cs="Times New Roman"/>
          <w:sz w:val="28"/>
          <w:szCs w:val="28"/>
        </w:rPr>
        <w:t>у организации достаточно ресурсов (кадровых, материально-технических, финансовых).</w:t>
      </w:r>
    </w:p>
    <w:p w14:paraId="49445057" w14:textId="3E20F73A" w:rsidR="00B76678" w:rsidRPr="00B76678" w:rsidRDefault="00485F86" w:rsidP="00B76678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Актуальность </w:t>
      </w:r>
      <w:r w:rsidR="00433DC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F145C">
        <w:rPr>
          <w:rFonts w:ascii="Times New Roman" w:hAnsi="Times New Roman" w:cs="Times New Roman"/>
          <w:sz w:val="28"/>
          <w:szCs w:val="28"/>
        </w:rPr>
        <w:t>ц</w:t>
      </w:r>
      <w:r w:rsidR="00433DC0">
        <w:rPr>
          <w:rFonts w:ascii="Times New Roman" w:hAnsi="Times New Roman" w:cs="Times New Roman"/>
          <w:sz w:val="28"/>
          <w:szCs w:val="28"/>
        </w:rPr>
        <w:t xml:space="preserve">ель и задачи </w:t>
      </w:r>
      <w:r w:rsidR="00BF145C">
        <w:rPr>
          <w:rFonts w:ascii="Times New Roman" w:hAnsi="Times New Roman" w:cs="Times New Roman"/>
          <w:sz w:val="28"/>
          <w:szCs w:val="28"/>
        </w:rPr>
        <w:t xml:space="preserve">деятельности </w:t>
      </w:r>
      <w:r w:rsidR="00433DC0">
        <w:rPr>
          <w:rFonts w:ascii="Times New Roman" w:hAnsi="Times New Roman" w:cs="Times New Roman"/>
          <w:sz w:val="28"/>
          <w:szCs w:val="28"/>
        </w:rPr>
        <w:t xml:space="preserve">организации </w:t>
      </w:r>
      <w:r w:rsidR="00B76678">
        <w:rPr>
          <w:rFonts w:ascii="Times New Roman" w:hAnsi="Times New Roman" w:cs="Times New Roman"/>
          <w:sz w:val="28"/>
          <w:szCs w:val="28"/>
        </w:rPr>
        <w:t xml:space="preserve">являются актуальными, соответствуют действующим нормативным документам в сфере образования, </w:t>
      </w:r>
      <w:r w:rsidR="00B76678" w:rsidRPr="00B76678">
        <w:rPr>
          <w:rFonts w:ascii="Times New Roman" w:hAnsi="Times New Roman" w:cs="Times New Roman"/>
          <w:sz w:val="28"/>
          <w:szCs w:val="28"/>
        </w:rPr>
        <w:t>Федерально</w:t>
      </w:r>
      <w:r w:rsidR="00B76678">
        <w:rPr>
          <w:rFonts w:ascii="Times New Roman" w:hAnsi="Times New Roman" w:cs="Times New Roman"/>
          <w:sz w:val="28"/>
          <w:szCs w:val="28"/>
        </w:rPr>
        <w:t>му</w:t>
      </w:r>
      <w:r w:rsidR="00B76678" w:rsidRPr="00B76678">
        <w:rPr>
          <w:rFonts w:ascii="Times New Roman" w:hAnsi="Times New Roman" w:cs="Times New Roman"/>
          <w:sz w:val="28"/>
          <w:szCs w:val="28"/>
        </w:rPr>
        <w:t xml:space="preserve"> проект</w:t>
      </w:r>
      <w:r w:rsidR="00B76678">
        <w:rPr>
          <w:rFonts w:ascii="Times New Roman" w:hAnsi="Times New Roman" w:cs="Times New Roman"/>
          <w:sz w:val="28"/>
          <w:szCs w:val="28"/>
        </w:rPr>
        <w:t>у</w:t>
      </w:r>
      <w:r w:rsidR="00B76678" w:rsidRPr="00B76678">
        <w:rPr>
          <w:rFonts w:ascii="Times New Roman" w:hAnsi="Times New Roman" w:cs="Times New Roman"/>
          <w:sz w:val="28"/>
          <w:szCs w:val="28"/>
        </w:rPr>
        <w:t xml:space="preserve"> «Успех каждого ребенка»</w:t>
      </w:r>
    </w:p>
    <w:p w14:paraId="01C962FA" w14:textId="374402AB" w:rsidR="00485F86" w:rsidRDefault="00B76678" w:rsidP="00B76678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6678">
        <w:rPr>
          <w:rFonts w:ascii="Times New Roman" w:hAnsi="Times New Roman" w:cs="Times New Roman"/>
          <w:sz w:val="28"/>
          <w:szCs w:val="28"/>
        </w:rPr>
        <w:t>Наци</w:t>
      </w:r>
      <w:r>
        <w:rPr>
          <w:rFonts w:ascii="Times New Roman" w:hAnsi="Times New Roman" w:cs="Times New Roman"/>
          <w:sz w:val="28"/>
          <w:szCs w:val="28"/>
        </w:rPr>
        <w:t>онального проекта «Образование», Концепции развития дополнительного образования детей до 2030 года, социальному заказ, потребностям родителей и обучающихся.</w:t>
      </w:r>
    </w:p>
    <w:p w14:paraId="64CDDF0B" w14:textId="6EA136DF" w:rsidR="00E61C4B" w:rsidRPr="003163B5" w:rsidRDefault="00433DC0" w:rsidP="00F5601B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163B5">
        <w:rPr>
          <w:rFonts w:ascii="Times New Roman" w:hAnsi="Times New Roman" w:cs="Times New Roman"/>
          <w:sz w:val="28"/>
          <w:szCs w:val="28"/>
        </w:rPr>
        <w:t xml:space="preserve">Ограничение во времени </w:t>
      </w:r>
      <w:r w:rsidR="00742B2A" w:rsidRPr="003163B5">
        <w:rPr>
          <w:rFonts w:ascii="Times New Roman" w:hAnsi="Times New Roman" w:cs="Times New Roman"/>
          <w:sz w:val="28"/>
          <w:szCs w:val="28"/>
        </w:rPr>
        <w:t>–</w:t>
      </w:r>
      <w:r w:rsidRPr="003163B5">
        <w:rPr>
          <w:rFonts w:ascii="Times New Roman" w:hAnsi="Times New Roman" w:cs="Times New Roman"/>
          <w:sz w:val="28"/>
          <w:szCs w:val="28"/>
        </w:rPr>
        <w:t xml:space="preserve"> </w:t>
      </w:r>
      <w:r w:rsidR="00007E0C">
        <w:rPr>
          <w:rFonts w:ascii="Times New Roman" w:hAnsi="Times New Roman" w:cs="Times New Roman"/>
          <w:sz w:val="28"/>
          <w:szCs w:val="28"/>
        </w:rPr>
        <w:t>цель и задачи деятельности организации четко увязаны с Программой развития МАУДО «Дворец творчества» и этапами ее реализации.</w:t>
      </w:r>
    </w:p>
    <w:p w14:paraId="39098BBC" w14:textId="4DACBDF6" w:rsidR="00717D04" w:rsidRDefault="00717D04" w:rsidP="00717D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Отчет за </w:t>
      </w:r>
      <w:r w:rsidR="000622F8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часов представлен на </w:t>
      </w:r>
      <w:r w:rsidR="00E61C4B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листах. </w:t>
      </w:r>
    </w:p>
    <w:p w14:paraId="3E426BF6" w14:textId="77777777" w:rsidR="00717D04" w:rsidRDefault="00717D04" w:rsidP="00717D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1E30AB0" w14:textId="77777777" w:rsidR="00E37C6B" w:rsidRDefault="00717D04" w:rsidP="00717D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Приложения содержат: </w:t>
      </w:r>
      <w:r w:rsidR="00E37C6B" w:rsidRPr="00E37C6B">
        <w:rPr>
          <w:rFonts w:ascii="Times New Roman" w:hAnsi="Times New Roman" w:cs="Times New Roman"/>
          <w:sz w:val="28"/>
          <w:szCs w:val="28"/>
        </w:rPr>
        <w:t>копии организационно – правовых документов</w:t>
      </w:r>
      <w:r w:rsidR="00E37C6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5348CD8" w14:textId="0FF48019" w:rsidR="00717D04" w:rsidRDefault="00E37C6B" w:rsidP="00717D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(Приложение 2 – Приложение 12)</w:t>
      </w:r>
      <w:r w:rsidR="00717D04">
        <w:rPr>
          <w:rFonts w:ascii="Times New Roman" w:hAnsi="Times New Roman" w:cs="Times New Roman"/>
          <w:sz w:val="28"/>
          <w:szCs w:val="28"/>
        </w:rPr>
        <w:t>.</w:t>
      </w:r>
    </w:p>
    <w:p w14:paraId="1C0BF118" w14:textId="77777777" w:rsidR="00717D04" w:rsidRDefault="00717D04" w:rsidP="00717D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36"/>
        <w:gridCol w:w="5334"/>
      </w:tblGrid>
      <w:tr w:rsidR="00717D04" w14:paraId="2468071F" w14:textId="77777777" w:rsidTr="00EF1853">
        <w:tc>
          <w:tcPr>
            <w:tcW w:w="4785" w:type="dxa"/>
          </w:tcPr>
          <w:p w14:paraId="112CE928" w14:textId="77777777" w:rsidR="00717D04" w:rsidRDefault="00717D04" w:rsidP="00EF18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Руководитель структурного подразделения, на базе которого студент проходил практику</w:t>
            </w:r>
          </w:p>
        </w:tc>
        <w:tc>
          <w:tcPr>
            <w:tcW w:w="4785" w:type="dxa"/>
          </w:tcPr>
          <w:p w14:paraId="02F9694B" w14:textId="77777777" w:rsidR="00717D04" w:rsidRDefault="00717D04" w:rsidP="00EF18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54919D8" w14:textId="77777777" w:rsidR="00717D04" w:rsidRDefault="00717D04" w:rsidP="00EF18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«____» ________________________ 20</w:t>
            </w:r>
            <w:r w:rsidR="0058756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_г.</w:t>
            </w:r>
          </w:p>
          <w:p w14:paraId="507144C5" w14:textId="77777777" w:rsidR="00717D04" w:rsidRDefault="00717D04" w:rsidP="00EF18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____________/________________________</w:t>
            </w:r>
          </w:p>
        </w:tc>
      </w:tr>
    </w:tbl>
    <w:p w14:paraId="45E5E3AA" w14:textId="77777777" w:rsidR="00717D04" w:rsidRDefault="00717D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1214"/>
        <w:gridCol w:w="3147"/>
        <w:gridCol w:w="4111"/>
        <w:gridCol w:w="1417"/>
      </w:tblGrid>
      <w:tr w:rsidR="00717D04" w14:paraId="657E5412" w14:textId="77777777" w:rsidTr="00EF1853">
        <w:trPr>
          <w:trHeight w:val="322"/>
        </w:trPr>
        <w:tc>
          <w:tcPr>
            <w:tcW w:w="1214" w:type="dxa"/>
            <w:vMerge w:val="restart"/>
          </w:tcPr>
          <w:p w14:paraId="1F5BBB77" w14:textId="77777777" w:rsidR="00717D04" w:rsidRDefault="00717D04" w:rsidP="00EF18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3147" w:type="dxa"/>
            <w:vMerge w:val="restart"/>
          </w:tcPr>
          <w:p w14:paraId="1D337B61" w14:textId="77777777" w:rsidR="00717D04" w:rsidRDefault="00717D04" w:rsidP="00EF18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Виды работ</w:t>
            </w:r>
          </w:p>
        </w:tc>
        <w:tc>
          <w:tcPr>
            <w:tcW w:w="4111" w:type="dxa"/>
            <w:vMerge w:val="restart"/>
          </w:tcPr>
          <w:p w14:paraId="5B110616" w14:textId="77777777" w:rsidR="00717D04" w:rsidRDefault="00717D04" w:rsidP="00EF18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Содержание работ</w:t>
            </w:r>
          </w:p>
        </w:tc>
        <w:tc>
          <w:tcPr>
            <w:tcW w:w="1417" w:type="dxa"/>
            <w:vMerge w:val="restart"/>
          </w:tcPr>
          <w:p w14:paraId="37236FA1" w14:textId="77777777" w:rsidR="00717D04" w:rsidRDefault="00717D04" w:rsidP="00EF18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Кол-во часов</w:t>
            </w:r>
          </w:p>
        </w:tc>
      </w:tr>
      <w:tr w:rsidR="00717D04" w14:paraId="6B1EC159" w14:textId="77777777" w:rsidTr="00EF1853">
        <w:trPr>
          <w:trHeight w:val="322"/>
        </w:trPr>
        <w:tc>
          <w:tcPr>
            <w:tcW w:w="1214" w:type="dxa"/>
            <w:vMerge/>
          </w:tcPr>
          <w:p w14:paraId="3A6C158C" w14:textId="77777777" w:rsidR="00717D04" w:rsidRDefault="00717D04" w:rsidP="00EF18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47" w:type="dxa"/>
            <w:vMerge/>
          </w:tcPr>
          <w:p w14:paraId="5F8381FC" w14:textId="77777777" w:rsidR="00717D04" w:rsidRDefault="00717D04" w:rsidP="00EF18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1" w:type="dxa"/>
            <w:vMerge/>
          </w:tcPr>
          <w:p w14:paraId="531E907D" w14:textId="77777777" w:rsidR="00717D04" w:rsidRDefault="00717D04" w:rsidP="00EF18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vMerge/>
          </w:tcPr>
          <w:p w14:paraId="5699F37C" w14:textId="77777777" w:rsidR="00717D04" w:rsidRDefault="00717D04" w:rsidP="00EF18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7D04" w14:paraId="05237868" w14:textId="77777777" w:rsidTr="00EF1853">
        <w:tc>
          <w:tcPr>
            <w:tcW w:w="1214" w:type="dxa"/>
          </w:tcPr>
          <w:p w14:paraId="15EC635A" w14:textId="6A5116F4" w:rsidR="00717D04" w:rsidRPr="007C1887" w:rsidRDefault="007076EA" w:rsidP="00EF18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24.05</w:t>
            </w:r>
          </w:p>
        </w:tc>
        <w:tc>
          <w:tcPr>
            <w:tcW w:w="3147" w:type="dxa"/>
          </w:tcPr>
          <w:p w14:paraId="28AC3C74" w14:textId="77777777" w:rsidR="00717D04" w:rsidRPr="006C0719" w:rsidRDefault="00717D04" w:rsidP="00EF18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C0719">
              <w:rPr>
                <w:rFonts w:ascii="Times New Roman" w:hAnsi="Times New Roman" w:cs="Times New Roman"/>
                <w:sz w:val="28"/>
                <w:szCs w:val="28"/>
              </w:rPr>
              <w:t>Ознакомление с организацией работы структурных подразделений.</w:t>
            </w:r>
          </w:p>
          <w:p w14:paraId="7297EFED" w14:textId="77777777" w:rsidR="00717D04" w:rsidRDefault="00717D04" w:rsidP="00EF18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C0719">
              <w:rPr>
                <w:rFonts w:ascii="Times New Roman" w:hAnsi="Times New Roman" w:cs="Times New Roman"/>
                <w:sz w:val="28"/>
                <w:szCs w:val="28"/>
              </w:rPr>
              <w:t>Изучение должностн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ых</w:t>
            </w:r>
            <w:r w:rsidRPr="006C0719">
              <w:rPr>
                <w:rFonts w:ascii="Times New Roman" w:hAnsi="Times New Roman" w:cs="Times New Roman"/>
                <w:sz w:val="28"/>
                <w:szCs w:val="28"/>
              </w:rPr>
              <w:t xml:space="preserve"> инструкци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й работников структурного подразделения.</w:t>
            </w:r>
          </w:p>
        </w:tc>
        <w:tc>
          <w:tcPr>
            <w:tcW w:w="4111" w:type="dxa"/>
          </w:tcPr>
          <w:p w14:paraId="49DC435E" w14:textId="7ABBECB4" w:rsidR="00717D04" w:rsidRPr="00BF39DD" w:rsidRDefault="00717D04" w:rsidP="00EF185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39DD">
              <w:rPr>
                <w:rFonts w:ascii="Times New Roman" w:hAnsi="Times New Roman" w:cs="Times New Roman"/>
                <w:b/>
                <w:sz w:val="28"/>
                <w:szCs w:val="28"/>
              </w:rPr>
              <w:t>Анализ тайм-</w:t>
            </w:r>
            <w:r w:rsidR="00781FD1" w:rsidRPr="00BF39DD">
              <w:rPr>
                <w:rFonts w:ascii="Times New Roman" w:hAnsi="Times New Roman" w:cs="Times New Roman"/>
                <w:b/>
                <w:sz w:val="28"/>
                <w:szCs w:val="28"/>
              </w:rPr>
              <w:t>менеджмента</w:t>
            </w:r>
            <w:r w:rsidRPr="00BF39D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в управлении деятельности подразделения в организации</w:t>
            </w:r>
          </w:p>
          <w:p w14:paraId="2211591F" w14:textId="77777777" w:rsidR="00717D04" w:rsidRPr="006C0719" w:rsidRDefault="00717D04" w:rsidP="00EF1853">
            <w:pPr>
              <w:pStyle w:val="ListParagraph"/>
              <w:numPr>
                <w:ilvl w:val="0"/>
                <w:numId w:val="11"/>
              </w:numPr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C0719">
              <w:rPr>
                <w:rFonts w:ascii="Times New Roman" w:hAnsi="Times New Roman" w:cs="Times New Roman"/>
                <w:sz w:val="28"/>
                <w:szCs w:val="28"/>
              </w:rPr>
              <w:t xml:space="preserve">Характеристика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деятельности </w:t>
            </w:r>
            <w:r w:rsidRPr="006C0719">
              <w:rPr>
                <w:rFonts w:ascii="Times New Roman" w:hAnsi="Times New Roman" w:cs="Times New Roman"/>
                <w:sz w:val="28"/>
                <w:szCs w:val="28"/>
              </w:rPr>
              <w:t>в структурном подразделении.</w:t>
            </w:r>
          </w:p>
          <w:p w14:paraId="0E94CA4A" w14:textId="77777777" w:rsidR="00717D04" w:rsidRPr="006C0719" w:rsidRDefault="00717D04" w:rsidP="00EF1853">
            <w:pPr>
              <w:pStyle w:val="ListParagraph"/>
              <w:numPr>
                <w:ilvl w:val="0"/>
                <w:numId w:val="11"/>
              </w:numPr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C0719">
              <w:rPr>
                <w:rFonts w:ascii="Times New Roman" w:hAnsi="Times New Roman" w:cs="Times New Roman"/>
                <w:sz w:val="28"/>
                <w:szCs w:val="28"/>
              </w:rPr>
              <w:t>Организация рабочих мест в структурном подразделении.</w:t>
            </w:r>
          </w:p>
          <w:p w14:paraId="7D212C0E" w14:textId="77777777" w:rsidR="00717D04" w:rsidRPr="006C0719" w:rsidRDefault="00717D04" w:rsidP="00EF1853">
            <w:pPr>
              <w:pStyle w:val="ListParagraph"/>
              <w:numPr>
                <w:ilvl w:val="0"/>
                <w:numId w:val="11"/>
              </w:numPr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C0719">
              <w:rPr>
                <w:rFonts w:ascii="Times New Roman" w:hAnsi="Times New Roman" w:cs="Times New Roman"/>
                <w:sz w:val="28"/>
                <w:szCs w:val="28"/>
              </w:rPr>
              <w:t>Режим труда и отдыха работников.</w:t>
            </w:r>
          </w:p>
          <w:p w14:paraId="7CA4179C" w14:textId="77777777" w:rsidR="00717D04" w:rsidRPr="006C0719" w:rsidRDefault="00717D04" w:rsidP="00EF1853">
            <w:pPr>
              <w:pStyle w:val="ListParagraph"/>
              <w:numPr>
                <w:ilvl w:val="0"/>
                <w:numId w:val="11"/>
              </w:numPr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C0719">
              <w:rPr>
                <w:rFonts w:ascii="Times New Roman" w:hAnsi="Times New Roman" w:cs="Times New Roman"/>
                <w:sz w:val="28"/>
                <w:szCs w:val="28"/>
              </w:rPr>
              <w:t xml:space="preserve">Изучение должностных инструкции: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руководителя структурного подразделения</w:t>
            </w:r>
            <w:r w:rsidRPr="006C071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работников, подчиняющихся руководителю</w:t>
            </w:r>
            <w:r w:rsidRPr="006C071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417" w:type="dxa"/>
          </w:tcPr>
          <w:p w14:paraId="3E2AA5B2" w14:textId="77777777" w:rsidR="00717D04" w:rsidRDefault="00717D04" w:rsidP="00EF18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</w:tbl>
    <w:p w14:paraId="016640E6" w14:textId="77777777" w:rsidR="00742B2A" w:rsidRDefault="00717D04" w:rsidP="00E61C4B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C90AE9">
        <w:rPr>
          <w:rFonts w:ascii="Times New Roman" w:hAnsi="Times New Roman" w:cs="Times New Roman"/>
          <w:i/>
          <w:sz w:val="28"/>
          <w:szCs w:val="28"/>
        </w:rPr>
        <w:t>(описание деятельности по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C90AE9">
        <w:rPr>
          <w:rFonts w:ascii="Times New Roman" w:hAnsi="Times New Roman" w:cs="Times New Roman"/>
          <w:i/>
          <w:sz w:val="28"/>
          <w:szCs w:val="28"/>
        </w:rPr>
        <w:t>данному виду и содержанию работ)</w:t>
      </w:r>
    </w:p>
    <w:p w14:paraId="20CC1FA7" w14:textId="27AB69BE" w:rsidR="00170BD0" w:rsidRPr="00170BD0" w:rsidRDefault="00742B2A" w:rsidP="00E61C4B">
      <w:pPr>
        <w:jc w:val="both"/>
        <w:rPr>
          <w:rFonts w:ascii="Times New Roman" w:hAnsi="Times New Roman" w:cs="Times New Roman"/>
          <w:sz w:val="28"/>
          <w:szCs w:val="28"/>
        </w:rPr>
      </w:pPr>
      <w:r w:rsidRPr="00170BD0">
        <w:rPr>
          <w:rFonts w:ascii="Times New Roman" w:hAnsi="Times New Roman" w:cs="Times New Roman"/>
          <w:sz w:val="28"/>
          <w:szCs w:val="28"/>
        </w:rPr>
        <w:t xml:space="preserve">Методическая служба МАУДО «Дворец </w:t>
      </w:r>
      <w:r w:rsidR="00B77306" w:rsidRPr="00170BD0">
        <w:rPr>
          <w:rFonts w:ascii="Times New Roman" w:hAnsi="Times New Roman" w:cs="Times New Roman"/>
          <w:sz w:val="28"/>
          <w:szCs w:val="28"/>
        </w:rPr>
        <w:t>творчества»</w:t>
      </w:r>
      <w:r w:rsidR="00170BD0" w:rsidRPr="00170BD0">
        <w:rPr>
          <w:rFonts w:ascii="Times New Roman" w:hAnsi="Times New Roman" w:cs="Times New Roman"/>
          <w:sz w:val="28"/>
          <w:szCs w:val="28"/>
        </w:rPr>
        <w:t xml:space="preserve"> играет важную роль в функционировании организации.  Главной целью ее деятельности  является содействие комплексному развитию образовательного учреждения, оказание реальной адресной помощи педагогам и руководителям в развитии их профессионального мастерства, повышении творческого потенциала. </w:t>
      </w:r>
    </w:p>
    <w:p w14:paraId="58222A5E" w14:textId="232370D8" w:rsidR="00302E6A" w:rsidRDefault="00302E6A" w:rsidP="00302E6A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Организация рабочих мест: </w:t>
      </w:r>
      <w:r w:rsidR="00B77306" w:rsidRPr="00B77306">
        <w:rPr>
          <w:rFonts w:ascii="Times New Roman" w:hAnsi="Times New Roman" w:cs="Times New Roman"/>
          <w:sz w:val="28"/>
          <w:szCs w:val="28"/>
        </w:rPr>
        <w:t>Заместитель директора, 3 методиста</w:t>
      </w:r>
      <w:r w:rsidR="00B7730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77394D8" w14:textId="10A9FCE2" w:rsidR="00717D04" w:rsidRDefault="00B77306" w:rsidP="00E61C4B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C0719">
        <w:rPr>
          <w:rFonts w:ascii="Times New Roman" w:hAnsi="Times New Roman" w:cs="Times New Roman"/>
          <w:sz w:val="28"/>
          <w:szCs w:val="28"/>
        </w:rPr>
        <w:t>Режим труда и отдыха работников.</w:t>
      </w:r>
      <w:r>
        <w:rPr>
          <w:rFonts w:ascii="Times New Roman" w:hAnsi="Times New Roman" w:cs="Times New Roman"/>
          <w:sz w:val="28"/>
          <w:szCs w:val="28"/>
        </w:rPr>
        <w:t xml:space="preserve"> 5-дневная рабочая неделя, 9.00-18.00</w:t>
      </w:r>
    </w:p>
    <w:p w14:paraId="645728AA" w14:textId="77777777" w:rsidR="00E61C4B" w:rsidRDefault="00E61C4B" w:rsidP="00E61C4B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259F2F98" w14:textId="4045E0EE" w:rsidR="00E61C4B" w:rsidRDefault="00E61C4B" w:rsidP="00E61C4B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Изучив должностные инструкции, я сделал следующие выводы:</w:t>
      </w:r>
    </w:p>
    <w:p w14:paraId="53D2EEB7" w14:textId="05EF8D68" w:rsidR="00E61C4B" w:rsidRDefault="00E61C4B" w:rsidP="00E61C4B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61C4B">
        <w:rPr>
          <w:rFonts w:ascii="Times New Roman" w:hAnsi="Times New Roman" w:cs="Times New Roman"/>
          <w:sz w:val="28"/>
          <w:szCs w:val="28"/>
        </w:rPr>
        <w:t>Методист</w:t>
      </w:r>
      <w:r w:rsidR="0062755C">
        <w:rPr>
          <w:rFonts w:ascii="Times New Roman" w:hAnsi="Times New Roman" w:cs="Times New Roman"/>
          <w:sz w:val="28"/>
          <w:szCs w:val="28"/>
        </w:rPr>
        <w:t xml:space="preserve"> должен </w:t>
      </w:r>
      <w:r w:rsidRPr="00E61C4B">
        <w:rPr>
          <w:rFonts w:ascii="Times New Roman" w:hAnsi="Times New Roman" w:cs="Times New Roman"/>
          <w:sz w:val="28"/>
          <w:szCs w:val="28"/>
        </w:rPr>
        <w:t>знать: Конституцию и законы РФ в области образования, Конвенцию о правах ребенка, федеральные и региональные программы развития образования, нормативные документы учреждений дополнительного образования, методики педагогической работы, основы работы с компьютером и офисными программами, кадровую документацию, социальное окружение и потенциальных партнеров.</w:t>
      </w:r>
    </w:p>
    <w:p w14:paraId="764275CA" w14:textId="68235B03" w:rsidR="00E61C4B" w:rsidRDefault="00E61C4B" w:rsidP="00E61C4B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61C4B">
        <w:rPr>
          <w:rFonts w:ascii="Times New Roman" w:hAnsi="Times New Roman" w:cs="Times New Roman"/>
          <w:sz w:val="28"/>
          <w:szCs w:val="28"/>
        </w:rPr>
        <w:t xml:space="preserve">Методист, работающий в Ресурсном центре по поддержке талантливых и одаренных детей и молодежи, занимается координацией работы с муниципальными образовательными учреждениями, научными и культурными учреждениями, центрами одаренных детей в Свердловской области. Он организует выявление и поддержку способностей одаренных детей и молодежи, а также проводит интеллектуально-творческие конкурсные мероприятия и </w:t>
      </w:r>
      <w:proofErr w:type="spellStart"/>
      <w:r w:rsidRPr="00E61C4B">
        <w:rPr>
          <w:rFonts w:ascii="Times New Roman" w:hAnsi="Times New Roman" w:cs="Times New Roman"/>
          <w:sz w:val="28"/>
          <w:szCs w:val="28"/>
        </w:rPr>
        <w:t>профориентационные</w:t>
      </w:r>
      <w:proofErr w:type="spellEnd"/>
      <w:r w:rsidRPr="00E61C4B">
        <w:rPr>
          <w:rFonts w:ascii="Times New Roman" w:hAnsi="Times New Roman" w:cs="Times New Roman"/>
          <w:sz w:val="28"/>
          <w:szCs w:val="28"/>
        </w:rPr>
        <w:t xml:space="preserve"> мероприятия для МАУДО «Дворец творчества». Методист также разрабатывает систему повышения профессиональной компетентности педагогов, работающих с</w:t>
      </w:r>
      <w:r>
        <w:rPr>
          <w:rFonts w:ascii="Times New Roman" w:hAnsi="Times New Roman" w:cs="Times New Roman"/>
          <w:sz w:val="28"/>
          <w:szCs w:val="28"/>
        </w:rPr>
        <w:t xml:space="preserve">о </w:t>
      </w:r>
      <w:r w:rsidRPr="00E61C4B">
        <w:rPr>
          <w:rFonts w:ascii="Times New Roman" w:hAnsi="Times New Roman" w:cs="Times New Roman"/>
          <w:sz w:val="28"/>
          <w:szCs w:val="28"/>
        </w:rPr>
        <w:t>способными детьми, и оказывает методическую и информационную поддержку родителям в вопросах развития способностей талантливых обучающихся. Он также осуществляет ведение мониторинга и анализ результатов деятельности структурного подразделения, формирует и распространяет информацию о передовых технологиях обучения и воспитания, соблюдает правила охраны труда и техники безопасности, противопожарной защиты, а также участвует в проводимых мероприятиях по предупреждению экстремистских проявлений в молодежной и подростковой среде.</w:t>
      </w:r>
    </w:p>
    <w:p w14:paraId="2F677F72" w14:textId="52107CA3" w:rsidR="00E61C4B" w:rsidRDefault="00E61C4B" w:rsidP="00E61C4B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61C4B">
        <w:rPr>
          <w:rFonts w:ascii="Times New Roman" w:hAnsi="Times New Roman" w:cs="Times New Roman"/>
          <w:sz w:val="28"/>
          <w:szCs w:val="28"/>
        </w:rPr>
        <w:t>Заместитель директора осуществляет планирование деятельности учреждения, координирует работу педагогических и иных работников, контролирует качество образовательного процесса, вносит предложения по совершенствованию образовательного процесса и управления учреждением. Он также участвует в подборе и расстановке кадров, обеспечивает своевременное составление отчетной документации, организует эвакуацию людей на случай возникновения чрезвычайных ситуаций, а также имеет ряд прав, включая свободу выбора и использования педагогически обоснованных форм, средств и методов работы, право на творческую инициативу и разработку авторских программ и методов работы, бесплатное пользование библиотеками и информационными ресурсами, участие в управлении учреждением и объединение в общественные профессиональные организации.</w:t>
      </w:r>
    </w:p>
    <w:p w14:paraId="58221B8D" w14:textId="77777777" w:rsidR="00717D04" w:rsidRDefault="00717D04" w:rsidP="00717D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F87DE72" w14:textId="7345AB4A" w:rsidR="00717D04" w:rsidRDefault="00717D04" w:rsidP="00717D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Отчет за </w:t>
      </w:r>
      <w:r w:rsidR="007C3984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часов представлен на </w:t>
      </w:r>
      <w:r w:rsidR="00E61C4B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листах. </w:t>
      </w:r>
    </w:p>
    <w:p w14:paraId="0A6D7650" w14:textId="77777777" w:rsidR="00717D04" w:rsidRDefault="00717D04" w:rsidP="00717D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6085B3" w14:textId="3735E148" w:rsidR="00717D04" w:rsidRDefault="00717D04" w:rsidP="00717D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Приложения содержат: </w:t>
      </w:r>
    </w:p>
    <w:p w14:paraId="25F5E511" w14:textId="77777777" w:rsidR="00717D04" w:rsidRDefault="00717D04" w:rsidP="00717D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36"/>
        <w:gridCol w:w="5334"/>
      </w:tblGrid>
      <w:tr w:rsidR="00717D04" w14:paraId="7732817E" w14:textId="77777777" w:rsidTr="00EF1853">
        <w:tc>
          <w:tcPr>
            <w:tcW w:w="4785" w:type="dxa"/>
          </w:tcPr>
          <w:p w14:paraId="65618A20" w14:textId="77777777" w:rsidR="00717D04" w:rsidRDefault="00717D04" w:rsidP="00EF18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Руководитель структурного подразделения, на базе которого студент проходил практику</w:t>
            </w:r>
          </w:p>
        </w:tc>
        <w:tc>
          <w:tcPr>
            <w:tcW w:w="4785" w:type="dxa"/>
          </w:tcPr>
          <w:p w14:paraId="69FCDC5E" w14:textId="77777777" w:rsidR="00717D04" w:rsidRDefault="00717D04" w:rsidP="00EF18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49EEDD3" w14:textId="77777777" w:rsidR="00717D04" w:rsidRDefault="00717D04" w:rsidP="00EF18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«____» ________________________ 20</w:t>
            </w:r>
            <w:r w:rsidR="0058756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_г.</w:t>
            </w:r>
          </w:p>
          <w:p w14:paraId="00166BCF" w14:textId="77777777" w:rsidR="00717D04" w:rsidRDefault="00717D04" w:rsidP="00EF18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____________/________________________</w:t>
            </w:r>
          </w:p>
        </w:tc>
      </w:tr>
    </w:tbl>
    <w:p w14:paraId="684673C2" w14:textId="5FC445DA" w:rsidR="000A1CC8" w:rsidRDefault="00EF18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A1AE662" w14:textId="77777777" w:rsidR="000A1CC8" w:rsidRDefault="000A1CC8" w:rsidP="000A1CC8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1214"/>
        <w:gridCol w:w="3147"/>
        <w:gridCol w:w="4111"/>
        <w:gridCol w:w="1417"/>
      </w:tblGrid>
      <w:tr w:rsidR="000A1CC8" w14:paraId="17B4E973" w14:textId="77777777" w:rsidTr="000A1CC8">
        <w:trPr>
          <w:trHeight w:val="322"/>
        </w:trPr>
        <w:tc>
          <w:tcPr>
            <w:tcW w:w="1214" w:type="dxa"/>
            <w:vMerge w:val="restart"/>
          </w:tcPr>
          <w:p w14:paraId="550520E1" w14:textId="77777777" w:rsidR="000A1CC8" w:rsidRDefault="000A1CC8" w:rsidP="000A1C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3147" w:type="dxa"/>
            <w:vMerge w:val="restart"/>
          </w:tcPr>
          <w:p w14:paraId="40CB4B6E" w14:textId="77777777" w:rsidR="000A1CC8" w:rsidRDefault="000A1CC8" w:rsidP="000A1C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Виды работ</w:t>
            </w:r>
          </w:p>
        </w:tc>
        <w:tc>
          <w:tcPr>
            <w:tcW w:w="4111" w:type="dxa"/>
            <w:vMerge w:val="restart"/>
          </w:tcPr>
          <w:p w14:paraId="52197FD2" w14:textId="77777777" w:rsidR="000A1CC8" w:rsidRDefault="000A1CC8" w:rsidP="000A1C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Содержание работ</w:t>
            </w:r>
          </w:p>
        </w:tc>
        <w:tc>
          <w:tcPr>
            <w:tcW w:w="1417" w:type="dxa"/>
            <w:vMerge w:val="restart"/>
          </w:tcPr>
          <w:p w14:paraId="3749725B" w14:textId="77777777" w:rsidR="000A1CC8" w:rsidRDefault="000A1CC8" w:rsidP="000A1C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Кол-во часов</w:t>
            </w:r>
          </w:p>
        </w:tc>
      </w:tr>
      <w:tr w:rsidR="000A1CC8" w14:paraId="1D4F82C1" w14:textId="77777777" w:rsidTr="000A1CC8">
        <w:trPr>
          <w:trHeight w:val="322"/>
        </w:trPr>
        <w:tc>
          <w:tcPr>
            <w:tcW w:w="1214" w:type="dxa"/>
            <w:vMerge/>
          </w:tcPr>
          <w:p w14:paraId="126C92D5" w14:textId="77777777" w:rsidR="000A1CC8" w:rsidRDefault="000A1CC8" w:rsidP="000A1C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47" w:type="dxa"/>
            <w:vMerge/>
          </w:tcPr>
          <w:p w14:paraId="6A49B5BD" w14:textId="77777777" w:rsidR="000A1CC8" w:rsidRDefault="000A1CC8" w:rsidP="000A1C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1" w:type="dxa"/>
            <w:vMerge/>
          </w:tcPr>
          <w:p w14:paraId="28CE14FD" w14:textId="77777777" w:rsidR="000A1CC8" w:rsidRDefault="000A1CC8" w:rsidP="000A1C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vMerge/>
          </w:tcPr>
          <w:p w14:paraId="0507F505" w14:textId="77777777" w:rsidR="000A1CC8" w:rsidRDefault="000A1CC8" w:rsidP="000A1C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A1CC8" w14:paraId="67593620" w14:textId="77777777" w:rsidTr="000A1CC8">
        <w:tc>
          <w:tcPr>
            <w:tcW w:w="1214" w:type="dxa"/>
          </w:tcPr>
          <w:p w14:paraId="0E57F9F6" w14:textId="77777777" w:rsidR="000A1CC8" w:rsidRPr="008952C6" w:rsidRDefault="000A1CC8" w:rsidP="000A1CC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28/05/24</w:t>
            </w:r>
          </w:p>
        </w:tc>
        <w:tc>
          <w:tcPr>
            <w:tcW w:w="3147" w:type="dxa"/>
          </w:tcPr>
          <w:p w14:paraId="601D0FA8" w14:textId="77777777" w:rsidR="000A1CC8" w:rsidRDefault="000A1CC8" w:rsidP="000A1C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742A">
              <w:rPr>
                <w:rFonts w:ascii="Times New Roman" w:hAnsi="Times New Roman" w:cs="Times New Roman"/>
                <w:sz w:val="28"/>
                <w:szCs w:val="28"/>
              </w:rPr>
              <w:t xml:space="preserve">Ознакомление с особенностями планирования работы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структурного подразделения</w:t>
            </w:r>
            <w:r w:rsidRPr="000D742A">
              <w:rPr>
                <w:rFonts w:ascii="Times New Roman" w:hAnsi="Times New Roman" w:cs="Times New Roman"/>
                <w:sz w:val="28"/>
                <w:szCs w:val="28"/>
              </w:rPr>
              <w:t xml:space="preserve"> организации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111" w:type="dxa"/>
          </w:tcPr>
          <w:p w14:paraId="55EE9033" w14:textId="77777777" w:rsidR="000A1CC8" w:rsidRPr="00BF39DD" w:rsidRDefault="000A1CC8" w:rsidP="000A1CC8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39DD">
              <w:rPr>
                <w:rFonts w:ascii="Times New Roman" w:hAnsi="Times New Roman" w:cs="Times New Roman"/>
                <w:b/>
                <w:sz w:val="28"/>
                <w:szCs w:val="28"/>
              </w:rPr>
              <w:t>Анализ планирования деятельности структурного подразделения</w:t>
            </w:r>
          </w:p>
          <w:p w14:paraId="3C1ECB25" w14:textId="77777777" w:rsidR="000A1CC8" w:rsidRPr="003A0108" w:rsidRDefault="000A1CC8" w:rsidP="000A1CC8">
            <w:pPr>
              <w:pStyle w:val="ListParagraph"/>
              <w:numPr>
                <w:ilvl w:val="0"/>
                <w:numId w:val="11"/>
              </w:numPr>
              <w:ind w:left="34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0108">
              <w:rPr>
                <w:rFonts w:ascii="Times New Roman" w:hAnsi="Times New Roman" w:cs="Times New Roman"/>
                <w:sz w:val="28"/>
                <w:szCs w:val="28"/>
              </w:rPr>
              <w:t>Виды планов структурного подразделения организации (образовательного учреждения):</w:t>
            </w:r>
          </w:p>
          <w:p w14:paraId="04642363" w14:textId="77777777" w:rsidR="000A1CC8" w:rsidRPr="003A0108" w:rsidRDefault="000A1CC8" w:rsidP="000A1CC8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0108">
              <w:rPr>
                <w:rFonts w:ascii="Times New Roman" w:hAnsi="Times New Roman" w:cs="Times New Roman"/>
                <w:sz w:val="28"/>
                <w:szCs w:val="28"/>
              </w:rPr>
              <w:t>- годовой план;</w:t>
            </w:r>
          </w:p>
          <w:p w14:paraId="10AE3162" w14:textId="77777777" w:rsidR="000A1CC8" w:rsidRPr="003A0108" w:rsidRDefault="000A1CC8" w:rsidP="000A1CC8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0108">
              <w:rPr>
                <w:rFonts w:ascii="Times New Roman" w:hAnsi="Times New Roman" w:cs="Times New Roman"/>
                <w:sz w:val="28"/>
                <w:szCs w:val="28"/>
              </w:rPr>
              <w:t>- план на полугодие;</w:t>
            </w:r>
          </w:p>
          <w:p w14:paraId="05A93AB9" w14:textId="77777777" w:rsidR="000A1CC8" w:rsidRPr="003A0108" w:rsidRDefault="000A1CC8" w:rsidP="000A1CC8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0108">
              <w:rPr>
                <w:rFonts w:ascii="Times New Roman" w:hAnsi="Times New Roman" w:cs="Times New Roman"/>
                <w:sz w:val="28"/>
                <w:szCs w:val="28"/>
              </w:rPr>
              <w:t>- план работы на каникулах;</w:t>
            </w:r>
          </w:p>
          <w:p w14:paraId="483E6E93" w14:textId="77777777" w:rsidR="000A1CC8" w:rsidRPr="003A0108" w:rsidRDefault="000A1CC8" w:rsidP="000A1CC8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0108">
              <w:rPr>
                <w:rFonts w:ascii="Times New Roman" w:hAnsi="Times New Roman" w:cs="Times New Roman"/>
                <w:sz w:val="28"/>
                <w:szCs w:val="28"/>
              </w:rPr>
              <w:t>- план на неделю;</w:t>
            </w:r>
          </w:p>
          <w:p w14:paraId="1E24CD0E" w14:textId="77777777" w:rsidR="000A1CC8" w:rsidRDefault="000A1CC8" w:rsidP="000A1CC8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0108">
              <w:rPr>
                <w:rFonts w:ascii="Times New Roman" w:hAnsi="Times New Roman" w:cs="Times New Roman"/>
                <w:sz w:val="28"/>
                <w:szCs w:val="28"/>
              </w:rPr>
              <w:t xml:space="preserve">- план на день. </w:t>
            </w:r>
          </w:p>
          <w:p w14:paraId="04DB48CA" w14:textId="77777777" w:rsidR="000A1CC8" w:rsidRDefault="000A1CC8" w:rsidP="000A1CC8">
            <w:pPr>
              <w:pStyle w:val="ListParagraph"/>
              <w:numPr>
                <w:ilvl w:val="0"/>
                <w:numId w:val="11"/>
              </w:numPr>
              <w:ind w:left="0" w:firstLine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742A">
              <w:rPr>
                <w:rFonts w:ascii="Times New Roman" w:hAnsi="Times New Roman" w:cs="Times New Roman"/>
                <w:sz w:val="28"/>
                <w:szCs w:val="28"/>
              </w:rPr>
              <w:t>Основные стадии планирования.</w:t>
            </w:r>
          </w:p>
          <w:p w14:paraId="6B84116C" w14:textId="77777777" w:rsidR="000A1CC8" w:rsidRDefault="000A1CC8" w:rsidP="000A1CC8">
            <w:pPr>
              <w:pStyle w:val="ListParagraph"/>
              <w:numPr>
                <w:ilvl w:val="0"/>
                <w:numId w:val="11"/>
              </w:numPr>
              <w:ind w:left="0" w:firstLine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Составить свой план деятельности на месяц/неделю.</w:t>
            </w:r>
          </w:p>
          <w:p w14:paraId="449D443C" w14:textId="77777777" w:rsidR="000A1CC8" w:rsidRPr="003A0108" w:rsidRDefault="000A1CC8" w:rsidP="000A1C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5833">
              <w:rPr>
                <w:rFonts w:ascii="Times New Roman" w:hAnsi="Times New Roman" w:cs="Times New Roman"/>
                <w:i/>
                <w:sz w:val="28"/>
                <w:szCs w:val="28"/>
              </w:rPr>
              <w:t>Приложить к отчету: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копию плана на месяц, годовой (в электронном варианте).</w:t>
            </w:r>
          </w:p>
        </w:tc>
        <w:tc>
          <w:tcPr>
            <w:tcW w:w="1417" w:type="dxa"/>
          </w:tcPr>
          <w:p w14:paraId="604F9021" w14:textId="77777777" w:rsidR="000A1CC8" w:rsidRDefault="000A1CC8" w:rsidP="000A1C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</w:tbl>
    <w:p w14:paraId="647E584B" w14:textId="77777777" w:rsidR="000A1CC8" w:rsidRDefault="000A1CC8" w:rsidP="000A1CC8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607585EF" w14:textId="77777777" w:rsidR="000A1CC8" w:rsidRPr="000A1CC8" w:rsidRDefault="000A1CC8" w:rsidP="000A1CC8">
      <w:pPr>
        <w:rPr>
          <w:rFonts w:ascii="Times New Roman" w:hAnsi="Times New Roman" w:cs="Times New Roman"/>
          <w:sz w:val="28"/>
          <w:szCs w:val="28"/>
        </w:rPr>
      </w:pPr>
      <w:r w:rsidRPr="000A1CC8">
        <w:rPr>
          <w:rFonts w:ascii="Times New Roman" w:hAnsi="Times New Roman" w:cs="Times New Roman"/>
          <w:sz w:val="28"/>
          <w:szCs w:val="28"/>
        </w:rPr>
        <w:t>В рамках структурного подразделения образовательной организации представлен ряд планов, каждый из которых имеет свою специфику и цели.</w:t>
      </w:r>
    </w:p>
    <w:p w14:paraId="6FC49766" w14:textId="77777777" w:rsidR="000A1CC8" w:rsidRDefault="000A1CC8" w:rsidP="000A1CC8">
      <w:pPr>
        <w:rPr>
          <w:rFonts w:ascii="Times New Roman" w:hAnsi="Times New Roman" w:cs="Times New Roman"/>
          <w:sz w:val="28"/>
          <w:szCs w:val="28"/>
        </w:rPr>
      </w:pPr>
      <w:r w:rsidRPr="000A1CC8">
        <w:rPr>
          <w:rFonts w:ascii="Times New Roman" w:hAnsi="Times New Roman" w:cs="Times New Roman"/>
          <w:b/>
          <w:sz w:val="28"/>
          <w:szCs w:val="28"/>
        </w:rPr>
        <w:t>Годовой план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0A1CC8">
        <w:rPr>
          <w:rFonts w:ascii="Times New Roman" w:hAnsi="Times New Roman" w:cs="Times New Roman"/>
          <w:sz w:val="28"/>
          <w:szCs w:val="28"/>
        </w:rPr>
        <w:t xml:space="preserve"> определяется как основополагающий документ, охватывающий однолетний период. Его целью является установление стратегических целей и задач подразделения на год вперед, а также разр</w:t>
      </w:r>
      <w:r>
        <w:rPr>
          <w:rFonts w:ascii="Times New Roman" w:hAnsi="Times New Roman" w:cs="Times New Roman"/>
          <w:sz w:val="28"/>
          <w:szCs w:val="28"/>
        </w:rPr>
        <w:t>аботка основ для их достижения.</w:t>
      </w:r>
    </w:p>
    <w:p w14:paraId="5B20340A" w14:textId="64ECE972" w:rsidR="000A1CC8" w:rsidRPr="000A1CC8" w:rsidRDefault="000A1CC8" w:rsidP="000A1CC8">
      <w:pPr>
        <w:rPr>
          <w:rFonts w:ascii="Times New Roman" w:hAnsi="Times New Roman" w:cs="Times New Roman"/>
          <w:sz w:val="28"/>
          <w:szCs w:val="28"/>
        </w:rPr>
      </w:pPr>
      <w:r w:rsidRPr="000A1CC8">
        <w:rPr>
          <w:rFonts w:ascii="Times New Roman" w:hAnsi="Times New Roman" w:cs="Times New Roman"/>
          <w:sz w:val="28"/>
          <w:szCs w:val="28"/>
        </w:rPr>
        <w:t>Структура годового плана включает разделы, охватывающие все аспекты деятельности подразделения, с конкретными мероприятиями, сроками реализации и ответственными лицами, и его утверждение требует согласова</w:t>
      </w:r>
      <w:r>
        <w:rPr>
          <w:rFonts w:ascii="Times New Roman" w:hAnsi="Times New Roman" w:cs="Times New Roman"/>
          <w:sz w:val="28"/>
          <w:szCs w:val="28"/>
        </w:rPr>
        <w:t>ния с руководством организации.</w:t>
      </w:r>
    </w:p>
    <w:p w14:paraId="2E323574" w14:textId="77777777" w:rsidR="000A1CC8" w:rsidRDefault="000A1CC8" w:rsidP="000A1CC8">
      <w:pPr>
        <w:rPr>
          <w:rFonts w:ascii="Times New Roman" w:hAnsi="Times New Roman" w:cs="Times New Roman"/>
          <w:sz w:val="28"/>
          <w:szCs w:val="28"/>
        </w:rPr>
      </w:pPr>
      <w:r w:rsidRPr="000A1CC8">
        <w:rPr>
          <w:rFonts w:ascii="Times New Roman" w:hAnsi="Times New Roman" w:cs="Times New Roman"/>
          <w:b/>
          <w:sz w:val="28"/>
          <w:szCs w:val="28"/>
        </w:rPr>
        <w:t>План на полугодие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0A1CC8">
        <w:rPr>
          <w:rFonts w:ascii="Times New Roman" w:hAnsi="Times New Roman" w:cs="Times New Roman"/>
          <w:sz w:val="28"/>
          <w:szCs w:val="28"/>
        </w:rPr>
        <w:t xml:space="preserve"> конкретизирует годовой план на более короткий период - 6 месяцев. Его целью является поэтапное выполнение годовых задач и корректировка деятельности в соотв</w:t>
      </w:r>
      <w:r>
        <w:rPr>
          <w:rFonts w:ascii="Times New Roman" w:hAnsi="Times New Roman" w:cs="Times New Roman"/>
          <w:sz w:val="28"/>
          <w:szCs w:val="28"/>
        </w:rPr>
        <w:t>етствии с текущими изменениями.</w:t>
      </w:r>
    </w:p>
    <w:p w14:paraId="7D79415D" w14:textId="64586547" w:rsidR="000A1CC8" w:rsidRPr="000A1CC8" w:rsidRDefault="000A1CC8" w:rsidP="000A1CC8">
      <w:pPr>
        <w:rPr>
          <w:rFonts w:ascii="Times New Roman" w:hAnsi="Times New Roman" w:cs="Times New Roman"/>
          <w:sz w:val="28"/>
          <w:szCs w:val="28"/>
        </w:rPr>
      </w:pPr>
      <w:r w:rsidRPr="000A1CC8">
        <w:rPr>
          <w:rFonts w:ascii="Times New Roman" w:hAnsi="Times New Roman" w:cs="Times New Roman"/>
          <w:sz w:val="28"/>
          <w:szCs w:val="28"/>
        </w:rPr>
        <w:t>План на полугодие развивает цели и задачи годового плана, устанавливает промежуточные контрольные точки и является инструментом оперативного управления подразделением.</w:t>
      </w:r>
    </w:p>
    <w:p w14:paraId="2FCD95E8" w14:textId="77777777" w:rsidR="000A1CC8" w:rsidRPr="000A1CC8" w:rsidRDefault="000A1CC8" w:rsidP="000A1CC8">
      <w:pPr>
        <w:rPr>
          <w:rFonts w:ascii="Times New Roman" w:hAnsi="Times New Roman" w:cs="Times New Roman"/>
          <w:sz w:val="28"/>
          <w:szCs w:val="28"/>
        </w:rPr>
      </w:pPr>
    </w:p>
    <w:p w14:paraId="7B75C62A" w14:textId="77777777" w:rsidR="000A1CC8" w:rsidRDefault="000A1CC8" w:rsidP="000A1CC8">
      <w:pPr>
        <w:rPr>
          <w:rFonts w:ascii="Times New Roman" w:hAnsi="Times New Roman" w:cs="Times New Roman"/>
          <w:sz w:val="28"/>
          <w:szCs w:val="28"/>
        </w:rPr>
      </w:pPr>
      <w:r w:rsidRPr="000A1CC8">
        <w:rPr>
          <w:rFonts w:ascii="Times New Roman" w:hAnsi="Times New Roman" w:cs="Times New Roman"/>
          <w:b/>
          <w:sz w:val="28"/>
          <w:szCs w:val="28"/>
        </w:rPr>
        <w:t>План работы на каникулах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0A1CC8">
        <w:rPr>
          <w:rFonts w:ascii="Times New Roman" w:hAnsi="Times New Roman" w:cs="Times New Roman"/>
          <w:sz w:val="28"/>
          <w:szCs w:val="28"/>
        </w:rPr>
        <w:t xml:space="preserve"> разрабатывается для организации активного отдыха и развития обучающихся в период каникул. Его целью является обеспечение разностороннего развити</w:t>
      </w:r>
      <w:r>
        <w:rPr>
          <w:rFonts w:ascii="Times New Roman" w:hAnsi="Times New Roman" w:cs="Times New Roman"/>
          <w:sz w:val="28"/>
          <w:szCs w:val="28"/>
        </w:rPr>
        <w:t>я студентов во время перерывов.</w:t>
      </w:r>
    </w:p>
    <w:p w14:paraId="7CFCA857" w14:textId="1EC80BB4" w:rsidR="000A1CC8" w:rsidRPr="000A1CC8" w:rsidRDefault="000A1CC8" w:rsidP="000A1CC8">
      <w:pPr>
        <w:rPr>
          <w:rFonts w:ascii="Times New Roman" w:hAnsi="Times New Roman" w:cs="Times New Roman"/>
          <w:sz w:val="28"/>
          <w:szCs w:val="28"/>
        </w:rPr>
      </w:pPr>
      <w:r w:rsidRPr="000A1CC8">
        <w:rPr>
          <w:rFonts w:ascii="Times New Roman" w:hAnsi="Times New Roman" w:cs="Times New Roman"/>
          <w:sz w:val="28"/>
          <w:szCs w:val="28"/>
        </w:rPr>
        <w:t>План включает разнообразные мероприятия, учитывающие возрастные особенности и интересы студентов, и связан с годовым планом воспитательной работы.</w:t>
      </w:r>
    </w:p>
    <w:p w14:paraId="03D30141" w14:textId="77777777" w:rsidR="000A1CC8" w:rsidRPr="000A1CC8" w:rsidRDefault="000A1CC8" w:rsidP="000A1CC8">
      <w:pPr>
        <w:rPr>
          <w:rFonts w:ascii="Times New Roman" w:hAnsi="Times New Roman" w:cs="Times New Roman"/>
          <w:sz w:val="28"/>
          <w:szCs w:val="28"/>
        </w:rPr>
      </w:pPr>
    </w:p>
    <w:p w14:paraId="0C491101" w14:textId="77777777" w:rsidR="000A1CC8" w:rsidRDefault="000A1CC8" w:rsidP="000A1CC8">
      <w:pPr>
        <w:rPr>
          <w:rFonts w:ascii="Times New Roman" w:hAnsi="Times New Roman" w:cs="Times New Roman"/>
          <w:sz w:val="28"/>
          <w:szCs w:val="28"/>
        </w:rPr>
      </w:pPr>
      <w:r w:rsidRPr="000A1CC8">
        <w:rPr>
          <w:rFonts w:ascii="Times New Roman" w:hAnsi="Times New Roman" w:cs="Times New Roman"/>
          <w:b/>
          <w:sz w:val="28"/>
          <w:szCs w:val="28"/>
        </w:rPr>
        <w:t>План на неделю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0A1CC8">
        <w:rPr>
          <w:rFonts w:ascii="Times New Roman" w:hAnsi="Times New Roman" w:cs="Times New Roman"/>
          <w:sz w:val="28"/>
          <w:szCs w:val="28"/>
        </w:rPr>
        <w:t xml:space="preserve"> отражает текущую работу подразделения в рамках учебной недели. Его целью является обеспечение системного подхода к организации учебного проц</w:t>
      </w:r>
      <w:r>
        <w:rPr>
          <w:rFonts w:ascii="Times New Roman" w:hAnsi="Times New Roman" w:cs="Times New Roman"/>
          <w:sz w:val="28"/>
          <w:szCs w:val="28"/>
        </w:rPr>
        <w:t>есса и внеклассных мероприятий.</w:t>
      </w:r>
    </w:p>
    <w:p w14:paraId="50E3C09A" w14:textId="4A391E37" w:rsidR="000A1CC8" w:rsidRPr="000A1CC8" w:rsidRDefault="000A1CC8" w:rsidP="000A1CC8">
      <w:pPr>
        <w:rPr>
          <w:rFonts w:ascii="Times New Roman" w:hAnsi="Times New Roman" w:cs="Times New Roman"/>
          <w:sz w:val="28"/>
          <w:szCs w:val="28"/>
        </w:rPr>
      </w:pPr>
      <w:r w:rsidRPr="000A1CC8">
        <w:rPr>
          <w:rFonts w:ascii="Times New Roman" w:hAnsi="Times New Roman" w:cs="Times New Roman"/>
          <w:sz w:val="28"/>
          <w:szCs w:val="28"/>
        </w:rPr>
        <w:t>План включает расписание занятий, внеклассные мероприятия, консультации для обучающихся, методическую работу и самоподготовку учителя, и его утверждение происходит директором школы.</w:t>
      </w:r>
    </w:p>
    <w:p w14:paraId="4C60B14E" w14:textId="77777777" w:rsidR="000A1CC8" w:rsidRPr="000A1CC8" w:rsidRDefault="000A1CC8" w:rsidP="000A1CC8">
      <w:pPr>
        <w:rPr>
          <w:rFonts w:ascii="Times New Roman" w:hAnsi="Times New Roman" w:cs="Times New Roman"/>
          <w:sz w:val="28"/>
          <w:szCs w:val="28"/>
        </w:rPr>
      </w:pPr>
    </w:p>
    <w:p w14:paraId="3CEEED00" w14:textId="77777777" w:rsidR="000A1CC8" w:rsidRDefault="000A1CC8" w:rsidP="000A1CC8">
      <w:pPr>
        <w:rPr>
          <w:rFonts w:ascii="Times New Roman" w:hAnsi="Times New Roman" w:cs="Times New Roman"/>
          <w:sz w:val="28"/>
          <w:szCs w:val="28"/>
        </w:rPr>
      </w:pPr>
      <w:r w:rsidRPr="000A1CC8">
        <w:rPr>
          <w:rFonts w:ascii="Times New Roman" w:hAnsi="Times New Roman" w:cs="Times New Roman"/>
          <w:b/>
          <w:sz w:val="28"/>
          <w:szCs w:val="28"/>
        </w:rPr>
        <w:t>План на день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0A1CC8">
        <w:rPr>
          <w:rFonts w:ascii="Times New Roman" w:hAnsi="Times New Roman" w:cs="Times New Roman"/>
          <w:sz w:val="28"/>
          <w:szCs w:val="28"/>
        </w:rPr>
        <w:t xml:space="preserve"> представляет собой наиболее детализированный план, разрабатываемый учителем на каждый учебный день. Его целью является обеспечение четкой структуры урока и максимальной эффективности использования учебного времени. </w:t>
      </w:r>
    </w:p>
    <w:p w14:paraId="02EED58E" w14:textId="3C58589C" w:rsidR="000A1CC8" w:rsidRDefault="000A1CC8" w:rsidP="000A1CC8">
      <w:pPr>
        <w:rPr>
          <w:rFonts w:ascii="Times New Roman" w:hAnsi="Times New Roman" w:cs="Times New Roman"/>
          <w:sz w:val="28"/>
          <w:szCs w:val="28"/>
        </w:rPr>
      </w:pPr>
      <w:r w:rsidRPr="000A1CC8">
        <w:rPr>
          <w:rFonts w:ascii="Times New Roman" w:hAnsi="Times New Roman" w:cs="Times New Roman"/>
          <w:sz w:val="28"/>
          <w:szCs w:val="28"/>
        </w:rPr>
        <w:t>План включает в себя тему урока, цели и задачи, тип урока, содержание, методы работы, наглядные пособия и домашнее задание, и является методическим инструментом учителя для</w:t>
      </w:r>
      <w:r>
        <w:rPr>
          <w:rFonts w:ascii="Times New Roman" w:hAnsi="Times New Roman" w:cs="Times New Roman"/>
          <w:sz w:val="28"/>
          <w:szCs w:val="28"/>
        </w:rPr>
        <w:t xml:space="preserve"> организации учебного процесса.</w:t>
      </w:r>
    </w:p>
    <w:p w14:paraId="244C2673" w14:textId="77777777" w:rsidR="000A1CC8" w:rsidRPr="000A1CC8" w:rsidRDefault="000A1CC8" w:rsidP="000A1CC8">
      <w:pPr>
        <w:rPr>
          <w:rFonts w:ascii="Times New Roman" w:hAnsi="Times New Roman" w:cs="Times New Roman"/>
          <w:sz w:val="28"/>
          <w:szCs w:val="28"/>
        </w:rPr>
      </w:pPr>
    </w:p>
    <w:p w14:paraId="7A061006" w14:textId="77777777" w:rsidR="000A1CC8" w:rsidRDefault="000A1CC8" w:rsidP="000A1CC8">
      <w:pPr>
        <w:rPr>
          <w:rFonts w:ascii="Times New Roman" w:hAnsi="Times New Roman" w:cs="Times New Roman"/>
          <w:sz w:val="28"/>
          <w:szCs w:val="28"/>
        </w:rPr>
      </w:pPr>
      <w:r w:rsidRPr="000A1CC8">
        <w:rPr>
          <w:rFonts w:ascii="Times New Roman" w:hAnsi="Times New Roman" w:cs="Times New Roman"/>
          <w:sz w:val="28"/>
          <w:szCs w:val="28"/>
        </w:rPr>
        <w:t>Структура планирования включает несколько этапов: анализ, разработку плана, его реализацию и подведение итогов. Анализ предполагает определение целей и задач, изучение текущего состояния д</w:t>
      </w:r>
      <w:r>
        <w:rPr>
          <w:rFonts w:ascii="Times New Roman" w:hAnsi="Times New Roman" w:cs="Times New Roman"/>
          <w:sz w:val="28"/>
          <w:szCs w:val="28"/>
        </w:rPr>
        <w:t>ел и оценку имеющихся ресурсов.</w:t>
      </w:r>
    </w:p>
    <w:p w14:paraId="6D64CEFD" w14:textId="435EC878" w:rsidR="0034101F" w:rsidRPr="0034101F" w:rsidRDefault="000A1CC8" w:rsidP="0034101F">
      <w:pPr>
        <w:rPr>
          <w:rFonts w:ascii="Times New Roman" w:hAnsi="Times New Roman" w:cs="Times New Roman"/>
          <w:sz w:val="28"/>
          <w:szCs w:val="28"/>
        </w:rPr>
      </w:pPr>
      <w:r w:rsidRPr="000A1CC8">
        <w:rPr>
          <w:rFonts w:ascii="Times New Roman" w:hAnsi="Times New Roman" w:cs="Times New Roman"/>
          <w:sz w:val="28"/>
          <w:szCs w:val="28"/>
        </w:rPr>
        <w:t>Разработка плана включает формулировку конкретных целей и задач, определение этапов реализации, распределение обязанностей и установление сроков выполнения. Реализация плана включает ознакомление всех членов коллектива с его содержанием, контроль за выполнением, методическую поддержку исполнителей и корректировку в случае необходимости. Подведение итогов включает анализ результатов, оценку достижения целей, выявление недостатков и ошибок, и разработку предложений по совершенствованию системы планирования.</w:t>
      </w:r>
    </w:p>
    <w:p w14:paraId="4F65ACEE" w14:textId="6EBEA113" w:rsidR="0034101F" w:rsidRPr="0034101F" w:rsidRDefault="0034101F" w:rsidP="003410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34101F">
        <w:rPr>
          <w:rFonts w:ascii="Times New Roman" w:hAnsi="Times New Roman" w:cs="Times New Roman"/>
          <w:b/>
          <w:sz w:val="28"/>
          <w:szCs w:val="28"/>
        </w:rPr>
        <w:t>Анализ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AA80B65" w14:textId="4C55C8C4" w:rsidR="0034101F" w:rsidRPr="0034101F" w:rsidRDefault="0034101F" w:rsidP="0034101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34101F">
        <w:rPr>
          <w:rFonts w:ascii="Times New Roman" w:hAnsi="Times New Roman" w:cs="Times New Roman"/>
          <w:sz w:val="28"/>
          <w:szCs w:val="28"/>
        </w:rPr>
        <w:t>- Определение целей и задач планирования, при этом требуется формулировка SMART-целей (конкретных, измеримых, достижимых, релевантных и ограниченных по времени).</w:t>
      </w:r>
    </w:p>
    <w:p w14:paraId="6BC9C880" w14:textId="60970869" w:rsidR="0034101F" w:rsidRPr="0034101F" w:rsidRDefault="0034101F" w:rsidP="0034101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34101F">
        <w:rPr>
          <w:rFonts w:ascii="Times New Roman" w:hAnsi="Times New Roman" w:cs="Times New Roman"/>
          <w:sz w:val="28"/>
          <w:szCs w:val="28"/>
        </w:rPr>
        <w:t>- Исследование текущего положения дел, включая анализ внутренних и внешних факторов, оказывающих влияние на деятельность подразделения, таких как ресурсы, квалификация персонала, мотивация, и внешние факторы, такие как законодательные требования, изменения в сфере образования, экономическая обстановка и демографические изменения.</w:t>
      </w:r>
    </w:p>
    <w:p w14:paraId="0F46C331" w14:textId="2BC85329" w:rsidR="0034101F" w:rsidRPr="0034101F" w:rsidRDefault="0034101F" w:rsidP="0034101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34101F">
        <w:rPr>
          <w:rFonts w:ascii="Times New Roman" w:hAnsi="Times New Roman" w:cs="Times New Roman"/>
          <w:sz w:val="28"/>
          <w:szCs w:val="28"/>
        </w:rPr>
        <w:t>- Оценка имеющихся ресурсов для реализации поставленных целей.</w:t>
      </w:r>
    </w:p>
    <w:p w14:paraId="28BAEB0B" w14:textId="031059C1" w:rsidR="0034101F" w:rsidRPr="0034101F" w:rsidRDefault="0034101F" w:rsidP="003410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34101F">
        <w:rPr>
          <w:rFonts w:ascii="Times New Roman" w:hAnsi="Times New Roman" w:cs="Times New Roman"/>
          <w:b/>
          <w:sz w:val="28"/>
          <w:szCs w:val="28"/>
        </w:rPr>
        <w:t>Разработка плана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5D7E056" w14:textId="6BD3DC60" w:rsidR="0034101F" w:rsidRPr="0034101F" w:rsidRDefault="0034101F" w:rsidP="0034101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34101F">
        <w:rPr>
          <w:rFonts w:ascii="Times New Roman" w:hAnsi="Times New Roman" w:cs="Times New Roman"/>
          <w:sz w:val="28"/>
          <w:szCs w:val="28"/>
        </w:rPr>
        <w:t>- Формулирование конкретных целей и задач, которые должны быть достигнуты на каждом этапе реализации плана.</w:t>
      </w:r>
    </w:p>
    <w:p w14:paraId="65C606D3" w14:textId="2C94E959" w:rsidR="0034101F" w:rsidRPr="0034101F" w:rsidRDefault="0034101F" w:rsidP="0034101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34101F">
        <w:rPr>
          <w:rFonts w:ascii="Times New Roman" w:hAnsi="Times New Roman" w:cs="Times New Roman"/>
          <w:sz w:val="28"/>
          <w:szCs w:val="28"/>
        </w:rPr>
        <w:t>- Определение этапов реализации плана с установлением соответствующих целей, задач и временных рамок.</w:t>
      </w:r>
    </w:p>
    <w:p w14:paraId="7900C6B5" w14:textId="501473C8" w:rsidR="0034101F" w:rsidRPr="0034101F" w:rsidRDefault="0034101F" w:rsidP="0034101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34101F">
        <w:rPr>
          <w:rFonts w:ascii="Times New Roman" w:hAnsi="Times New Roman" w:cs="Times New Roman"/>
          <w:sz w:val="28"/>
          <w:szCs w:val="28"/>
        </w:rPr>
        <w:t>- Распределение обязанностей между членами коллектива и установление сроков выполнения задач.</w:t>
      </w:r>
    </w:p>
    <w:p w14:paraId="3A8A28CA" w14:textId="46575E71" w:rsidR="0034101F" w:rsidRPr="0034101F" w:rsidRDefault="0034101F" w:rsidP="0034101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34101F">
        <w:rPr>
          <w:rFonts w:ascii="Times New Roman" w:hAnsi="Times New Roman" w:cs="Times New Roman"/>
          <w:sz w:val="28"/>
          <w:szCs w:val="28"/>
        </w:rPr>
        <w:t>- Определение необходимых ресурсов для выполнения каждой задачи.</w:t>
      </w:r>
    </w:p>
    <w:p w14:paraId="614BA340" w14:textId="44326274" w:rsidR="0034101F" w:rsidRPr="0034101F" w:rsidRDefault="0034101F" w:rsidP="003410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34101F">
        <w:rPr>
          <w:rFonts w:ascii="Times New Roman" w:hAnsi="Times New Roman" w:cs="Times New Roman"/>
          <w:b/>
          <w:sz w:val="28"/>
          <w:szCs w:val="28"/>
        </w:rPr>
        <w:t>Реализация плана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DC2AE3C" w14:textId="30301DD3" w:rsidR="0034101F" w:rsidRPr="0034101F" w:rsidRDefault="0034101F" w:rsidP="0034101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34101F">
        <w:rPr>
          <w:rFonts w:ascii="Times New Roman" w:hAnsi="Times New Roman" w:cs="Times New Roman"/>
          <w:sz w:val="28"/>
          <w:szCs w:val="28"/>
        </w:rPr>
        <w:t>- Подача информации о плане всем членам коллектива, которые будут вовлечены в его выполнение.</w:t>
      </w:r>
    </w:p>
    <w:p w14:paraId="20A3016D" w14:textId="09DAD954" w:rsidR="0034101F" w:rsidRPr="0034101F" w:rsidRDefault="0034101F" w:rsidP="0034101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34101F">
        <w:rPr>
          <w:rFonts w:ascii="Times New Roman" w:hAnsi="Times New Roman" w:cs="Times New Roman"/>
          <w:sz w:val="28"/>
          <w:szCs w:val="28"/>
        </w:rPr>
        <w:t>- Обеспечение контроля за выполнением плана с регулярным мониторингом и корректировкой при необходимости.</w:t>
      </w:r>
    </w:p>
    <w:p w14:paraId="7BB32CAC" w14:textId="2A4B61DF" w:rsidR="0034101F" w:rsidRPr="0034101F" w:rsidRDefault="0034101F" w:rsidP="0034101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34101F">
        <w:rPr>
          <w:rFonts w:ascii="Times New Roman" w:hAnsi="Times New Roman" w:cs="Times New Roman"/>
          <w:sz w:val="28"/>
          <w:szCs w:val="28"/>
        </w:rPr>
        <w:t>- Предоставление методической помощи исполнителям и корректировка плана при изменении обстоятельств.</w:t>
      </w:r>
    </w:p>
    <w:p w14:paraId="23C5C6BC" w14:textId="420EBAD9" w:rsidR="0034101F" w:rsidRPr="0034101F" w:rsidRDefault="0034101F" w:rsidP="003410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34101F">
        <w:rPr>
          <w:rFonts w:ascii="Times New Roman" w:hAnsi="Times New Roman" w:cs="Times New Roman"/>
          <w:b/>
          <w:sz w:val="28"/>
          <w:szCs w:val="28"/>
        </w:rPr>
        <w:t>Подведение итогов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565E4B3" w14:textId="722C9B05" w:rsidR="0034101F" w:rsidRPr="0034101F" w:rsidRDefault="0034101F" w:rsidP="0034101F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34101F">
        <w:rPr>
          <w:rFonts w:ascii="Times New Roman" w:hAnsi="Times New Roman" w:cs="Times New Roman"/>
          <w:sz w:val="28"/>
          <w:szCs w:val="28"/>
        </w:rPr>
        <w:t>- Анализ результатов выполнения плана с оценкой достижения поставленных целей и задач.</w:t>
      </w:r>
    </w:p>
    <w:p w14:paraId="61038F07" w14:textId="14A69D46" w:rsidR="0034101F" w:rsidRPr="0034101F" w:rsidRDefault="0034101F" w:rsidP="0034101F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34101F">
        <w:rPr>
          <w:rFonts w:ascii="Times New Roman" w:hAnsi="Times New Roman" w:cs="Times New Roman"/>
          <w:sz w:val="28"/>
          <w:szCs w:val="28"/>
        </w:rPr>
        <w:t>- Выявление недостатков и ошибок в планировании и реализации плана с разработкой мер по их устранению.</w:t>
      </w:r>
    </w:p>
    <w:p w14:paraId="15978836" w14:textId="6BD29664" w:rsidR="0034101F" w:rsidRPr="0034101F" w:rsidRDefault="0034101F" w:rsidP="0034101F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34101F">
        <w:rPr>
          <w:rFonts w:ascii="Times New Roman" w:hAnsi="Times New Roman" w:cs="Times New Roman"/>
          <w:sz w:val="28"/>
          <w:szCs w:val="28"/>
        </w:rPr>
        <w:t>- Разработка предложений по улучшению системы планирования на основе анализа и опыта выполнения плана.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3145"/>
        <w:gridCol w:w="3145"/>
      </w:tblGrid>
      <w:tr w:rsidR="0034101F" w14:paraId="277A5B07" w14:textId="77777777" w:rsidTr="0034101F">
        <w:trPr>
          <w:trHeight w:val="649"/>
        </w:trPr>
        <w:tc>
          <w:tcPr>
            <w:tcW w:w="3145" w:type="dxa"/>
          </w:tcPr>
          <w:p w14:paraId="29E11C0C" w14:textId="4B26CB38" w:rsidR="0034101F" w:rsidRDefault="0034101F" w:rsidP="003410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3145" w:type="dxa"/>
          </w:tcPr>
          <w:p w14:paraId="3BFDCD54" w14:textId="36CDFCAD" w:rsidR="0034101F" w:rsidRDefault="0034101F" w:rsidP="003410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</w:t>
            </w:r>
          </w:p>
        </w:tc>
        <w:tc>
          <w:tcPr>
            <w:tcW w:w="3145" w:type="dxa"/>
          </w:tcPr>
          <w:p w14:paraId="12BAE89C" w14:textId="392EBEC5" w:rsidR="0034101F" w:rsidRDefault="0034101F" w:rsidP="003410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Занятие</w:t>
            </w:r>
          </w:p>
        </w:tc>
      </w:tr>
      <w:tr w:rsidR="0034101F" w14:paraId="5AA0352F" w14:textId="77777777" w:rsidTr="0034101F">
        <w:trPr>
          <w:trHeight w:val="237"/>
        </w:trPr>
        <w:tc>
          <w:tcPr>
            <w:tcW w:w="3145" w:type="dxa"/>
            <w:vMerge w:val="restart"/>
          </w:tcPr>
          <w:p w14:paraId="1C02D16B" w14:textId="1BA39A4C" w:rsidR="0034101F" w:rsidRDefault="0034101F" w:rsidP="003410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Понедельник</w:t>
            </w:r>
          </w:p>
        </w:tc>
        <w:tc>
          <w:tcPr>
            <w:tcW w:w="3145" w:type="dxa"/>
          </w:tcPr>
          <w:p w14:paraId="3328C05A" w14:textId="077965AF" w:rsidR="0034101F" w:rsidRDefault="0034101F" w:rsidP="003410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9:30</w:t>
            </w:r>
          </w:p>
        </w:tc>
        <w:tc>
          <w:tcPr>
            <w:tcW w:w="3145" w:type="dxa"/>
          </w:tcPr>
          <w:p w14:paraId="3D68054D" w14:textId="49A7F44C" w:rsidR="0034101F" w:rsidRDefault="0034101F" w:rsidP="003410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Начало рабочего дня</w:t>
            </w:r>
          </w:p>
        </w:tc>
      </w:tr>
      <w:tr w:rsidR="0034101F" w14:paraId="453F5BB5" w14:textId="77777777" w:rsidTr="0034101F">
        <w:trPr>
          <w:trHeight w:val="237"/>
        </w:trPr>
        <w:tc>
          <w:tcPr>
            <w:tcW w:w="3145" w:type="dxa"/>
            <w:vMerge/>
          </w:tcPr>
          <w:p w14:paraId="52F6CC24" w14:textId="77777777" w:rsidR="0034101F" w:rsidRDefault="0034101F" w:rsidP="003410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45" w:type="dxa"/>
          </w:tcPr>
          <w:p w14:paraId="61026D33" w14:textId="34B3C8E7" w:rsidR="0034101F" w:rsidRDefault="0034101F" w:rsidP="003410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10:00</w:t>
            </w:r>
          </w:p>
        </w:tc>
        <w:tc>
          <w:tcPr>
            <w:tcW w:w="3145" w:type="dxa"/>
          </w:tcPr>
          <w:p w14:paraId="35241B7D" w14:textId="31CBCDF9" w:rsidR="0034101F" w:rsidRDefault="0034101F" w:rsidP="003410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Выполнение работ</w:t>
            </w:r>
          </w:p>
        </w:tc>
      </w:tr>
      <w:tr w:rsidR="0034101F" w14:paraId="5ECAFF08" w14:textId="77777777" w:rsidTr="0034101F">
        <w:trPr>
          <w:trHeight w:val="237"/>
        </w:trPr>
        <w:tc>
          <w:tcPr>
            <w:tcW w:w="3145" w:type="dxa"/>
            <w:vMerge/>
          </w:tcPr>
          <w:p w14:paraId="2AAE0BAB" w14:textId="77777777" w:rsidR="0034101F" w:rsidRDefault="0034101F" w:rsidP="003410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45" w:type="dxa"/>
          </w:tcPr>
          <w:p w14:paraId="72025B96" w14:textId="7D958CAA" w:rsidR="0034101F" w:rsidRDefault="0034101F" w:rsidP="003410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12:00</w:t>
            </w:r>
          </w:p>
        </w:tc>
        <w:tc>
          <w:tcPr>
            <w:tcW w:w="3145" w:type="dxa"/>
          </w:tcPr>
          <w:p w14:paraId="5F8079BC" w14:textId="56C5CCF3" w:rsidR="0034101F" w:rsidRDefault="0034101F" w:rsidP="003410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Обед</w:t>
            </w:r>
          </w:p>
        </w:tc>
      </w:tr>
      <w:tr w:rsidR="0034101F" w14:paraId="45A22A76" w14:textId="77777777" w:rsidTr="0034101F">
        <w:trPr>
          <w:trHeight w:val="237"/>
        </w:trPr>
        <w:tc>
          <w:tcPr>
            <w:tcW w:w="3145" w:type="dxa"/>
            <w:vMerge/>
          </w:tcPr>
          <w:p w14:paraId="2CA6B8AA" w14:textId="77777777" w:rsidR="0034101F" w:rsidRDefault="0034101F" w:rsidP="003410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45" w:type="dxa"/>
          </w:tcPr>
          <w:p w14:paraId="130714AC" w14:textId="20655BD8" w:rsidR="0034101F" w:rsidRDefault="0034101F" w:rsidP="003410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13:00</w:t>
            </w:r>
          </w:p>
        </w:tc>
        <w:tc>
          <w:tcPr>
            <w:tcW w:w="3145" w:type="dxa"/>
          </w:tcPr>
          <w:p w14:paraId="11B0C5D5" w14:textId="1C533BB1" w:rsidR="0034101F" w:rsidRDefault="0034101F" w:rsidP="003410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Продолжение работы</w:t>
            </w:r>
          </w:p>
        </w:tc>
      </w:tr>
      <w:tr w:rsidR="0034101F" w14:paraId="4EA4CACB" w14:textId="77777777" w:rsidTr="0034101F">
        <w:trPr>
          <w:trHeight w:val="237"/>
        </w:trPr>
        <w:tc>
          <w:tcPr>
            <w:tcW w:w="3145" w:type="dxa"/>
            <w:vMerge/>
            <w:tcBorders>
              <w:bottom w:val="single" w:sz="12" w:space="0" w:color="auto"/>
            </w:tcBorders>
          </w:tcPr>
          <w:p w14:paraId="7943BF8A" w14:textId="77777777" w:rsidR="0034101F" w:rsidRDefault="0034101F" w:rsidP="003410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45" w:type="dxa"/>
            <w:tcBorders>
              <w:bottom w:val="single" w:sz="12" w:space="0" w:color="auto"/>
            </w:tcBorders>
          </w:tcPr>
          <w:p w14:paraId="371806B2" w14:textId="566E328C" w:rsidR="0034101F" w:rsidRDefault="0034101F" w:rsidP="003410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16:30</w:t>
            </w:r>
          </w:p>
        </w:tc>
        <w:tc>
          <w:tcPr>
            <w:tcW w:w="3145" w:type="dxa"/>
            <w:tcBorders>
              <w:bottom w:val="single" w:sz="12" w:space="0" w:color="auto"/>
            </w:tcBorders>
          </w:tcPr>
          <w:p w14:paraId="2FC5B45B" w14:textId="138477A8" w:rsidR="0034101F" w:rsidRDefault="0034101F" w:rsidP="003410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Конец рабочего дня</w:t>
            </w:r>
          </w:p>
        </w:tc>
      </w:tr>
      <w:tr w:rsidR="0034101F" w14:paraId="3583515B" w14:textId="77777777" w:rsidTr="0034101F">
        <w:trPr>
          <w:trHeight w:val="237"/>
        </w:trPr>
        <w:tc>
          <w:tcPr>
            <w:tcW w:w="3145" w:type="dxa"/>
            <w:vMerge w:val="restart"/>
            <w:tcBorders>
              <w:top w:val="single" w:sz="12" w:space="0" w:color="auto"/>
            </w:tcBorders>
          </w:tcPr>
          <w:p w14:paraId="4F254096" w14:textId="4A74C72D" w:rsidR="0034101F" w:rsidRDefault="0034101F" w:rsidP="003410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Вторник</w:t>
            </w:r>
          </w:p>
        </w:tc>
        <w:tc>
          <w:tcPr>
            <w:tcW w:w="3145" w:type="dxa"/>
            <w:tcBorders>
              <w:top w:val="single" w:sz="12" w:space="0" w:color="auto"/>
            </w:tcBorders>
          </w:tcPr>
          <w:p w14:paraId="632BA5A3" w14:textId="131B9050" w:rsidR="0034101F" w:rsidRDefault="0034101F" w:rsidP="003410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9:30</w:t>
            </w:r>
          </w:p>
        </w:tc>
        <w:tc>
          <w:tcPr>
            <w:tcW w:w="3145" w:type="dxa"/>
            <w:tcBorders>
              <w:top w:val="single" w:sz="12" w:space="0" w:color="auto"/>
            </w:tcBorders>
          </w:tcPr>
          <w:p w14:paraId="1C7E54AE" w14:textId="30B98F9A" w:rsidR="0034101F" w:rsidRDefault="0034101F" w:rsidP="003410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Начало рабочего дня</w:t>
            </w:r>
          </w:p>
        </w:tc>
      </w:tr>
      <w:tr w:rsidR="0034101F" w14:paraId="7ABC2E5A" w14:textId="77777777" w:rsidTr="0034101F">
        <w:trPr>
          <w:trHeight w:val="237"/>
        </w:trPr>
        <w:tc>
          <w:tcPr>
            <w:tcW w:w="3145" w:type="dxa"/>
            <w:vMerge/>
          </w:tcPr>
          <w:p w14:paraId="024BDF57" w14:textId="77777777" w:rsidR="0034101F" w:rsidRDefault="0034101F" w:rsidP="003410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45" w:type="dxa"/>
          </w:tcPr>
          <w:p w14:paraId="33C3C900" w14:textId="237C1991" w:rsidR="0034101F" w:rsidRDefault="0034101F" w:rsidP="003410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10:00</w:t>
            </w:r>
          </w:p>
        </w:tc>
        <w:tc>
          <w:tcPr>
            <w:tcW w:w="3145" w:type="dxa"/>
          </w:tcPr>
          <w:p w14:paraId="7902C7E9" w14:textId="59C6C6A2" w:rsidR="0034101F" w:rsidRDefault="0034101F" w:rsidP="003410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Выполнение работ</w:t>
            </w:r>
          </w:p>
        </w:tc>
      </w:tr>
      <w:tr w:rsidR="0034101F" w14:paraId="68052D33" w14:textId="77777777" w:rsidTr="0034101F">
        <w:trPr>
          <w:trHeight w:val="237"/>
        </w:trPr>
        <w:tc>
          <w:tcPr>
            <w:tcW w:w="3145" w:type="dxa"/>
            <w:vMerge/>
          </w:tcPr>
          <w:p w14:paraId="204B2483" w14:textId="77777777" w:rsidR="0034101F" w:rsidRDefault="0034101F" w:rsidP="003410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45" w:type="dxa"/>
          </w:tcPr>
          <w:p w14:paraId="7DC48C21" w14:textId="6AED949C" w:rsidR="0034101F" w:rsidRDefault="0034101F" w:rsidP="003410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12:00</w:t>
            </w:r>
          </w:p>
        </w:tc>
        <w:tc>
          <w:tcPr>
            <w:tcW w:w="3145" w:type="dxa"/>
          </w:tcPr>
          <w:p w14:paraId="7840C652" w14:textId="39BF1DD4" w:rsidR="0034101F" w:rsidRDefault="0034101F" w:rsidP="003410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Обед</w:t>
            </w:r>
          </w:p>
        </w:tc>
      </w:tr>
      <w:tr w:rsidR="0034101F" w14:paraId="3DB16222" w14:textId="77777777" w:rsidTr="0034101F">
        <w:trPr>
          <w:trHeight w:val="237"/>
        </w:trPr>
        <w:tc>
          <w:tcPr>
            <w:tcW w:w="3145" w:type="dxa"/>
            <w:vMerge/>
          </w:tcPr>
          <w:p w14:paraId="29A3EFA5" w14:textId="77777777" w:rsidR="0034101F" w:rsidRDefault="0034101F" w:rsidP="003410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45" w:type="dxa"/>
          </w:tcPr>
          <w:p w14:paraId="112D58EC" w14:textId="376B02B5" w:rsidR="0034101F" w:rsidRDefault="0034101F" w:rsidP="003410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13:00</w:t>
            </w:r>
          </w:p>
        </w:tc>
        <w:tc>
          <w:tcPr>
            <w:tcW w:w="3145" w:type="dxa"/>
          </w:tcPr>
          <w:p w14:paraId="13B91042" w14:textId="73E813D9" w:rsidR="0034101F" w:rsidRDefault="0034101F" w:rsidP="003410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Продолжение работы</w:t>
            </w:r>
          </w:p>
        </w:tc>
      </w:tr>
      <w:tr w:rsidR="0034101F" w14:paraId="10ADB535" w14:textId="77777777" w:rsidTr="0034101F">
        <w:trPr>
          <w:trHeight w:val="237"/>
        </w:trPr>
        <w:tc>
          <w:tcPr>
            <w:tcW w:w="3145" w:type="dxa"/>
            <w:vMerge/>
            <w:tcBorders>
              <w:bottom w:val="single" w:sz="12" w:space="0" w:color="auto"/>
            </w:tcBorders>
          </w:tcPr>
          <w:p w14:paraId="590E87FE" w14:textId="77777777" w:rsidR="0034101F" w:rsidRDefault="0034101F" w:rsidP="003410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45" w:type="dxa"/>
            <w:tcBorders>
              <w:bottom w:val="single" w:sz="12" w:space="0" w:color="auto"/>
            </w:tcBorders>
          </w:tcPr>
          <w:p w14:paraId="1D840CB8" w14:textId="1F53B219" w:rsidR="0034101F" w:rsidRDefault="0034101F" w:rsidP="003410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16:30</w:t>
            </w:r>
          </w:p>
        </w:tc>
        <w:tc>
          <w:tcPr>
            <w:tcW w:w="3145" w:type="dxa"/>
            <w:tcBorders>
              <w:bottom w:val="single" w:sz="12" w:space="0" w:color="auto"/>
            </w:tcBorders>
          </w:tcPr>
          <w:p w14:paraId="6DE8A278" w14:textId="294E50C3" w:rsidR="0034101F" w:rsidRDefault="0034101F" w:rsidP="003410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Конец рабочего дня</w:t>
            </w:r>
          </w:p>
        </w:tc>
      </w:tr>
      <w:tr w:rsidR="0034101F" w14:paraId="1F7BF83A" w14:textId="77777777" w:rsidTr="0034101F">
        <w:trPr>
          <w:trHeight w:val="249"/>
        </w:trPr>
        <w:tc>
          <w:tcPr>
            <w:tcW w:w="3145" w:type="dxa"/>
            <w:vMerge w:val="restart"/>
            <w:tcBorders>
              <w:top w:val="single" w:sz="12" w:space="0" w:color="auto"/>
            </w:tcBorders>
          </w:tcPr>
          <w:p w14:paraId="09D4E81A" w14:textId="293D1ACF" w:rsidR="0034101F" w:rsidRDefault="0034101F" w:rsidP="003410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Среда</w:t>
            </w:r>
          </w:p>
        </w:tc>
        <w:tc>
          <w:tcPr>
            <w:tcW w:w="3145" w:type="dxa"/>
            <w:tcBorders>
              <w:top w:val="single" w:sz="12" w:space="0" w:color="auto"/>
            </w:tcBorders>
          </w:tcPr>
          <w:p w14:paraId="47D8F155" w14:textId="71386F79" w:rsidR="0034101F" w:rsidRDefault="0034101F" w:rsidP="003410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9:30</w:t>
            </w:r>
          </w:p>
        </w:tc>
        <w:tc>
          <w:tcPr>
            <w:tcW w:w="3145" w:type="dxa"/>
            <w:tcBorders>
              <w:top w:val="single" w:sz="12" w:space="0" w:color="auto"/>
            </w:tcBorders>
          </w:tcPr>
          <w:p w14:paraId="68AF1315" w14:textId="531825D3" w:rsidR="0034101F" w:rsidRDefault="0034101F" w:rsidP="003410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Начало рабочего дня</w:t>
            </w:r>
          </w:p>
        </w:tc>
      </w:tr>
      <w:tr w:rsidR="0034101F" w14:paraId="6CA56E74" w14:textId="77777777" w:rsidTr="0034101F">
        <w:trPr>
          <w:trHeight w:val="249"/>
        </w:trPr>
        <w:tc>
          <w:tcPr>
            <w:tcW w:w="3145" w:type="dxa"/>
            <w:vMerge/>
          </w:tcPr>
          <w:p w14:paraId="46BCF0C7" w14:textId="77777777" w:rsidR="0034101F" w:rsidRDefault="0034101F" w:rsidP="003410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45" w:type="dxa"/>
          </w:tcPr>
          <w:p w14:paraId="596DD769" w14:textId="1D197A08" w:rsidR="0034101F" w:rsidRDefault="0034101F" w:rsidP="003410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10:00</w:t>
            </w:r>
          </w:p>
        </w:tc>
        <w:tc>
          <w:tcPr>
            <w:tcW w:w="3145" w:type="dxa"/>
          </w:tcPr>
          <w:p w14:paraId="65EDBE2B" w14:textId="606FEC56" w:rsidR="0034101F" w:rsidRDefault="0034101F" w:rsidP="003410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Выполнение работ</w:t>
            </w:r>
          </w:p>
        </w:tc>
      </w:tr>
      <w:tr w:rsidR="0034101F" w14:paraId="443E47BA" w14:textId="77777777" w:rsidTr="0034101F">
        <w:trPr>
          <w:trHeight w:val="249"/>
        </w:trPr>
        <w:tc>
          <w:tcPr>
            <w:tcW w:w="3145" w:type="dxa"/>
            <w:vMerge/>
          </w:tcPr>
          <w:p w14:paraId="218B5B7E" w14:textId="77777777" w:rsidR="0034101F" w:rsidRDefault="0034101F" w:rsidP="003410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45" w:type="dxa"/>
          </w:tcPr>
          <w:p w14:paraId="7A41B448" w14:textId="756B4F28" w:rsidR="0034101F" w:rsidRDefault="0034101F" w:rsidP="003410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12:00</w:t>
            </w:r>
          </w:p>
        </w:tc>
        <w:tc>
          <w:tcPr>
            <w:tcW w:w="3145" w:type="dxa"/>
          </w:tcPr>
          <w:p w14:paraId="45AE213F" w14:textId="40CA9388" w:rsidR="0034101F" w:rsidRDefault="0034101F" w:rsidP="003410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Обед</w:t>
            </w:r>
          </w:p>
        </w:tc>
      </w:tr>
      <w:tr w:rsidR="0034101F" w14:paraId="2A48B38D" w14:textId="77777777" w:rsidTr="0034101F">
        <w:trPr>
          <w:trHeight w:val="249"/>
        </w:trPr>
        <w:tc>
          <w:tcPr>
            <w:tcW w:w="3145" w:type="dxa"/>
            <w:vMerge/>
          </w:tcPr>
          <w:p w14:paraId="24527C3F" w14:textId="77777777" w:rsidR="0034101F" w:rsidRDefault="0034101F" w:rsidP="003410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45" w:type="dxa"/>
          </w:tcPr>
          <w:p w14:paraId="0B752FEB" w14:textId="30C8B1F6" w:rsidR="0034101F" w:rsidRDefault="0034101F" w:rsidP="003410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13:00</w:t>
            </w:r>
          </w:p>
        </w:tc>
        <w:tc>
          <w:tcPr>
            <w:tcW w:w="3145" w:type="dxa"/>
          </w:tcPr>
          <w:p w14:paraId="29BBF23C" w14:textId="368A9EA6" w:rsidR="0034101F" w:rsidRDefault="0034101F" w:rsidP="003410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Продолжение работы</w:t>
            </w:r>
          </w:p>
        </w:tc>
      </w:tr>
      <w:tr w:rsidR="0034101F" w14:paraId="5B64D066" w14:textId="77777777" w:rsidTr="0034101F">
        <w:trPr>
          <w:trHeight w:val="249"/>
        </w:trPr>
        <w:tc>
          <w:tcPr>
            <w:tcW w:w="3145" w:type="dxa"/>
            <w:vMerge/>
            <w:tcBorders>
              <w:bottom w:val="single" w:sz="12" w:space="0" w:color="auto"/>
            </w:tcBorders>
          </w:tcPr>
          <w:p w14:paraId="421CF433" w14:textId="77777777" w:rsidR="0034101F" w:rsidRDefault="0034101F" w:rsidP="003410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45" w:type="dxa"/>
            <w:tcBorders>
              <w:bottom w:val="single" w:sz="12" w:space="0" w:color="auto"/>
            </w:tcBorders>
          </w:tcPr>
          <w:p w14:paraId="6BD12968" w14:textId="1E5FEABC" w:rsidR="0034101F" w:rsidRDefault="0034101F" w:rsidP="003410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16:30</w:t>
            </w:r>
          </w:p>
        </w:tc>
        <w:tc>
          <w:tcPr>
            <w:tcW w:w="3145" w:type="dxa"/>
            <w:tcBorders>
              <w:bottom w:val="single" w:sz="12" w:space="0" w:color="auto"/>
            </w:tcBorders>
          </w:tcPr>
          <w:p w14:paraId="522E75AA" w14:textId="7EF522C3" w:rsidR="0034101F" w:rsidRDefault="0034101F" w:rsidP="003410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Конец рабочего дня</w:t>
            </w:r>
          </w:p>
        </w:tc>
      </w:tr>
      <w:tr w:rsidR="0034101F" w14:paraId="1C22E0DD" w14:textId="77777777" w:rsidTr="0034101F">
        <w:trPr>
          <w:trHeight w:val="237"/>
        </w:trPr>
        <w:tc>
          <w:tcPr>
            <w:tcW w:w="3145" w:type="dxa"/>
            <w:vMerge w:val="restart"/>
            <w:tcBorders>
              <w:top w:val="single" w:sz="12" w:space="0" w:color="auto"/>
            </w:tcBorders>
          </w:tcPr>
          <w:p w14:paraId="71EE9C9D" w14:textId="37E830CB" w:rsidR="0034101F" w:rsidRDefault="0034101F" w:rsidP="003410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Четверг</w:t>
            </w:r>
          </w:p>
        </w:tc>
        <w:tc>
          <w:tcPr>
            <w:tcW w:w="3145" w:type="dxa"/>
            <w:tcBorders>
              <w:top w:val="single" w:sz="12" w:space="0" w:color="auto"/>
            </w:tcBorders>
          </w:tcPr>
          <w:p w14:paraId="69FB212D" w14:textId="77268C8C" w:rsidR="0034101F" w:rsidRDefault="0034101F" w:rsidP="003410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9:30</w:t>
            </w:r>
          </w:p>
        </w:tc>
        <w:tc>
          <w:tcPr>
            <w:tcW w:w="3145" w:type="dxa"/>
            <w:tcBorders>
              <w:top w:val="single" w:sz="12" w:space="0" w:color="auto"/>
            </w:tcBorders>
          </w:tcPr>
          <w:p w14:paraId="6234BC26" w14:textId="5ECEC40F" w:rsidR="0034101F" w:rsidRDefault="0034101F" w:rsidP="003410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Начало рабочего дня</w:t>
            </w:r>
          </w:p>
        </w:tc>
      </w:tr>
      <w:tr w:rsidR="0034101F" w14:paraId="3E17A790" w14:textId="77777777" w:rsidTr="0034101F">
        <w:trPr>
          <w:trHeight w:val="237"/>
        </w:trPr>
        <w:tc>
          <w:tcPr>
            <w:tcW w:w="3145" w:type="dxa"/>
            <w:vMerge/>
          </w:tcPr>
          <w:p w14:paraId="0CA6F3FE" w14:textId="77777777" w:rsidR="0034101F" w:rsidRDefault="0034101F" w:rsidP="003410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45" w:type="dxa"/>
          </w:tcPr>
          <w:p w14:paraId="7BEB1310" w14:textId="1CEACE86" w:rsidR="0034101F" w:rsidRDefault="0034101F" w:rsidP="003410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10:00</w:t>
            </w:r>
          </w:p>
        </w:tc>
        <w:tc>
          <w:tcPr>
            <w:tcW w:w="3145" w:type="dxa"/>
          </w:tcPr>
          <w:p w14:paraId="04474B12" w14:textId="3D445DFF" w:rsidR="0034101F" w:rsidRDefault="0034101F" w:rsidP="003410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Выполнение работ</w:t>
            </w:r>
          </w:p>
        </w:tc>
      </w:tr>
      <w:tr w:rsidR="0034101F" w14:paraId="38E33D83" w14:textId="77777777" w:rsidTr="0034101F">
        <w:trPr>
          <w:trHeight w:val="237"/>
        </w:trPr>
        <w:tc>
          <w:tcPr>
            <w:tcW w:w="3145" w:type="dxa"/>
            <w:vMerge/>
          </w:tcPr>
          <w:p w14:paraId="2C8417BB" w14:textId="77777777" w:rsidR="0034101F" w:rsidRDefault="0034101F" w:rsidP="003410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45" w:type="dxa"/>
          </w:tcPr>
          <w:p w14:paraId="628F214C" w14:textId="7701A14D" w:rsidR="0034101F" w:rsidRDefault="0034101F" w:rsidP="003410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12:00</w:t>
            </w:r>
          </w:p>
        </w:tc>
        <w:tc>
          <w:tcPr>
            <w:tcW w:w="3145" w:type="dxa"/>
          </w:tcPr>
          <w:p w14:paraId="27FD3B93" w14:textId="02D6E4B8" w:rsidR="0034101F" w:rsidRDefault="0034101F" w:rsidP="003410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Обед</w:t>
            </w:r>
          </w:p>
        </w:tc>
      </w:tr>
      <w:tr w:rsidR="0034101F" w14:paraId="04DF7C89" w14:textId="77777777" w:rsidTr="0034101F">
        <w:trPr>
          <w:trHeight w:val="237"/>
        </w:trPr>
        <w:tc>
          <w:tcPr>
            <w:tcW w:w="3145" w:type="dxa"/>
            <w:vMerge/>
          </w:tcPr>
          <w:p w14:paraId="00BB8C88" w14:textId="77777777" w:rsidR="0034101F" w:rsidRDefault="0034101F" w:rsidP="003410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45" w:type="dxa"/>
          </w:tcPr>
          <w:p w14:paraId="360AEAE3" w14:textId="1495F0C6" w:rsidR="0034101F" w:rsidRDefault="0034101F" w:rsidP="003410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13:00</w:t>
            </w:r>
          </w:p>
        </w:tc>
        <w:tc>
          <w:tcPr>
            <w:tcW w:w="3145" w:type="dxa"/>
          </w:tcPr>
          <w:p w14:paraId="5BE1EA1F" w14:textId="09111B99" w:rsidR="0034101F" w:rsidRDefault="0034101F" w:rsidP="003410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Продолжение работы</w:t>
            </w:r>
          </w:p>
        </w:tc>
      </w:tr>
      <w:tr w:rsidR="0034101F" w14:paraId="13AAD96B" w14:textId="77777777" w:rsidTr="0034101F">
        <w:trPr>
          <w:trHeight w:val="237"/>
        </w:trPr>
        <w:tc>
          <w:tcPr>
            <w:tcW w:w="3145" w:type="dxa"/>
            <w:vMerge/>
            <w:tcBorders>
              <w:bottom w:val="single" w:sz="12" w:space="0" w:color="auto"/>
            </w:tcBorders>
          </w:tcPr>
          <w:p w14:paraId="0CB93C02" w14:textId="77777777" w:rsidR="0034101F" w:rsidRDefault="0034101F" w:rsidP="003410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45" w:type="dxa"/>
            <w:tcBorders>
              <w:bottom w:val="single" w:sz="12" w:space="0" w:color="auto"/>
            </w:tcBorders>
          </w:tcPr>
          <w:p w14:paraId="393FE0F5" w14:textId="5742A1B0" w:rsidR="0034101F" w:rsidRDefault="0034101F" w:rsidP="003410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16:30</w:t>
            </w:r>
          </w:p>
        </w:tc>
        <w:tc>
          <w:tcPr>
            <w:tcW w:w="3145" w:type="dxa"/>
            <w:tcBorders>
              <w:bottom w:val="single" w:sz="12" w:space="0" w:color="auto"/>
            </w:tcBorders>
          </w:tcPr>
          <w:p w14:paraId="62A5F4BD" w14:textId="705C6B43" w:rsidR="0034101F" w:rsidRDefault="0034101F" w:rsidP="003410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Конец рабочего дня</w:t>
            </w:r>
          </w:p>
        </w:tc>
      </w:tr>
      <w:tr w:rsidR="0034101F" w14:paraId="0BF14542" w14:textId="77777777" w:rsidTr="0034101F">
        <w:trPr>
          <w:trHeight w:val="225"/>
        </w:trPr>
        <w:tc>
          <w:tcPr>
            <w:tcW w:w="3145" w:type="dxa"/>
            <w:vMerge w:val="restart"/>
            <w:tcBorders>
              <w:top w:val="single" w:sz="12" w:space="0" w:color="auto"/>
            </w:tcBorders>
          </w:tcPr>
          <w:p w14:paraId="011936B6" w14:textId="5DC49030" w:rsidR="0034101F" w:rsidRDefault="0034101F" w:rsidP="003410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Пятница</w:t>
            </w:r>
          </w:p>
        </w:tc>
        <w:tc>
          <w:tcPr>
            <w:tcW w:w="3145" w:type="dxa"/>
            <w:tcBorders>
              <w:top w:val="single" w:sz="12" w:space="0" w:color="auto"/>
            </w:tcBorders>
          </w:tcPr>
          <w:p w14:paraId="3F548EFA" w14:textId="11623C4E" w:rsidR="0034101F" w:rsidRDefault="0034101F" w:rsidP="003410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9:30</w:t>
            </w:r>
          </w:p>
        </w:tc>
        <w:tc>
          <w:tcPr>
            <w:tcW w:w="3145" w:type="dxa"/>
            <w:tcBorders>
              <w:top w:val="single" w:sz="12" w:space="0" w:color="auto"/>
            </w:tcBorders>
          </w:tcPr>
          <w:p w14:paraId="29FDE2C4" w14:textId="18FB48F8" w:rsidR="0034101F" w:rsidRDefault="0034101F" w:rsidP="003410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Начало рабочего дня</w:t>
            </w:r>
          </w:p>
        </w:tc>
      </w:tr>
      <w:tr w:rsidR="0034101F" w14:paraId="7999F40E" w14:textId="77777777" w:rsidTr="0034101F">
        <w:trPr>
          <w:trHeight w:val="225"/>
        </w:trPr>
        <w:tc>
          <w:tcPr>
            <w:tcW w:w="3145" w:type="dxa"/>
            <w:vMerge/>
          </w:tcPr>
          <w:p w14:paraId="12050A05" w14:textId="77777777" w:rsidR="0034101F" w:rsidRDefault="0034101F" w:rsidP="003410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45" w:type="dxa"/>
          </w:tcPr>
          <w:p w14:paraId="665E13B7" w14:textId="00B02421" w:rsidR="0034101F" w:rsidRDefault="0034101F" w:rsidP="003410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10:00</w:t>
            </w:r>
          </w:p>
        </w:tc>
        <w:tc>
          <w:tcPr>
            <w:tcW w:w="3145" w:type="dxa"/>
            <w:tcBorders>
              <w:bottom w:val="single" w:sz="4" w:space="0" w:color="auto"/>
            </w:tcBorders>
          </w:tcPr>
          <w:p w14:paraId="422752A2" w14:textId="7B2B1E71" w:rsidR="0034101F" w:rsidRDefault="0034101F" w:rsidP="003410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Выполнение работ</w:t>
            </w:r>
          </w:p>
        </w:tc>
      </w:tr>
      <w:tr w:rsidR="0034101F" w14:paraId="45D9B338" w14:textId="77777777" w:rsidTr="0034101F">
        <w:trPr>
          <w:trHeight w:val="225"/>
        </w:trPr>
        <w:tc>
          <w:tcPr>
            <w:tcW w:w="3145" w:type="dxa"/>
            <w:vMerge/>
          </w:tcPr>
          <w:p w14:paraId="2234A9CF" w14:textId="77777777" w:rsidR="0034101F" w:rsidRDefault="0034101F" w:rsidP="003410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45" w:type="dxa"/>
          </w:tcPr>
          <w:p w14:paraId="59633341" w14:textId="0066A46A" w:rsidR="0034101F" w:rsidRDefault="0034101F" w:rsidP="003410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12:00</w:t>
            </w:r>
          </w:p>
        </w:tc>
        <w:tc>
          <w:tcPr>
            <w:tcW w:w="3145" w:type="dxa"/>
            <w:tcBorders>
              <w:bottom w:val="single" w:sz="4" w:space="0" w:color="auto"/>
            </w:tcBorders>
          </w:tcPr>
          <w:p w14:paraId="4DB22246" w14:textId="403BD8C6" w:rsidR="0034101F" w:rsidRDefault="0034101F" w:rsidP="003410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Обед</w:t>
            </w:r>
          </w:p>
        </w:tc>
      </w:tr>
      <w:tr w:rsidR="0034101F" w14:paraId="2CD6AAA0" w14:textId="77777777" w:rsidTr="0034101F">
        <w:trPr>
          <w:trHeight w:val="225"/>
        </w:trPr>
        <w:tc>
          <w:tcPr>
            <w:tcW w:w="3145" w:type="dxa"/>
            <w:vMerge/>
          </w:tcPr>
          <w:p w14:paraId="4BBD3260" w14:textId="77777777" w:rsidR="0034101F" w:rsidRDefault="0034101F" w:rsidP="003410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45" w:type="dxa"/>
          </w:tcPr>
          <w:p w14:paraId="34426E35" w14:textId="7CBE203E" w:rsidR="0034101F" w:rsidRDefault="0034101F" w:rsidP="003410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13:00</w:t>
            </w:r>
          </w:p>
        </w:tc>
        <w:tc>
          <w:tcPr>
            <w:tcW w:w="3145" w:type="dxa"/>
            <w:tcBorders>
              <w:top w:val="single" w:sz="4" w:space="0" w:color="auto"/>
            </w:tcBorders>
          </w:tcPr>
          <w:p w14:paraId="738ABF38" w14:textId="52F80A5B" w:rsidR="0034101F" w:rsidRDefault="0034101F" w:rsidP="003410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Продолжение работы</w:t>
            </w:r>
          </w:p>
        </w:tc>
      </w:tr>
      <w:tr w:rsidR="0034101F" w14:paraId="023E1FD8" w14:textId="77777777" w:rsidTr="0034101F">
        <w:trPr>
          <w:trHeight w:val="225"/>
        </w:trPr>
        <w:tc>
          <w:tcPr>
            <w:tcW w:w="3145" w:type="dxa"/>
            <w:vMerge/>
          </w:tcPr>
          <w:p w14:paraId="425C8987" w14:textId="77777777" w:rsidR="0034101F" w:rsidRDefault="0034101F" w:rsidP="003410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45" w:type="dxa"/>
          </w:tcPr>
          <w:p w14:paraId="7314CBDE" w14:textId="24E7D688" w:rsidR="0034101F" w:rsidRDefault="0034101F" w:rsidP="003410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16:30</w:t>
            </w:r>
          </w:p>
        </w:tc>
        <w:tc>
          <w:tcPr>
            <w:tcW w:w="3145" w:type="dxa"/>
          </w:tcPr>
          <w:p w14:paraId="7FDDFCF4" w14:textId="10B22A84" w:rsidR="0034101F" w:rsidRDefault="0034101F" w:rsidP="003410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Конец рабочего дня</w:t>
            </w:r>
          </w:p>
        </w:tc>
      </w:tr>
    </w:tbl>
    <w:p w14:paraId="11562A8F" w14:textId="77777777" w:rsidR="0034101F" w:rsidRDefault="0034101F" w:rsidP="003410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Суббота – Учёба, Воскресенье – Выходной день.</w:t>
      </w:r>
    </w:p>
    <w:p w14:paraId="7559AA12" w14:textId="3AFE9FCE" w:rsidR="0034101F" w:rsidRDefault="0034101F" w:rsidP="003410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Отчет за </w:t>
      </w:r>
      <w:r w:rsidR="00163D35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часов представлен на</w:t>
      </w:r>
      <w:r w:rsidR="00163D35">
        <w:rPr>
          <w:rFonts w:ascii="Times New Roman" w:hAnsi="Times New Roman" w:cs="Times New Roman"/>
          <w:sz w:val="28"/>
          <w:szCs w:val="28"/>
        </w:rPr>
        <w:t xml:space="preserve"> 4</w:t>
      </w:r>
      <w:r>
        <w:rPr>
          <w:rFonts w:ascii="Times New Roman" w:hAnsi="Times New Roman" w:cs="Times New Roman"/>
          <w:sz w:val="28"/>
          <w:szCs w:val="28"/>
        </w:rPr>
        <w:t xml:space="preserve"> листах. </w:t>
      </w:r>
    </w:p>
    <w:p w14:paraId="0BDE604A" w14:textId="77777777" w:rsidR="0034101F" w:rsidRDefault="0034101F" w:rsidP="003410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20B226" w14:textId="4EFE962B" w:rsidR="0034101F" w:rsidRDefault="0034101F" w:rsidP="003410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Приложения содержат: </w:t>
      </w:r>
      <w:r w:rsidR="00D6000D">
        <w:rPr>
          <w:rFonts w:ascii="Times New Roman" w:hAnsi="Times New Roman" w:cs="Times New Roman"/>
          <w:sz w:val="28"/>
          <w:szCs w:val="28"/>
        </w:rPr>
        <w:t>Годовой план (приложение 13)</w:t>
      </w:r>
    </w:p>
    <w:p w14:paraId="1A5F4FA5" w14:textId="77777777" w:rsidR="0034101F" w:rsidRDefault="0034101F" w:rsidP="003410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1214"/>
        <w:gridCol w:w="3022"/>
        <w:gridCol w:w="125"/>
        <w:gridCol w:w="4111"/>
        <w:gridCol w:w="1098"/>
        <w:gridCol w:w="319"/>
      </w:tblGrid>
      <w:tr w:rsidR="0034101F" w14:paraId="3DEA2A08" w14:textId="77777777" w:rsidTr="00163D35">
        <w:trPr>
          <w:gridAfter w:val="1"/>
          <w:wAfter w:w="319" w:type="dxa"/>
        </w:trPr>
        <w:tc>
          <w:tcPr>
            <w:tcW w:w="4236" w:type="dxa"/>
            <w:gridSpan w:val="2"/>
          </w:tcPr>
          <w:p w14:paraId="557F3FE3" w14:textId="77777777" w:rsidR="0034101F" w:rsidRDefault="0034101F" w:rsidP="0056678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Руководитель структурного подразделения, на базе которого студент проходил практику</w:t>
            </w:r>
          </w:p>
        </w:tc>
        <w:tc>
          <w:tcPr>
            <w:tcW w:w="5334" w:type="dxa"/>
            <w:gridSpan w:val="3"/>
          </w:tcPr>
          <w:p w14:paraId="0DC2C43B" w14:textId="77777777" w:rsidR="0034101F" w:rsidRDefault="0034101F" w:rsidP="0056678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3EEB9F8" w14:textId="77777777" w:rsidR="0034101F" w:rsidRDefault="0034101F" w:rsidP="0056678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«____» ________________________ 202_г.</w:t>
            </w:r>
          </w:p>
          <w:p w14:paraId="78610AD9" w14:textId="77777777" w:rsidR="0034101F" w:rsidRDefault="0034101F" w:rsidP="0056678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____________/________________________</w:t>
            </w:r>
          </w:p>
        </w:tc>
      </w:tr>
      <w:tr w:rsidR="00163D35" w14:paraId="6FE94CD1" w14:textId="77777777" w:rsidTr="00163D35">
        <w:trPr>
          <w:trHeight w:val="322"/>
        </w:trPr>
        <w:tc>
          <w:tcPr>
            <w:tcW w:w="1214" w:type="dxa"/>
            <w:vMerge w:val="restart"/>
          </w:tcPr>
          <w:p w14:paraId="31F6868C" w14:textId="77777777" w:rsidR="00163D35" w:rsidRDefault="00163D35" w:rsidP="0056678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3147" w:type="dxa"/>
            <w:gridSpan w:val="2"/>
            <w:vMerge w:val="restart"/>
          </w:tcPr>
          <w:p w14:paraId="59947B34" w14:textId="77777777" w:rsidR="00163D35" w:rsidRDefault="00163D35" w:rsidP="005667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Виды работ</w:t>
            </w:r>
          </w:p>
        </w:tc>
        <w:tc>
          <w:tcPr>
            <w:tcW w:w="4111" w:type="dxa"/>
            <w:vMerge w:val="restart"/>
          </w:tcPr>
          <w:p w14:paraId="30476BA2" w14:textId="77777777" w:rsidR="00163D35" w:rsidRDefault="00163D35" w:rsidP="005667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Содержание работ</w:t>
            </w:r>
          </w:p>
        </w:tc>
        <w:tc>
          <w:tcPr>
            <w:tcW w:w="1417" w:type="dxa"/>
            <w:gridSpan w:val="2"/>
            <w:vMerge w:val="restart"/>
          </w:tcPr>
          <w:p w14:paraId="3EF8F55A" w14:textId="77777777" w:rsidR="00163D35" w:rsidRDefault="00163D35" w:rsidP="005667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Кол-во часов</w:t>
            </w:r>
          </w:p>
        </w:tc>
      </w:tr>
      <w:tr w:rsidR="00163D35" w14:paraId="2EF58B6B" w14:textId="77777777" w:rsidTr="00163D35">
        <w:trPr>
          <w:trHeight w:val="322"/>
        </w:trPr>
        <w:tc>
          <w:tcPr>
            <w:tcW w:w="1214" w:type="dxa"/>
            <w:vMerge/>
          </w:tcPr>
          <w:p w14:paraId="6434E6EF" w14:textId="77777777" w:rsidR="00163D35" w:rsidRDefault="00163D35" w:rsidP="0056678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47" w:type="dxa"/>
            <w:gridSpan w:val="2"/>
            <w:vMerge/>
          </w:tcPr>
          <w:p w14:paraId="5C8C4626" w14:textId="77777777" w:rsidR="00163D35" w:rsidRDefault="00163D35" w:rsidP="0056678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1" w:type="dxa"/>
            <w:vMerge/>
          </w:tcPr>
          <w:p w14:paraId="0C6C0C28" w14:textId="77777777" w:rsidR="00163D35" w:rsidRDefault="00163D35" w:rsidP="0056678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gridSpan w:val="2"/>
            <w:vMerge/>
          </w:tcPr>
          <w:p w14:paraId="281B00AC" w14:textId="77777777" w:rsidR="00163D35" w:rsidRDefault="00163D35" w:rsidP="0056678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63D35" w14:paraId="7B840C8F" w14:textId="77777777" w:rsidTr="00163D35">
        <w:tc>
          <w:tcPr>
            <w:tcW w:w="1214" w:type="dxa"/>
          </w:tcPr>
          <w:p w14:paraId="1CF265E9" w14:textId="77777777" w:rsidR="00163D35" w:rsidRPr="008952C6" w:rsidRDefault="00163D35" w:rsidP="0056678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29/05/24</w:t>
            </w:r>
          </w:p>
        </w:tc>
        <w:tc>
          <w:tcPr>
            <w:tcW w:w="3147" w:type="dxa"/>
            <w:gridSpan w:val="2"/>
          </w:tcPr>
          <w:p w14:paraId="1A3C4D8D" w14:textId="77777777" w:rsidR="00163D35" w:rsidRDefault="00163D35" w:rsidP="0056678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Анализ результатов деятельности структурного подразделения в соответствии с планом. </w:t>
            </w:r>
          </w:p>
          <w:p w14:paraId="1677CCA7" w14:textId="77777777" w:rsidR="00163D35" w:rsidRDefault="00163D35" w:rsidP="0056678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Анкетирование.</w:t>
            </w:r>
          </w:p>
          <w:p w14:paraId="0CF2DF83" w14:textId="77777777" w:rsidR="00163D35" w:rsidRDefault="00163D35" w:rsidP="0056678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Написание отчета по практике.</w:t>
            </w:r>
          </w:p>
        </w:tc>
        <w:tc>
          <w:tcPr>
            <w:tcW w:w="4111" w:type="dxa"/>
          </w:tcPr>
          <w:p w14:paraId="5C756AF2" w14:textId="77777777" w:rsidR="00163D35" w:rsidRPr="007B5BF8" w:rsidRDefault="00163D35" w:rsidP="0056678A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5BF8">
              <w:rPr>
                <w:rFonts w:ascii="Times New Roman" w:hAnsi="Times New Roman" w:cs="Times New Roman"/>
                <w:b/>
                <w:sz w:val="28"/>
                <w:szCs w:val="28"/>
              </w:rPr>
              <w:t>Мониторинг и оценка деятельности структурного</w:t>
            </w:r>
          </w:p>
          <w:p w14:paraId="1F94B543" w14:textId="77777777" w:rsidR="00163D35" w:rsidRDefault="00163D35" w:rsidP="0056678A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5BF8">
              <w:rPr>
                <w:rFonts w:ascii="Times New Roman" w:hAnsi="Times New Roman" w:cs="Times New Roman"/>
                <w:b/>
                <w:sz w:val="28"/>
                <w:szCs w:val="28"/>
              </w:rPr>
              <w:t>подразделения организации.</w:t>
            </w:r>
          </w:p>
          <w:p w14:paraId="26FA7BAC" w14:textId="77777777" w:rsidR="00163D35" w:rsidRPr="007B5BF8" w:rsidRDefault="00163D35" w:rsidP="0056678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B5BF8">
              <w:rPr>
                <w:rFonts w:ascii="Times New Roman" w:hAnsi="Times New Roman" w:cs="Times New Roman"/>
                <w:sz w:val="28"/>
                <w:szCs w:val="28"/>
              </w:rPr>
              <w:t>При проведении мониторинга и оценки деятельности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B5BF8">
              <w:rPr>
                <w:rFonts w:ascii="Times New Roman" w:hAnsi="Times New Roman" w:cs="Times New Roman"/>
                <w:sz w:val="28"/>
                <w:szCs w:val="28"/>
              </w:rPr>
              <w:t xml:space="preserve">структурного подразделения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используется</w:t>
            </w:r>
            <w:r w:rsidRPr="007B5BF8">
              <w:rPr>
                <w:rFonts w:ascii="Times New Roman" w:hAnsi="Times New Roman" w:cs="Times New Roman"/>
                <w:sz w:val="28"/>
                <w:szCs w:val="28"/>
              </w:rPr>
              <w:t xml:space="preserve"> метод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B5BF8">
              <w:rPr>
                <w:rFonts w:ascii="Times New Roman" w:hAnsi="Times New Roman" w:cs="Times New Roman"/>
                <w:sz w:val="28"/>
                <w:szCs w:val="28"/>
              </w:rPr>
              <w:t>анкетирования. Оценочная анкета представляет собой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B5BF8">
              <w:rPr>
                <w:rFonts w:ascii="Times New Roman" w:hAnsi="Times New Roman" w:cs="Times New Roman"/>
                <w:sz w:val="28"/>
                <w:szCs w:val="28"/>
              </w:rPr>
              <w:t>определенный набор вопросов и описаний. Оценивающий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B5BF8">
              <w:rPr>
                <w:rFonts w:ascii="Times New Roman" w:hAnsi="Times New Roman" w:cs="Times New Roman"/>
                <w:sz w:val="28"/>
                <w:szCs w:val="28"/>
              </w:rPr>
              <w:t>анализирует наличие или отсутствие указанных черт 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B5BF8">
              <w:rPr>
                <w:rFonts w:ascii="Times New Roman" w:hAnsi="Times New Roman" w:cs="Times New Roman"/>
                <w:sz w:val="28"/>
                <w:szCs w:val="28"/>
              </w:rPr>
              <w:t>аттестуемого и отмечает подходящий вариант.</w:t>
            </w:r>
          </w:p>
        </w:tc>
        <w:tc>
          <w:tcPr>
            <w:tcW w:w="1417" w:type="dxa"/>
            <w:gridSpan w:val="2"/>
          </w:tcPr>
          <w:p w14:paraId="72672F07" w14:textId="77777777" w:rsidR="00163D35" w:rsidRDefault="00163D35" w:rsidP="005667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</w:tbl>
    <w:p w14:paraId="13E2D53E" w14:textId="665C6AB5" w:rsidR="00163D35" w:rsidRDefault="00163D35" w:rsidP="00163D3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0AE9">
        <w:rPr>
          <w:rFonts w:ascii="Times New Roman" w:hAnsi="Times New Roman" w:cs="Times New Roman"/>
          <w:i/>
          <w:sz w:val="28"/>
          <w:szCs w:val="28"/>
        </w:rPr>
        <w:t>(описание деятельности по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C90AE9">
        <w:rPr>
          <w:rFonts w:ascii="Times New Roman" w:hAnsi="Times New Roman" w:cs="Times New Roman"/>
          <w:i/>
          <w:sz w:val="28"/>
          <w:szCs w:val="28"/>
        </w:rPr>
        <w:t>данному виду и содержанию работ)</w:t>
      </w:r>
      <w:r w:rsidR="00D6000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276839D" w14:textId="77777777" w:rsidR="00D6000D" w:rsidRDefault="00D6000D" w:rsidP="00163D3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18950C" w14:textId="77777777" w:rsidR="00D6000D" w:rsidRPr="00D6000D" w:rsidRDefault="00D6000D" w:rsidP="00D6000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000D">
        <w:rPr>
          <w:rFonts w:ascii="Times New Roman" w:hAnsi="Times New Roman" w:cs="Times New Roman"/>
          <w:sz w:val="28"/>
          <w:szCs w:val="28"/>
        </w:rPr>
        <w:t>Анализ охватывает восемь ключевых критериев: организационные способности, навыки коммуникации, работа в команде, способность решать проблемы, ответственность, профессиональные знания, гибкость и адаптивность, лидерские качества.</w:t>
      </w:r>
    </w:p>
    <w:p w14:paraId="601AA721" w14:textId="77777777" w:rsidR="00D6000D" w:rsidRPr="00D6000D" w:rsidRDefault="00D6000D" w:rsidP="00D6000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98A788C" w14:textId="77777777" w:rsidR="00D6000D" w:rsidRPr="00D6000D" w:rsidRDefault="00D6000D" w:rsidP="00D6000D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6000D">
        <w:rPr>
          <w:rFonts w:ascii="Times New Roman" w:hAnsi="Times New Roman" w:cs="Times New Roman"/>
          <w:b/>
          <w:sz w:val="28"/>
          <w:szCs w:val="28"/>
        </w:rPr>
        <w:t>Оценка по критериям</w:t>
      </w:r>
    </w:p>
    <w:p w14:paraId="503F91B6" w14:textId="77777777" w:rsidR="00D6000D" w:rsidRPr="00D6000D" w:rsidRDefault="00D6000D" w:rsidP="00D6000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1C5E0E3" w14:textId="77777777" w:rsidR="00D6000D" w:rsidRPr="00D6000D" w:rsidRDefault="00D6000D" w:rsidP="00D6000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000D">
        <w:rPr>
          <w:rFonts w:ascii="Times New Roman" w:hAnsi="Times New Roman" w:cs="Times New Roman"/>
          <w:sz w:val="28"/>
          <w:szCs w:val="28"/>
        </w:rPr>
        <w:t>Организационные способности:</w:t>
      </w:r>
    </w:p>
    <w:p w14:paraId="0F514247" w14:textId="77777777" w:rsidR="00D6000D" w:rsidRPr="00D6000D" w:rsidRDefault="00D6000D" w:rsidP="00D6000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B686127" w14:textId="77777777" w:rsidR="00D6000D" w:rsidRPr="00D6000D" w:rsidRDefault="00D6000D" w:rsidP="00D6000D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000D">
        <w:rPr>
          <w:rFonts w:ascii="Times New Roman" w:hAnsi="Times New Roman" w:cs="Times New Roman"/>
          <w:sz w:val="28"/>
          <w:szCs w:val="28"/>
        </w:rPr>
        <w:t>Вариант 1: Низкий уровень.</w:t>
      </w:r>
    </w:p>
    <w:p w14:paraId="2E63FA53" w14:textId="77777777" w:rsidR="00D6000D" w:rsidRPr="00D6000D" w:rsidRDefault="00D6000D" w:rsidP="00D6000D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000D">
        <w:rPr>
          <w:rFonts w:ascii="Times New Roman" w:hAnsi="Times New Roman" w:cs="Times New Roman"/>
          <w:sz w:val="28"/>
          <w:szCs w:val="28"/>
        </w:rPr>
        <w:t>Вариант 2: Высокий уровень.</w:t>
      </w:r>
    </w:p>
    <w:p w14:paraId="4C86FDDF" w14:textId="77777777" w:rsidR="00D6000D" w:rsidRPr="00D6000D" w:rsidRDefault="00D6000D" w:rsidP="00D6000D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000D">
        <w:rPr>
          <w:rFonts w:ascii="Times New Roman" w:hAnsi="Times New Roman" w:cs="Times New Roman"/>
          <w:sz w:val="28"/>
          <w:szCs w:val="28"/>
        </w:rPr>
        <w:t>Вариант 3: Очень низкий уровень.</w:t>
      </w:r>
    </w:p>
    <w:p w14:paraId="71C624EE" w14:textId="77777777" w:rsidR="00D6000D" w:rsidRPr="00D6000D" w:rsidRDefault="00D6000D" w:rsidP="00D6000D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000D">
        <w:rPr>
          <w:rFonts w:ascii="Times New Roman" w:hAnsi="Times New Roman" w:cs="Times New Roman"/>
          <w:sz w:val="28"/>
          <w:szCs w:val="28"/>
        </w:rPr>
        <w:t>Вариант 4: Средний уровень.</w:t>
      </w:r>
    </w:p>
    <w:p w14:paraId="5983C541" w14:textId="77777777" w:rsidR="00D6000D" w:rsidRPr="00D6000D" w:rsidRDefault="00D6000D" w:rsidP="00D6000D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000D">
        <w:rPr>
          <w:rFonts w:ascii="Times New Roman" w:hAnsi="Times New Roman" w:cs="Times New Roman"/>
          <w:sz w:val="28"/>
          <w:szCs w:val="28"/>
        </w:rPr>
        <w:t>Вариант 5: Высокий уровень.</w:t>
      </w:r>
    </w:p>
    <w:p w14:paraId="1E203EF9" w14:textId="77777777" w:rsidR="00D6000D" w:rsidRDefault="00D6000D" w:rsidP="00D6000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F334620" w14:textId="4D00433C" w:rsidR="00D6000D" w:rsidRPr="00D6000D" w:rsidRDefault="00D6000D" w:rsidP="00D6000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000D">
        <w:rPr>
          <w:rFonts w:ascii="Times New Roman" w:hAnsi="Times New Roman" w:cs="Times New Roman"/>
          <w:sz w:val="28"/>
          <w:szCs w:val="28"/>
        </w:rPr>
        <w:t>Навыки коммуникации:</w:t>
      </w:r>
    </w:p>
    <w:p w14:paraId="5D160899" w14:textId="77777777" w:rsidR="00D6000D" w:rsidRPr="00D6000D" w:rsidRDefault="00D6000D" w:rsidP="00D6000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154C0A8" w14:textId="77777777" w:rsidR="00D6000D" w:rsidRPr="00D6000D" w:rsidRDefault="00D6000D" w:rsidP="00D6000D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000D">
        <w:rPr>
          <w:rFonts w:ascii="Times New Roman" w:hAnsi="Times New Roman" w:cs="Times New Roman"/>
          <w:sz w:val="28"/>
          <w:szCs w:val="28"/>
        </w:rPr>
        <w:t>Вариант 1: Высокий уровень.</w:t>
      </w:r>
    </w:p>
    <w:p w14:paraId="1B6FB62A" w14:textId="77777777" w:rsidR="00D6000D" w:rsidRPr="00D6000D" w:rsidRDefault="00D6000D" w:rsidP="00D6000D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000D">
        <w:rPr>
          <w:rFonts w:ascii="Times New Roman" w:hAnsi="Times New Roman" w:cs="Times New Roman"/>
          <w:sz w:val="28"/>
          <w:szCs w:val="28"/>
        </w:rPr>
        <w:t>Вариант 2: Отличный уровень.</w:t>
      </w:r>
    </w:p>
    <w:p w14:paraId="27AC2786" w14:textId="77777777" w:rsidR="00D6000D" w:rsidRPr="00D6000D" w:rsidRDefault="00D6000D" w:rsidP="00D6000D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000D">
        <w:rPr>
          <w:rFonts w:ascii="Times New Roman" w:hAnsi="Times New Roman" w:cs="Times New Roman"/>
          <w:sz w:val="28"/>
          <w:szCs w:val="28"/>
        </w:rPr>
        <w:t>Вариант 3: Низкий уровень.</w:t>
      </w:r>
    </w:p>
    <w:p w14:paraId="12751759" w14:textId="77777777" w:rsidR="00D6000D" w:rsidRPr="00D6000D" w:rsidRDefault="00D6000D" w:rsidP="00D6000D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000D">
        <w:rPr>
          <w:rFonts w:ascii="Times New Roman" w:hAnsi="Times New Roman" w:cs="Times New Roman"/>
          <w:sz w:val="28"/>
          <w:szCs w:val="28"/>
        </w:rPr>
        <w:t>Вариант 4: Средний уровень.</w:t>
      </w:r>
    </w:p>
    <w:p w14:paraId="310D78BD" w14:textId="77777777" w:rsidR="00D6000D" w:rsidRPr="00D6000D" w:rsidRDefault="00D6000D" w:rsidP="00D6000D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000D">
        <w:rPr>
          <w:rFonts w:ascii="Times New Roman" w:hAnsi="Times New Roman" w:cs="Times New Roman"/>
          <w:sz w:val="28"/>
          <w:szCs w:val="28"/>
        </w:rPr>
        <w:t>Вариант 5: Отличный уровень.</w:t>
      </w:r>
    </w:p>
    <w:p w14:paraId="62AAE2E5" w14:textId="5D2BF3CF" w:rsidR="00D6000D" w:rsidRDefault="00D6000D" w:rsidP="00D600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CDDC878" w14:textId="495F8C48" w:rsidR="00D6000D" w:rsidRPr="00D6000D" w:rsidRDefault="00D6000D" w:rsidP="00D6000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000D">
        <w:rPr>
          <w:rFonts w:ascii="Times New Roman" w:hAnsi="Times New Roman" w:cs="Times New Roman"/>
          <w:sz w:val="28"/>
          <w:szCs w:val="28"/>
        </w:rPr>
        <w:t>Работа в команде:</w:t>
      </w:r>
    </w:p>
    <w:p w14:paraId="13608D52" w14:textId="77777777" w:rsidR="00D6000D" w:rsidRPr="00D6000D" w:rsidRDefault="00D6000D" w:rsidP="00D6000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A1A41A7" w14:textId="77777777" w:rsidR="00D6000D" w:rsidRPr="00D6000D" w:rsidRDefault="00D6000D" w:rsidP="00D6000D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000D">
        <w:rPr>
          <w:rFonts w:ascii="Times New Roman" w:hAnsi="Times New Roman" w:cs="Times New Roman"/>
          <w:sz w:val="28"/>
          <w:szCs w:val="28"/>
        </w:rPr>
        <w:t>Вариант 1: Высокий уровень.</w:t>
      </w:r>
    </w:p>
    <w:p w14:paraId="5C558CB7" w14:textId="77777777" w:rsidR="00D6000D" w:rsidRPr="00D6000D" w:rsidRDefault="00D6000D" w:rsidP="00D6000D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000D">
        <w:rPr>
          <w:rFonts w:ascii="Times New Roman" w:hAnsi="Times New Roman" w:cs="Times New Roman"/>
          <w:sz w:val="28"/>
          <w:szCs w:val="28"/>
        </w:rPr>
        <w:t>Вариант 2: Высокий уровень.</w:t>
      </w:r>
    </w:p>
    <w:p w14:paraId="59043BCB" w14:textId="77777777" w:rsidR="00D6000D" w:rsidRPr="00D6000D" w:rsidRDefault="00D6000D" w:rsidP="00D6000D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000D">
        <w:rPr>
          <w:rFonts w:ascii="Times New Roman" w:hAnsi="Times New Roman" w:cs="Times New Roman"/>
          <w:sz w:val="28"/>
          <w:szCs w:val="28"/>
        </w:rPr>
        <w:t>Вариант 3: Очень низкий уровень.</w:t>
      </w:r>
    </w:p>
    <w:p w14:paraId="1276C97E" w14:textId="77777777" w:rsidR="00D6000D" w:rsidRPr="00D6000D" w:rsidRDefault="00D6000D" w:rsidP="00D6000D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000D">
        <w:rPr>
          <w:rFonts w:ascii="Times New Roman" w:hAnsi="Times New Roman" w:cs="Times New Roman"/>
          <w:sz w:val="28"/>
          <w:szCs w:val="28"/>
        </w:rPr>
        <w:t>Вариант 4: Средний уровень.</w:t>
      </w:r>
    </w:p>
    <w:p w14:paraId="721CAC14" w14:textId="77777777" w:rsidR="00D6000D" w:rsidRPr="00D6000D" w:rsidRDefault="00D6000D" w:rsidP="00D6000D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000D">
        <w:rPr>
          <w:rFonts w:ascii="Times New Roman" w:hAnsi="Times New Roman" w:cs="Times New Roman"/>
          <w:sz w:val="28"/>
          <w:szCs w:val="28"/>
        </w:rPr>
        <w:t>Вариант 5: Высокий уровень.</w:t>
      </w:r>
    </w:p>
    <w:p w14:paraId="7231E2F7" w14:textId="77777777" w:rsidR="00D6000D" w:rsidRDefault="00D6000D" w:rsidP="00D6000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1027C24" w14:textId="6899DFF7" w:rsidR="00D6000D" w:rsidRPr="00D6000D" w:rsidRDefault="00D6000D" w:rsidP="00D6000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000D">
        <w:rPr>
          <w:rFonts w:ascii="Times New Roman" w:hAnsi="Times New Roman" w:cs="Times New Roman"/>
          <w:sz w:val="28"/>
          <w:szCs w:val="28"/>
        </w:rPr>
        <w:t>Способность решать проблемы:</w:t>
      </w:r>
    </w:p>
    <w:p w14:paraId="67615B19" w14:textId="77777777" w:rsidR="00D6000D" w:rsidRPr="00D6000D" w:rsidRDefault="00D6000D" w:rsidP="00D6000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F0CF1C" w14:textId="77777777" w:rsidR="00D6000D" w:rsidRPr="00D6000D" w:rsidRDefault="00D6000D" w:rsidP="00D6000D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000D">
        <w:rPr>
          <w:rFonts w:ascii="Times New Roman" w:hAnsi="Times New Roman" w:cs="Times New Roman"/>
          <w:sz w:val="28"/>
          <w:szCs w:val="28"/>
        </w:rPr>
        <w:t>Вариант 1: Низкий уровень.</w:t>
      </w:r>
    </w:p>
    <w:p w14:paraId="5D4636C4" w14:textId="77777777" w:rsidR="00D6000D" w:rsidRPr="00D6000D" w:rsidRDefault="00D6000D" w:rsidP="00D6000D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000D">
        <w:rPr>
          <w:rFonts w:ascii="Times New Roman" w:hAnsi="Times New Roman" w:cs="Times New Roman"/>
          <w:sz w:val="28"/>
          <w:szCs w:val="28"/>
        </w:rPr>
        <w:t>Вариант 2: Очень высокий уровень.</w:t>
      </w:r>
    </w:p>
    <w:p w14:paraId="69AFF5FC" w14:textId="77777777" w:rsidR="00D6000D" w:rsidRPr="00D6000D" w:rsidRDefault="00D6000D" w:rsidP="00D6000D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000D">
        <w:rPr>
          <w:rFonts w:ascii="Times New Roman" w:hAnsi="Times New Roman" w:cs="Times New Roman"/>
          <w:sz w:val="28"/>
          <w:szCs w:val="28"/>
        </w:rPr>
        <w:t>Вариант 3: Очень низкий уровень.</w:t>
      </w:r>
    </w:p>
    <w:p w14:paraId="1E7CBD42" w14:textId="77777777" w:rsidR="00D6000D" w:rsidRPr="00D6000D" w:rsidRDefault="00D6000D" w:rsidP="00D6000D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000D">
        <w:rPr>
          <w:rFonts w:ascii="Times New Roman" w:hAnsi="Times New Roman" w:cs="Times New Roman"/>
          <w:sz w:val="28"/>
          <w:szCs w:val="28"/>
        </w:rPr>
        <w:t>Вариант 4: Средний уровень.</w:t>
      </w:r>
    </w:p>
    <w:p w14:paraId="3275585B" w14:textId="77777777" w:rsidR="00D6000D" w:rsidRPr="00D6000D" w:rsidRDefault="00D6000D" w:rsidP="00D6000D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000D">
        <w:rPr>
          <w:rFonts w:ascii="Times New Roman" w:hAnsi="Times New Roman" w:cs="Times New Roman"/>
          <w:sz w:val="28"/>
          <w:szCs w:val="28"/>
        </w:rPr>
        <w:t>Вариант 5: Высокий уровень.</w:t>
      </w:r>
    </w:p>
    <w:p w14:paraId="06862A5D" w14:textId="77777777" w:rsidR="00D6000D" w:rsidRDefault="00D6000D" w:rsidP="00D6000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ACB6A8E" w14:textId="5611DE33" w:rsidR="00D6000D" w:rsidRPr="00D6000D" w:rsidRDefault="00D6000D" w:rsidP="00D6000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000D">
        <w:rPr>
          <w:rFonts w:ascii="Times New Roman" w:hAnsi="Times New Roman" w:cs="Times New Roman"/>
          <w:sz w:val="28"/>
          <w:szCs w:val="28"/>
        </w:rPr>
        <w:t>Ответственность:</w:t>
      </w:r>
    </w:p>
    <w:p w14:paraId="48C3BF13" w14:textId="77777777" w:rsidR="00D6000D" w:rsidRPr="00D6000D" w:rsidRDefault="00D6000D" w:rsidP="00D6000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8860E8D" w14:textId="77777777" w:rsidR="00D6000D" w:rsidRPr="00D6000D" w:rsidRDefault="00D6000D" w:rsidP="00D6000D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000D">
        <w:rPr>
          <w:rFonts w:ascii="Times New Roman" w:hAnsi="Times New Roman" w:cs="Times New Roman"/>
          <w:sz w:val="28"/>
          <w:szCs w:val="28"/>
        </w:rPr>
        <w:t>Вариант 1: Низкий уровень.</w:t>
      </w:r>
    </w:p>
    <w:p w14:paraId="69E8F81C" w14:textId="77777777" w:rsidR="00D6000D" w:rsidRPr="00D6000D" w:rsidRDefault="00D6000D" w:rsidP="00D6000D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000D">
        <w:rPr>
          <w:rFonts w:ascii="Times New Roman" w:hAnsi="Times New Roman" w:cs="Times New Roman"/>
          <w:sz w:val="28"/>
          <w:szCs w:val="28"/>
        </w:rPr>
        <w:t>Вариант 2: Очень высокий уровень.</w:t>
      </w:r>
    </w:p>
    <w:p w14:paraId="29832F8D" w14:textId="77777777" w:rsidR="00D6000D" w:rsidRPr="00D6000D" w:rsidRDefault="00D6000D" w:rsidP="00D6000D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000D">
        <w:rPr>
          <w:rFonts w:ascii="Times New Roman" w:hAnsi="Times New Roman" w:cs="Times New Roman"/>
          <w:sz w:val="28"/>
          <w:szCs w:val="28"/>
        </w:rPr>
        <w:t>Вариант 3: Очень низкий уровень.</w:t>
      </w:r>
    </w:p>
    <w:p w14:paraId="28C404D9" w14:textId="77777777" w:rsidR="00D6000D" w:rsidRPr="00D6000D" w:rsidRDefault="00D6000D" w:rsidP="00D6000D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000D">
        <w:rPr>
          <w:rFonts w:ascii="Times New Roman" w:hAnsi="Times New Roman" w:cs="Times New Roman"/>
          <w:sz w:val="28"/>
          <w:szCs w:val="28"/>
        </w:rPr>
        <w:t>Вариант 4: Средний уровень.</w:t>
      </w:r>
    </w:p>
    <w:p w14:paraId="02FABD65" w14:textId="77777777" w:rsidR="00D6000D" w:rsidRPr="00D6000D" w:rsidRDefault="00D6000D" w:rsidP="00D6000D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000D">
        <w:rPr>
          <w:rFonts w:ascii="Times New Roman" w:hAnsi="Times New Roman" w:cs="Times New Roman"/>
          <w:sz w:val="28"/>
          <w:szCs w:val="28"/>
        </w:rPr>
        <w:t>Вариант 5: Высокий уровень.</w:t>
      </w:r>
    </w:p>
    <w:p w14:paraId="6BA26EFE" w14:textId="77777777" w:rsidR="00D6000D" w:rsidRDefault="00D6000D" w:rsidP="00D6000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84086E2" w14:textId="7014DE56" w:rsidR="00D6000D" w:rsidRPr="00D6000D" w:rsidRDefault="00D6000D" w:rsidP="00D6000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000D">
        <w:rPr>
          <w:rFonts w:ascii="Times New Roman" w:hAnsi="Times New Roman" w:cs="Times New Roman"/>
          <w:sz w:val="28"/>
          <w:szCs w:val="28"/>
        </w:rPr>
        <w:t>Профессиональные знания:</w:t>
      </w:r>
    </w:p>
    <w:p w14:paraId="0E8378FA" w14:textId="77777777" w:rsidR="00D6000D" w:rsidRPr="00D6000D" w:rsidRDefault="00D6000D" w:rsidP="00D6000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4C4D660" w14:textId="77777777" w:rsidR="00D6000D" w:rsidRPr="00D6000D" w:rsidRDefault="00D6000D" w:rsidP="00D6000D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000D">
        <w:rPr>
          <w:rFonts w:ascii="Times New Roman" w:hAnsi="Times New Roman" w:cs="Times New Roman"/>
          <w:sz w:val="28"/>
          <w:szCs w:val="28"/>
        </w:rPr>
        <w:t>Вариант 1: Высокий уровень.</w:t>
      </w:r>
    </w:p>
    <w:p w14:paraId="6E610C9F" w14:textId="77777777" w:rsidR="00D6000D" w:rsidRPr="00D6000D" w:rsidRDefault="00D6000D" w:rsidP="00D6000D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000D">
        <w:rPr>
          <w:rFonts w:ascii="Times New Roman" w:hAnsi="Times New Roman" w:cs="Times New Roman"/>
          <w:sz w:val="28"/>
          <w:szCs w:val="28"/>
        </w:rPr>
        <w:t>Вариант 2: Высокий уровень.</w:t>
      </w:r>
    </w:p>
    <w:p w14:paraId="1C2E113F" w14:textId="77777777" w:rsidR="00D6000D" w:rsidRPr="00D6000D" w:rsidRDefault="00D6000D" w:rsidP="00D6000D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000D">
        <w:rPr>
          <w:rFonts w:ascii="Times New Roman" w:hAnsi="Times New Roman" w:cs="Times New Roman"/>
          <w:sz w:val="28"/>
          <w:szCs w:val="28"/>
        </w:rPr>
        <w:t>Вариант 3: Низкий уровень.</w:t>
      </w:r>
    </w:p>
    <w:p w14:paraId="2E585D81" w14:textId="77777777" w:rsidR="00D6000D" w:rsidRPr="00D6000D" w:rsidRDefault="00D6000D" w:rsidP="00D6000D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000D">
        <w:rPr>
          <w:rFonts w:ascii="Times New Roman" w:hAnsi="Times New Roman" w:cs="Times New Roman"/>
          <w:sz w:val="28"/>
          <w:szCs w:val="28"/>
        </w:rPr>
        <w:t>Вариант 4: Средний уровень.</w:t>
      </w:r>
    </w:p>
    <w:p w14:paraId="0F07D982" w14:textId="77777777" w:rsidR="00D6000D" w:rsidRPr="00D6000D" w:rsidRDefault="00D6000D" w:rsidP="00D6000D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000D">
        <w:rPr>
          <w:rFonts w:ascii="Times New Roman" w:hAnsi="Times New Roman" w:cs="Times New Roman"/>
          <w:sz w:val="28"/>
          <w:szCs w:val="28"/>
        </w:rPr>
        <w:t>Вариант 5: Высокий уровень.</w:t>
      </w:r>
    </w:p>
    <w:p w14:paraId="336274D3" w14:textId="77777777" w:rsidR="00D6000D" w:rsidRDefault="00D6000D" w:rsidP="00D6000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B301A2E" w14:textId="575357F7" w:rsidR="00D6000D" w:rsidRPr="00D6000D" w:rsidRDefault="00D6000D" w:rsidP="00D6000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000D">
        <w:rPr>
          <w:rFonts w:ascii="Times New Roman" w:hAnsi="Times New Roman" w:cs="Times New Roman"/>
          <w:sz w:val="28"/>
          <w:szCs w:val="28"/>
        </w:rPr>
        <w:t>Гибкость и адаптивность:</w:t>
      </w:r>
    </w:p>
    <w:p w14:paraId="3F693B44" w14:textId="77777777" w:rsidR="00D6000D" w:rsidRPr="00D6000D" w:rsidRDefault="00D6000D" w:rsidP="00D6000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137067" w14:textId="77777777" w:rsidR="00D6000D" w:rsidRPr="00D6000D" w:rsidRDefault="00D6000D" w:rsidP="00D6000D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000D">
        <w:rPr>
          <w:rFonts w:ascii="Times New Roman" w:hAnsi="Times New Roman" w:cs="Times New Roman"/>
          <w:sz w:val="28"/>
          <w:szCs w:val="28"/>
        </w:rPr>
        <w:t>Вариант 1: Низкий уровень.</w:t>
      </w:r>
    </w:p>
    <w:p w14:paraId="5BCBEAF2" w14:textId="77777777" w:rsidR="00D6000D" w:rsidRPr="00D6000D" w:rsidRDefault="00D6000D" w:rsidP="00D6000D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000D">
        <w:rPr>
          <w:rFonts w:ascii="Times New Roman" w:hAnsi="Times New Roman" w:cs="Times New Roman"/>
          <w:sz w:val="28"/>
          <w:szCs w:val="28"/>
        </w:rPr>
        <w:t>Вариант 2: Очень высокий уровень.</w:t>
      </w:r>
    </w:p>
    <w:p w14:paraId="3901235A" w14:textId="77777777" w:rsidR="00D6000D" w:rsidRPr="00D6000D" w:rsidRDefault="00D6000D" w:rsidP="00D6000D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000D">
        <w:rPr>
          <w:rFonts w:ascii="Times New Roman" w:hAnsi="Times New Roman" w:cs="Times New Roman"/>
          <w:sz w:val="28"/>
          <w:szCs w:val="28"/>
        </w:rPr>
        <w:t>Вариант 3: Очень низкий уровень.</w:t>
      </w:r>
    </w:p>
    <w:p w14:paraId="7BB5FA93" w14:textId="77777777" w:rsidR="00D6000D" w:rsidRPr="00D6000D" w:rsidRDefault="00D6000D" w:rsidP="00D6000D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000D">
        <w:rPr>
          <w:rFonts w:ascii="Times New Roman" w:hAnsi="Times New Roman" w:cs="Times New Roman"/>
          <w:sz w:val="28"/>
          <w:szCs w:val="28"/>
        </w:rPr>
        <w:t>Вариант 4: Средний уровень.</w:t>
      </w:r>
    </w:p>
    <w:p w14:paraId="0F5AD32A" w14:textId="77777777" w:rsidR="00D6000D" w:rsidRPr="00D6000D" w:rsidRDefault="00D6000D" w:rsidP="00D6000D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000D">
        <w:rPr>
          <w:rFonts w:ascii="Times New Roman" w:hAnsi="Times New Roman" w:cs="Times New Roman"/>
          <w:sz w:val="28"/>
          <w:szCs w:val="28"/>
        </w:rPr>
        <w:t>Вариант 5: Высокий уровень.</w:t>
      </w:r>
    </w:p>
    <w:p w14:paraId="7F7F1D9B" w14:textId="35623F8F" w:rsidR="00D6000D" w:rsidRDefault="00D6000D" w:rsidP="00D600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A63AC2E" w14:textId="6983E49C" w:rsidR="00D6000D" w:rsidRPr="00D6000D" w:rsidRDefault="00D6000D" w:rsidP="00D6000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000D">
        <w:rPr>
          <w:rFonts w:ascii="Times New Roman" w:hAnsi="Times New Roman" w:cs="Times New Roman"/>
          <w:sz w:val="28"/>
          <w:szCs w:val="28"/>
        </w:rPr>
        <w:t>Лидерские качества:</w:t>
      </w:r>
    </w:p>
    <w:p w14:paraId="4CD123D9" w14:textId="77777777" w:rsidR="00D6000D" w:rsidRPr="00D6000D" w:rsidRDefault="00D6000D" w:rsidP="00D6000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590C15" w14:textId="77777777" w:rsidR="00D6000D" w:rsidRPr="00D6000D" w:rsidRDefault="00D6000D" w:rsidP="00D6000D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000D">
        <w:rPr>
          <w:rFonts w:ascii="Times New Roman" w:hAnsi="Times New Roman" w:cs="Times New Roman"/>
          <w:sz w:val="28"/>
          <w:szCs w:val="28"/>
        </w:rPr>
        <w:t>Вариант 1: Низкий уровень.</w:t>
      </w:r>
    </w:p>
    <w:p w14:paraId="093149B7" w14:textId="77777777" w:rsidR="00D6000D" w:rsidRPr="00D6000D" w:rsidRDefault="00D6000D" w:rsidP="00D6000D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000D">
        <w:rPr>
          <w:rFonts w:ascii="Times New Roman" w:hAnsi="Times New Roman" w:cs="Times New Roman"/>
          <w:sz w:val="28"/>
          <w:szCs w:val="28"/>
        </w:rPr>
        <w:t>Вариант 2: Превосходный уровень.</w:t>
      </w:r>
    </w:p>
    <w:p w14:paraId="42E59AEA" w14:textId="77777777" w:rsidR="00D6000D" w:rsidRPr="00D6000D" w:rsidRDefault="00D6000D" w:rsidP="00D6000D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000D">
        <w:rPr>
          <w:rFonts w:ascii="Times New Roman" w:hAnsi="Times New Roman" w:cs="Times New Roman"/>
          <w:sz w:val="28"/>
          <w:szCs w:val="28"/>
        </w:rPr>
        <w:t>Вариант 3: Очень низкий уровень.</w:t>
      </w:r>
    </w:p>
    <w:p w14:paraId="7D74EE01" w14:textId="77777777" w:rsidR="00D6000D" w:rsidRPr="00D6000D" w:rsidRDefault="00D6000D" w:rsidP="00D6000D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000D">
        <w:rPr>
          <w:rFonts w:ascii="Times New Roman" w:hAnsi="Times New Roman" w:cs="Times New Roman"/>
          <w:sz w:val="28"/>
          <w:szCs w:val="28"/>
        </w:rPr>
        <w:t>Вариант 4: Средний уровень.</w:t>
      </w:r>
    </w:p>
    <w:p w14:paraId="09DB84E4" w14:textId="77777777" w:rsidR="00D6000D" w:rsidRPr="00D6000D" w:rsidRDefault="00D6000D" w:rsidP="00D6000D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000D">
        <w:rPr>
          <w:rFonts w:ascii="Times New Roman" w:hAnsi="Times New Roman" w:cs="Times New Roman"/>
          <w:sz w:val="28"/>
          <w:szCs w:val="28"/>
        </w:rPr>
        <w:t>Вариант 5: Высокий уровень.</w:t>
      </w:r>
    </w:p>
    <w:p w14:paraId="7829F67F" w14:textId="77777777" w:rsidR="00D6000D" w:rsidRDefault="00D6000D" w:rsidP="00D6000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85E14A" w14:textId="361253EA" w:rsidR="00D6000D" w:rsidRPr="00D6000D" w:rsidRDefault="00D6000D" w:rsidP="00D6000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000D">
        <w:rPr>
          <w:rFonts w:ascii="Times New Roman" w:hAnsi="Times New Roman" w:cs="Times New Roman"/>
          <w:sz w:val="28"/>
          <w:szCs w:val="28"/>
        </w:rPr>
        <w:t>Сравнительный анализ</w:t>
      </w:r>
    </w:p>
    <w:p w14:paraId="3C20B225" w14:textId="77777777" w:rsidR="00D6000D" w:rsidRPr="00D6000D" w:rsidRDefault="00D6000D" w:rsidP="00D6000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5EFC40" w14:textId="77777777" w:rsidR="00D6000D" w:rsidRPr="00D6000D" w:rsidRDefault="00D6000D" w:rsidP="00D6000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000D">
        <w:rPr>
          <w:rFonts w:ascii="Times New Roman" w:hAnsi="Times New Roman" w:cs="Times New Roman"/>
          <w:sz w:val="28"/>
          <w:szCs w:val="28"/>
        </w:rPr>
        <w:t>Вариант 3: Демонстрирует низкие оценки по всем критериям, что указывает на значительные недостатки в профессиональных навыках и личностных качествах, которые могут негативно влиять на эффективность работы.</w:t>
      </w:r>
    </w:p>
    <w:p w14:paraId="4FFFEFAD" w14:textId="77777777" w:rsidR="00D6000D" w:rsidRPr="00D6000D" w:rsidRDefault="00D6000D" w:rsidP="00D6000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9AA42E" w14:textId="6A7241BA" w:rsidR="00D6000D" w:rsidRPr="00D6000D" w:rsidRDefault="00D6000D" w:rsidP="00D6000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000D">
        <w:rPr>
          <w:rFonts w:ascii="Times New Roman" w:hAnsi="Times New Roman" w:cs="Times New Roman"/>
          <w:sz w:val="28"/>
          <w:szCs w:val="28"/>
        </w:rPr>
        <w:t xml:space="preserve">Вариант 4: Показаны удовлетворительные оценки по большинству критериев, что свидетельствует о среднем уровне подготовки и способностей. Данный </w:t>
      </w:r>
      <w:r>
        <w:rPr>
          <w:rFonts w:ascii="Times New Roman" w:hAnsi="Times New Roman" w:cs="Times New Roman"/>
          <w:sz w:val="28"/>
          <w:szCs w:val="28"/>
        </w:rPr>
        <w:t>вариант</w:t>
      </w:r>
      <w:r w:rsidRPr="00D6000D">
        <w:rPr>
          <w:rFonts w:ascii="Times New Roman" w:hAnsi="Times New Roman" w:cs="Times New Roman"/>
          <w:sz w:val="28"/>
          <w:szCs w:val="28"/>
        </w:rPr>
        <w:t xml:space="preserve"> может выполнять свои обязанности, но ему может не хватать мотивации или ресурсов для достижения выдающихся результатов.</w:t>
      </w:r>
    </w:p>
    <w:p w14:paraId="4F993481" w14:textId="77777777" w:rsidR="00D6000D" w:rsidRPr="00D6000D" w:rsidRDefault="00D6000D" w:rsidP="00D6000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8010C1" w14:textId="0B00F937" w:rsidR="00D6000D" w:rsidRPr="00D6000D" w:rsidRDefault="00D6000D" w:rsidP="00D6000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000D">
        <w:rPr>
          <w:rFonts w:ascii="Times New Roman" w:hAnsi="Times New Roman" w:cs="Times New Roman"/>
          <w:sz w:val="28"/>
          <w:szCs w:val="28"/>
        </w:rPr>
        <w:t xml:space="preserve">Вариант 5: Получены высокие оценки по всем критериям, что говорит о  выдающейся профессиональной подготовке и личностных качествах.  </w:t>
      </w:r>
    </w:p>
    <w:p w14:paraId="230F986D" w14:textId="77777777" w:rsidR="00D6000D" w:rsidRPr="00D6000D" w:rsidRDefault="00D6000D" w:rsidP="00D6000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0136E44" w14:textId="1102112C" w:rsidR="00163D35" w:rsidRDefault="00163D35" w:rsidP="00163D3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Отчет за </w:t>
      </w:r>
      <w:r w:rsidR="00D6000D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часов представлен на ____ листах. </w:t>
      </w:r>
    </w:p>
    <w:p w14:paraId="7479EABC" w14:textId="77777777" w:rsidR="00163D35" w:rsidRDefault="00163D35" w:rsidP="00163D3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42F2BCE" w14:textId="03E0573A" w:rsidR="00163D35" w:rsidRDefault="00163D35" w:rsidP="00163D3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Приложения содержат: </w:t>
      </w:r>
      <w:r w:rsidR="00D6000D" w:rsidRPr="00D6000D">
        <w:rPr>
          <w:rFonts w:ascii="Times New Roman" w:hAnsi="Times New Roman" w:cs="Times New Roman"/>
          <w:sz w:val="28"/>
          <w:szCs w:val="28"/>
        </w:rPr>
        <w:t>Анализ результатов мониторинга показателей, адресные рекомендации</w:t>
      </w:r>
      <w:r w:rsidR="00D6000D">
        <w:rPr>
          <w:rFonts w:ascii="Times New Roman" w:hAnsi="Times New Roman" w:cs="Times New Roman"/>
          <w:sz w:val="28"/>
          <w:szCs w:val="28"/>
        </w:rPr>
        <w:t>, анализ результатов деятельности структурного подразделения в соответствии с планом. (приложение 14-15)</w:t>
      </w:r>
    </w:p>
    <w:p w14:paraId="20B03AE8" w14:textId="77777777" w:rsidR="00163D35" w:rsidRDefault="00163D35" w:rsidP="00163D3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36"/>
        <w:gridCol w:w="5334"/>
      </w:tblGrid>
      <w:tr w:rsidR="00163D35" w14:paraId="0C31D018" w14:textId="77777777" w:rsidTr="0056678A">
        <w:tc>
          <w:tcPr>
            <w:tcW w:w="4785" w:type="dxa"/>
          </w:tcPr>
          <w:p w14:paraId="23D08B2F" w14:textId="77777777" w:rsidR="00163D35" w:rsidRDefault="00163D35" w:rsidP="0056678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Руководитель структурного подразделения, на базе которого студент проходил практику</w:t>
            </w:r>
          </w:p>
        </w:tc>
        <w:tc>
          <w:tcPr>
            <w:tcW w:w="4785" w:type="dxa"/>
          </w:tcPr>
          <w:p w14:paraId="127846B2" w14:textId="77777777" w:rsidR="00163D35" w:rsidRDefault="00163D35" w:rsidP="0056678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B3CCC1E" w14:textId="77777777" w:rsidR="00163D35" w:rsidRDefault="00163D35" w:rsidP="0056678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«____» ________________________ 202_г.</w:t>
            </w:r>
          </w:p>
          <w:p w14:paraId="566F703E" w14:textId="77777777" w:rsidR="00163D35" w:rsidRDefault="00163D35" w:rsidP="0056678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____________/________________________</w:t>
            </w:r>
          </w:p>
        </w:tc>
      </w:tr>
    </w:tbl>
    <w:p w14:paraId="6E08ECD3" w14:textId="6D042C48" w:rsidR="00D6000D" w:rsidRDefault="00D6000D" w:rsidP="00163D3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643190" w14:textId="01EE4F3E" w:rsidR="00600B38" w:rsidRDefault="00D6000D" w:rsidP="003410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0952C43" w14:textId="77777777" w:rsidR="00600B38" w:rsidRPr="00F71E65" w:rsidRDefault="00600B38" w:rsidP="00600B38">
      <w:pPr>
        <w:pStyle w:val="Heading2"/>
        <w:spacing w:before="0" w:line="240" w:lineRule="auto"/>
        <w:jc w:val="right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479341312"/>
      <w:r w:rsidRPr="00F71E65">
        <w:rPr>
          <w:rFonts w:ascii="Times New Roman" w:hAnsi="Times New Roman" w:cs="Times New Roman"/>
          <w:color w:val="auto"/>
          <w:sz w:val="28"/>
          <w:szCs w:val="28"/>
        </w:rPr>
        <w:t>Форма отзыва руководителя практики от организации</w:t>
      </w:r>
      <w:bookmarkEnd w:id="7"/>
    </w:p>
    <w:p w14:paraId="15CFB878" w14:textId="77777777" w:rsidR="00600B38" w:rsidRDefault="00600B38" w:rsidP="00600B3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E49AED" w14:textId="77777777" w:rsidR="00600B38" w:rsidRDefault="00600B38" w:rsidP="00600B3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F1853">
        <w:rPr>
          <w:rFonts w:ascii="Times New Roman" w:hAnsi="Times New Roman" w:cs="Times New Roman"/>
          <w:b/>
          <w:sz w:val="28"/>
          <w:szCs w:val="28"/>
        </w:rPr>
        <w:t>ОТЗЫВ ОРГАНИЗАЦИИ</w:t>
      </w:r>
    </w:p>
    <w:p w14:paraId="49184CF0" w14:textId="77777777" w:rsidR="00600B38" w:rsidRDefault="00600B38" w:rsidP="00600B3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44C8108" w14:textId="77777777" w:rsidR="00600B38" w:rsidRDefault="00600B38" w:rsidP="00600B3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1853">
        <w:rPr>
          <w:rFonts w:ascii="Times New Roman" w:hAnsi="Times New Roman" w:cs="Times New Roman"/>
          <w:sz w:val="28"/>
          <w:szCs w:val="28"/>
        </w:rPr>
        <w:t>Студент (Ф.И.О.)</w:t>
      </w:r>
      <w:r>
        <w:rPr>
          <w:rFonts w:ascii="Times New Roman" w:hAnsi="Times New Roman" w:cs="Times New Roman"/>
          <w:sz w:val="28"/>
          <w:szCs w:val="28"/>
        </w:rPr>
        <w:t xml:space="preserve"> ___________________________________________________</w:t>
      </w:r>
    </w:p>
    <w:p w14:paraId="45FEF4AF" w14:textId="77777777" w:rsidR="00600B38" w:rsidRDefault="00600B38" w:rsidP="00600B3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 курса ____ группы ГАПОУ СО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Красноуфимский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педагогический колледж» специальности 09.02.05 «Прикладная информатика» проходил (а) производственную практику по </w:t>
      </w:r>
      <w:r w:rsidRPr="008C7401">
        <w:rPr>
          <w:rFonts w:ascii="Times New Roman" w:hAnsi="Times New Roman" w:cs="Times New Roman"/>
          <w:sz w:val="28"/>
          <w:szCs w:val="28"/>
        </w:rPr>
        <w:t>ПМ.0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8C7401">
        <w:rPr>
          <w:rFonts w:ascii="Times New Roman" w:hAnsi="Times New Roman" w:cs="Times New Roman"/>
          <w:sz w:val="28"/>
          <w:szCs w:val="28"/>
        </w:rPr>
        <w:t>. «</w:t>
      </w:r>
      <w:r w:rsidRPr="004243E3">
        <w:rPr>
          <w:rFonts w:ascii="Times New Roman" w:hAnsi="Times New Roman" w:cs="Times New Roman"/>
          <w:sz w:val="28"/>
          <w:szCs w:val="28"/>
        </w:rPr>
        <w:t>Практика управления деятельностью подразделения организации</w:t>
      </w:r>
      <w:r w:rsidRPr="008C7401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в объеме ___ часов на базе __________________</w:t>
      </w:r>
    </w:p>
    <w:p w14:paraId="60FDC32D" w14:textId="77777777" w:rsidR="00600B38" w:rsidRDefault="00600B38" w:rsidP="00600B3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____________________________________________________________________________________________________________________________________</w:t>
      </w:r>
    </w:p>
    <w:p w14:paraId="02357AE1" w14:textId="77777777" w:rsidR="00600B38" w:rsidRDefault="00600B38" w:rsidP="00600B3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практики выполнена _____________(в полном объеме, частично).</w:t>
      </w:r>
    </w:p>
    <w:p w14:paraId="58B7C1EF" w14:textId="77777777" w:rsidR="00600B38" w:rsidRDefault="00600B38" w:rsidP="00600B3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функционал практиканта заключался в ________________________</w:t>
      </w:r>
    </w:p>
    <w:p w14:paraId="1C97D082" w14:textId="77777777" w:rsidR="00600B38" w:rsidRDefault="00600B38" w:rsidP="00600B3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726DE2D" w14:textId="77777777" w:rsidR="00600B38" w:rsidRDefault="00600B38" w:rsidP="00600B3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 время прохождения практики зарекомендовал(а) себя _________________</w:t>
      </w:r>
    </w:p>
    <w:p w14:paraId="79261ABE" w14:textId="77777777" w:rsidR="00600B38" w:rsidRDefault="00600B38" w:rsidP="00600B3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5DCE648" w14:textId="77777777" w:rsidR="00600B38" w:rsidRDefault="00600B38" w:rsidP="00600B3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Замечания, сделанные практиканту ____________________________________</w:t>
      </w:r>
    </w:p>
    <w:p w14:paraId="467B2A5A" w14:textId="77777777" w:rsidR="00600B38" w:rsidRDefault="00600B38" w:rsidP="00600B3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E14A27F" w14:textId="77777777" w:rsidR="00600B38" w:rsidRDefault="00600B38" w:rsidP="00600B3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Рекомендации и предложения по организации практики студентов по данному модулю ________________________________________________________</w:t>
      </w:r>
    </w:p>
    <w:p w14:paraId="78AAE03D" w14:textId="77777777" w:rsidR="00600B38" w:rsidRDefault="00600B38" w:rsidP="00600B3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E6978F9" w14:textId="77777777" w:rsidR="00600B38" w:rsidRDefault="00600B38" w:rsidP="00600B3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F52C931" w14:textId="77777777" w:rsidR="00600B38" w:rsidRDefault="00600B38" w:rsidP="00600B3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Отметка ____________________________</w:t>
      </w:r>
    </w:p>
    <w:p w14:paraId="65FD2362" w14:textId="77777777" w:rsidR="00600B38" w:rsidRDefault="00600B38" w:rsidP="00600B3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«___»_____________________202__г.</w:t>
      </w:r>
    </w:p>
    <w:p w14:paraId="3B43447D" w14:textId="77777777" w:rsidR="00600B38" w:rsidRDefault="00600B38" w:rsidP="00600B3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EA739BE" w14:textId="77777777" w:rsidR="00600B38" w:rsidRDefault="00600B38" w:rsidP="00600B3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____________________________________/ _____________/________________</w:t>
      </w:r>
    </w:p>
    <w:p w14:paraId="105EE8B2" w14:textId="77777777" w:rsidR="00600B38" w:rsidRDefault="00600B38" w:rsidP="00600B3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71E65">
        <w:rPr>
          <w:rFonts w:ascii="Times New Roman" w:hAnsi="Times New Roman" w:cs="Times New Roman"/>
          <w:sz w:val="20"/>
          <w:szCs w:val="20"/>
        </w:rPr>
        <w:t>Должность руководителя практики от организации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Подпись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Расшифровка</w:t>
      </w:r>
    </w:p>
    <w:p w14:paraId="2411B0C2" w14:textId="77777777" w:rsidR="00600B38" w:rsidRDefault="00600B38" w:rsidP="00600B3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5B6CFE0" w14:textId="77777777" w:rsidR="00600B38" w:rsidRDefault="00600B38" w:rsidP="00600B3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6151B690" w14:textId="77777777" w:rsidR="00600B38" w:rsidRDefault="00600B38" w:rsidP="00600B3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МП</w:t>
      </w:r>
    </w:p>
    <w:p w14:paraId="3F839FE5" w14:textId="6724E55C" w:rsidR="00D6000D" w:rsidRDefault="00D600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D7FEE57" w14:textId="77777777" w:rsidR="00EF1853" w:rsidRPr="0034101F" w:rsidRDefault="00EF1853" w:rsidP="0034101F">
      <w:pPr>
        <w:rPr>
          <w:rFonts w:ascii="Times New Roman" w:hAnsi="Times New Roman" w:cs="Times New Roman"/>
          <w:sz w:val="28"/>
          <w:szCs w:val="28"/>
        </w:rPr>
      </w:pPr>
    </w:p>
    <w:p w14:paraId="6A85D5AD" w14:textId="59846442" w:rsidR="007076EA" w:rsidRDefault="007076EA" w:rsidP="007076E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076EA">
        <w:rPr>
          <w:rFonts w:ascii="Times New Roman" w:hAnsi="Times New Roman" w:cs="Times New Roman"/>
          <w:b/>
          <w:bCs/>
          <w:sz w:val="28"/>
          <w:szCs w:val="28"/>
        </w:rPr>
        <w:t>Приложения</w:t>
      </w:r>
    </w:p>
    <w:p w14:paraId="47070C7F" w14:textId="0E629812" w:rsidR="00B00DC9" w:rsidRDefault="00B00DC9" w:rsidP="00B00DC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1.</w:t>
      </w:r>
      <w:r w:rsidR="00FB76B3" w:rsidRPr="00FB76B3">
        <w:rPr>
          <w:rFonts w:ascii="Times New Roman" w:hAnsi="Times New Roman" w:cs="Times New Roman"/>
          <w:sz w:val="28"/>
          <w:szCs w:val="28"/>
        </w:rPr>
        <w:t xml:space="preserve"> </w:t>
      </w:r>
      <w:r w:rsidR="00FB76B3">
        <w:rPr>
          <w:rFonts w:ascii="Times New Roman" w:hAnsi="Times New Roman" w:cs="Times New Roman"/>
          <w:sz w:val="28"/>
          <w:szCs w:val="28"/>
        </w:rPr>
        <w:t>Организационная структура МАУДО «Дворец творчества»</w:t>
      </w:r>
    </w:p>
    <w:p w14:paraId="5ADE8E0A" w14:textId="535C3BE4" w:rsidR="00B00DC9" w:rsidRDefault="00B00DC9" w:rsidP="00B00DC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F445187" wp14:editId="03140E4E">
            <wp:extent cx="4459772" cy="2914650"/>
            <wp:effectExtent l="0" t="0" r="0" b="0"/>
            <wp:docPr id="10" name="Рисунок 10" descr="http://maydo-dt.com.ru/wp-content/uploads/2017/04/%D1%81%D1%85%D0%B5%D0%BC%D0%B0-%D0%BD%D0%BE%D0%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aydo-dt.com.ru/wp-content/uploads/2017/04/%D1%81%D1%85%D0%B5%D0%BC%D0%B0-%D0%BD%D0%BE%D0%B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898" cy="2931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918F1" w14:textId="77777777" w:rsidR="00507E9E" w:rsidRDefault="00507E9E" w:rsidP="00B00DC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085F743" w14:textId="77777777" w:rsidR="00B66785" w:rsidRDefault="00B00DC9" w:rsidP="00B00DC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2.</w:t>
      </w:r>
      <w:r w:rsidR="00507E9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4726A9B" w14:textId="0E6BA660" w:rsidR="00B00DC9" w:rsidRDefault="00507E9E" w:rsidP="00B00DC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7E9E">
        <w:rPr>
          <w:rFonts w:ascii="Times New Roman" w:hAnsi="Times New Roman" w:cs="Times New Roman"/>
          <w:sz w:val="28"/>
          <w:szCs w:val="28"/>
        </w:rPr>
        <w:t>Устав образовательной организации</w:t>
      </w:r>
    </w:p>
    <w:p w14:paraId="4FEDA485" w14:textId="52300BAD" w:rsidR="00507E9E" w:rsidRDefault="00F7213A" w:rsidP="00B00DC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10" w:history="1">
        <w:r w:rsidR="00507E9E" w:rsidRPr="00A35BA3">
          <w:rPr>
            <w:rStyle w:val="Hyperlink"/>
            <w:rFonts w:ascii="Times New Roman" w:hAnsi="Times New Roman" w:cs="Times New Roman"/>
            <w:sz w:val="28"/>
            <w:szCs w:val="28"/>
          </w:rPr>
          <w:t>http://maydo-dt.com.ru/wp-content/uploads/2017/11/Устав-образовательной-организации1-.pdf</w:t>
        </w:r>
      </w:hyperlink>
      <w:r w:rsidR="00507E9E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W w:w="9439" w:type="dxa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93"/>
        <w:gridCol w:w="6546"/>
      </w:tblGrid>
      <w:tr w:rsidR="004D6C57" w:rsidRPr="00813DB7" w14:paraId="538C7DF9" w14:textId="77777777" w:rsidTr="000A1CC8">
        <w:tc>
          <w:tcPr>
            <w:tcW w:w="9439" w:type="dxa"/>
            <w:gridSpan w:val="2"/>
          </w:tcPr>
          <w:p w14:paraId="5A74F29E" w14:textId="77777777" w:rsidR="004D6C57" w:rsidRPr="00813DB7" w:rsidRDefault="004D6C57" w:rsidP="000A1CC8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813DB7">
              <w:rPr>
                <w:rFonts w:ascii="Times New Roman" w:hAnsi="Times New Roman"/>
                <w:i/>
                <w:sz w:val="24"/>
                <w:szCs w:val="24"/>
              </w:rPr>
              <w:t xml:space="preserve">Нормативная и организационно-распорядительная документация </w:t>
            </w:r>
          </w:p>
        </w:tc>
      </w:tr>
      <w:tr w:rsidR="004D6C57" w:rsidRPr="00813DB7" w14:paraId="500BBEE6" w14:textId="77777777" w:rsidTr="000A1CC8">
        <w:tc>
          <w:tcPr>
            <w:tcW w:w="2893" w:type="dxa"/>
          </w:tcPr>
          <w:p w14:paraId="4FC9ACD9" w14:textId="77777777" w:rsidR="004D6C57" w:rsidRPr="00813DB7" w:rsidRDefault="004D6C57" w:rsidP="000A1CC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3DB7">
              <w:rPr>
                <w:rFonts w:ascii="Times New Roman" w:hAnsi="Times New Roman"/>
                <w:sz w:val="24"/>
                <w:szCs w:val="24"/>
              </w:rPr>
              <w:t xml:space="preserve">Программа  развития </w:t>
            </w:r>
          </w:p>
        </w:tc>
        <w:tc>
          <w:tcPr>
            <w:tcW w:w="6546" w:type="dxa"/>
          </w:tcPr>
          <w:p w14:paraId="06F8D02F" w14:textId="77777777" w:rsidR="004D6C57" w:rsidRPr="00813DB7" w:rsidRDefault="004D6C57" w:rsidP="000A1CC8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3DB7">
              <w:rPr>
                <w:rFonts w:ascii="Times New Roman" w:hAnsi="Times New Roman"/>
                <w:sz w:val="24"/>
                <w:szCs w:val="24"/>
              </w:rPr>
              <w:t xml:space="preserve">    Программа развития МАУДО «Дворец творчества» 2020-2023 гг. определяет стратегию обновления учреждения дополнительного образования, организационную структуру и механизм её реализации. </w:t>
            </w:r>
          </w:p>
          <w:p w14:paraId="12575C44" w14:textId="77777777" w:rsidR="004D6C57" w:rsidRPr="00813DB7" w:rsidRDefault="004D6C57" w:rsidP="000A1CC8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813DB7">
              <w:rPr>
                <w:rFonts w:ascii="Times New Roman" w:hAnsi="Times New Roman"/>
                <w:i/>
                <w:sz w:val="24"/>
                <w:szCs w:val="24"/>
              </w:rPr>
              <w:t>Содержание:</w:t>
            </w:r>
          </w:p>
          <w:p w14:paraId="3C7B513A" w14:textId="77777777" w:rsidR="004D6C57" w:rsidRPr="00813DB7" w:rsidRDefault="004D6C57" w:rsidP="000A1CC8">
            <w:pPr>
              <w:spacing w:after="0" w:line="240" w:lineRule="auto"/>
              <w:ind w:firstLine="201"/>
              <w:contextualSpacing/>
              <w:jc w:val="both"/>
              <w:rPr>
                <w:rFonts w:ascii="Times New Roman" w:hAnsi="Times New Roman"/>
                <w:sz w:val="24"/>
                <w:szCs w:val="28"/>
              </w:rPr>
            </w:pPr>
            <w:r w:rsidRPr="00813DB7">
              <w:rPr>
                <w:rFonts w:ascii="Times New Roman" w:hAnsi="Times New Roman"/>
                <w:sz w:val="24"/>
                <w:szCs w:val="28"/>
              </w:rPr>
              <w:t>Глава 1. Теоретические аспекты развития муниципального учреждения дополнительного образования:</w:t>
            </w:r>
          </w:p>
          <w:p w14:paraId="61E80492" w14:textId="77777777" w:rsidR="004D6C57" w:rsidRPr="00813DB7" w:rsidRDefault="004D6C57" w:rsidP="000A1CC8">
            <w:pPr>
              <w:spacing w:after="0" w:line="240" w:lineRule="auto"/>
              <w:ind w:firstLine="201"/>
              <w:contextualSpacing/>
              <w:jc w:val="both"/>
              <w:rPr>
                <w:rFonts w:ascii="Times New Roman" w:hAnsi="Times New Roman"/>
                <w:szCs w:val="24"/>
              </w:rPr>
            </w:pPr>
            <w:r w:rsidRPr="00813DB7">
              <w:rPr>
                <w:rFonts w:ascii="Times New Roman" w:hAnsi="Times New Roman"/>
                <w:sz w:val="24"/>
                <w:szCs w:val="28"/>
              </w:rPr>
              <w:t>1.1.Анализ нормативно-правовых, концептуальных, психолого-педагогических, литературных  источников</w:t>
            </w:r>
            <w:r w:rsidRPr="00813DB7">
              <w:rPr>
                <w:rFonts w:ascii="Times New Roman" w:hAnsi="Times New Roman"/>
                <w:szCs w:val="24"/>
              </w:rPr>
              <w:t>;</w:t>
            </w:r>
          </w:p>
          <w:p w14:paraId="1D044176" w14:textId="77777777" w:rsidR="004D6C57" w:rsidRPr="00813DB7" w:rsidRDefault="004D6C57" w:rsidP="000A1CC8">
            <w:pPr>
              <w:spacing w:after="0" w:line="240" w:lineRule="auto"/>
              <w:ind w:firstLine="201"/>
              <w:contextualSpacing/>
              <w:jc w:val="both"/>
              <w:rPr>
                <w:rFonts w:ascii="Times New Roman" w:hAnsi="Times New Roman"/>
                <w:szCs w:val="24"/>
              </w:rPr>
            </w:pPr>
            <w:r w:rsidRPr="00813DB7">
              <w:rPr>
                <w:rFonts w:ascii="Times New Roman" w:hAnsi="Times New Roman"/>
                <w:sz w:val="24"/>
                <w:szCs w:val="28"/>
              </w:rPr>
              <w:t xml:space="preserve">1.2. Результаты реализации программы развития МАУДО «Дворец творчества» на 2016-2020 гг.: от анализа к </w:t>
            </w:r>
            <w:proofErr w:type="spellStart"/>
            <w:r w:rsidRPr="00813DB7">
              <w:rPr>
                <w:rFonts w:ascii="Times New Roman" w:hAnsi="Times New Roman"/>
                <w:sz w:val="24"/>
                <w:szCs w:val="28"/>
              </w:rPr>
              <w:t>форсайту</w:t>
            </w:r>
            <w:proofErr w:type="spellEnd"/>
            <w:r w:rsidRPr="00813DB7">
              <w:rPr>
                <w:rFonts w:ascii="Times New Roman" w:hAnsi="Times New Roman"/>
                <w:szCs w:val="24"/>
              </w:rPr>
              <w:t>;</w:t>
            </w:r>
          </w:p>
          <w:p w14:paraId="47501F56" w14:textId="77777777" w:rsidR="004D6C57" w:rsidRPr="00813DB7" w:rsidRDefault="004D6C57" w:rsidP="000A1CC8">
            <w:pPr>
              <w:spacing w:after="0" w:line="240" w:lineRule="auto"/>
              <w:ind w:firstLine="201"/>
              <w:jc w:val="both"/>
              <w:rPr>
                <w:rFonts w:ascii="Times New Roman" w:hAnsi="Times New Roman"/>
                <w:sz w:val="24"/>
                <w:szCs w:val="28"/>
              </w:rPr>
            </w:pPr>
            <w:r w:rsidRPr="00813DB7">
              <w:rPr>
                <w:rFonts w:ascii="Times New Roman" w:hAnsi="Times New Roman"/>
                <w:sz w:val="24"/>
                <w:szCs w:val="28"/>
              </w:rPr>
              <w:t>Глава 2. Программа развития  МАУДО «Дворец творчества» на 2020-2023 гг.:</w:t>
            </w:r>
          </w:p>
          <w:p w14:paraId="67CF0D6B" w14:textId="77777777" w:rsidR="004D6C57" w:rsidRPr="00813DB7" w:rsidRDefault="004D6C57" w:rsidP="000A1CC8">
            <w:pPr>
              <w:spacing w:after="0" w:line="240" w:lineRule="auto"/>
              <w:ind w:firstLine="201"/>
              <w:jc w:val="both"/>
              <w:rPr>
                <w:rFonts w:ascii="Times New Roman" w:hAnsi="Times New Roman"/>
                <w:sz w:val="24"/>
                <w:szCs w:val="28"/>
              </w:rPr>
            </w:pPr>
            <w:r w:rsidRPr="00813DB7">
              <w:rPr>
                <w:rFonts w:ascii="Times New Roman" w:hAnsi="Times New Roman"/>
                <w:sz w:val="24"/>
                <w:szCs w:val="28"/>
              </w:rPr>
              <w:t>2.1. Обоснование стратегии развития МАУДО «Дворец творчества». Цели, задачи Программы развития, целевые показатели реализации Программы;</w:t>
            </w:r>
          </w:p>
          <w:p w14:paraId="0D42A049" w14:textId="77777777" w:rsidR="004D6C57" w:rsidRPr="00813DB7" w:rsidRDefault="004D6C57" w:rsidP="000A1CC8">
            <w:pPr>
              <w:spacing w:after="0" w:line="240" w:lineRule="auto"/>
              <w:ind w:firstLine="20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3DB7">
              <w:rPr>
                <w:rFonts w:ascii="Times New Roman" w:hAnsi="Times New Roman"/>
                <w:sz w:val="24"/>
                <w:szCs w:val="28"/>
              </w:rPr>
              <w:t>2.2. Стратегия и тактика перехода учреждения дополнительного образования в новое состояние. Приоритетные направления развития.</w:t>
            </w:r>
          </w:p>
        </w:tc>
      </w:tr>
      <w:tr w:rsidR="004D6C57" w:rsidRPr="00813DB7" w14:paraId="459E5055" w14:textId="77777777" w:rsidTr="000A1CC8">
        <w:tc>
          <w:tcPr>
            <w:tcW w:w="2893" w:type="dxa"/>
          </w:tcPr>
          <w:p w14:paraId="6DA7681A" w14:textId="77777777" w:rsidR="004D6C57" w:rsidRPr="00813DB7" w:rsidRDefault="004D6C57" w:rsidP="000A1CC8">
            <w:pPr>
              <w:tabs>
                <w:tab w:val="left" w:pos="31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3DB7">
              <w:rPr>
                <w:rFonts w:ascii="Times New Roman" w:hAnsi="Times New Roman"/>
                <w:sz w:val="24"/>
                <w:szCs w:val="24"/>
              </w:rPr>
              <w:t>Образовательная программа</w:t>
            </w:r>
          </w:p>
          <w:p w14:paraId="4A519286" w14:textId="77777777" w:rsidR="004D6C57" w:rsidRPr="00813DB7" w:rsidRDefault="004D6C57" w:rsidP="000A1CC8">
            <w:pPr>
              <w:tabs>
                <w:tab w:val="left" w:pos="31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546" w:type="dxa"/>
          </w:tcPr>
          <w:p w14:paraId="366EF9DE" w14:textId="77777777" w:rsidR="004D6C57" w:rsidRPr="00813DB7" w:rsidRDefault="004D6C57" w:rsidP="000A1CC8">
            <w:pPr>
              <w:pStyle w:val="10"/>
              <w:ind w:firstLine="201"/>
              <w:jc w:val="both"/>
              <w:rPr>
                <w:sz w:val="24"/>
                <w:szCs w:val="24"/>
              </w:rPr>
            </w:pPr>
            <w:r w:rsidRPr="00813DB7">
              <w:rPr>
                <w:sz w:val="24"/>
                <w:szCs w:val="24"/>
              </w:rPr>
              <w:t xml:space="preserve">Дополнительные общеразвивающие программы представлены в количестве 62 по шести направленностям, принятых на заседании педагогического совета </w:t>
            </w:r>
            <w:r w:rsidRPr="00813DB7">
              <w:rPr>
                <w:color w:val="000000"/>
                <w:sz w:val="24"/>
                <w:szCs w:val="24"/>
              </w:rPr>
              <w:t>(от 31.08.2021 г., протокол № 1) и утверждённые директором МАУДО «Дворец творчества» (от 31.08.2021 г., приказ № 41 –ОД).</w:t>
            </w:r>
          </w:p>
          <w:p w14:paraId="5A7495A9" w14:textId="77777777" w:rsidR="004D6C57" w:rsidRPr="00813DB7" w:rsidRDefault="004D6C57" w:rsidP="000A1CC8">
            <w:pPr>
              <w:pStyle w:val="10"/>
              <w:ind w:firstLine="201"/>
              <w:jc w:val="both"/>
              <w:rPr>
                <w:sz w:val="24"/>
                <w:szCs w:val="24"/>
              </w:rPr>
            </w:pPr>
            <w:r w:rsidRPr="00813DB7">
              <w:rPr>
                <w:sz w:val="24"/>
                <w:szCs w:val="24"/>
              </w:rPr>
              <w:t xml:space="preserve">Структура и содержание дополнительных общеразвивающих программ отвечают требованиям </w:t>
            </w:r>
            <w:r w:rsidRPr="00813DB7">
              <w:rPr>
                <w:color w:val="000000"/>
                <w:sz w:val="24"/>
                <w:szCs w:val="24"/>
              </w:rPr>
              <w:t>Положения «О дополнительных общеразвивающих программах МАУДО «Дворец творчества» (от 01.03.2021 г.)</w:t>
            </w:r>
          </w:p>
        </w:tc>
      </w:tr>
      <w:tr w:rsidR="004D6C57" w:rsidRPr="00813DB7" w14:paraId="07306874" w14:textId="77777777" w:rsidTr="000A1CC8">
        <w:trPr>
          <w:trHeight w:val="2125"/>
        </w:trPr>
        <w:tc>
          <w:tcPr>
            <w:tcW w:w="2893" w:type="dxa"/>
          </w:tcPr>
          <w:p w14:paraId="657CA1D8" w14:textId="77777777" w:rsidR="004D6C57" w:rsidRPr="00813DB7" w:rsidRDefault="004D6C57" w:rsidP="000A1CC8">
            <w:pPr>
              <w:tabs>
                <w:tab w:val="left" w:pos="244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13DB7">
              <w:rPr>
                <w:rFonts w:ascii="Times New Roman" w:hAnsi="Times New Roman"/>
                <w:sz w:val="24"/>
                <w:szCs w:val="24"/>
              </w:rPr>
              <w:t xml:space="preserve">Положение о платных образовательных услугах </w:t>
            </w:r>
          </w:p>
        </w:tc>
        <w:tc>
          <w:tcPr>
            <w:tcW w:w="6546" w:type="dxa"/>
          </w:tcPr>
          <w:p w14:paraId="7959DAEB" w14:textId="77777777" w:rsidR="004D6C57" w:rsidRPr="00813DB7" w:rsidRDefault="004D6C57" w:rsidP="000A1CC8">
            <w:pPr>
              <w:spacing w:after="0" w:line="240" w:lineRule="auto"/>
              <w:ind w:firstLine="31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3DB7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Учреждение вправе осуществлять образовательную деятельность за счет средств физических и (или) юридических лиц по договорам об оказании платных образовательных услуг. Платные образовательные услуги представляют собой </w:t>
            </w:r>
            <w:r w:rsidRPr="00813DB7">
              <w:rPr>
                <w:rFonts w:ascii="Times New Roman" w:hAnsi="Times New Roman"/>
                <w:sz w:val="24"/>
                <w:szCs w:val="24"/>
              </w:rPr>
              <w:t xml:space="preserve">осуществление образовательной деятельности по заданиям и за счет средств физических и (или) юридических лиц по договорам об оказании платных образовательных услуг. Доход от оказания платных образовательных услуг используется </w:t>
            </w:r>
            <w:r w:rsidRPr="00813DB7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Учреждение</w:t>
            </w:r>
            <w:r w:rsidRPr="00813DB7">
              <w:rPr>
                <w:rFonts w:ascii="Times New Roman" w:hAnsi="Times New Roman"/>
                <w:sz w:val="24"/>
                <w:szCs w:val="24"/>
              </w:rPr>
              <w:t xml:space="preserve"> в соответствии с уставными целями.</w:t>
            </w:r>
          </w:p>
        </w:tc>
      </w:tr>
      <w:tr w:rsidR="004D6C57" w:rsidRPr="00813DB7" w14:paraId="034A706F" w14:textId="77777777" w:rsidTr="000A1CC8">
        <w:trPr>
          <w:trHeight w:val="993"/>
        </w:trPr>
        <w:tc>
          <w:tcPr>
            <w:tcW w:w="2893" w:type="dxa"/>
          </w:tcPr>
          <w:p w14:paraId="6723E003" w14:textId="77777777" w:rsidR="004D6C57" w:rsidRPr="00813DB7" w:rsidRDefault="004D6C57" w:rsidP="000A1CC8">
            <w:pPr>
              <w:tabs>
                <w:tab w:val="left" w:pos="244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13DB7">
              <w:rPr>
                <w:rFonts w:ascii="Times New Roman" w:hAnsi="Times New Roman"/>
                <w:sz w:val="24"/>
                <w:szCs w:val="24"/>
              </w:rPr>
              <w:t xml:space="preserve">Положение об официальном сайте </w:t>
            </w:r>
          </w:p>
        </w:tc>
        <w:tc>
          <w:tcPr>
            <w:tcW w:w="6546" w:type="dxa"/>
          </w:tcPr>
          <w:p w14:paraId="6655C3EE" w14:textId="77777777" w:rsidR="004D6C57" w:rsidRPr="00813DB7" w:rsidRDefault="004D6C57" w:rsidP="000A1CC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813DB7">
              <w:rPr>
                <w:rFonts w:ascii="Times New Roman" w:hAnsi="Times New Roman"/>
                <w:sz w:val="24"/>
                <w:szCs w:val="24"/>
              </w:rPr>
              <w:t xml:space="preserve">       Официальный сайт МАУДО «Дворец творчества» – это </w:t>
            </w:r>
            <w:proofErr w:type="spellStart"/>
            <w:r w:rsidRPr="00813DB7">
              <w:rPr>
                <w:rFonts w:ascii="Times New Roman" w:hAnsi="Times New Roman"/>
                <w:sz w:val="24"/>
                <w:szCs w:val="24"/>
              </w:rPr>
              <w:t>web</w:t>
            </w:r>
            <w:proofErr w:type="spellEnd"/>
            <w:r w:rsidRPr="00813DB7">
              <w:rPr>
                <w:rFonts w:ascii="Times New Roman" w:hAnsi="Times New Roman"/>
                <w:sz w:val="24"/>
                <w:szCs w:val="24"/>
              </w:rPr>
              <w:t xml:space="preserve">-узел (совокупность файлов) в сети «Интернет». Сайт имеет статус официального открытого  и общедоступного информационного ресурса, содержащего информацию о деятельности Учреждения. Доступ ко всем разделам Сайта обеспечивается с главной страницы, расположенной по основному адресу: </w:t>
            </w:r>
            <w:hyperlink r:id="rId11" w:history="1">
              <w:r w:rsidRPr="00813DB7">
                <w:rPr>
                  <w:rStyle w:val="Hyperlink"/>
                  <w:rFonts w:ascii="Times New Roman" w:hAnsi="Times New Roman"/>
                  <w:sz w:val="24"/>
                  <w:szCs w:val="24"/>
                </w:rPr>
                <w:t>http://maydo-dt.com.ru</w:t>
              </w:r>
            </w:hyperlink>
          </w:p>
        </w:tc>
      </w:tr>
      <w:tr w:rsidR="004D6C57" w:rsidRPr="00813DB7" w14:paraId="1EABB758" w14:textId="77777777" w:rsidTr="000A1CC8">
        <w:trPr>
          <w:trHeight w:val="418"/>
        </w:trPr>
        <w:tc>
          <w:tcPr>
            <w:tcW w:w="2893" w:type="dxa"/>
          </w:tcPr>
          <w:p w14:paraId="59C8062C" w14:textId="77777777" w:rsidR="004D6C57" w:rsidRPr="00813DB7" w:rsidRDefault="004D6C57" w:rsidP="000A1CC8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13DB7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Порядок и основания перевода, отчисления и восстановления обучающихся </w:t>
            </w:r>
          </w:p>
        </w:tc>
        <w:tc>
          <w:tcPr>
            <w:tcW w:w="6546" w:type="dxa"/>
          </w:tcPr>
          <w:p w14:paraId="69A1BA7F" w14:textId="77777777" w:rsidR="004D6C57" w:rsidRPr="00813DB7" w:rsidRDefault="004D6C57" w:rsidP="000A1CC8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13DB7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    Порядок и основания перевода, отчисления и восстановления обучающихся</w:t>
            </w:r>
            <w:r w:rsidRPr="00813DB7">
              <w:rPr>
                <w:rFonts w:ascii="Times New Roman" w:eastAsia="Times New Roman" w:hAnsi="Times New Roman"/>
                <w:sz w:val="24"/>
                <w:szCs w:val="24"/>
              </w:rPr>
              <w:t xml:space="preserve"> определяют порядок </w:t>
            </w:r>
            <w:r w:rsidRPr="00813DB7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и основания перевода, отчисления и восстановления обучающихся </w:t>
            </w:r>
            <w:r w:rsidRPr="00813DB7">
              <w:rPr>
                <w:rFonts w:ascii="Times New Roman" w:eastAsia="Times New Roman" w:hAnsi="Times New Roman"/>
                <w:sz w:val="24"/>
                <w:szCs w:val="24"/>
              </w:rPr>
              <w:t xml:space="preserve">МАУДО «Дворец творчества»  </w:t>
            </w:r>
          </w:p>
          <w:p w14:paraId="7C7C9C49" w14:textId="77777777" w:rsidR="004D6C57" w:rsidRPr="00813DB7" w:rsidRDefault="004D6C57" w:rsidP="000A1CC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3DB7">
              <w:rPr>
                <w:rFonts w:ascii="Times New Roman" w:hAnsi="Times New Roman"/>
                <w:sz w:val="24"/>
                <w:szCs w:val="24"/>
              </w:rPr>
              <w:t xml:space="preserve">      Порядок принимается педагогическим советом Учреждения с учетом мнения совета родителей на неопределенный срок, утверждается директором Учреждения.</w:t>
            </w:r>
          </w:p>
          <w:p w14:paraId="538489EA" w14:textId="77777777" w:rsidR="004D6C57" w:rsidRPr="00813DB7" w:rsidRDefault="004D6C57" w:rsidP="000A1CC8">
            <w:pPr>
              <w:spacing w:after="0" w:line="240" w:lineRule="auto"/>
              <w:ind w:left="34" w:firstLine="326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3DB7">
              <w:rPr>
                <w:rFonts w:ascii="Times New Roman" w:hAnsi="Times New Roman"/>
                <w:sz w:val="24"/>
                <w:szCs w:val="24"/>
              </w:rPr>
              <w:t xml:space="preserve">Порядок является локальным нормативным актом, регламентирующим организацию деятельности Учреждения. </w:t>
            </w:r>
          </w:p>
        </w:tc>
      </w:tr>
      <w:tr w:rsidR="004D6C57" w:rsidRPr="00813DB7" w14:paraId="3DE13F9E" w14:textId="77777777" w:rsidTr="000A1CC8">
        <w:trPr>
          <w:trHeight w:val="418"/>
        </w:trPr>
        <w:tc>
          <w:tcPr>
            <w:tcW w:w="2893" w:type="dxa"/>
          </w:tcPr>
          <w:p w14:paraId="3CA55C92" w14:textId="77777777" w:rsidR="004D6C57" w:rsidRPr="00813DB7" w:rsidRDefault="004D6C57" w:rsidP="000A1CC8">
            <w:pPr>
              <w:pStyle w:val="ListParagraph"/>
              <w:spacing w:after="0" w:line="240" w:lineRule="auto"/>
              <w:ind w:left="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813DB7">
              <w:rPr>
                <w:rFonts w:ascii="Times New Roman" w:eastAsia="Times New Roman" w:hAnsi="Times New Roman"/>
                <w:sz w:val="24"/>
                <w:szCs w:val="24"/>
              </w:rPr>
              <w:t xml:space="preserve">Порядок </w:t>
            </w:r>
            <w:r w:rsidRPr="00813DB7">
              <w:rPr>
                <w:rFonts w:ascii="Times New Roman" w:eastAsia="Times New Roman" w:hAnsi="Times New Roman"/>
                <w:bCs/>
                <w:sz w:val="24"/>
                <w:szCs w:val="24"/>
              </w:rPr>
              <w:t>зачета  результатов освоения обучающимися учебных предметов, курсов, дисциплин (модулей) практики, дополнительных образовательных программ в других организациях, осуществляющих образовательную деятельность</w:t>
            </w:r>
          </w:p>
        </w:tc>
        <w:tc>
          <w:tcPr>
            <w:tcW w:w="6546" w:type="dxa"/>
          </w:tcPr>
          <w:p w14:paraId="2EDD3052" w14:textId="77777777" w:rsidR="004D6C57" w:rsidRPr="00813DB7" w:rsidRDefault="004D6C57" w:rsidP="000A1CC8">
            <w:pPr>
              <w:pStyle w:val="ListParagraph"/>
              <w:spacing w:after="0" w:line="240" w:lineRule="auto"/>
              <w:ind w:left="0" w:firstLine="343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13DB7">
              <w:rPr>
                <w:rFonts w:ascii="Times New Roman" w:eastAsia="Times New Roman" w:hAnsi="Times New Roman"/>
                <w:sz w:val="24"/>
                <w:szCs w:val="24"/>
              </w:rPr>
              <w:t xml:space="preserve">Порядок </w:t>
            </w:r>
            <w:r w:rsidRPr="00813DB7">
              <w:rPr>
                <w:rFonts w:ascii="Times New Roman" w:eastAsia="Times New Roman" w:hAnsi="Times New Roman"/>
                <w:bCs/>
                <w:sz w:val="24"/>
                <w:szCs w:val="24"/>
              </w:rPr>
              <w:t>зачета  результатов освоения обучающимися учебных предметов, курсов, дисциплин (модулей) практики, дополнительных образовательных программ в других организациях, осуществляющих образовательную деятельность</w:t>
            </w:r>
            <w:r w:rsidRPr="00813DB7">
              <w:rPr>
                <w:rFonts w:ascii="Times New Roman" w:eastAsia="Times New Roman" w:hAnsi="Times New Roman"/>
                <w:sz w:val="24"/>
                <w:szCs w:val="24"/>
              </w:rPr>
              <w:t xml:space="preserve"> регламентирует определяет порядок </w:t>
            </w:r>
            <w:r w:rsidRPr="00813DB7">
              <w:rPr>
                <w:rFonts w:ascii="Times New Roman" w:eastAsia="Times New Roman" w:hAnsi="Times New Roman"/>
                <w:bCs/>
                <w:sz w:val="24"/>
                <w:szCs w:val="24"/>
              </w:rPr>
              <w:t>зачета МАУДО «Дворец творчества» результатов освоения обучающимися учебных предметов, курсов, дисциплин (модулей) практики, дополнительных образовательных программ в других организациях, осуществляющих образовательную деятельность</w:t>
            </w:r>
            <w:r w:rsidRPr="00813DB7"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</w:p>
          <w:p w14:paraId="7693871D" w14:textId="77777777" w:rsidR="004D6C57" w:rsidRPr="00813DB7" w:rsidRDefault="004D6C57" w:rsidP="000A1CC8">
            <w:pPr>
              <w:pStyle w:val="ListParagraph"/>
              <w:spacing w:after="0" w:line="240" w:lineRule="auto"/>
              <w:ind w:left="0" w:firstLine="34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3DB7">
              <w:rPr>
                <w:rFonts w:ascii="Times New Roman" w:hAnsi="Times New Roman"/>
                <w:sz w:val="24"/>
                <w:szCs w:val="24"/>
              </w:rPr>
              <w:t>Порядок принимается педагогическим советом Учреждения с учетом мнения совета родителей на неопределенный срок, утверждается директором Учреждения.</w:t>
            </w:r>
          </w:p>
          <w:p w14:paraId="14B34EC3" w14:textId="77777777" w:rsidR="004D6C57" w:rsidRPr="00813DB7" w:rsidRDefault="004D6C57" w:rsidP="000A1CC8">
            <w:pPr>
              <w:pStyle w:val="ListParagraph"/>
              <w:spacing w:after="0" w:line="240" w:lineRule="auto"/>
              <w:ind w:left="0" w:firstLine="343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13DB7">
              <w:rPr>
                <w:rFonts w:ascii="Times New Roman" w:hAnsi="Times New Roman"/>
                <w:sz w:val="24"/>
                <w:szCs w:val="24"/>
              </w:rPr>
              <w:t xml:space="preserve">Порядок является локальным нормативным актом, регламентирующим организацию деятельности Учреждения. </w:t>
            </w:r>
          </w:p>
        </w:tc>
      </w:tr>
      <w:tr w:rsidR="004D6C57" w:rsidRPr="00813DB7" w14:paraId="09466D5D" w14:textId="77777777" w:rsidTr="000A1CC8">
        <w:trPr>
          <w:trHeight w:val="993"/>
        </w:trPr>
        <w:tc>
          <w:tcPr>
            <w:tcW w:w="2893" w:type="dxa"/>
          </w:tcPr>
          <w:p w14:paraId="055273C2" w14:textId="77777777" w:rsidR="004D6C57" w:rsidRPr="00B66785" w:rsidRDefault="004D6C57" w:rsidP="000A1CC8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B66785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Правила внутреннего распорядка обучающихся </w:t>
            </w:r>
          </w:p>
        </w:tc>
        <w:tc>
          <w:tcPr>
            <w:tcW w:w="6546" w:type="dxa"/>
          </w:tcPr>
          <w:p w14:paraId="472F8768" w14:textId="77777777" w:rsidR="004D6C57" w:rsidRPr="00813DB7" w:rsidRDefault="004D6C57" w:rsidP="000A1CC8">
            <w:pPr>
              <w:spacing w:after="0" w:line="240" w:lineRule="auto"/>
              <w:ind w:firstLine="31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3DB7">
              <w:rPr>
                <w:rFonts w:ascii="Times New Roman" w:hAnsi="Times New Roman"/>
                <w:sz w:val="24"/>
                <w:szCs w:val="24"/>
              </w:rPr>
              <w:t xml:space="preserve"> Правила внутреннего распорядка обучающихся определяют внутренний распорядок дня обучающихся МАУДО «Дворец творчества», режим образовательного процесса, права и обязанности участников образовательного процесса прав обучающихся. </w:t>
            </w:r>
          </w:p>
          <w:p w14:paraId="056A87E3" w14:textId="77777777" w:rsidR="004D6C57" w:rsidRPr="00813DB7" w:rsidRDefault="004D6C57" w:rsidP="000A1CC8">
            <w:pPr>
              <w:spacing w:after="0" w:line="240" w:lineRule="auto"/>
              <w:ind w:firstLine="31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3DB7">
              <w:rPr>
                <w:rFonts w:ascii="Times New Roman" w:hAnsi="Times New Roman"/>
                <w:sz w:val="24"/>
                <w:szCs w:val="24"/>
              </w:rPr>
              <w:t>Введение Правил имеет целью способствовать организации эффективного взаимодействия участников образовательного процесса, становлению культуры отношений в детских объединениях, формированию таких личностных качеств как организованность, ответственность, уважение к окружающим, к Учреждению.</w:t>
            </w:r>
          </w:p>
          <w:p w14:paraId="62EBC08B" w14:textId="77777777" w:rsidR="004D6C57" w:rsidRPr="00813DB7" w:rsidRDefault="004D6C57" w:rsidP="000A1CC8">
            <w:pPr>
              <w:spacing w:after="0" w:line="240" w:lineRule="auto"/>
              <w:ind w:firstLine="317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813DB7">
              <w:rPr>
                <w:rFonts w:ascii="Times New Roman" w:hAnsi="Times New Roman"/>
                <w:sz w:val="24"/>
                <w:szCs w:val="24"/>
              </w:rPr>
              <w:t>Правила определяют основы статуса обучающихся  Учреждения, их права и обязанности как участников образовательного процесса.</w:t>
            </w:r>
          </w:p>
        </w:tc>
      </w:tr>
      <w:tr w:rsidR="004D6C57" w:rsidRPr="00813DB7" w14:paraId="67F9ECA2" w14:textId="77777777" w:rsidTr="000A1CC8">
        <w:trPr>
          <w:trHeight w:val="276"/>
        </w:trPr>
        <w:tc>
          <w:tcPr>
            <w:tcW w:w="2893" w:type="dxa"/>
          </w:tcPr>
          <w:p w14:paraId="6DDE4C98" w14:textId="77777777" w:rsidR="004D6C57" w:rsidRPr="00B66785" w:rsidRDefault="004D6C57" w:rsidP="000A1CC8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B66785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Правила приема обучающихся </w:t>
            </w:r>
          </w:p>
        </w:tc>
        <w:tc>
          <w:tcPr>
            <w:tcW w:w="6546" w:type="dxa"/>
          </w:tcPr>
          <w:p w14:paraId="042D4BD3" w14:textId="77777777" w:rsidR="004D6C57" w:rsidRPr="00813DB7" w:rsidRDefault="004D6C57" w:rsidP="000A1CC8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13DB7">
              <w:rPr>
                <w:rFonts w:ascii="Times New Roman" w:eastAsia="Times New Roman" w:hAnsi="Times New Roman"/>
                <w:sz w:val="24"/>
                <w:szCs w:val="24"/>
              </w:rPr>
              <w:t xml:space="preserve">      Цели разработки Правил приёма обучающихся:</w:t>
            </w:r>
          </w:p>
          <w:p w14:paraId="58C280A5" w14:textId="77777777" w:rsidR="004D6C57" w:rsidRPr="00813DB7" w:rsidRDefault="004D6C57" w:rsidP="000A1CC8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175" w:hanging="141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13DB7">
              <w:rPr>
                <w:rFonts w:ascii="Times New Roman" w:eastAsia="Times New Roman" w:hAnsi="Times New Roman"/>
                <w:sz w:val="24"/>
                <w:szCs w:val="24"/>
              </w:rPr>
              <w:t xml:space="preserve">   соблюдение законодательства РФ в области образования в части приема детей в муниципальные образовательные учреждения, обеспечение их права на получение дополнительного образования;</w:t>
            </w:r>
          </w:p>
          <w:p w14:paraId="38CE0D1D" w14:textId="77777777" w:rsidR="004D6C57" w:rsidRPr="00813DB7" w:rsidRDefault="004D6C57" w:rsidP="000A1CC8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175" w:hanging="141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13DB7">
              <w:rPr>
                <w:rFonts w:ascii="Times New Roman" w:eastAsia="Times New Roman" w:hAnsi="Times New Roman"/>
                <w:sz w:val="24"/>
                <w:szCs w:val="24"/>
              </w:rPr>
              <w:t xml:space="preserve">   повышение прозрачности деятельности Учреждения посредством предоставления информации об административных процедурах при приеме в Учреждение.</w:t>
            </w:r>
          </w:p>
          <w:p w14:paraId="53D9DCD6" w14:textId="77777777" w:rsidR="004D6C57" w:rsidRPr="00813DB7" w:rsidRDefault="004D6C57" w:rsidP="000A1CC8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3DB7">
              <w:rPr>
                <w:rFonts w:ascii="Times New Roman" w:eastAsia="Times New Roman" w:hAnsi="Times New Roman"/>
                <w:sz w:val="24"/>
                <w:szCs w:val="24"/>
              </w:rPr>
              <w:t xml:space="preserve">        Информация о правилах приема в Учреждение размещена на официальном сайте Учреждения, на информационном стенде Учреждения в доступном для посетителей месте, предоставляется заявителю посредством личного обращения или по телефону.</w:t>
            </w:r>
          </w:p>
        </w:tc>
      </w:tr>
      <w:tr w:rsidR="004D6C57" w:rsidRPr="00813DB7" w14:paraId="590DE27D" w14:textId="77777777" w:rsidTr="000A1CC8">
        <w:tc>
          <w:tcPr>
            <w:tcW w:w="2893" w:type="dxa"/>
          </w:tcPr>
          <w:p w14:paraId="79F7FC75" w14:textId="77777777" w:rsidR="004D6C57" w:rsidRPr="00813DB7" w:rsidRDefault="004D6C57" w:rsidP="000A1CC8">
            <w:pPr>
              <w:tabs>
                <w:tab w:val="left" w:pos="2440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813DB7">
              <w:rPr>
                <w:rFonts w:ascii="Times New Roman" w:hAnsi="Times New Roman"/>
                <w:sz w:val="24"/>
                <w:szCs w:val="24"/>
              </w:rPr>
              <w:t xml:space="preserve">Положение об организации деятельности детских творческих объединений </w:t>
            </w:r>
          </w:p>
        </w:tc>
        <w:tc>
          <w:tcPr>
            <w:tcW w:w="6546" w:type="dxa"/>
          </w:tcPr>
          <w:p w14:paraId="399D0D24" w14:textId="77777777" w:rsidR="004D6C57" w:rsidRPr="00813DB7" w:rsidRDefault="004D6C57" w:rsidP="000A1CC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13DB7">
              <w:rPr>
                <w:rFonts w:ascii="Times New Roman" w:hAnsi="Times New Roman"/>
                <w:sz w:val="24"/>
                <w:szCs w:val="24"/>
              </w:rPr>
              <w:t xml:space="preserve">    Определяет особенности реализации дополнительных общеразвивающих программ в детских творческих объединениях в соответствии с условиями, созданными в Учреждении. Регламентирует минимальное и максимальное количество обучающихся в детских творческих объединениях с учетом условий, созданных в Учреждении, и рекомендуемых норм СанПиН, а также возрастные категории и продолжительность учебных занятий в зависимости от направленности дополнительных общеразвивающих программ.</w:t>
            </w:r>
          </w:p>
        </w:tc>
      </w:tr>
    </w:tbl>
    <w:p w14:paraId="2AA015E6" w14:textId="77777777" w:rsidR="004D6C57" w:rsidRDefault="004D6C57" w:rsidP="00B00DC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5C2B1B9" w14:textId="08C6B66E" w:rsidR="00507E9E" w:rsidRDefault="00507E9E" w:rsidP="00507E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3.  </w:t>
      </w:r>
      <w:r w:rsidRPr="00507E9E">
        <w:rPr>
          <w:rFonts w:ascii="Times New Roman" w:hAnsi="Times New Roman" w:cs="Times New Roman"/>
          <w:sz w:val="28"/>
          <w:szCs w:val="28"/>
        </w:rPr>
        <w:t>Правила внутреннего распорядка обучающихся</w:t>
      </w:r>
    </w:p>
    <w:p w14:paraId="4A513D67" w14:textId="788EED39" w:rsidR="00507E9E" w:rsidRDefault="00F7213A" w:rsidP="00507E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12" w:history="1">
        <w:r w:rsidR="00507E9E" w:rsidRPr="00A35BA3">
          <w:rPr>
            <w:rStyle w:val="Hyperlink"/>
            <w:rFonts w:ascii="Times New Roman" w:hAnsi="Times New Roman" w:cs="Times New Roman"/>
            <w:sz w:val="28"/>
            <w:szCs w:val="28"/>
          </w:rPr>
          <w:t>http://maydo-dt.com.ru/wp-content/uploads/2021/02/Правила-внутреннего-распорядка-обучающихся.pdf</w:t>
        </w:r>
      </w:hyperlink>
      <w:r w:rsidR="00507E9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E2F89B0" w14:textId="20C1E0A8" w:rsidR="00507E9E" w:rsidRDefault="00507E9E" w:rsidP="00507E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8D45DF4" w14:textId="5C3DB0CA" w:rsidR="00507E9E" w:rsidRDefault="00507E9E" w:rsidP="00507E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4. </w:t>
      </w:r>
      <w:r w:rsidRPr="00507E9E">
        <w:rPr>
          <w:rFonts w:ascii="Times New Roman" w:hAnsi="Times New Roman" w:cs="Times New Roman"/>
          <w:sz w:val="28"/>
          <w:szCs w:val="28"/>
        </w:rPr>
        <w:t>Правила внутреннего трудового распорядка</w:t>
      </w:r>
    </w:p>
    <w:p w14:paraId="45B410F2" w14:textId="6632D5E7" w:rsidR="00507E9E" w:rsidRDefault="00F7213A" w:rsidP="00507E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13" w:history="1">
        <w:r w:rsidR="00507E9E" w:rsidRPr="00A35BA3">
          <w:rPr>
            <w:rStyle w:val="Hyperlink"/>
            <w:rFonts w:ascii="Times New Roman" w:hAnsi="Times New Roman" w:cs="Times New Roman"/>
            <w:sz w:val="28"/>
            <w:szCs w:val="28"/>
          </w:rPr>
          <w:t>http://maydo-dt.com.ru/wp-content/uploads/2021/02/Правила-внутреннего-трудового-распорядка.pdf</w:t>
        </w:r>
      </w:hyperlink>
      <w:r w:rsidR="00507E9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744F6F4" w14:textId="74E5491A" w:rsidR="00507E9E" w:rsidRDefault="00507E9E" w:rsidP="00507E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B325CCA" w14:textId="1F0B696E" w:rsidR="00507E9E" w:rsidRDefault="00507E9E" w:rsidP="00507E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5. </w:t>
      </w:r>
      <w:r w:rsidRPr="00507E9E">
        <w:rPr>
          <w:rFonts w:ascii="Times New Roman" w:hAnsi="Times New Roman" w:cs="Times New Roman"/>
          <w:sz w:val="28"/>
          <w:szCs w:val="28"/>
        </w:rPr>
        <w:t>Коллективный договор 2022-2024 гг.</w:t>
      </w:r>
    </w:p>
    <w:p w14:paraId="63A07DEA" w14:textId="306BEC1C" w:rsidR="00507E9E" w:rsidRDefault="00F7213A" w:rsidP="00507E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14" w:history="1">
        <w:r w:rsidR="00507E9E" w:rsidRPr="00A35BA3">
          <w:rPr>
            <w:rStyle w:val="Hyperlink"/>
            <w:rFonts w:ascii="Times New Roman" w:hAnsi="Times New Roman" w:cs="Times New Roman"/>
            <w:sz w:val="28"/>
            <w:szCs w:val="28"/>
          </w:rPr>
          <w:t>http://maydo-dt.com.ru/wp-content/uploads/2022/07/Колдоговор-22-24.pdf</w:t>
        </w:r>
      </w:hyperlink>
      <w:r w:rsidR="00507E9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74DCDEE" w14:textId="3EE2028C" w:rsidR="00507E9E" w:rsidRDefault="00507E9E" w:rsidP="00507E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F887B97" w14:textId="22565632" w:rsidR="00507E9E" w:rsidRDefault="00507E9E" w:rsidP="00507E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6. </w:t>
      </w:r>
      <w:r w:rsidRPr="00507E9E">
        <w:rPr>
          <w:rFonts w:ascii="Times New Roman" w:hAnsi="Times New Roman" w:cs="Times New Roman"/>
          <w:sz w:val="28"/>
          <w:szCs w:val="28"/>
        </w:rPr>
        <w:t>Правила приема обучающихся</w:t>
      </w:r>
    </w:p>
    <w:p w14:paraId="653580CC" w14:textId="01E7C574" w:rsidR="00507E9E" w:rsidRDefault="00F7213A" w:rsidP="00507E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15" w:history="1">
        <w:r w:rsidR="00507E9E" w:rsidRPr="00A35BA3">
          <w:rPr>
            <w:rStyle w:val="Hyperlink"/>
            <w:rFonts w:ascii="Times New Roman" w:hAnsi="Times New Roman" w:cs="Times New Roman"/>
            <w:sz w:val="28"/>
            <w:szCs w:val="28"/>
          </w:rPr>
          <w:t>http://maydo-dt.com.ru/wp-content/uploads/2023/05/%D0%9F%D0%A0%D0%90%D0%92%D0%98%D0%9B%D0%90-%D0%9F%D0%A0%D0%98%D0%95%D0%9C%D0%90-%D0%92-%D0%9C%D0%90%D0%A3%D0%94%D0%9E-%D0%94%D0%92%D0%9E%D0%A0%D0%95%D0%A6-%D0%A2%D0%92%D0%9E%D0%A0%D0%A7%D0%95%D0%A1%D0%A2%D0%92%D0%90-2022.docx</w:t>
        </w:r>
      </w:hyperlink>
      <w:r w:rsidR="00507E9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38E9D54" w14:textId="01365D1D" w:rsidR="00507E9E" w:rsidRDefault="00507E9E" w:rsidP="00507E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4B6A909" w14:textId="77777777" w:rsidR="004D6C57" w:rsidRDefault="004D6C57" w:rsidP="00507E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D9ED17E" w14:textId="71C94566" w:rsidR="00507E9E" w:rsidRDefault="00507E9E" w:rsidP="00507E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7. </w:t>
      </w:r>
      <w:r w:rsidRPr="00507E9E">
        <w:rPr>
          <w:rFonts w:ascii="Times New Roman" w:hAnsi="Times New Roman" w:cs="Times New Roman"/>
          <w:sz w:val="28"/>
          <w:szCs w:val="28"/>
        </w:rPr>
        <w:t>Положение о режиме занятий обучающихся</w:t>
      </w:r>
    </w:p>
    <w:p w14:paraId="5178461A" w14:textId="4B4AB0E5" w:rsidR="00507E9E" w:rsidRDefault="00F7213A" w:rsidP="00507E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16" w:history="1">
        <w:r w:rsidR="00507E9E" w:rsidRPr="00A35BA3">
          <w:rPr>
            <w:rStyle w:val="Hyperlink"/>
            <w:rFonts w:ascii="Times New Roman" w:hAnsi="Times New Roman" w:cs="Times New Roman"/>
            <w:sz w:val="28"/>
            <w:szCs w:val="28"/>
          </w:rPr>
          <w:t>http://maydo-dt.com.ru/wp-content/uploads/2023/05/Положение-о-режиме-занятий-1.pdf</w:t>
        </w:r>
      </w:hyperlink>
      <w:r w:rsidR="00507E9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B712A52" w14:textId="091D01C8" w:rsidR="00507E9E" w:rsidRDefault="00507E9E" w:rsidP="00507E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8. </w:t>
      </w:r>
      <w:r w:rsidRPr="00507E9E">
        <w:rPr>
          <w:rFonts w:ascii="Times New Roman" w:hAnsi="Times New Roman" w:cs="Times New Roman"/>
          <w:sz w:val="28"/>
          <w:szCs w:val="28"/>
        </w:rPr>
        <w:t>Положение о формах, периодичности и порядке текущего контроля успеваемости и промежуточной аттестации обучающихся</w:t>
      </w:r>
    </w:p>
    <w:p w14:paraId="38DA0264" w14:textId="277A9E1D" w:rsidR="00507E9E" w:rsidRDefault="00F7213A" w:rsidP="00507E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17" w:history="1">
        <w:r w:rsidR="00E37C6B" w:rsidRPr="00A35BA3">
          <w:rPr>
            <w:rStyle w:val="Hyperlink"/>
            <w:rFonts w:ascii="Times New Roman" w:hAnsi="Times New Roman" w:cs="Times New Roman"/>
            <w:sz w:val="28"/>
            <w:szCs w:val="28"/>
          </w:rPr>
          <w:t>http://maydo-dt.com.ru/wp-content/uploads/2021/02/Положение-о-формах-порядке-текущего-контроля-успеваемости-и-промежуточной-аттестации-2021.pdf</w:t>
        </w:r>
      </w:hyperlink>
      <w:r w:rsidR="00E37C6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6109468" w14:textId="77777777" w:rsidR="00E37C6B" w:rsidRDefault="00E37C6B" w:rsidP="00507E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A6CDCC0" w14:textId="25E63A4C" w:rsidR="00507E9E" w:rsidRDefault="00E37C6B" w:rsidP="00507E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9. </w:t>
      </w:r>
      <w:r w:rsidRPr="00E37C6B">
        <w:rPr>
          <w:rFonts w:ascii="Times New Roman" w:hAnsi="Times New Roman" w:cs="Times New Roman"/>
          <w:sz w:val="28"/>
          <w:szCs w:val="28"/>
        </w:rPr>
        <w:t>Порядок и основания отчисления, перевода и восстановления обучающихся</w:t>
      </w:r>
    </w:p>
    <w:p w14:paraId="0C572CE9" w14:textId="177828C6" w:rsidR="00E37C6B" w:rsidRDefault="00F7213A" w:rsidP="00507E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18" w:history="1">
        <w:r w:rsidR="00E37C6B" w:rsidRPr="00A35BA3">
          <w:rPr>
            <w:rStyle w:val="Hyperlink"/>
            <w:rFonts w:ascii="Times New Roman" w:hAnsi="Times New Roman" w:cs="Times New Roman"/>
            <w:sz w:val="28"/>
            <w:szCs w:val="28"/>
          </w:rPr>
          <w:t>http://maydo-dt.com.ru/wp-content/uploads/2021/02/Порядок-и-основания-перевода-отчисления-и-восстановления-обучающихся.pdf</w:t>
        </w:r>
      </w:hyperlink>
      <w:r w:rsidR="00E37C6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7C0F09E" w14:textId="3FDBE28C" w:rsidR="00E37C6B" w:rsidRDefault="00E37C6B" w:rsidP="00507E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18EE627" w14:textId="50F4A32E" w:rsidR="00E37C6B" w:rsidRDefault="00E37C6B" w:rsidP="00507E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10. </w:t>
      </w:r>
      <w:r w:rsidRPr="00E37C6B">
        <w:rPr>
          <w:rFonts w:ascii="Times New Roman" w:hAnsi="Times New Roman" w:cs="Times New Roman"/>
          <w:sz w:val="28"/>
          <w:szCs w:val="28"/>
        </w:rPr>
        <w:t>Порядок оформления возникновения, приостановления и прекращения отношений между образовательной организацией и обучающимися и (или) родителями (законными представителями) несовершеннолетних обучающихся</w:t>
      </w:r>
    </w:p>
    <w:p w14:paraId="5424FAB8" w14:textId="0A662A12" w:rsidR="00E37C6B" w:rsidRDefault="00F7213A" w:rsidP="00507E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19" w:history="1">
        <w:r w:rsidR="00E37C6B" w:rsidRPr="00A35BA3">
          <w:rPr>
            <w:rStyle w:val="Hyperlink"/>
            <w:rFonts w:ascii="Times New Roman" w:hAnsi="Times New Roman" w:cs="Times New Roman"/>
            <w:sz w:val="28"/>
            <w:szCs w:val="28"/>
          </w:rPr>
          <w:t>http://maydo-dt.com.ru/wp-content/uploads/2021/02/Порядок-оформления-возникновения-приостановления-и-прекращения-отношений.pdf</w:t>
        </w:r>
      </w:hyperlink>
      <w:r w:rsidR="00E37C6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C68B787" w14:textId="2855785B" w:rsidR="00E37C6B" w:rsidRDefault="00E37C6B" w:rsidP="00507E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1F70B61" w14:textId="0655C29C" w:rsidR="00E37C6B" w:rsidRDefault="00E37C6B" w:rsidP="00507E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11. </w:t>
      </w:r>
      <w:r w:rsidRPr="00E37C6B">
        <w:rPr>
          <w:rFonts w:ascii="Times New Roman" w:hAnsi="Times New Roman" w:cs="Times New Roman"/>
          <w:sz w:val="28"/>
          <w:szCs w:val="28"/>
        </w:rPr>
        <w:t>Положение о ведении электронного журнала учёта работы творческих объединений МАУДО «Дворец творчества»</w:t>
      </w:r>
    </w:p>
    <w:p w14:paraId="2317889B" w14:textId="027E8A97" w:rsidR="00E37C6B" w:rsidRDefault="00F7213A" w:rsidP="00507E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20" w:history="1">
        <w:r w:rsidR="00E37C6B" w:rsidRPr="00A35BA3">
          <w:rPr>
            <w:rStyle w:val="Hyperlink"/>
            <w:rFonts w:ascii="Times New Roman" w:hAnsi="Times New Roman" w:cs="Times New Roman"/>
            <w:sz w:val="28"/>
            <w:szCs w:val="28"/>
          </w:rPr>
          <w:t>http://maydo-dt.com.ru/wp-content/uploads/2023/01/Положение-о-ведении-электронного-журнала.pdf</w:t>
        </w:r>
      </w:hyperlink>
      <w:r w:rsidR="00E37C6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B97810C" w14:textId="0E3E7A10" w:rsidR="00E37C6B" w:rsidRDefault="00E37C6B" w:rsidP="00507E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DDD73FC" w14:textId="2FDD8886" w:rsidR="00E37C6B" w:rsidRDefault="00E37C6B" w:rsidP="00507E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12. </w:t>
      </w:r>
      <w:r w:rsidRPr="00E37C6B">
        <w:rPr>
          <w:rFonts w:ascii="Times New Roman" w:hAnsi="Times New Roman" w:cs="Times New Roman"/>
          <w:sz w:val="28"/>
          <w:szCs w:val="28"/>
        </w:rPr>
        <w:t>Положение о платных образовательных услугах</w:t>
      </w:r>
    </w:p>
    <w:p w14:paraId="60CB4E0D" w14:textId="520326B5" w:rsidR="00E37C6B" w:rsidRDefault="00F7213A" w:rsidP="00507E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21" w:history="1">
        <w:r w:rsidR="00E37C6B" w:rsidRPr="00A35BA3">
          <w:rPr>
            <w:rStyle w:val="Hyperlink"/>
            <w:rFonts w:ascii="Times New Roman" w:hAnsi="Times New Roman" w:cs="Times New Roman"/>
            <w:sz w:val="28"/>
            <w:szCs w:val="28"/>
          </w:rPr>
          <w:t>http://maydo-dt.com.ru/wp-content/uploads/2022/06/Положение-о-платных-образовательных-услугах-МАУДО-Дворец-творчества.pdf</w:t>
        </w:r>
      </w:hyperlink>
      <w:r w:rsidR="00E37C6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DF0C63E" w14:textId="09D21E21" w:rsidR="00D6000D" w:rsidRDefault="00D6000D" w:rsidP="00507E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CDA7BBA" w14:textId="7A799C7B" w:rsidR="00D6000D" w:rsidRDefault="00D6000D" w:rsidP="00507E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13. </w:t>
      </w:r>
      <w:r w:rsidRPr="00D6000D">
        <w:rPr>
          <w:rFonts w:ascii="Times New Roman" w:hAnsi="Times New Roman" w:cs="Times New Roman"/>
          <w:sz w:val="28"/>
          <w:szCs w:val="28"/>
        </w:rPr>
        <w:t>План работы МАУДО "Дворец творчества" на 2023-2024 учебный год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9C4F62F" w14:textId="3767EC4A" w:rsidR="00D6000D" w:rsidRDefault="00F7213A" w:rsidP="00507E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22" w:history="1">
        <w:r w:rsidR="00D6000D" w:rsidRPr="0090294D">
          <w:rPr>
            <w:rStyle w:val="Hyperlink"/>
            <w:rFonts w:ascii="Times New Roman" w:hAnsi="Times New Roman" w:cs="Times New Roman"/>
            <w:sz w:val="28"/>
            <w:szCs w:val="28"/>
          </w:rPr>
          <w:t>https://dvorec-kruf.uralschool.ru/?section_id=77</w:t>
        </w:r>
      </w:hyperlink>
      <w:r w:rsidR="00D6000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E94CF98" w14:textId="1C1805F6" w:rsidR="00D6000D" w:rsidRDefault="00D6000D" w:rsidP="00D600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12A4050" w14:textId="05EAA48D" w:rsidR="00D6000D" w:rsidRDefault="00D6000D" w:rsidP="00507E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14. </w:t>
      </w:r>
      <w:r w:rsidRPr="00D6000D">
        <w:rPr>
          <w:rFonts w:ascii="Times New Roman" w:hAnsi="Times New Roman" w:cs="Times New Roman"/>
          <w:sz w:val="28"/>
          <w:szCs w:val="28"/>
        </w:rPr>
        <w:t>Анализ результатов мониторинга показателей, адресные рекомендации</w:t>
      </w:r>
    </w:p>
    <w:p w14:paraId="3A9243AB" w14:textId="7079DC95" w:rsidR="00D6000D" w:rsidRDefault="00D6000D" w:rsidP="00507E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00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260294" wp14:editId="5468B641">
            <wp:extent cx="5939790" cy="2610485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5A031" w14:textId="5C8779B1" w:rsidR="00D6000D" w:rsidRDefault="00D6000D" w:rsidP="00D600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00D1A2C" w14:textId="77777777" w:rsidR="00D6000D" w:rsidRDefault="00D6000D" w:rsidP="00507E9E">
      <w:pPr>
        <w:spacing w:after="0" w:line="240" w:lineRule="auto"/>
        <w:rPr>
          <w:rFonts w:ascii="Times New Roman" w:hAnsi="Times New Roman" w:cs="Times New Roman"/>
          <w:sz w:val="28"/>
          <w:szCs w:val="28"/>
        </w:rPr>
        <w:sectPr w:rsidR="00D6000D" w:rsidSect="0010527C"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798F6561" w14:textId="0F5C3941" w:rsidR="00D6000D" w:rsidRDefault="00D6000D" w:rsidP="00507E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15. Анализ результатов деятельности структурного подразделения в соответствии с планом.</w:t>
      </w:r>
    </w:p>
    <w:tbl>
      <w:tblPr>
        <w:tblW w:w="15087" w:type="dxa"/>
        <w:tblInd w:w="118" w:type="dxa"/>
        <w:tblLook w:val="04A0" w:firstRow="1" w:lastRow="0" w:firstColumn="1" w:lastColumn="0" w:noHBand="0" w:noVBand="1"/>
      </w:tblPr>
      <w:tblGrid>
        <w:gridCol w:w="610"/>
        <w:gridCol w:w="4983"/>
        <w:gridCol w:w="1876"/>
        <w:gridCol w:w="2813"/>
        <w:gridCol w:w="2323"/>
        <w:gridCol w:w="2482"/>
      </w:tblGrid>
      <w:tr w:rsidR="00D6000D" w:rsidRPr="00D6000D" w14:paraId="23EF79B6" w14:textId="77777777" w:rsidTr="00D6000D">
        <w:trPr>
          <w:trHeight w:val="814"/>
        </w:trPr>
        <w:tc>
          <w:tcPr>
            <w:tcW w:w="61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39C7968" w14:textId="77777777" w:rsidR="00D6000D" w:rsidRPr="00D6000D" w:rsidRDefault="00D6000D" w:rsidP="00D60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600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№ п/п</w:t>
            </w:r>
          </w:p>
        </w:tc>
        <w:tc>
          <w:tcPr>
            <w:tcW w:w="498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EA545C" w14:textId="77777777" w:rsidR="00D6000D" w:rsidRPr="00D6000D" w:rsidRDefault="00D6000D" w:rsidP="00D60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D6000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Критерии и показатели</w:t>
            </w:r>
          </w:p>
        </w:tc>
        <w:tc>
          <w:tcPr>
            <w:tcW w:w="187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CB3357F" w14:textId="77777777" w:rsidR="00D6000D" w:rsidRPr="00D6000D" w:rsidRDefault="00D6000D" w:rsidP="00D60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D6000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Мониторинг показателей</w:t>
            </w:r>
          </w:p>
        </w:tc>
        <w:tc>
          <w:tcPr>
            <w:tcW w:w="281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182E83" w14:textId="77777777" w:rsidR="00D6000D" w:rsidRPr="00D6000D" w:rsidRDefault="00D6000D" w:rsidP="00D60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D6000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Анализ результатов мониторинга показателей, адресные рекомендации</w:t>
            </w:r>
          </w:p>
        </w:tc>
        <w:tc>
          <w:tcPr>
            <w:tcW w:w="232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4BD4E93" w14:textId="77777777" w:rsidR="00D6000D" w:rsidRPr="00D6000D" w:rsidRDefault="00D6000D" w:rsidP="00D60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D6000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Меры, управленческие решения</w:t>
            </w:r>
          </w:p>
        </w:tc>
        <w:tc>
          <w:tcPr>
            <w:tcW w:w="248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7C4852" w14:textId="77777777" w:rsidR="00D6000D" w:rsidRPr="00D6000D" w:rsidRDefault="00D6000D" w:rsidP="00D60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D6000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Эффективность мер, управленческих решений</w:t>
            </w:r>
          </w:p>
        </w:tc>
      </w:tr>
      <w:tr w:rsidR="00D6000D" w:rsidRPr="00D6000D" w14:paraId="0739FCA2" w14:textId="77777777" w:rsidTr="00D6000D">
        <w:trPr>
          <w:trHeight w:val="1152"/>
        </w:trPr>
        <w:tc>
          <w:tcPr>
            <w:tcW w:w="61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51D01C7" w14:textId="77777777" w:rsidR="00D6000D" w:rsidRPr="00D6000D" w:rsidRDefault="00D6000D" w:rsidP="00D60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98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4D9EDC9" w14:textId="77777777" w:rsidR="00D6000D" w:rsidRPr="00D6000D" w:rsidRDefault="00D6000D" w:rsidP="00D600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87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783FE3B" w14:textId="77777777" w:rsidR="00D6000D" w:rsidRPr="00D6000D" w:rsidRDefault="00D6000D" w:rsidP="00D600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81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DBCD87B" w14:textId="77777777" w:rsidR="00D6000D" w:rsidRPr="00D6000D" w:rsidRDefault="00D6000D" w:rsidP="00D600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32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0C99F42" w14:textId="77777777" w:rsidR="00D6000D" w:rsidRPr="00D6000D" w:rsidRDefault="00D6000D" w:rsidP="00D600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48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1EF5FC5" w14:textId="77777777" w:rsidR="00D6000D" w:rsidRPr="00D6000D" w:rsidRDefault="00D6000D" w:rsidP="00D600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</w:tr>
      <w:tr w:rsidR="00D6000D" w:rsidRPr="00D6000D" w14:paraId="764DBE21" w14:textId="77777777" w:rsidTr="00D6000D">
        <w:trPr>
          <w:trHeight w:val="378"/>
        </w:trPr>
        <w:tc>
          <w:tcPr>
            <w:tcW w:w="15087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9D9443" w14:textId="77777777" w:rsidR="00D6000D" w:rsidRPr="00D6000D" w:rsidRDefault="00D6000D" w:rsidP="00D60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6000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Кадровый потенциал (педагогический состав и квалификация кадров)</w:t>
            </w:r>
          </w:p>
        </w:tc>
      </w:tr>
      <w:tr w:rsidR="00D6000D" w:rsidRPr="00D6000D" w14:paraId="2B8C588E" w14:textId="77777777" w:rsidTr="00D6000D">
        <w:trPr>
          <w:trHeight w:val="1829"/>
        </w:trPr>
        <w:tc>
          <w:tcPr>
            <w:tcW w:w="61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F83F87E" w14:textId="77777777" w:rsidR="00D6000D" w:rsidRPr="00D6000D" w:rsidRDefault="00D6000D" w:rsidP="00D60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600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4983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4E0C108" w14:textId="77777777" w:rsidR="00D6000D" w:rsidRPr="00D6000D" w:rsidRDefault="00D6000D" w:rsidP="00D60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600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МАУДО «Дворец творчества» укомплектован квалифицированными кадрами в соответствии со штатным расписанием</w:t>
            </w:r>
          </w:p>
        </w:tc>
        <w:tc>
          <w:tcPr>
            <w:tcW w:w="187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5A1FC7" w14:textId="77777777" w:rsidR="00D6000D" w:rsidRPr="00D6000D" w:rsidRDefault="00D6000D" w:rsidP="00D60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600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 раз в год</w:t>
            </w:r>
          </w:p>
        </w:tc>
        <w:tc>
          <w:tcPr>
            <w:tcW w:w="2813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820742" w14:textId="77777777" w:rsidR="00D6000D" w:rsidRPr="00D6000D" w:rsidRDefault="00D6000D" w:rsidP="00D60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600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Приказ директора о предварительной тарификации</w:t>
            </w:r>
          </w:p>
        </w:tc>
        <w:tc>
          <w:tcPr>
            <w:tcW w:w="232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85D5361" w14:textId="77777777" w:rsidR="00D6000D" w:rsidRPr="00D6000D" w:rsidRDefault="00D6000D" w:rsidP="00D60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600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Аналитическая записка по анализу мероприятий по повышению квалификации педагогов по направлениям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54995D" w14:textId="77777777" w:rsidR="00D6000D" w:rsidRPr="00D6000D" w:rsidRDefault="00D6000D" w:rsidP="00D60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600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Приказ о принятии на работу</w:t>
            </w:r>
          </w:p>
        </w:tc>
      </w:tr>
      <w:tr w:rsidR="00D6000D" w:rsidRPr="00D6000D" w14:paraId="70FDE9F6" w14:textId="77777777" w:rsidTr="00D6000D">
        <w:trPr>
          <w:trHeight w:val="392"/>
        </w:trPr>
        <w:tc>
          <w:tcPr>
            <w:tcW w:w="61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22E1C46" w14:textId="77777777" w:rsidR="00D6000D" w:rsidRPr="00D6000D" w:rsidRDefault="00D6000D" w:rsidP="00D60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98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DFF775A" w14:textId="77777777" w:rsidR="00D6000D" w:rsidRPr="00D6000D" w:rsidRDefault="00D6000D" w:rsidP="00D60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C92B44D" w14:textId="77777777" w:rsidR="00D6000D" w:rsidRPr="00D6000D" w:rsidRDefault="00D6000D" w:rsidP="00D60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1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31BCA83" w14:textId="77777777" w:rsidR="00D6000D" w:rsidRPr="00D6000D" w:rsidRDefault="00D6000D" w:rsidP="00D60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2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34C394" w14:textId="77777777" w:rsidR="00D6000D" w:rsidRPr="00D6000D" w:rsidRDefault="00D6000D" w:rsidP="00D60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D6000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F3FE341" w14:textId="77777777" w:rsidR="00D6000D" w:rsidRPr="00D6000D" w:rsidRDefault="00D6000D" w:rsidP="00D60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600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Трудовой договор</w:t>
            </w:r>
          </w:p>
        </w:tc>
      </w:tr>
      <w:tr w:rsidR="00D6000D" w:rsidRPr="00D6000D" w14:paraId="50D17647" w14:textId="77777777" w:rsidTr="00D6000D">
        <w:trPr>
          <w:trHeight w:val="392"/>
        </w:trPr>
        <w:tc>
          <w:tcPr>
            <w:tcW w:w="61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80568CB" w14:textId="77777777" w:rsidR="00D6000D" w:rsidRPr="00D6000D" w:rsidRDefault="00D6000D" w:rsidP="00D60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98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2921946" w14:textId="77777777" w:rsidR="00D6000D" w:rsidRPr="00D6000D" w:rsidRDefault="00D6000D" w:rsidP="00D60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9E070FE" w14:textId="77777777" w:rsidR="00D6000D" w:rsidRPr="00D6000D" w:rsidRDefault="00D6000D" w:rsidP="00D60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1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25B7C97" w14:textId="77777777" w:rsidR="00D6000D" w:rsidRPr="00D6000D" w:rsidRDefault="00D6000D" w:rsidP="00D60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2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C78F2A" w14:textId="77777777" w:rsidR="00D6000D" w:rsidRPr="00D6000D" w:rsidRDefault="00D6000D" w:rsidP="00D60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D6000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14:paraId="74CBFDB8" w14:textId="77777777" w:rsidR="00D6000D" w:rsidRPr="00D6000D" w:rsidRDefault="00D6000D" w:rsidP="00D60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000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D6000D" w:rsidRPr="00D6000D" w14:paraId="74D98B9E" w14:textId="77777777" w:rsidTr="00D6000D">
        <w:trPr>
          <w:trHeight w:val="378"/>
        </w:trPr>
        <w:tc>
          <w:tcPr>
            <w:tcW w:w="61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EB35424" w14:textId="77777777" w:rsidR="00D6000D" w:rsidRPr="00D6000D" w:rsidRDefault="00D6000D" w:rsidP="00D60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98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0AFB476" w14:textId="77777777" w:rsidR="00D6000D" w:rsidRPr="00D6000D" w:rsidRDefault="00D6000D" w:rsidP="00D60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FAABC01" w14:textId="77777777" w:rsidR="00D6000D" w:rsidRPr="00D6000D" w:rsidRDefault="00D6000D" w:rsidP="00D60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1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3FB417E" w14:textId="77777777" w:rsidR="00D6000D" w:rsidRPr="00D6000D" w:rsidRDefault="00D6000D" w:rsidP="00D60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2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0C2B0F" w14:textId="77777777" w:rsidR="00D6000D" w:rsidRPr="00D6000D" w:rsidRDefault="00D6000D" w:rsidP="00D60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600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Протокол педсовета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14:paraId="52DC9F56" w14:textId="77777777" w:rsidR="00D6000D" w:rsidRPr="00D6000D" w:rsidRDefault="00D6000D" w:rsidP="00D60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000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D6000D" w:rsidRPr="00D6000D" w14:paraId="23D4D0B2" w14:textId="77777777" w:rsidTr="00D6000D">
        <w:trPr>
          <w:trHeight w:val="392"/>
        </w:trPr>
        <w:tc>
          <w:tcPr>
            <w:tcW w:w="61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8CE2362" w14:textId="77777777" w:rsidR="00D6000D" w:rsidRPr="00D6000D" w:rsidRDefault="00D6000D" w:rsidP="00D60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600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2.</w:t>
            </w:r>
          </w:p>
        </w:tc>
        <w:tc>
          <w:tcPr>
            <w:tcW w:w="498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7305185" w14:textId="77777777" w:rsidR="00D6000D" w:rsidRPr="00D6000D" w:rsidRDefault="00D6000D" w:rsidP="00D60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600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Доля педагогических работников, имеющих</w:t>
            </w:r>
          </w:p>
        </w:tc>
        <w:tc>
          <w:tcPr>
            <w:tcW w:w="18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3B4633D" w14:textId="77777777" w:rsidR="00D6000D" w:rsidRPr="00D6000D" w:rsidRDefault="00D6000D" w:rsidP="00D60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1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A4FE1D2" w14:textId="77777777" w:rsidR="00D6000D" w:rsidRPr="00D6000D" w:rsidRDefault="00D6000D" w:rsidP="00D60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2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596F3C8" w14:textId="77777777" w:rsidR="00D6000D" w:rsidRPr="00D6000D" w:rsidRDefault="00D6000D" w:rsidP="00D60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D6000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14:paraId="7B1305DC" w14:textId="77777777" w:rsidR="00D6000D" w:rsidRPr="00D6000D" w:rsidRDefault="00D6000D" w:rsidP="00D60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000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D6000D" w:rsidRPr="00D6000D" w14:paraId="41A4C644" w14:textId="77777777" w:rsidTr="00D6000D">
        <w:trPr>
          <w:trHeight w:val="378"/>
        </w:trPr>
        <w:tc>
          <w:tcPr>
            <w:tcW w:w="61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656F53C" w14:textId="77777777" w:rsidR="00D6000D" w:rsidRPr="00D6000D" w:rsidRDefault="00D6000D" w:rsidP="00D60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10ADDF5" w14:textId="77777777" w:rsidR="00D6000D" w:rsidRPr="00D6000D" w:rsidRDefault="00D6000D" w:rsidP="00D60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600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высшее педагогическое образование</w:t>
            </w:r>
          </w:p>
        </w:tc>
        <w:tc>
          <w:tcPr>
            <w:tcW w:w="18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8F1CDB4" w14:textId="77777777" w:rsidR="00D6000D" w:rsidRPr="00D6000D" w:rsidRDefault="00D6000D" w:rsidP="00D60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1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F6D5A17" w14:textId="77777777" w:rsidR="00D6000D" w:rsidRPr="00D6000D" w:rsidRDefault="00D6000D" w:rsidP="00D60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2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1260D2E" w14:textId="77777777" w:rsidR="00D6000D" w:rsidRPr="00D6000D" w:rsidRDefault="00D6000D" w:rsidP="00D60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6000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14:paraId="1BD47BF9" w14:textId="77777777" w:rsidR="00D6000D" w:rsidRPr="00D6000D" w:rsidRDefault="00D6000D" w:rsidP="00D60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000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D6000D" w:rsidRPr="00D6000D" w14:paraId="73F6E22B" w14:textId="77777777" w:rsidTr="00D6000D">
        <w:trPr>
          <w:trHeight w:val="1096"/>
        </w:trPr>
        <w:tc>
          <w:tcPr>
            <w:tcW w:w="61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56EB21" w14:textId="77777777" w:rsidR="00D6000D" w:rsidRPr="00D6000D" w:rsidRDefault="00D6000D" w:rsidP="00D60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600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3.</w:t>
            </w:r>
          </w:p>
        </w:tc>
        <w:tc>
          <w:tcPr>
            <w:tcW w:w="498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873551" w14:textId="77777777" w:rsidR="00D6000D" w:rsidRPr="00D6000D" w:rsidRDefault="00D6000D" w:rsidP="00D60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600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Доля педагогических работников, которым по результатам аттестации присвоена квалификационная категория, в общей численности педагогических работников, в том числе:</w:t>
            </w:r>
          </w:p>
        </w:tc>
        <w:tc>
          <w:tcPr>
            <w:tcW w:w="18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C154695" w14:textId="77777777" w:rsidR="00D6000D" w:rsidRPr="00D6000D" w:rsidRDefault="00D6000D" w:rsidP="00D60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1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7419A05" w14:textId="77777777" w:rsidR="00D6000D" w:rsidRPr="00D6000D" w:rsidRDefault="00D6000D" w:rsidP="00D60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2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ABE8E20" w14:textId="77777777" w:rsidR="00D6000D" w:rsidRPr="00D6000D" w:rsidRDefault="00D6000D" w:rsidP="00D60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600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План повышения квалификации на следующий год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14:paraId="5B5F596F" w14:textId="77777777" w:rsidR="00D6000D" w:rsidRPr="00D6000D" w:rsidRDefault="00D6000D" w:rsidP="00D60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000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D6000D" w:rsidRPr="00D6000D" w14:paraId="2E07E44E" w14:textId="77777777" w:rsidTr="00D6000D">
        <w:trPr>
          <w:trHeight w:val="378"/>
        </w:trPr>
        <w:tc>
          <w:tcPr>
            <w:tcW w:w="61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14F8C92" w14:textId="77777777" w:rsidR="00D6000D" w:rsidRPr="00D6000D" w:rsidRDefault="00D6000D" w:rsidP="00D60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3D0AE1B" w14:textId="77777777" w:rsidR="00D6000D" w:rsidRPr="00D6000D" w:rsidRDefault="00D6000D" w:rsidP="00D60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600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Высшая Первая</w:t>
            </w:r>
          </w:p>
        </w:tc>
        <w:tc>
          <w:tcPr>
            <w:tcW w:w="18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7B41F52" w14:textId="77777777" w:rsidR="00D6000D" w:rsidRPr="00D6000D" w:rsidRDefault="00D6000D" w:rsidP="00D60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1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4225AA4" w14:textId="77777777" w:rsidR="00D6000D" w:rsidRPr="00D6000D" w:rsidRDefault="00D6000D" w:rsidP="00D60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2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4FC14DB" w14:textId="77777777" w:rsidR="00D6000D" w:rsidRPr="00D6000D" w:rsidRDefault="00D6000D" w:rsidP="00D60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600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14:paraId="55B8CFC7" w14:textId="77777777" w:rsidR="00D6000D" w:rsidRPr="00D6000D" w:rsidRDefault="00D6000D" w:rsidP="00D60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000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D6000D" w:rsidRPr="00D6000D" w14:paraId="59EC43A0" w14:textId="77777777" w:rsidTr="00D6000D">
        <w:trPr>
          <w:trHeight w:val="730"/>
        </w:trPr>
        <w:tc>
          <w:tcPr>
            <w:tcW w:w="61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FCE4419" w14:textId="77777777" w:rsidR="00D6000D" w:rsidRPr="00D6000D" w:rsidRDefault="00D6000D" w:rsidP="00D60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600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98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7176307" w14:textId="77777777" w:rsidR="00D6000D" w:rsidRPr="00D6000D" w:rsidRDefault="00D6000D" w:rsidP="00D60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600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Доля педагогических работников от общей численности педагогических работников, педагогический стаж работы которых составляет:</w:t>
            </w:r>
          </w:p>
        </w:tc>
        <w:tc>
          <w:tcPr>
            <w:tcW w:w="18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73EC568" w14:textId="77777777" w:rsidR="00D6000D" w:rsidRPr="00D6000D" w:rsidRDefault="00D6000D" w:rsidP="00D60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1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E27F3A8" w14:textId="77777777" w:rsidR="00D6000D" w:rsidRPr="00D6000D" w:rsidRDefault="00D6000D" w:rsidP="00D60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2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BB5BCE" w14:textId="77777777" w:rsidR="00D6000D" w:rsidRPr="00D6000D" w:rsidRDefault="00D6000D" w:rsidP="00D60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600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Тарификационный список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14:paraId="47BDDDA1" w14:textId="77777777" w:rsidR="00D6000D" w:rsidRPr="00D6000D" w:rsidRDefault="00D6000D" w:rsidP="00D60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000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D6000D" w:rsidRPr="00D6000D" w14:paraId="6D5752FD" w14:textId="77777777" w:rsidTr="00D6000D">
        <w:trPr>
          <w:trHeight w:val="364"/>
        </w:trPr>
        <w:tc>
          <w:tcPr>
            <w:tcW w:w="61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7EB3EAB" w14:textId="77777777" w:rsidR="00D6000D" w:rsidRPr="00D6000D" w:rsidRDefault="00D6000D" w:rsidP="00D60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98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D01563" w14:textId="77777777" w:rsidR="00D6000D" w:rsidRPr="00D6000D" w:rsidRDefault="00D6000D" w:rsidP="00D60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600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 5 лет</w:t>
            </w:r>
          </w:p>
        </w:tc>
        <w:tc>
          <w:tcPr>
            <w:tcW w:w="18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7D16D0E" w14:textId="77777777" w:rsidR="00D6000D" w:rsidRPr="00D6000D" w:rsidRDefault="00D6000D" w:rsidP="00D60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1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8516FC1" w14:textId="77777777" w:rsidR="00D6000D" w:rsidRPr="00D6000D" w:rsidRDefault="00D6000D" w:rsidP="00D60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2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14:paraId="57390565" w14:textId="77777777" w:rsidR="00D6000D" w:rsidRPr="00D6000D" w:rsidRDefault="00D6000D" w:rsidP="00D60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000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14:paraId="4190DC11" w14:textId="77777777" w:rsidR="00D6000D" w:rsidRPr="00D6000D" w:rsidRDefault="00D6000D" w:rsidP="00D60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000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D6000D" w:rsidRPr="00D6000D" w14:paraId="029B2EA5" w14:textId="77777777" w:rsidTr="00D6000D">
        <w:trPr>
          <w:trHeight w:val="364"/>
        </w:trPr>
        <w:tc>
          <w:tcPr>
            <w:tcW w:w="61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A179372" w14:textId="77777777" w:rsidR="00D6000D" w:rsidRPr="00D6000D" w:rsidRDefault="00D6000D" w:rsidP="00D60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98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58046AC" w14:textId="77777777" w:rsidR="00D6000D" w:rsidRPr="00D6000D" w:rsidRDefault="00D6000D" w:rsidP="00D60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600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свыше 30 лет</w:t>
            </w:r>
          </w:p>
        </w:tc>
        <w:tc>
          <w:tcPr>
            <w:tcW w:w="18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523E830" w14:textId="77777777" w:rsidR="00D6000D" w:rsidRPr="00D6000D" w:rsidRDefault="00D6000D" w:rsidP="00D60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1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D8F39A6" w14:textId="77777777" w:rsidR="00D6000D" w:rsidRPr="00D6000D" w:rsidRDefault="00D6000D" w:rsidP="00D60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2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14:paraId="2AA388B2" w14:textId="77777777" w:rsidR="00D6000D" w:rsidRPr="00D6000D" w:rsidRDefault="00D6000D" w:rsidP="00D60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000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14:paraId="5EBFE403" w14:textId="77777777" w:rsidR="00D6000D" w:rsidRPr="00D6000D" w:rsidRDefault="00D6000D" w:rsidP="00D60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000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D6000D" w:rsidRPr="00D6000D" w14:paraId="2682D68C" w14:textId="77777777" w:rsidTr="00D6000D">
        <w:trPr>
          <w:trHeight w:val="378"/>
        </w:trPr>
        <w:tc>
          <w:tcPr>
            <w:tcW w:w="61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6592478" w14:textId="77777777" w:rsidR="00D6000D" w:rsidRPr="00D6000D" w:rsidRDefault="00D6000D" w:rsidP="00D60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D8CFBB" w14:textId="77777777" w:rsidR="00D6000D" w:rsidRPr="00D6000D" w:rsidRDefault="00D6000D" w:rsidP="00D600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600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 возрасте до 30 лет в возрасте от 55 лет совместители</w:t>
            </w:r>
          </w:p>
        </w:tc>
        <w:tc>
          <w:tcPr>
            <w:tcW w:w="18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CA63C5C" w14:textId="77777777" w:rsidR="00D6000D" w:rsidRPr="00D6000D" w:rsidRDefault="00D6000D" w:rsidP="00D60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1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0665FFA" w14:textId="77777777" w:rsidR="00D6000D" w:rsidRPr="00D6000D" w:rsidRDefault="00D6000D" w:rsidP="00D60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2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14:paraId="027CC966" w14:textId="77777777" w:rsidR="00D6000D" w:rsidRPr="00D6000D" w:rsidRDefault="00D6000D" w:rsidP="00D60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000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14:paraId="0846FDCA" w14:textId="77777777" w:rsidR="00D6000D" w:rsidRPr="00D6000D" w:rsidRDefault="00D6000D" w:rsidP="00D60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000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D6000D" w:rsidRPr="00D6000D" w14:paraId="029FB122" w14:textId="77777777" w:rsidTr="00D6000D">
        <w:trPr>
          <w:trHeight w:val="730"/>
        </w:trPr>
        <w:tc>
          <w:tcPr>
            <w:tcW w:w="61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46D911F" w14:textId="77777777" w:rsidR="00D6000D" w:rsidRPr="00D6000D" w:rsidRDefault="00D6000D" w:rsidP="00D60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600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98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A64F570" w14:textId="77777777" w:rsidR="00D6000D" w:rsidRPr="00D6000D" w:rsidRDefault="00D6000D" w:rsidP="00D60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600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Наличие в штате педагогических работников, получивших дополнительное образование  </w:t>
            </w:r>
          </w:p>
        </w:tc>
        <w:tc>
          <w:tcPr>
            <w:tcW w:w="18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E28C177" w14:textId="77777777" w:rsidR="00D6000D" w:rsidRPr="00D6000D" w:rsidRDefault="00D6000D" w:rsidP="00D60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1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C92A029" w14:textId="77777777" w:rsidR="00D6000D" w:rsidRPr="00D6000D" w:rsidRDefault="00D6000D" w:rsidP="00D60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2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14:paraId="30172BFF" w14:textId="77777777" w:rsidR="00D6000D" w:rsidRPr="00D6000D" w:rsidRDefault="00D6000D" w:rsidP="00D60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000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14:paraId="03FFAD15" w14:textId="77777777" w:rsidR="00D6000D" w:rsidRPr="00D6000D" w:rsidRDefault="00D6000D" w:rsidP="00D60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000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D6000D" w:rsidRPr="00D6000D" w14:paraId="5C969CE7" w14:textId="77777777" w:rsidTr="00D6000D">
        <w:trPr>
          <w:trHeight w:val="364"/>
        </w:trPr>
        <w:tc>
          <w:tcPr>
            <w:tcW w:w="61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35B2929" w14:textId="77777777" w:rsidR="00D6000D" w:rsidRPr="00D6000D" w:rsidRDefault="00D6000D" w:rsidP="00D60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98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B46F280" w14:textId="77777777" w:rsidR="00D6000D" w:rsidRPr="00D6000D" w:rsidRDefault="00D6000D" w:rsidP="00D60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600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для обучения детей школьного возраста с ОВЗ</w:t>
            </w:r>
          </w:p>
        </w:tc>
        <w:tc>
          <w:tcPr>
            <w:tcW w:w="18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BD1D27F" w14:textId="77777777" w:rsidR="00D6000D" w:rsidRPr="00D6000D" w:rsidRDefault="00D6000D" w:rsidP="00D60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1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B851C3F" w14:textId="77777777" w:rsidR="00D6000D" w:rsidRPr="00D6000D" w:rsidRDefault="00D6000D" w:rsidP="00D60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2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14:paraId="0C9942A7" w14:textId="77777777" w:rsidR="00D6000D" w:rsidRPr="00D6000D" w:rsidRDefault="00D6000D" w:rsidP="00D60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000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14:paraId="6E9EC91F" w14:textId="77777777" w:rsidR="00D6000D" w:rsidRPr="00D6000D" w:rsidRDefault="00D6000D" w:rsidP="00D60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000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D6000D" w:rsidRPr="00D6000D" w14:paraId="1F7B1F66" w14:textId="77777777" w:rsidTr="00D6000D">
        <w:trPr>
          <w:trHeight w:val="378"/>
        </w:trPr>
        <w:tc>
          <w:tcPr>
            <w:tcW w:w="61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90E2076" w14:textId="77777777" w:rsidR="00D6000D" w:rsidRPr="00D6000D" w:rsidRDefault="00D6000D" w:rsidP="00D60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0020D7" w14:textId="77777777" w:rsidR="00D6000D" w:rsidRPr="00D6000D" w:rsidRDefault="00D6000D" w:rsidP="00D60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600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 детей-инвалидов</w:t>
            </w:r>
          </w:p>
        </w:tc>
        <w:tc>
          <w:tcPr>
            <w:tcW w:w="18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5F8A701" w14:textId="77777777" w:rsidR="00D6000D" w:rsidRPr="00D6000D" w:rsidRDefault="00D6000D" w:rsidP="00D60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1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F2BB577" w14:textId="77777777" w:rsidR="00D6000D" w:rsidRPr="00D6000D" w:rsidRDefault="00D6000D" w:rsidP="00D60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2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14:paraId="2ADD89D9" w14:textId="77777777" w:rsidR="00D6000D" w:rsidRPr="00D6000D" w:rsidRDefault="00D6000D" w:rsidP="00D60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000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14:paraId="0FFE07BA" w14:textId="77777777" w:rsidR="00D6000D" w:rsidRPr="00D6000D" w:rsidRDefault="00D6000D" w:rsidP="00D60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000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D6000D" w:rsidRPr="00D6000D" w14:paraId="26698115" w14:textId="77777777" w:rsidTr="00D6000D">
        <w:trPr>
          <w:trHeight w:val="1096"/>
        </w:trPr>
        <w:tc>
          <w:tcPr>
            <w:tcW w:w="61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17041B4" w14:textId="77777777" w:rsidR="00D6000D" w:rsidRPr="00D6000D" w:rsidRDefault="00D6000D" w:rsidP="00D60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600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98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A957254" w14:textId="77777777" w:rsidR="00D6000D" w:rsidRPr="00D6000D" w:rsidRDefault="00D6000D" w:rsidP="00D60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600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Доля педагогических и руководящих работников, прошедших курсы повышения квалификации, стажировки на базе ОУ и др. ОУ по актуальным проблемам: организация наставничества, адресное методическое</w:t>
            </w:r>
          </w:p>
        </w:tc>
        <w:tc>
          <w:tcPr>
            <w:tcW w:w="18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24FD57C" w14:textId="77777777" w:rsidR="00D6000D" w:rsidRPr="00D6000D" w:rsidRDefault="00D6000D" w:rsidP="00D60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1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BBDCF23" w14:textId="77777777" w:rsidR="00D6000D" w:rsidRPr="00D6000D" w:rsidRDefault="00D6000D" w:rsidP="00D60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2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14:paraId="7BC04A6D" w14:textId="77777777" w:rsidR="00D6000D" w:rsidRPr="00D6000D" w:rsidRDefault="00D6000D" w:rsidP="00D60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000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14:paraId="1AF43A33" w14:textId="77777777" w:rsidR="00D6000D" w:rsidRPr="00D6000D" w:rsidRDefault="00D6000D" w:rsidP="00D60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000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D6000D" w:rsidRPr="00D6000D" w14:paraId="00A83ACF" w14:textId="77777777" w:rsidTr="00D6000D">
        <w:trPr>
          <w:trHeight w:val="378"/>
        </w:trPr>
        <w:tc>
          <w:tcPr>
            <w:tcW w:w="61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889D234" w14:textId="77777777" w:rsidR="00D6000D" w:rsidRPr="00D6000D" w:rsidRDefault="00D6000D" w:rsidP="00D60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51EAFC" w14:textId="77777777" w:rsidR="00D6000D" w:rsidRPr="00D6000D" w:rsidRDefault="00D6000D" w:rsidP="00D60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600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сопровождение через разработку ИОМ и др.</w:t>
            </w:r>
          </w:p>
        </w:tc>
        <w:tc>
          <w:tcPr>
            <w:tcW w:w="18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3B09412" w14:textId="77777777" w:rsidR="00D6000D" w:rsidRPr="00D6000D" w:rsidRDefault="00D6000D" w:rsidP="00D60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1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82D5E2A" w14:textId="77777777" w:rsidR="00D6000D" w:rsidRPr="00D6000D" w:rsidRDefault="00D6000D" w:rsidP="00D60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F82531D" w14:textId="77777777" w:rsidR="00D6000D" w:rsidRPr="00D6000D" w:rsidRDefault="00D6000D" w:rsidP="00D60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000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05BB61EB" w14:textId="77777777" w:rsidR="00D6000D" w:rsidRPr="00D6000D" w:rsidRDefault="00D6000D" w:rsidP="00D60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000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D6000D" w:rsidRPr="00D6000D" w14:paraId="72C4B197" w14:textId="77777777" w:rsidTr="00D6000D">
        <w:trPr>
          <w:trHeight w:val="378"/>
        </w:trPr>
        <w:tc>
          <w:tcPr>
            <w:tcW w:w="15087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E4C0C9" w14:textId="77777777" w:rsidR="00D6000D" w:rsidRPr="00D6000D" w:rsidRDefault="00D6000D" w:rsidP="00D60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6000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Оценка компетенций педагогических и руководящих работников</w:t>
            </w:r>
          </w:p>
        </w:tc>
      </w:tr>
      <w:tr w:rsidR="00D6000D" w:rsidRPr="00D6000D" w14:paraId="5905CA98" w14:textId="77777777" w:rsidTr="00D6000D">
        <w:trPr>
          <w:trHeight w:val="730"/>
        </w:trPr>
        <w:tc>
          <w:tcPr>
            <w:tcW w:w="61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EDDD999" w14:textId="77777777" w:rsidR="00D6000D" w:rsidRPr="00D6000D" w:rsidRDefault="00D6000D" w:rsidP="00D60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600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98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FF1CA94" w14:textId="77777777" w:rsidR="00D6000D" w:rsidRPr="00D6000D" w:rsidRDefault="00D6000D" w:rsidP="00D60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600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Доля руководящих работников, прошедших</w:t>
            </w:r>
          </w:p>
        </w:tc>
        <w:tc>
          <w:tcPr>
            <w:tcW w:w="187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9F55D52" w14:textId="77777777" w:rsidR="00D6000D" w:rsidRPr="00D6000D" w:rsidRDefault="00D6000D" w:rsidP="00D60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600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реже 1 раза в год</w:t>
            </w:r>
          </w:p>
        </w:tc>
        <w:tc>
          <w:tcPr>
            <w:tcW w:w="2813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509C630" w14:textId="77777777" w:rsidR="00D6000D" w:rsidRPr="00D6000D" w:rsidRDefault="00D6000D" w:rsidP="00D60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600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Перспективный план по выявлению профессиональных дефицитов на 2 года</w:t>
            </w:r>
          </w:p>
        </w:tc>
        <w:tc>
          <w:tcPr>
            <w:tcW w:w="232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3051082" w14:textId="77777777" w:rsidR="00D6000D" w:rsidRPr="00D6000D" w:rsidRDefault="00D6000D" w:rsidP="00D60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600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Информационная записка </w:t>
            </w:r>
          </w:p>
        </w:tc>
        <w:tc>
          <w:tcPr>
            <w:tcW w:w="248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570273" w14:textId="77777777" w:rsidR="00D6000D" w:rsidRPr="00D6000D" w:rsidRDefault="00D6000D" w:rsidP="00D60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600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Корректировки плана повышения квалификации на учебный год</w:t>
            </w:r>
          </w:p>
        </w:tc>
      </w:tr>
      <w:tr w:rsidR="00D6000D" w:rsidRPr="00D6000D" w14:paraId="6A649563" w14:textId="77777777" w:rsidTr="00D6000D">
        <w:trPr>
          <w:trHeight w:val="744"/>
        </w:trPr>
        <w:tc>
          <w:tcPr>
            <w:tcW w:w="61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E3A1ABC" w14:textId="77777777" w:rsidR="00D6000D" w:rsidRPr="00D6000D" w:rsidRDefault="00D6000D" w:rsidP="00D60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207F42" w14:textId="77777777" w:rsidR="00D6000D" w:rsidRPr="00D6000D" w:rsidRDefault="00D6000D" w:rsidP="00D60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600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диагностику по определению уровня компетенций по направлениям деятельности</w:t>
            </w:r>
          </w:p>
        </w:tc>
        <w:tc>
          <w:tcPr>
            <w:tcW w:w="18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7BEBC1A" w14:textId="77777777" w:rsidR="00D6000D" w:rsidRPr="00D6000D" w:rsidRDefault="00D6000D" w:rsidP="00D60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1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B4302F7" w14:textId="77777777" w:rsidR="00D6000D" w:rsidRPr="00D6000D" w:rsidRDefault="00D6000D" w:rsidP="00D60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2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4D5AF8C" w14:textId="77777777" w:rsidR="00D6000D" w:rsidRPr="00D6000D" w:rsidRDefault="00D6000D" w:rsidP="00D60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D6000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248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4BC6467" w14:textId="77777777" w:rsidR="00D6000D" w:rsidRPr="00D6000D" w:rsidRDefault="00D6000D" w:rsidP="00D60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D6000D" w:rsidRPr="00D6000D" w14:paraId="0A4A84E6" w14:textId="77777777" w:rsidTr="00D6000D">
        <w:trPr>
          <w:trHeight w:val="1096"/>
        </w:trPr>
        <w:tc>
          <w:tcPr>
            <w:tcW w:w="61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C3EC3B" w14:textId="77777777" w:rsidR="00D6000D" w:rsidRPr="00D6000D" w:rsidRDefault="00D6000D" w:rsidP="00D60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600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98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A4A512E" w14:textId="77777777" w:rsidR="00D6000D" w:rsidRPr="00D6000D" w:rsidRDefault="00D6000D" w:rsidP="00D60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600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Доля и количество педагогов,</w:t>
            </w:r>
          </w:p>
        </w:tc>
        <w:tc>
          <w:tcPr>
            <w:tcW w:w="18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018F899" w14:textId="77777777" w:rsidR="00D6000D" w:rsidRPr="00D6000D" w:rsidRDefault="00D6000D" w:rsidP="00D60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1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905E9D6" w14:textId="77777777" w:rsidR="00D6000D" w:rsidRPr="00D6000D" w:rsidRDefault="00D6000D" w:rsidP="00D60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2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2E891EE" w14:textId="77777777" w:rsidR="00D6000D" w:rsidRPr="00D6000D" w:rsidRDefault="00D6000D" w:rsidP="00D60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600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Методические рекомендации для  педагогов</w:t>
            </w:r>
          </w:p>
        </w:tc>
        <w:tc>
          <w:tcPr>
            <w:tcW w:w="248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F33337A" w14:textId="77777777" w:rsidR="00D6000D" w:rsidRPr="00D6000D" w:rsidRDefault="00D6000D" w:rsidP="00D60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D6000D" w:rsidRPr="00D6000D" w14:paraId="66672FE0" w14:textId="77777777" w:rsidTr="00D6000D">
        <w:trPr>
          <w:trHeight w:val="744"/>
        </w:trPr>
        <w:tc>
          <w:tcPr>
            <w:tcW w:w="61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7D91A28" w14:textId="77777777" w:rsidR="00D6000D" w:rsidRPr="00D6000D" w:rsidRDefault="00D6000D" w:rsidP="00D60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CD6FFD" w14:textId="77777777" w:rsidR="00D6000D" w:rsidRPr="00D6000D" w:rsidRDefault="00D6000D" w:rsidP="00D60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600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прошедших диагностику профессиональных дефицитов, от общего количества педагогов </w:t>
            </w:r>
          </w:p>
        </w:tc>
        <w:tc>
          <w:tcPr>
            <w:tcW w:w="18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A4DEF42" w14:textId="77777777" w:rsidR="00D6000D" w:rsidRPr="00D6000D" w:rsidRDefault="00D6000D" w:rsidP="00D60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1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AE0B994" w14:textId="77777777" w:rsidR="00D6000D" w:rsidRPr="00D6000D" w:rsidRDefault="00D6000D" w:rsidP="00D60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2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14:paraId="3A3C2D52" w14:textId="77777777" w:rsidR="00D6000D" w:rsidRPr="00D6000D" w:rsidRDefault="00D6000D" w:rsidP="00D60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000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48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1A3725D" w14:textId="77777777" w:rsidR="00D6000D" w:rsidRPr="00D6000D" w:rsidRDefault="00D6000D" w:rsidP="00D60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D6000D" w:rsidRPr="00D6000D" w14:paraId="60460360" w14:textId="77777777" w:rsidTr="00D6000D">
        <w:trPr>
          <w:trHeight w:val="378"/>
        </w:trPr>
        <w:tc>
          <w:tcPr>
            <w:tcW w:w="6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FA49944" w14:textId="77777777" w:rsidR="00D6000D" w:rsidRPr="00D6000D" w:rsidRDefault="00D6000D" w:rsidP="00D60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600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89886F8" w14:textId="77777777" w:rsidR="00D6000D" w:rsidRPr="00D6000D" w:rsidRDefault="00D6000D" w:rsidP="00D60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600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Доля педагогов по каждому виду дефицитов</w:t>
            </w:r>
          </w:p>
        </w:tc>
        <w:tc>
          <w:tcPr>
            <w:tcW w:w="18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E7E9396" w14:textId="77777777" w:rsidR="00D6000D" w:rsidRPr="00D6000D" w:rsidRDefault="00D6000D" w:rsidP="00D60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1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8F0C3E0" w14:textId="77777777" w:rsidR="00D6000D" w:rsidRPr="00D6000D" w:rsidRDefault="00D6000D" w:rsidP="00D60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2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14:paraId="07972ED0" w14:textId="77777777" w:rsidR="00D6000D" w:rsidRPr="00D6000D" w:rsidRDefault="00D6000D" w:rsidP="00D60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000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48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DEB8B26" w14:textId="77777777" w:rsidR="00D6000D" w:rsidRPr="00D6000D" w:rsidRDefault="00D6000D" w:rsidP="00D60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D6000D" w:rsidRPr="00D6000D" w14:paraId="2B877267" w14:textId="77777777" w:rsidTr="00D6000D">
        <w:trPr>
          <w:trHeight w:val="2195"/>
        </w:trPr>
        <w:tc>
          <w:tcPr>
            <w:tcW w:w="61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FC5A28" w14:textId="77777777" w:rsidR="00D6000D" w:rsidRPr="00D6000D" w:rsidRDefault="00D6000D" w:rsidP="00D60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600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98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41B9A09" w14:textId="77777777" w:rsidR="00D6000D" w:rsidRPr="00D6000D" w:rsidRDefault="00D6000D" w:rsidP="00D60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600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Доля и количество педагогических и руководящих работников, прошедших аттестацию, направленную на повышение эффективности и                качества педагогической деятельности, получивших по итогам аттестации адресные рекомендации по профессиональному развитию, в общей численности педагогов, прошедших аттестацию и формирующих на основе рекомендаций индивидуальные</w:t>
            </w:r>
          </w:p>
        </w:tc>
        <w:tc>
          <w:tcPr>
            <w:tcW w:w="18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1F0F528" w14:textId="77777777" w:rsidR="00D6000D" w:rsidRPr="00D6000D" w:rsidRDefault="00D6000D" w:rsidP="00D60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1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3F9C79E" w14:textId="77777777" w:rsidR="00D6000D" w:rsidRPr="00D6000D" w:rsidRDefault="00D6000D" w:rsidP="00D60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2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14:paraId="206BA1D6" w14:textId="77777777" w:rsidR="00D6000D" w:rsidRPr="00D6000D" w:rsidRDefault="00D6000D" w:rsidP="00D60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000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48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C2C5360" w14:textId="77777777" w:rsidR="00D6000D" w:rsidRPr="00D6000D" w:rsidRDefault="00D6000D" w:rsidP="00D60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D6000D" w:rsidRPr="00D6000D" w14:paraId="56513958" w14:textId="77777777" w:rsidTr="00D6000D">
        <w:trPr>
          <w:trHeight w:val="378"/>
        </w:trPr>
        <w:tc>
          <w:tcPr>
            <w:tcW w:w="61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63C9BCF" w14:textId="77777777" w:rsidR="00D6000D" w:rsidRPr="00D6000D" w:rsidRDefault="00D6000D" w:rsidP="00D60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E320520" w14:textId="77777777" w:rsidR="00D6000D" w:rsidRPr="00D6000D" w:rsidRDefault="00D6000D" w:rsidP="00D60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600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образовательные траектории  профессионального   развития.</w:t>
            </w:r>
          </w:p>
        </w:tc>
        <w:tc>
          <w:tcPr>
            <w:tcW w:w="18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FFB8DEB" w14:textId="77777777" w:rsidR="00D6000D" w:rsidRPr="00D6000D" w:rsidRDefault="00D6000D" w:rsidP="00D60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1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0803C6D" w14:textId="77777777" w:rsidR="00D6000D" w:rsidRPr="00D6000D" w:rsidRDefault="00D6000D" w:rsidP="00D60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29AE316" w14:textId="77777777" w:rsidR="00D6000D" w:rsidRPr="00D6000D" w:rsidRDefault="00D6000D" w:rsidP="00D60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000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48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B069364" w14:textId="77777777" w:rsidR="00D6000D" w:rsidRPr="00D6000D" w:rsidRDefault="00D6000D" w:rsidP="00D60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D6000D" w:rsidRPr="00D6000D" w14:paraId="04DB03DC" w14:textId="77777777" w:rsidTr="00D6000D">
        <w:trPr>
          <w:trHeight w:val="1462"/>
        </w:trPr>
        <w:tc>
          <w:tcPr>
            <w:tcW w:w="61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511D2E4" w14:textId="77777777" w:rsidR="00D6000D" w:rsidRPr="00D6000D" w:rsidRDefault="00D6000D" w:rsidP="00D60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600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98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D43A37" w14:textId="77777777" w:rsidR="00D6000D" w:rsidRPr="00D6000D" w:rsidRDefault="00D6000D" w:rsidP="00D60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600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Доля педагогических работников, которым организовано участие прохождения индивидуальных образовательных маршрутов через ЦНППМ «Учитель будущего» на основе диагностики профессиональных дефицитов, от</w:t>
            </w:r>
          </w:p>
        </w:tc>
        <w:tc>
          <w:tcPr>
            <w:tcW w:w="187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3CA0B19" w14:textId="77777777" w:rsidR="00D6000D" w:rsidRPr="00D6000D" w:rsidRDefault="00D6000D" w:rsidP="00D60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"/>
                <w:szCs w:val="2"/>
                <w:lang w:eastAsia="ru-RU"/>
              </w:rPr>
            </w:pPr>
            <w:r w:rsidRPr="00D6000D">
              <w:rPr>
                <w:rFonts w:ascii="Calibri" w:eastAsia="Times New Roman" w:hAnsi="Calibri" w:cs="Calibri"/>
                <w:color w:val="000000"/>
                <w:sz w:val="2"/>
                <w:szCs w:val="2"/>
                <w:lang w:eastAsia="ru-RU"/>
              </w:rPr>
              <w:t> </w:t>
            </w:r>
          </w:p>
        </w:tc>
        <w:tc>
          <w:tcPr>
            <w:tcW w:w="2813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18A3FC" w14:textId="77777777" w:rsidR="00D6000D" w:rsidRPr="00D6000D" w:rsidRDefault="00D6000D" w:rsidP="00D60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"/>
                <w:szCs w:val="2"/>
                <w:lang w:eastAsia="ru-RU"/>
              </w:rPr>
            </w:pPr>
            <w:r w:rsidRPr="00D6000D">
              <w:rPr>
                <w:rFonts w:ascii="Calibri" w:eastAsia="Times New Roman" w:hAnsi="Calibri" w:cs="Calibri"/>
                <w:color w:val="000000"/>
                <w:sz w:val="2"/>
                <w:szCs w:val="2"/>
                <w:lang w:eastAsia="ru-RU"/>
              </w:rPr>
              <w:t> </w:t>
            </w:r>
          </w:p>
        </w:tc>
        <w:tc>
          <w:tcPr>
            <w:tcW w:w="2323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157D597" w14:textId="77777777" w:rsidR="00D6000D" w:rsidRPr="00D6000D" w:rsidRDefault="00D6000D" w:rsidP="00D60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"/>
                <w:szCs w:val="2"/>
                <w:lang w:eastAsia="ru-RU"/>
              </w:rPr>
            </w:pPr>
            <w:r w:rsidRPr="00D6000D">
              <w:rPr>
                <w:rFonts w:ascii="Calibri" w:eastAsia="Times New Roman" w:hAnsi="Calibri" w:cs="Calibri"/>
                <w:color w:val="000000"/>
                <w:sz w:val="2"/>
                <w:szCs w:val="2"/>
                <w:lang w:eastAsia="ru-RU"/>
              </w:rPr>
              <w:t> </w:t>
            </w:r>
          </w:p>
        </w:tc>
        <w:tc>
          <w:tcPr>
            <w:tcW w:w="248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A9A992" w14:textId="77777777" w:rsidR="00D6000D" w:rsidRPr="00D6000D" w:rsidRDefault="00D6000D" w:rsidP="00D60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"/>
                <w:szCs w:val="2"/>
                <w:lang w:eastAsia="ru-RU"/>
              </w:rPr>
            </w:pPr>
            <w:r w:rsidRPr="00D6000D">
              <w:rPr>
                <w:rFonts w:ascii="Calibri" w:eastAsia="Times New Roman" w:hAnsi="Calibri" w:cs="Calibri"/>
                <w:color w:val="000000"/>
                <w:sz w:val="2"/>
                <w:szCs w:val="2"/>
                <w:lang w:eastAsia="ru-RU"/>
              </w:rPr>
              <w:t> </w:t>
            </w:r>
          </w:p>
        </w:tc>
      </w:tr>
      <w:tr w:rsidR="00D6000D" w:rsidRPr="00D6000D" w14:paraId="67B0856F" w14:textId="77777777" w:rsidTr="00D6000D">
        <w:trPr>
          <w:trHeight w:val="378"/>
        </w:trPr>
        <w:tc>
          <w:tcPr>
            <w:tcW w:w="61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12FC847" w14:textId="77777777" w:rsidR="00D6000D" w:rsidRPr="00D6000D" w:rsidRDefault="00D6000D" w:rsidP="00D60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1233A94" w14:textId="77777777" w:rsidR="00D6000D" w:rsidRPr="00D6000D" w:rsidRDefault="00D6000D" w:rsidP="00D60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600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общего количества педагогических должностей</w:t>
            </w:r>
          </w:p>
        </w:tc>
        <w:tc>
          <w:tcPr>
            <w:tcW w:w="18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F8AF56A" w14:textId="77777777" w:rsidR="00D6000D" w:rsidRPr="00D6000D" w:rsidRDefault="00D6000D" w:rsidP="00D60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281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0F5BF72" w14:textId="77777777" w:rsidR="00D6000D" w:rsidRPr="00D6000D" w:rsidRDefault="00D6000D" w:rsidP="00D60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232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EBE58D8" w14:textId="77777777" w:rsidR="00D6000D" w:rsidRPr="00D6000D" w:rsidRDefault="00D6000D" w:rsidP="00D60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248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7634DE7" w14:textId="77777777" w:rsidR="00D6000D" w:rsidRPr="00D6000D" w:rsidRDefault="00D6000D" w:rsidP="00D60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"/>
                <w:szCs w:val="2"/>
                <w:lang w:eastAsia="ru-RU"/>
              </w:rPr>
            </w:pPr>
          </w:p>
        </w:tc>
      </w:tr>
      <w:tr w:rsidR="00D6000D" w:rsidRPr="00D6000D" w14:paraId="51447904" w14:textId="77777777" w:rsidTr="00D6000D">
        <w:trPr>
          <w:trHeight w:val="378"/>
        </w:trPr>
        <w:tc>
          <w:tcPr>
            <w:tcW w:w="15087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FBF074" w14:textId="77777777" w:rsidR="00D6000D" w:rsidRPr="00D6000D" w:rsidRDefault="00D6000D" w:rsidP="00D60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6000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Участие педагогических и руководящих работников в конкурсном движении и  проектной деятельности</w:t>
            </w:r>
          </w:p>
        </w:tc>
      </w:tr>
      <w:tr w:rsidR="00D6000D" w:rsidRPr="00D6000D" w14:paraId="521BC6C5" w14:textId="77777777" w:rsidTr="00D6000D">
        <w:trPr>
          <w:trHeight w:val="1096"/>
        </w:trPr>
        <w:tc>
          <w:tcPr>
            <w:tcW w:w="61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E3776D" w14:textId="77777777" w:rsidR="00D6000D" w:rsidRPr="00D6000D" w:rsidRDefault="00D6000D" w:rsidP="00D60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6000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98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3697CCC" w14:textId="77777777" w:rsidR="00D6000D" w:rsidRPr="00D6000D" w:rsidRDefault="00D6000D" w:rsidP="00D60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600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Доля и количество педагогических и руководящих работников, участвующих в</w:t>
            </w:r>
          </w:p>
        </w:tc>
        <w:tc>
          <w:tcPr>
            <w:tcW w:w="187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E55CAC" w14:textId="77777777" w:rsidR="00D6000D" w:rsidRPr="00D6000D" w:rsidRDefault="00D6000D" w:rsidP="00D60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600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реже 1 раза в год</w:t>
            </w:r>
          </w:p>
        </w:tc>
        <w:tc>
          <w:tcPr>
            <w:tcW w:w="2813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A212607" w14:textId="77777777" w:rsidR="00D6000D" w:rsidRPr="00D6000D" w:rsidRDefault="00D6000D" w:rsidP="00D60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600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Приказ директора об участии педагогических работников в конкурсном движении </w:t>
            </w:r>
          </w:p>
        </w:tc>
        <w:tc>
          <w:tcPr>
            <w:tcW w:w="232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BC9177" w14:textId="77777777" w:rsidR="00D6000D" w:rsidRPr="00D6000D" w:rsidRDefault="00D6000D" w:rsidP="00D60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600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Информационная справка представлена на педагогическом совете.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125618A" w14:textId="77777777" w:rsidR="00D6000D" w:rsidRPr="00D6000D" w:rsidRDefault="00D6000D" w:rsidP="00D60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600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Информационный банк</w:t>
            </w:r>
          </w:p>
        </w:tc>
      </w:tr>
      <w:tr w:rsidR="00D6000D" w:rsidRPr="00D6000D" w14:paraId="7D3ECCE0" w14:textId="77777777" w:rsidTr="00D6000D">
        <w:trPr>
          <w:trHeight w:val="1096"/>
        </w:trPr>
        <w:tc>
          <w:tcPr>
            <w:tcW w:w="61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EA55307" w14:textId="77777777" w:rsidR="00D6000D" w:rsidRPr="00D6000D" w:rsidRDefault="00D6000D" w:rsidP="00D60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98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76EF6C0" w14:textId="77777777" w:rsidR="00D6000D" w:rsidRPr="00D6000D" w:rsidRDefault="00D6000D" w:rsidP="00D60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600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профессиональных конкурсах различного уровня, от общего количества</w:t>
            </w:r>
          </w:p>
        </w:tc>
        <w:tc>
          <w:tcPr>
            <w:tcW w:w="18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6FD2154" w14:textId="77777777" w:rsidR="00D6000D" w:rsidRPr="00D6000D" w:rsidRDefault="00D6000D" w:rsidP="00D60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1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7F47DD6" w14:textId="77777777" w:rsidR="00D6000D" w:rsidRPr="00D6000D" w:rsidRDefault="00D6000D" w:rsidP="00D60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2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8C715B" w14:textId="77777777" w:rsidR="00D6000D" w:rsidRPr="00D6000D" w:rsidRDefault="00D6000D" w:rsidP="00D60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D6000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E57825" w14:textId="77777777" w:rsidR="00D6000D" w:rsidRPr="00D6000D" w:rsidRDefault="00D6000D" w:rsidP="00D60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600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«Конкурсных заданий и рекомендаций по их выполнению»</w:t>
            </w:r>
          </w:p>
        </w:tc>
      </w:tr>
      <w:tr w:rsidR="00D6000D" w:rsidRPr="00D6000D" w14:paraId="5956A75B" w14:textId="77777777" w:rsidTr="00D6000D">
        <w:trPr>
          <w:trHeight w:val="2574"/>
        </w:trPr>
        <w:tc>
          <w:tcPr>
            <w:tcW w:w="61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D46985F" w14:textId="77777777" w:rsidR="00D6000D" w:rsidRPr="00D6000D" w:rsidRDefault="00D6000D" w:rsidP="00D60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8505D09" w14:textId="77777777" w:rsidR="00D6000D" w:rsidRPr="00D6000D" w:rsidRDefault="00D6000D" w:rsidP="00D60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000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8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E0E0B18" w14:textId="77777777" w:rsidR="00D6000D" w:rsidRPr="00D6000D" w:rsidRDefault="00D6000D" w:rsidP="00D60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1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BCC75FB" w14:textId="77777777" w:rsidR="00D6000D" w:rsidRPr="00D6000D" w:rsidRDefault="00D6000D" w:rsidP="00D60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2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D6E4FE" w14:textId="77777777" w:rsidR="00D6000D" w:rsidRPr="00D6000D" w:rsidRDefault="00D6000D" w:rsidP="00D60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600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Адресные рекомендации для педагогов по итогам всех конкурсов представлены в обобщенном варианте для педагогических работников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14:paraId="781BB0B2" w14:textId="77777777" w:rsidR="00D6000D" w:rsidRPr="00D6000D" w:rsidRDefault="00D6000D" w:rsidP="00D60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000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D6000D" w:rsidRPr="00D6000D" w14:paraId="7A5C8DBE" w14:textId="77777777" w:rsidTr="00D6000D">
        <w:trPr>
          <w:trHeight w:val="1096"/>
        </w:trPr>
        <w:tc>
          <w:tcPr>
            <w:tcW w:w="61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C5F304A" w14:textId="77777777" w:rsidR="00D6000D" w:rsidRPr="00D6000D" w:rsidRDefault="00D6000D" w:rsidP="00D60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6000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98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CC65BF" w14:textId="77777777" w:rsidR="00D6000D" w:rsidRPr="00D6000D" w:rsidRDefault="00D6000D" w:rsidP="00D60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600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Доля и количество педагогических и руководящих работников, участвующих в инновационной проектной деятельности различного уровня, от общего количества</w:t>
            </w:r>
          </w:p>
        </w:tc>
        <w:tc>
          <w:tcPr>
            <w:tcW w:w="18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E68025E" w14:textId="77777777" w:rsidR="00D6000D" w:rsidRPr="00D6000D" w:rsidRDefault="00D6000D" w:rsidP="00D60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1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72F898B" w14:textId="77777777" w:rsidR="00D6000D" w:rsidRPr="00D6000D" w:rsidRDefault="00D6000D" w:rsidP="00D60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2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BC7895" w14:textId="77777777" w:rsidR="00D6000D" w:rsidRPr="00D6000D" w:rsidRDefault="00D6000D" w:rsidP="00D60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600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14:paraId="4A6AB2DC" w14:textId="77777777" w:rsidR="00D6000D" w:rsidRPr="00D6000D" w:rsidRDefault="00D6000D" w:rsidP="00D60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000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D6000D" w:rsidRPr="00D6000D" w14:paraId="79B624C2" w14:textId="77777777" w:rsidTr="00D6000D">
        <w:trPr>
          <w:trHeight w:val="378"/>
        </w:trPr>
        <w:tc>
          <w:tcPr>
            <w:tcW w:w="61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BB69A79" w14:textId="77777777" w:rsidR="00D6000D" w:rsidRPr="00D6000D" w:rsidRDefault="00D6000D" w:rsidP="00D60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750F5E4" w14:textId="77777777" w:rsidR="00D6000D" w:rsidRPr="00D6000D" w:rsidRDefault="00D6000D" w:rsidP="00D60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600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педагогов</w:t>
            </w:r>
          </w:p>
        </w:tc>
        <w:tc>
          <w:tcPr>
            <w:tcW w:w="18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7F5EED1" w14:textId="77777777" w:rsidR="00D6000D" w:rsidRPr="00D6000D" w:rsidRDefault="00D6000D" w:rsidP="00D60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1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0D78A3C" w14:textId="77777777" w:rsidR="00D6000D" w:rsidRPr="00D6000D" w:rsidRDefault="00D6000D" w:rsidP="00D60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2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DF167C" w14:textId="77777777" w:rsidR="00D6000D" w:rsidRPr="00D6000D" w:rsidRDefault="00D6000D" w:rsidP="00D60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600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14:paraId="646E6218" w14:textId="77777777" w:rsidR="00D6000D" w:rsidRPr="00D6000D" w:rsidRDefault="00D6000D" w:rsidP="00D60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000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D6000D" w:rsidRPr="00D6000D" w14:paraId="2F6CC748" w14:textId="77777777" w:rsidTr="00D6000D">
        <w:trPr>
          <w:trHeight w:val="1110"/>
        </w:trPr>
        <w:tc>
          <w:tcPr>
            <w:tcW w:w="6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AD11D9" w14:textId="77777777" w:rsidR="00D6000D" w:rsidRPr="00D6000D" w:rsidRDefault="00D6000D" w:rsidP="00D60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6000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99296EA" w14:textId="77777777" w:rsidR="00D6000D" w:rsidRPr="00D6000D" w:rsidRDefault="00D6000D" w:rsidP="00D60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600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Доля и количество педагогических и руководящих работников, обобщивших свой педагогический опыт на внутреннем, муниципальном, региональном, всероссийском уровнях</w:t>
            </w:r>
          </w:p>
        </w:tc>
        <w:tc>
          <w:tcPr>
            <w:tcW w:w="18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7B443C2" w14:textId="77777777" w:rsidR="00D6000D" w:rsidRPr="00D6000D" w:rsidRDefault="00D6000D" w:rsidP="00D60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1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9983E85" w14:textId="77777777" w:rsidR="00D6000D" w:rsidRPr="00D6000D" w:rsidRDefault="00D6000D" w:rsidP="00D60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70A3545F" w14:textId="77777777" w:rsidR="00D6000D" w:rsidRPr="00D6000D" w:rsidRDefault="00D6000D" w:rsidP="00D60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000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4E8BB78" w14:textId="77777777" w:rsidR="00D6000D" w:rsidRPr="00D6000D" w:rsidRDefault="00D6000D" w:rsidP="00D60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000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D6000D" w:rsidRPr="00D6000D" w14:paraId="778572DE" w14:textId="77777777" w:rsidTr="00D6000D">
        <w:trPr>
          <w:trHeight w:val="378"/>
        </w:trPr>
        <w:tc>
          <w:tcPr>
            <w:tcW w:w="15087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B25E314" w14:textId="77777777" w:rsidR="00D6000D" w:rsidRPr="00D6000D" w:rsidRDefault="00D6000D" w:rsidP="00D60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6000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Система поддержки молодых педагогов и (или)системы наставничества</w:t>
            </w:r>
          </w:p>
        </w:tc>
      </w:tr>
      <w:tr w:rsidR="00D6000D" w:rsidRPr="00D6000D" w14:paraId="7BFC8413" w14:textId="77777777" w:rsidTr="00D6000D">
        <w:trPr>
          <w:trHeight w:val="1096"/>
        </w:trPr>
        <w:tc>
          <w:tcPr>
            <w:tcW w:w="61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94B18C" w14:textId="77777777" w:rsidR="00D6000D" w:rsidRPr="00D6000D" w:rsidRDefault="00D6000D" w:rsidP="00D60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6000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98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6C2E49" w14:textId="77777777" w:rsidR="00D6000D" w:rsidRPr="00D6000D" w:rsidRDefault="00D6000D" w:rsidP="00D60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600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Доля и количество молодых педагогов, охваченных мероприятиями в рамках проектов</w:t>
            </w:r>
          </w:p>
        </w:tc>
        <w:tc>
          <w:tcPr>
            <w:tcW w:w="187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5388BFA" w14:textId="77777777" w:rsidR="00D6000D" w:rsidRPr="00D6000D" w:rsidRDefault="00D6000D" w:rsidP="00D60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600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реже 1 раза в год</w:t>
            </w:r>
          </w:p>
        </w:tc>
        <w:tc>
          <w:tcPr>
            <w:tcW w:w="281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5EA70C" w14:textId="77777777" w:rsidR="00D6000D" w:rsidRPr="00D6000D" w:rsidRDefault="00D6000D" w:rsidP="00D60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600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Проекты, приказы МО Управление образованием ГО Красноуфимск</w:t>
            </w:r>
          </w:p>
        </w:tc>
        <w:tc>
          <w:tcPr>
            <w:tcW w:w="232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B3B5E28" w14:textId="77777777" w:rsidR="00D6000D" w:rsidRPr="00D6000D" w:rsidRDefault="00D6000D" w:rsidP="00D60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600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Дневник наставника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982CD4" w14:textId="77777777" w:rsidR="00D6000D" w:rsidRPr="00D6000D" w:rsidRDefault="00D6000D" w:rsidP="00D60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600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Принятие мер по развитию «горизонтального обучения», наставничества и </w:t>
            </w:r>
            <w:proofErr w:type="spellStart"/>
            <w:r w:rsidRPr="00D600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менторства</w:t>
            </w:r>
            <w:proofErr w:type="spellEnd"/>
          </w:p>
        </w:tc>
      </w:tr>
      <w:tr w:rsidR="00D6000D" w:rsidRPr="00D6000D" w14:paraId="6821A38F" w14:textId="77777777" w:rsidTr="00D6000D">
        <w:trPr>
          <w:trHeight w:val="378"/>
        </w:trPr>
        <w:tc>
          <w:tcPr>
            <w:tcW w:w="61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163BC8C" w14:textId="77777777" w:rsidR="00D6000D" w:rsidRPr="00D6000D" w:rsidRDefault="00D6000D" w:rsidP="00D60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A451337" w14:textId="77777777" w:rsidR="00D6000D" w:rsidRPr="00D6000D" w:rsidRDefault="00D6000D" w:rsidP="00D60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600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 поддержке молодых педагогов, от общего числа молодых педагогов</w:t>
            </w:r>
          </w:p>
        </w:tc>
        <w:tc>
          <w:tcPr>
            <w:tcW w:w="18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6FEDBFB" w14:textId="77777777" w:rsidR="00D6000D" w:rsidRPr="00D6000D" w:rsidRDefault="00D6000D" w:rsidP="00D60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1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49EC19" w14:textId="77777777" w:rsidR="00D6000D" w:rsidRPr="00D6000D" w:rsidRDefault="00D6000D" w:rsidP="00D60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600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Приказ о назначении наставников</w:t>
            </w:r>
          </w:p>
        </w:tc>
        <w:tc>
          <w:tcPr>
            <w:tcW w:w="232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F3529A" w14:textId="77777777" w:rsidR="00D6000D" w:rsidRPr="00D6000D" w:rsidRDefault="00D6000D" w:rsidP="00D60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6000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1B4976A" w14:textId="77777777" w:rsidR="00D6000D" w:rsidRPr="00D6000D" w:rsidRDefault="00D6000D" w:rsidP="00D60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600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D6000D" w:rsidRPr="00D6000D" w14:paraId="7AE1292C" w14:textId="77777777" w:rsidTr="00D6000D">
        <w:trPr>
          <w:trHeight w:val="2940"/>
        </w:trPr>
        <w:tc>
          <w:tcPr>
            <w:tcW w:w="6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8C8DEC" w14:textId="77777777" w:rsidR="00D6000D" w:rsidRPr="00D6000D" w:rsidRDefault="00D6000D" w:rsidP="00D60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600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2D82EE" w14:textId="77777777" w:rsidR="00D6000D" w:rsidRPr="00D6000D" w:rsidRDefault="00D6000D" w:rsidP="00D600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600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Доля и количество молодых специалистов, включенных в проект «Наставничество»</w:t>
            </w:r>
          </w:p>
        </w:tc>
        <w:tc>
          <w:tcPr>
            <w:tcW w:w="18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104C964" w14:textId="77777777" w:rsidR="00D6000D" w:rsidRPr="00D6000D" w:rsidRDefault="00D6000D" w:rsidP="00D60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FAECE81" w14:textId="77777777" w:rsidR="00D6000D" w:rsidRPr="00D6000D" w:rsidRDefault="00D6000D" w:rsidP="00D60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000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3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0350827" w14:textId="77777777" w:rsidR="00D6000D" w:rsidRPr="00D6000D" w:rsidRDefault="00D6000D" w:rsidP="00D60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600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Аналитическая справка об эффективности принятых мер по сопровождению молодого специалиста и рекомендации наставнику и наставляемому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D86791E" w14:textId="77777777" w:rsidR="00D6000D" w:rsidRPr="00D6000D" w:rsidRDefault="00D6000D" w:rsidP="00D60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600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Аналитическая справка с об эффективности принятых мер по сопровождению молодого специалиста и рекомендации будущему наставнику и наставляемом</w:t>
            </w:r>
          </w:p>
        </w:tc>
      </w:tr>
    </w:tbl>
    <w:p w14:paraId="3ABACA62" w14:textId="77777777" w:rsidR="00D6000D" w:rsidRPr="00B00DC9" w:rsidRDefault="00D6000D" w:rsidP="00507E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D6000D" w:rsidRPr="00B00DC9" w:rsidSect="00D6000D">
      <w:pgSz w:w="16838" w:h="11906" w:orient="landscape"/>
      <w:pgMar w:top="1701" w:right="1134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C6D78C" w14:textId="77777777" w:rsidR="000A1CC8" w:rsidRDefault="000A1CC8" w:rsidP="00A44349">
      <w:pPr>
        <w:spacing w:after="0" w:line="240" w:lineRule="auto"/>
      </w:pPr>
      <w:r>
        <w:separator/>
      </w:r>
    </w:p>
  </w:endnote>
  <w:endnote w:type="continuationSeparator" w:id="0">
    <w:p w14:paraId="33838C81" w14:textId="77777777" w:rsidR="000A1CC8" w:rsidRDefault="000A1CC8" w:rsidP="00A443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6364950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048C28E8" w14:textId="5F4B0CC0" w:rsidR="000A1CC8" w:rsidRPr="00A44349" w:rsidRDefault="000A1CC8">
        <w:pPr>
          <w:pStyle w:val="Footer"/>
          <w:jc w:val="center"/>
          <w:rPr>
            <w:rFonts w:ascii="Times New Roman" w:hAnsi="Times New Roman" w:cs="Times New Roman"/>
          </w:rPr>
        </w:pPr>
        <w:r w:rsidRPr="00A44349">
          <w:rPr>
            <w:rFonts w:ascii="Times New Roman" w:hAnsi="Times New Roman" w:cs="Times New Roman"/>
          </w:rPr>
          <w:fldChar w:fldCharType="begin"/>
        </w:r>
        <w:r w:rsidRPr="00A44349">
          <w:rPr>
            <w:rFonts w:ascii="Times New Roman" w:hAnsi="Times New Roman" w:cs="Times New Roman"/>
          </w:rPr>
          <w:instrText>PAGE   \* MERGEFORMAT</w:instrText>
        </w:r>
        <w:r w:rsidRPr="00A44349">
          <w:rPr>
            <w:rFonts w:ascii="Times New Roman" w:hAnsi="Times New Roman" w:cs="Times New Roman"/>
          </w:rPr>
          <w:fldChar w:fldCharType="separate"/>
        </w:r>
        <w:r w:rsidR="00745EAA">
          <w:rPr>
            <w:rFonts w:ascii="Times New Roman" w:hAnsi="Times New Roman" w:cs="Times New Roman"/>
            <w:noProof/>
          </w:rPr>
          <w:t>34</w:t>
        </w:r>
        <w:r w:rsidRPr="00A44349">
          <w:rPr>
            <w:rFonts w:ascii="Times New Roman" w:hAnsi="Times New Roman" w:cs="Times New Roman"/>
          </w:rPr>
          <w:fldChar w:fldCharType="end"/>
        </w:r>
      </w:p>
    </w:sdtContent>
  </w:sdt>
  <w:p w14:paraId="1009FB31" w14:textId="77777777" w:rsidR="000A1CC8" w:rsidRDefault="000A1C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839C6A" w14:textId="77777777" w:rsidR="000A1CC8" w:rsidRDefault="000A1CC8" w:rsidP="00A44349">
      <w:pPr>
        <w:spacing w:after="0" w:line="240" w:lineRule="auto"/>
      </w:pPr>
      <w:r>
        <w:separator/>
      </w:r>
    </w:p>
  </w:footnote>
  <w:footnote w:type="continuationSeparator" w:id="0">
    <w:p w14:paraId="4AFD1225" w14:textId="77777777" w:rsidR="000A1CC8" w:rsidRDefault="000A1CC8" w:rsidP="00A443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933AA"/>
    <w:multiLevelType w:val="hybridMultilevel"/>
    <w:tmpl w:val="9C7E31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E154A7"/>
    <w:multiLevelType w:val="hybridMultilevel"/>
    <w:tmpl w:val="BC5E00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7B4C72"/>
    <w:multiLevelType w:val="hybridMultilevel"/>
    <w:tmpl w:val="D7E27994"/>
    <w:lvl w:ilvl="0" w:tplc="A3A217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A84DFF"/>
    <w:multiLevelType w:val="hybridMultilevel"/>
    <w:tmpl w:val="DCF66F1C"/>
    <w:lvl w:ilvl="0" w:tplc="DB2CB578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CDF0C34"/>
    <w:multiLevelType w:val="hybridMultilevel"/>
    <w:tmpl w:val="B30AF7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B84E74"/>
    <w:multiLevelType w:val="hybridMultilevel"/>
    <w:tmpl w:val="EC5C0A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76425A"/>
    <w:multiLevelType w:val="hybridMultilevel"/>
    <w:tmpl w:val="7CD8D8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EA4C10"/>
    <w:multiLevelType w:val="hybridMultilevel"/>
    <w:tmpl w:val="87AC523A"/>
    <w:lvl w:ilvl="0" w:tplc="A3A217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04415F"/>
    <w:multiLevelType w:val="hybridMultilevel"/>
    <w:tmpl w:val="304C23DC"/>
    <w:lvl w:ilvl="0" w:tplc="C8806A2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BF4F30"/>
    <w:multiLevelType w:val="hybridMultilevel"/>
    <w:tmpl w:val="3D8688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B5321E"/>
    <w:multiLevelType w:val="multilevel"/>
    <w:tmpl w:val="E4E4C0E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color w:val="auto"/>
      </w:rPr>
    </w:lvl>
  </w:abstractNum>
  <w:abstractNum w:abstractNumId="11" w15:restartNumberingAfterBreak="0">
    <w:nsid w:val="365F1F5C"/>
    <w:multiLevelType w:val="hybridMultilevel"/>
    <w:tmpl w:val="ACBE60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732B3B"/>
    <w:multiLevelType w:val="hybridMultilevel"/>
    <w:tmpl w:val="794A99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1D2850"/>
    <w:multiLevelType w:val="hybridMultilevel"/>
    <w:tmpl w:val="6822585C"/>
    <w:lvl w:ilvl="0" w:tplc="A3A217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39168A"/>
    <w:multiLevelType w:val="hybridMultilevel"/>
    <w:tmpl w:val="821285D8"/>
    <w:lvl w:ilvl="0" w:tplc="14460C44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397330"/>
    <w:multiLevelType w:val="multilevel"/>
    <w:tmpl w:val="8A3CC15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6" w15:restartNumberingAfterBreak="0">
    <w:nsid w:val="44E07710"/>
    <w:multiLevelType w:val="hybridMultilevel"/>
    <w:tmpl w:val="D6A88780"/>
    <w:lvl w:ilvl="0" w:tplc="14460C44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51CD5"/>
    <w:multiLevelType w:val="hybridMultilevel"/>
    <w:tmpl w:val="FF1A16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2A1A4B"/>
    <w:multiLevelType w:val="hybridMultilevel"/>
    <w:tmpl w:val="EFFAD05A"/>
    <w:lvl w:ilvl="0" w:tplc="14460C44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4258C1"/>
    <w:multiLevelType w:val="hybridMultilevel"/>
    <w:tmpl w:val="50F418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580BD3"/>
    <w:multiLevelType w:val="hybridMultilevel"/>
    <w:tmpl w:val="AB3810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8D33F1"/>
    <w:multiLevelType w:val="hybridMultilevel"/>
    <w:tmpl w:val="A5645D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FB0364"/>
    <w:multiLevelType w:val="hybridMultilevel"/>
    <w:tmpl w:val="068A451A"/>
    <w:lvl w:ilvl="0" w:tplc="1FE4D8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5E1C0FA5"/>
    <w:multiLevelType w:val="hybridMultilevel"/>
    <w:tmpl w:val="9B1AD5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60140D"/>
    <w:multiLevelType w:val="hybridMultilevel"/>
    <w:tmpl w:val="B762D7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B15C3B"/>
    <w:multiLevelType w:val="hybridMultilevel"/>
    <w:tmpl w:val="1CBE13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FE7024"/>
    <w:multiLevelType w:val="hybridMultilevel"/>
    <w:tmpl w:val="BA749C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642981"/>
    <w:multiLevelType w:val="hybridMultilevel"/>
    <w:tmpl w:val="F51484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EB0060"/>
    <w:multiLevelType w:val="hybridMultilevel"/>
    <w:tmpl w:val="42924A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1427958">
    <w:abstractNumId w:val="11"/>
  </w:num>
  <w:num w:numId="2" w16cid:durableId="2141260777">
    <w:abstractNumId w:val="2"/>
  </w:num>
  <w:num w:numId="3" w16cid:durableId="2045325853">
    <w:abstractNumId w:val="13"/>
  </w:num>
  <w:num w:numId="4" w16cid:durableId="354891029">
    <w:abstractNumId w:val="7"/>
  </w:num>
  <w:num w:numId="5" w16cid:durableId="668337578">
    <w:abstractNumId w:val="22"/>
  </w:num>
  <w:num w:numId="6" w16cid:durableId="974674324">
    <w:abstractNumId w:val="15"/>
  </w:num>
  <w:num w:numId="7" w16cid:durableId="54739282">
    <w:abstractNumId w:val="10"/>
  </w:num>
  <w:num w:numId="8" w16cid:durableId="298925822">
    <w:abstractNumId w:val="16"/>
  </w:num>
  <w:num w:numId="9" w16cid:durableId="198516857">
    <w:abstractNumId w:val="21"/>
  </w:num>
  <w:num w:numId="10" w16cid:durableId="1862695168">
    <w:abstractNumId w:val="14"/>
  </w:num>
  <w:num w:numId="11" w16cid:durableId="556236145">
    <w:abstractNumId w:val="18"/>
  </w:num>
  <w:num w:numId="12" w16cid:durableId="1646470959">
    <w:abstractNumId w:val="26"/>
  </w:num>
  <w:num w:numId="13" w16cid:durableId="801191637">
    <w:abstractNumId w:val="17"/>
  </w:num>
  <w:num w:numId="14" w16cid:durableId="1978802835">
    <w:abstractNumId w:val="23"/>
  </w:num>
  <w:num w:numId="15" w16cid:durableId="1812869528">
    <w:abstractNumId w:val="27"/>
  </w:num>
  <w:num w:numId="16" w16cid:durableId="373620749">
    <w:abstractNumId w:val="8"/>
  </w:num>
  <w:num w:numId="17" w16cid:durableId="1956674082">
    <w:abstractNumId w:val="3"/>
  </w:num>
  <w:num w:numId="18" w16cid:durableId="2115394471">
    <w:abstractNumId w:val="20"/>
  </w:num>
  <w:num w:numId="19" w16cid:durableId="1195461828">
    <w:abstractNumId w:val="5"/>
  </w:num>
  <w:num w:numId="20" w16cid:durableId="1440368122">
    <w:abstractNumId w:val="0"/>
  </w:num>
  <w:num w:numId="21" w16cid:durableId="351878311">
    <w:abstractNumId w:val="28"/>
  </w:num>
  <w:num w:numId="22" w16cid:durableId="1367679361">
    <w:abstractNumId w:val="4"/>
  </w:num>
  <w:num w:numId="23" w16cid:durableId="439493419">
    <w:abstractNumId w:val="24"/>
  </w:num>
  <w:num w:numId="24" w16cid:durableId="56705651">
    <w:abstractNumId w:val="25"/>
  </w:num>
  <w:num w:numId="25" w16cid:durableId="2057581246">
    <w:abstractNumId w:val="1"/>
  </w:num>
  <w:num w:numId="26" w16cid:durableId="658920091">
    <w:abstractNumId w:val="9"/>
  </w:num>
  <w:num w:numId="27" w16cid:durableId="1958172794">
    <w:abstractNumId w:val="19"/>
  </w:num>
  <w:num w:numId="28" w16cid:durableId="1682927564">
    <w:abstractNumId w:val="6"/>
  </w:num>
  <w:num w:numId="29" w16cid:durableId="9985074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activeWritingStyle w:appName="MSWord" w:lang="ru-RU" w:vendorID="64" w:dllVersion="6" w:nlCheck="1" w:checkStyle="0"/>
  <w:activeWritingStyle w:appName="MSWord" w:lang="en-US" w:vendorID="64" w:dllVersion="6" w:nlCheck="1" w:checkStyle="0"/>
  <w:proofState w:spelling="clean"/>
  <w:revisionView w:inkAnnotations="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A3620"/>
    <w:rsid w:val="00007E0C"/>
    <w:rsid w:val="000622F8"/>
    <w:rsid w:val="000A1CC8"/>
    <w:rsid w:val="000D742A"/>
    <w:rsid w:val="000F7CB9"/>
    <w:rsid w:val="0010527C"/>
    <w:rsid w:val="00106327"/>
    <w:rsid w:val="00130612"/>
    <w:rsid w:val="00163D35"/>
    <w:rsid w:val="00170BD0"/>
    <w:rsid w:val="001935A2"/>
    <w:rsid w:val="00247F44"/>
    <w:rsid w:val="00267A02"/>
    <w:rsid w:val="002A7215"/>
    <w:rsid w:val="00302E6A"/>
    <w:rsid w:val="003163B5"/>
    <w:rsid w:val="003329FB"/>
    <w:rsid w:val="0034101F"/>
    <w:rsid w:val="003509F4"/>
    <w:rsid w:val="003A0108"/>
    <w:rsid w:val="003B6DAA"/>
    <w:rsid w:val="004243E3"/>
    <w:rsid w:val="00433393"/>
    <w:rsid w:val="00433DC0"/>
    <w:rsid w:val="00485F86"/>
    <w:rsid w:val="004D2166"/>
    <w:rsid w:val="004D6C57"/>
    <w:rsid w:val="004F4EF3"/>
    <w:rsid w:val="00507E9E"/>
    <w:rsid w:val="00513F92"/>
    <w:rsid w:val="005438AD"/>
    <w:rsid w:val="00580325"/>
    <w:rsid w:val="00585C5E"/>
    <w:rsid w:val="0058756A"/>
    <w:rsid w:val="005A3620"/>
    <w:rsid w:val="00600B38"/>
    <w:rsid w:val="006273D7"/>
    <w:rsid w:val="0062755C"/>
    <w:rsid w:val="00674B9A"/>
    <w:rsid w:val="006B3F8D"/>
    <w:rsid w:val="006C0719"/>
    <w:rsid w:val="006C43E9"/>
    <w:rsid w:val="007076EA"/>
    <w:rsid w:val="00717132"/>
    <w:rsid w:val="00717D04"/>
    <w:rsid w:val="00742B2A"/>
    <w:rsid w:val="00745EAA"/>
    <w:rsid w:val="00777692"/>
    <w:rsid w:val="00781FD1"/>
    <w:rsid w:val="007B5BF8"/>
    <w:rsid w:val="007B5FBF"/>
    <w:rsid w:val="007C1887"/>
    <w:rsid w:val="007C3984"/>
    <w:rsid w:val="007D140D"/>
    <w:rsid w:val="007E0BBB"/>
    <w:rsid w:val="007E5833"/>
    <w:rsid w:val="007F6D50"/>
    <w:rsid w:val="00812479"/>
    <w:rsid w:val="00830857"/>
    <w:rsid w:val="008C3595"/>
    <w:rsid w:val="008C60C5"/>
    <w:rsid w:val="0092778F"/>
    <w:rsid w:val="0097701F"/>
    <w:rsid w:val="009C4B8D"/>
    <w:rsid w:val="009E1308"/>
    <w:rsid w:val="00A44349"/>
    <w:rsid w:val="00AA63D5"/>
    <w:rsid w:val="00AD1E10"/>
    <w:rsid w:val="00B00DC9"/>
    <w:rsid w:val="00B403FD"/>
    <w:rsid w:val="00B66785"/>
    <w:rsid w:val="00B76678"/>
    <w:rsid w:val="00B77306"/>
    <w:rsid w:val="00BA4C3C"/>
    <w:rsid w:val="00BF145C"/>
    <w:rsid w:val="00BF39DD"/>
    <w:rsid w:val="00C90AE9"/>
    <w:rsid w:val="00D43F59"/>
    <w:rsid w:val="00D6000D"/>
    <w:rsid w:val="00DA6EDC"/>
    <w:rsid w:val="00DF60CE"/>
    <w:rsid w:val="00E0799B"/>
    <w:rsid w:val="00E31ABE"/>
    <w:rsid w:val="00E37C6B"/>
    <w:rsid w:val="00E51D93"/>
    <w:rsid w:val="00E61C4B"/>
    <w:rsid w:val="00EB3F51"/>
    <w:rsid w:val="00EB66C3"/>
    <w:rsid w:val="00EF1853"/>
    <w:rsid w:val="00EF1F93"/>
    <w:rsid w:val="00F14E33"/>
    <w:rsid w:val="00F401E5"/>
    <w:rsid w:val="00F5555C"/>
    <w:rsid w:val="00F5601B"/>
    <w:rsid w:val="00F71E65"/>
    <w:rsid w:val="00F7213A"/>
    <w:rsid w:val="00FB7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1D893"/>
  <w15:docId w15:val="{B1C002DD-58A3-476E-BAF6-CE28FAB01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3620"/>
  </w:style>
  <w:style w:type="paragraph" w:styleId="Heading1">
    <w:name w:val="heading 1"/>
    <w:basedOn w:val="Normal"/>
    <w:next w:val="Normal"/>
    <w:link w:val="Heading1Char"/>
    <w:uiPriority w:val="9"/>
    <w:qFormat/>
    <w:rsid w:val="008C60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60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632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C60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C60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63D5"/>
    <w:pPr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AA63D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A63D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A63D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63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63D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443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4349"/>
  </w:style>
  <w:style w:type="paragraph" w:styleId="Footer">
    <w:name w:val="footer"/>
    <w:basedOn w:val="Normal"/>
    <w:link w:val="FooterChar"/>
    <w:uiPriority w:val="99"/>
    <w:unhideWhenUsed/>
    <w:rsid w:val="00A443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4349"/>
  </w:style>
  <w:style w:type="table" w:styleId="TableGrid">
    <w:name w:val="Table Grid"/>
    <w:basedOn w:val="TableNormal"/>
    <w:rsid w:val="00A443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Неразрешенное упоминание1"/>
    <w:basedOn w:val="DefaultParagraphFont"/>
    <w:uiPriority w:val="99"/>
    <w:semiHidden/>
    <w:unhideWhenUsed/>
    <w:rsid w:val="00507E9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07E9E"/>
    <w:rPr>
      <w:color w:val="800080" w:themeColor="followedHyperlink"/>
      <w:u w:val="single"/>
    </w:rPr>
  </w:style>
  <w:style w:type="paragraph" w:styleId="NoSpacing">
    <w:name w:val="No Spacing"/>
    <w:basedOn w:val="Normal"/>
    <w:uiPriority w:val="1"/>
    <w:qFormat/>
    <w:rsid w:val="00B667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DefaultParagraphFont"/>
    <w:rsid w:val="00B66785"/>
  </w:style>
  <w:style w:type="paragraph" w:customStyle="1" w:styleId="msonormalbullet1gif">
    <w:name w:val="msonormalbullet1.gif"/>
    <w:basedOn w:val="Normal"/>
    <w:rsid w:val="00B667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uiPriority w:val="22"/>
    <w:qFormat/>
    <w:rsid w:val="00B66785"/>
    <w:rPr>
      <w:b/>
      <w:bCs/>
    </w:rPr>
  </w:style>
  <w:style w:type="paragraph" w:customStyle="1" w:styleId="msonormalbullet2gif">
    <w:name w:val="msonormalbullet2.gif"/>
    <w:basedOn w:val="Normal"/>
    <w:rsid w:val="00B667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NormalWeb">
    <w:name w:val="Normal (Web)"/>
    <w:basedOn w:val="Normal"/>
    <w:uiPriority w:val="99"/>
    <w:unhideWhenUsed/>
    <w:rsid w:val="00B667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solistparagraphbullet1gif">
    <w:name w:val="msolistparagraphbullet1.gif"/>
    <w:basedOn w:val="Normal"/>
    <w:rsid w:val="00B667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solistparagraphbullet2gif">
    <w:name w:val="msolistparagraphbullet2.gif"/>
    <w:basedOn w:val="Normal"/>
    <w:rsid w:val="00B667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solistparagraphbullet3gif">
    <w:name w:val="msolistparagraphbullet3.gif"/>
    <w:basedOn w:val="Normal"/>
    <w:rsid w:val="00B667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BodyText">
    <w:name w:val="Body Text"/>
    <w:basedOn w:val="Normal"/>
    <w:link w:val="BodyTextChar"/>
    <w:uiPriority w:val="99"/>
    <w:unhideWhenUsed/>
    <w:rsid w:val="00B66785"/>
    <w:pPr>
      <w:spacing w:after="120" w:line="259" w:lineRule="auto"/>
    </w:pPr>
    <w:rPr>
      <w:rFonts w:ascii="Calibri" w:eastAsia="Calibri" w:hAnsi="Calibri" w:cs="Times New Roman"/>
      <w:lang w:val="x-none"/>
    </w:rPr>
  </w:style>
  <w:style w:type="character" w:customStyle="1" w:styleId="BodyTextChar">
    <w:name w:val="Body Text Char"/>
    <w:basedOn w:val="DefaultParagraphFont"/>
    <w:link w:val="BodyText"/>
    <w:uiPriority w:val="99"/>
    <w:rsid w:val="00B66785"/>
    <w:rPr>
      <w:rFonts w:ascii="Calibri" w:eastAsia="Calibri" w:hAnsi="Calibri" w:cs="Times New Roman"/>
      <w:lang w:val="x-none"/>
    </w:rPr>
  </w:style>
  <w:style w:type="paragraph" w:customStyle="1" w:styleId="Default">
    <w:name w:val="Default"/>
    <w:rsid w:val="00B66785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B66785"/>
    <w:pPr>
      <w:spacing w:after="120" w:line="259" w:lineRule="auto"/>
      <w:ind w:left="283"/>
    </w:pPr>
    <w:rPr>
      <w:rFonts w:ascii="Calibri" w:eastAsia="Calibri" w:hAnsi="Calibri" w:cs="Times New Roman"/>
      <w:sz w:val="16"/>
      <w:szCs w:val="16"/>
      <w:lang w:val="x-none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B66785"/>
    <w:rPr>
      <w:rFonts w:ascii="Calibri" w:eastAsia="Calibri" w:hAnsi="Calibri" w:cs="Times New Roman"/>
      <w:sz w:val="16"/>
      <w:szCs w:val="16"/>
      <w:lang w:val="x-none"/>
    </w:rPr>
  </w:style>
  <w:style w:type="paragraph" w:customStyle="1" w:styleId="10">
    <w:name w:val="Обычный1"/>
    <w:uiPriority w:val="99"/>
    <w:rsid w:val="00B66785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9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62772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24211328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9482993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239590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10618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662926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347610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354724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328054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12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7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363550">
          <w:marLeft w:val="0"/>
          <w:marRight w:val="47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5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2294">
              <w:marLeft w:val="0"/>
              <w:marRight w:val="0"/>
              <w:marTop w:val="0"/>
              <w:marBottom w:val="0"/>
              <w:divBdr>
                <w:top w:val="single" w:sz="6" w:space="0" w:color="CECFD1"/>
                <w:left w:val="single" w:sz="6" w:space="0" w:color="CECFD1"/>
                <w:bottom w:val="single" w:sz="6" w:space="0" w:color="CECFD1"/>
                <w:right w:val="single" w:sz="6" w:space="0" w:color="CECFD1"/>
              </w:divBdr>
              <w:divsChild>
                <w:div w:id="2005165804">
                  <w:marLeft w:val="0"/>
                  <w:marRight w:val="0"/>
                  <w:marTop w:val="0"/>
                  <w:marBottom w:val="0"/>
                  <w:divBdr>
                    <w:top w:val="single" w:sz="6" w:space="4" w:color="FFFFFF"/>
                    <w:left w:val="single" w:sz="6" w:space="4" w:color="FFFFFF"/>
                    <w:bottom w:val="single" w:sz="6" w:space="4" w:color="FFFFFF"/>
                    <w:right w:val="single" w:sz="6" w:space="4" w:color="FFFFFF"/>
                  </w:divBdr>
                  <w:divsChild>
                    <w:div w:id="172013306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65693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712123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574425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073990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316488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676209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529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4782438">
                      <w:marLeft w:val="-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064740">
                          <w:marLeft w:val="45"/>
                          <w:marRight w:val="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8157869">
                          <w:marLeft w:val="45"/>
                          <w:marRight w:val="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132840">
                          <w:marLeft w:val="45"/>
                          <w:marRight w:val="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463546">
                          <w:marLeft w:val="45"/>
                          <w:marRight w:val="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7087491">
                          <w:marLeft w:val="45"/>
                          <w:marRight w:val="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8995770">
                          <w:marLeft w:val="45"/>
                          <w:marRight w:val="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46051">
                          <w:marLeft w:val="45"/>
                          <w:marRight w:val="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5537268">
                          <w:marLeft w:val="45"/>
                          <w:marRight w:val="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8724636">
                          <w:marLeft w:val="45"/>
                          <w:marRight w:val="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2849630">
                          <w:marLeft w:val="45"/>
                          <w:marRight w:val="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591390">
                          <w:marLeft w:val="45"/>
                          <w:marRight w:val="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9447858">
                          <w:marLeft w:val="45"/>
                          <w:marRight w:val="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5782629">
                          <w:marLeft w:val="45"/>
                          <w:marRight w:val="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3092517">
                          <w:marLeft w:val="45"/>
                          <w:marRight w:val="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8841761">
                          <w:marLeft w:val="45"/>
                          <w:marRight w:val="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26386">
                          <w:marLeft w:val="45"/>
                          <w:marRight w:val="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2948917">
                          <w:marLeft w:val="45"/>
                          <w:marRight w:val="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0359859">
                          <w:marLeft w:val="45"/>
                          <w:marRight w:val="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3798095">
                          <w:marLeft w:val="45"/>
                          <w:marRight w:val="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570040">
                          <w:marLeft w:val="45"/>
                          <w:marRight w:val="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2014092">
                          <w:marLeft w:val="45"/>
                          <w:marRight w:val="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5970852">
                          <w:marLeft w:val="45"/>
                          <w:marRight w:val="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1172374">
                          <w:marLeft w:val="45"/>
                          <w:marRight w:val="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077695">
                          <w:marLeft w:val="45"/>
                          <w:marRight w:val="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7345446">
                          <w:marLeft w:val="45"/>
                          <w:marRight w:val="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3628509">
                          <w:marLeft w:val="45"/>
                          <w:marRight w:val="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6948515">
                          <w:marLeft w:val="45"/>
                          <w:marRight w:val="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0669081">
                          <w:marLeft w:val="45"/>
                          <w:marRight w:val="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8876163">
                          <w:marLeft w:val="45"/>
                          <w:marRight w:val="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5785638">
                          <w:marLeft w:val="45"/>
                          <w:marRight w:val="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0537867">
                          <w:marLeft w:val="45"/>
                          <w:marRight w:val="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700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73554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5800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ECFD1"/>
                        <w:left w:val="single" w:sz="6" w:space="0" w:color="CECFD1"/>
                        <w:bottom w:val="single" w:sz="6" w:space="0" w:color="CECFD1"/>
                        <w:right w:val="single" w:sz="6" w:space="0" w:color="CECFD1"/>
                      </w:divBdr>
                      <w:divsChild>
                        <w:div w:id="1145859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FFFFFF"/>
                            <w:left w:val="single" w:sz="6" w:space="4" w:color="FFFFFF"/>
                            <w:bottom w:val="single" w:sz="6" w:space="4" w:color="FFFFFF"/>
                            <w:right w:val="single" w:sz="6" w:space="4" w:color="FFFFFF"/>
                          </w:divBdr>
                          <w:divsChild>
                            <w:div w:id="1607426916">
                              <w:marLeft w:val="150"/>
                              <w:marRight w:val="15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8" w:color="D6DBE1"/>
                                <w:right w:val="none" w:sz="0" w:space="0" w:color="auto"/>
                              </w:divBdr>
                            </w:div>
                            <w:div w:id="2051107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595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2177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82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9245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53898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2491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0636129">
          <w:marLeft w:val="0"/>
          <w:marRight w:val="0"/>
          <w:marTop w:val="0"/>
          <w:marBottom w:val="0"/>
          <w:divBdr>
            <w:top w:val="single" w:sz="6" w:space="0" w:color="CECFD1"/>
            <w:left w:val="single" w:sz="6" w:space="0" w:color="CECFD1"/>
            <w:bottom w:val="single" w:sz="6" w:space="0" w:color="CECFD1"/>
            <w:right w:val="single" w:sz="6" w:space="0" w:color="CECFD1"/>
          </w:divBdr>
          <w:divsChild>
            <w:div w:id="1623999632">
              <w:marLeft w:val="0"/>
              <w:marRight w:val="0"/>
              <w:marTop w:val="0"/>
              <w:marBottom w:val="0"/>
              <w:divBdr>
                <w:top w:val="single" w:sz="6" w:space="4" w:color="FFFFFF"/>
                <w:left w:val="single" w:sz="6" w:space="4" w:color="FFFFFF"/>
                <w:bottom w:val="single" w:sz="6" w:space="4" w:color="FFFFFF"/>
                <w:right w:val="single" w:sz="6" w:space="4" w:color="FFFFFF"/>
              </w:divBdr>
              <w:divsChild>
                <w:div w:id="269630020">
                  <w:marLeft w:val="150"/>
                  <w:marRight w:val="15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single" w:sz="6" w:space="8" w:color="D6DBE1"/>
                    <w:right w:val="none" w:sz="0" w:space="0" w:color="auto"/>
                  </w:divBdr>
                </w:div>
              </w:divsChild>
            </w:div>
          </w:divsChild>
        </w:div>
        <w:div w:id="141003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1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543993">
                  <w:marLeft w:val="0"/>
                  <w:marRight w:val="0"/>
                  <w:marTop w:val="0"/>
                  <w:marBottom w:val="0"/>
                  <w:divBdr>
                    <w:top w:val="single" w:sz="6" w:space="0" w:color="CECFD1"/>
                    <w:left w:val="single" w:sz="6" w:space="0" w:color="CECFD1"/>
                    <w:bottom w:val="single" w:sz="6" w:space="0" w:color="CECFD1"/>
                    <w:right w:val="single" w:sz="6" w:space="0" w:color="CECFD1"/>
                  </w:divBdr>
                  <w:divsChild>
                    <w:div w:id="4607279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FFFFFF"/>
                        <w:left w:val="single" w:sz="6" w:space="15" w:color="FFFFFF"/>
                        <w:bottom w:val="single" w:sz="6" w:space="15" w:color="FFFFFF"/>
                        <w:right w:val="single" w:sz="6" w:space="15" w:color="FFFFFF"/>
                      </w:divBdr>
                      <w:divsChild>
                        <w:div w:id="848374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363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758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1591073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6994408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147431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84483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926720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307589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464276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420881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174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6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13" Type="http://schemas.openxmlformats.org/officeDocument/2006/relationships/hyperlink" Target="http://maydo-dt.com.ru/wp-content/uploads/2021/02/&#1055;&#1088;&#1072;&#1074;&#1080;&#1083;&#1072;-&#1074;&#1085;&#1091;&#1090;&#1088;&#1077;&#1085;&#1085;&#1077;&#1075;&#1086;-&#1090;&#1088;&#1091;&#1076;&#1086;&#1074;&#1086;&#1075;&#1086;-&#1088;&#1072;&#1089;&#1087;&#1086;&#1088;&#1103;&#1076;&#1082;&#1072;.pdf" TargetMode="External" /><Relationship Id="rId18" Type="http://schemas.openxmlformats.org/officeDocument/2006/relationships/hyperlink" Target="http://maydo-dt.com.ru/wp-content/uploads/2021/02/&#1055;&#1086;&#1088;&#1103;&#1076;&#1086;&#1082;-&#1080;-&#1086;&#1089;&#1085;&#1086;&#1074;&#1072;&#1085;&#1080;&#1103;-&#1087;&#1077;&#1088;&#1077;&#1074;&#1086;&#1076;&#1072;-&#1086;&#1090;&#1095;&#1080;&#1089;&#1083;&#1077;&#1085;&#1080;&#1103;-&#1080;-&#1074;&#1086;&#1089;&#1089;&#1090;&#1072;&#1085;&#1086;&#1074;&#1083;&#1077;&#1085;&#1080;&#1103;-&#1086;&#1073;&#1091;&#1095;&#1072;&#1102;&#1097;&#1080;&#1093;&#1089;&#1103;.pdf" TargetMode="External" /><Relationship Id="rId3" Type="http://schemas.openxmlformats.org/officeDocument/2006/relationships/styles" Target="styles.xml" /><Relationship Id="rId21" Type="http://schemas.openxmlformats.org/officeDocument/2006/relationships/hyperlink" Target="http://maydo-dt.com.ru/wp-content/uploads/2022/06/&#1055;&#1086;&#1083;&#1086;&#1078;&#1077;&#1085;&#1080;&#1077;-&#1086;-&#1087;&#1083;&#1072;&#1090;&#1085;&#1099;&#1093;-&#1086;&#1073;&#1088;&#1072;&#1079;&#1086;&#1074;&#1072;&#1090;&#1077;&#1083;&#1100;&#1085;&#1099;&#1093;-&#1091;&#1089;&#1083;&#1091;&#1075;&#1072;&#1093;-&#1052;&#1040;&#1059;&#1044;&#1054;-&#1044;&#1074;&#1086;&#1088;&#1077;&#1094;-&#1090;&#1074;&#1086;&#1088;&#1095;&#1077;&#1089;&#1090;&#1074;&#1072;.pdf" TargetMode="External" /><Relationship Id="rId7" Type="http://schemas.openxmlformats.org/officeDocument/2006/relationships/endnotes" Target="endnotes.xml" /><Relationship Id="rId12" Type="http://schemas.openxmlformats.org/officeDocument/2006/relationships/hyperlink" Target="http://maydo-dt.com.ru/wp-content/uploads/2021/02/&#1055;&#1088;&#1072;&#1074;&#1080;&#1083;&#1072;-&#1074;&#1085;&#1091;&#1090;&#1088;&#1077;&#1085;&#1085;&#1077;&#1075;&#1086;-&#1088;&#1072;&#1089;&#1087;&#1086;&#1088;&#1103;&#1076;&#1082;&#1072;-&#1086;&#1073;&#1091;&#1095;&#1072;&#1102;&#1097;&#1080;&#1093;&#1089;&#1103;.pdf" TargetMode="External" /><Relationship Id="rId17" Type="http://schemas.openxmlformats.org/officeDocument/2006/relationships/hyperlink" Target="http://maydo-dt.com.ru/wp-content/uploads/2021/02/&#1055;&#1086;&#1083;&#1086;&#1078;&#1077;&#1085;&#1080;&#1077;-&#1086;-&#1092;&#1086;&#1088;&#1084;&#1072;&#1093;-&#1087;&#1086;&#1088;&#1103;&#1076;&#1082;&#1077;-&#1090;&#1077;&#1082;&#1091;&#1097;&#1077;&#1075;&#1086;-&#1082;&#1086;&#1085;&#1090;&#1088;&#1086;&#1083;&#1103;-&#1091;&#1089;&#1087;&#1077;&#1074;&#1072;&#1077;&#1084;&#1086;&#1089;&#1090;&#1080;-&#1080;-&#1087;&#1088;&#1086;&#1084;&#1077;&#1078;&#1091;&#1090;&#1086;&#1095;&#1085;&#1086;&#1081;-&#1072;&#1090;&#1090;&#1077;&#1089;&#1090;&#1072;&#1094;&#1080;&#1080;-2021.pdf" TargetMode="External" /><Relationship Id="rId25" Type="http://schemas.openxmlformats.org/officeDocument/2006/relationships/theme" Target="theme/theme1.xml" /><Relationship Id="rId2" Type="http://schemas.openxmlformats.org/officeDocument/2006/relationships/numbering" Target="numbering.xml" /><Relationship Id="rId16" Type="http://schemas.openxmlformats.org/officeDocument/2006/relationships/hyperlink" Target="http://maydo-dt.com.ru/wp-content/uploads/2023/05/&#1055;&#1086;&#1083;&#1086;&#1078;&#1077;&#1085;&#1080;&#1077;-&#1086;-&#1088;&#1077;&#1078;&#1080;&#1084;&#1077;-&#1079;&#1072;&#1085;&#1103;&#1090;&#1080;&#1081;-1.pdf" TargetMode="External" /><Relationship Id="rId20" Type="http://schemas.openxmlformats.org/officeDocument/2006/relationships/hyperlink" Target="http://maydo-dt.com.ru/wp-content/uploads/2023/01/&#1055;&#1086;&#1083;&#1086;&#1078;&#1077;&#1085;&#1080;&#1077;-&#1086;-&#1074;&#1077;&#1076;&#1077;&#1085;&#1080;&#1080;-&#1101;&#1083;&#1077;&#1082;&#1090;&#1088;&#1086;&#1085;&#1085;&#1086;&#1075;&#1086;-&#1078;&#1091;&#1088;&#1085;&#1072;&#1083;&#1072;.pdf" TargetMode="Externa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hyperlink" Target="http://maydo-dt.com.ru" TargetMode="External" /><Relationship Id="rId24" Type="http://schemas.openxmlformats.org/officeDocument/2006/relationships/fontTable" Target="fontTable.xml" /><Relationship Id="rId5" Type="http://schemas.openxmlformats.org/officeDocument/2006/relationships/webSettings" Target="webSettings.xml" /><Relationship Id="rId15" Type="http://schemas.openxmlformats.org/officeDocument/2006/relationships/hyperlink" Target="http://maydo-dt.com.ru/wp-content/uploads/2023/05/%D0%9F%D0%A0%D0%90%D0%92%D0%98%D0%9B%D0%90-%D0%9F%D0%A0%D0%98%D0%95%D0%9C%D0%90-%D0%92-%D0%9C%D0%90%D0%A3%D0%94%D0%9E-%D0%94%D0%92%D0%9E%D0%A0%D0%95%D0%A6-%D0%A2%D0%92%D0%9E%D0%A0%D0%A7%D0%95%D0%A1%D0%A2%D0%92%D0%90-2022.docx" TargetMode="External" /><Relationship Id="rId23" Type="http://schemas.openxmlformats.org/officeDocument/2006/relationships/image" Target="media/image2.png" /><Relationship Id="rId10" Type="http://schemas.openxmlformats.org/officeDocument/2006/relationships/hyperlink" Target="http://maydo-dt.com.ru/wp-content/uploads/2017/11/&#1059;&#1089;&#1090;&#1072;&#1074;-&#1086;&#1073;&#1088;&#1072;&#1079;&#1086;&#1074;&#1072;&#1090;&#1077;&#1083;&#1100;&#1085;&#1086;&#1081;-&#1086;&#1088;&#1075;&#1072;&#1085;&#1080;&#1079;&#1072;&#1094;&#1080;&#1080;1-.pdf" TargetMode="External" /><Relationship Id="rId19" Type="http://schemas.openxmlformats.org/officeDocument/2006/relationships/hyperlink" Target="http://maydo-dt.com.ru/wp-content/uploads/2021/02/&#1055;&#1086;&#1088;&#1103;&#1076;&#1086;&#1082;-&#1086;&#1092;&#1086;&#1088;&#1084;&#1083;&#1077;&#1085;&#1080;&#1103;-&#1074;&#1086;&#1079;&#1085;&#1080;&#1082;&#1085;&#1086;&#1074;&#1077;&#1085;&#1080;&#1103;-&#1087;&#1088;&#1080;&#1086;&#1089;&#1090;&#1072;&#1085;&#1086;&#1074;&#1083;&#1077;&#1085;&#1080;&#1103;-&#1080;-&#1087;&#1088;&#1077;&#1082;&#1088;&#1072;&#1097;&#1077;&#1085;&#1080;&#1103;-&#1086;&#1090;&#1085;&#1086;&#1096;&#1077;&#1085;&#1080;&#1081;.pdf" TargetMode="External" /><Relationship Id="rId4" Type="http://schemas.openxmlformats.org/officeDocument/2006/relationships/settings" Target="settings.xml" /><Relationship Id="rId9" Type="http://schemas.openxmlformats.org/officeDocument/2006/relationships/image" Target="media/image1.png" /><Relationship Id="rId14" Type="http://schemas.openxmlformats.org/officeDocument/2006/relationships/hyperlink" Target="http://maydo-dt.com.ru/wp-content/uploads/2022/07/&#1050;&#1086;&#1083;&#1076;&#1086;&#1075;&#1086;&#1074;&#1086;&#1088;-22-24.pdf" TargetMode="External" /><Relationship Id="rId22" Type="http://schemas.openxmlformats.org/officeDocument/2006/relationships/hyperlink" Target="https://dvorec-kruf.uralschool.ru/?section_id=77" TargetMode="Externa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C10478-6149-4F6A-8065-A1D1A2BB427C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7228</Words>
  <Characters>41200</Characters>
  <Application>Microsoft Office Word</Application>
  <DocSecurity>0</DocSecurity>
  <Lines>343</Lines>
  <Paragraphs>96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Com1</dc:creator>
  <cp:keywords/>
  <dc:description/>
  <cp:lastModifiedBy>iavdeev758@gmail.com</cp:lastModifiedBy>
  <cp:revision>2</cp:revision>
  <cp:lastPrinted>2019-02-27T04:48:00Z</cp:lastPrinted>
  <dcterms:created xsi:type="dcterms:W3CDTF">2024-06-03T04:37:00Z</dcterms:created>
  <dcterms:modified xsi:type="dcterms:W3CDTF">2024-06-03T04:37:00Z</dcterms:modified>
</cp:coreProperties>
</file>