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11A98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14:paraId="2A75E833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14:paraId="0859C219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ГАПОУ СО «Красноуфимский педагогический колледж»</w:t>
      </w:r>
    </w:p>
    <w:p w14:paraId="7677FD30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4391EE8" w14:textId="77777777" w:rsidR="001B33E9" w:rsidRDefault="001B33E9" w:rsidP="001B33E9">
      <w:pPr>
        <w:spacing w:line="240" w:lineRule="auto"/>
        <w:ind w:firstLine="0"/>
        <w:rPr>
          <w:rFonts w:eastAsia="Times New Roman" w:cs="Times New Roman"/>
        </w:rPr>
      </w:pPr>
    </w:p>
    <w:p w14:paraId="4E63AFE1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615F1F7B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19479C3C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6B416882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475344B4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607F826F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16BBBC63" w14:textId="77777777" w:rsidR="001B33E9" w:rsidRDefault="001B33E9" w:rsidP="001B33E9">
      <w:pPr>
        <w:ind w:firstLine="0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№28.</w:t>
      </w:r>
    </w:p>
    <w:p w14:paraId="3B36D032" w14:textId="77777777" w:rsidR="001B33E9" w:rsidRDefault="001B33E9" w:rsidP="001B33E9">
      <w:pPr>
        <w:ind w:firstLine="0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Организация работы исполнителей</w:t>
      </w:r>
    </w:p>
    <w:p w14:paraId="40DDEAC7" w14:textId="77777777" w:rsidR="001B33E9" w:rsidRDefault="001B33E9" w:rsidP="001B33E9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</w:rPr>
        <w:t xml:space="preserve"> МДК.05.01</w:t>
      </w:r>
    </w:p>
    <w:p w14:paraId="1C849B41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2644C09E" w14:textId="77777777" w:rsidR="001B33E9" w:rsidRDefault="001B33E9" w:rsidP="001B33E9">
      <w:pPr>
        <w:spacing w:line="240" w:lineRule="auto"/>
        <w:jc w:val="left"/>
        <w:rPr>
          <w:rFonts w:eastAsia="Times New Roman" w:cs="Times New Roman"/>
        </w:rPr>
      </w:pPr>
    </w:p>
    <w:p w14:paraId="369E231F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6BB63F2A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49A22578" w14:textId="77777777" w:rsidR="001B33E9" w:rsidRDefault="001B33E9" w:rsidP="001B33E9">
      <w:pPr>
        <w:spacing w:line="240" w:lineRule="auto"/>
        <w:jc w:val="center"/>
        <w:rPr>
          <w:rFonts w:eastAsia="Times New Roman" w:cs="Times New Roman"/>
        </w:rPr>
      </w:pPr>
    </w:p>
    <w:p w14:paraId="6C844621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29836284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3067259D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001AD2B4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2011EEA0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6AFC428C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6A91D597" w14:textId="77777777" w:rsidR="001B33E9" w:rsidRDefault="001B33E9" w:rsidP="001B33E9">
      <w:pPr>
        <w:spacing w:line="240" w:lineRule="auto"/>
        <w:rPr>
          <w:rFonts w:eastAsia="Times New Roman" w:cs="Times New Roman"/>
          <w:b/>
          <w:bCs/>
        </w:rPr>
      </w:pPr>
    </w:p>
    <w:p w14:paraId="77BBEEE0" w14:textId="77777777" w:rsidR="001B33E9" w:rsidRDefault="001B33E9" w:rsidP="001B33E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14:paraId="7FC7EC3A" w14:textId="77777777" w:rsidR="001B33E9" w:rsidRDefault="001B33E9" w:rsidP="001B33E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студент 44 группы, </w:t>
      </w:r>
    </w:p>
    <w:p w14:paraId="33BE59CB" w14:textId="77777777" w:rsidR="001B33E9" w:rsidRDefault="001B33E9" w:rsidP="001B33E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14:paraId="288789CE" w14:textId="77777777" w:rsidR="001B33E9" w:rsidRDefault="001B33E9" w:rsidP="001B33E9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14:paraId="72BE5B21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0BBB0324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20744330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27424A60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352C18B9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77BD2E7F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2FADAE4E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3504BD07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11D49574" w14:textId="77777777" w:rsidR="001B33E9" w:rsidRDefault="001B33E9" w:rsidP="001B33E9">
      <w:pPr>
        <w:spacing w:line="240" w:lineRule="auto"/>
        <w:ind w:firstLine="0"/>
        <w:rPr>
          <w:rFonts w:eastAsia="Times New Roman" w:cs="Times New Roman"/>
        </w:rPr>
      </w:pPr>
    </w:p>
    <w:p w14:paraId="237649CD" w14:textId="77777777" w:rsidR="001B33E9" w:rsidRDefault="001B33E9" w:rsidP="001B33E9">
      <w:pPr>
        <w:spacing w:line="240" w:lineRule="auto"/>
        <w:rPr>
          <w:rFonts w:eastAsia="Times New Roman" w:cs="Times New Roman"/>
        </w:rPr>
      </w:pPr>
    </w:p>
    <w:p w14:paraId="0BF9FBF7" w14:textId="77777777" w:rsidR="001B33E9" w:rsidRDefault="001B33E9" w:rsidP="001B33E9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043F8F1" w14:textId="77777777" w:rsidR="001B33E9" w:rsidRDefault="001B33E9" w:rsidP="001B33E9">
      <w:pPr>
        <w:ind w:firstLine="0"/>
        <w:jc w:val="center"/>
        <w:rPr>
          <w:rStyle w:val="normaltextrun"/>
        </w:rPr>
      </w:pPr>
      <w:r>
        <w:rPr>
          <w:rFonts w:eastAsia="Times New Roman" w:cs="Times New Roman"/>
        </w:rPr>
        <w:t>2024</w:t>
      </w:r>
      <w:r>
        <w:rPr>
          <w:rFonts w:eastAsia="Calibri" w:cs="Times New Roman"/>
          <w:szCs w:val="24"/>
        </w:rPr>
        <w:br w:type="page"/>
      </w:r>
    </w:p>
    <w:p w14:paraId="23D27DC7" w14:textId="4B7769AC" w:rsidR="001B33E9" w:rsidRPr="0039235E" w:rsidRDefault="001B33E9" w:rsidP="001B33E9">
      <w:pPr>
        <w:ind w:firstLine="0"/>
        <w:rPr>
          <w:b/>
          <w:bCs/>
          <w:sz w:val="28"/>
          <w:szCs w:val="24"/>
        </w:rPr>
      </w:pPr>
      <w:r w:rsidRPr="0039235E">
        <w:rPr>
          <w:b/>
          <w:bCs/>
          <w:sz w:val="28"/>
          <w:szCs w:val="24"/>
        </w:rPr>
        <w:lastRenderedPageBreak/>
        <w:t>Задание 1.</w:t>
      </w:r>
    </w:p>
    <w:p w14:paraId="69680892" w14:textId="789A8CA9" w:rsidR="001B33E9" w:rsidRPr="001B33E9" w:rsidRDefault="001B33E9" w:rsidP="001B33E9">
      <w:pPr>
        <w:ind w:firstLine="0"/>
        <w:rPr>
          <w:sz w:val="28"/>
          <w:szCs w:val="24"/>
        </w:rPr>
      </w:pPr>
      <w:r w:rsidRPr="001B33E9">
        <w:rPr>
          <w:sz w:val="28"/>
          <w:szCs w:val="24"/>
        </w:rPr>
        <w:t>Конфликт в данной ситуации имеет множество причин:</w:t>
      </w:r>
    </w:p>
    <w:p w14:paraId="2A4E5D43" w14:textId="78725C6F" w:rsidR="001B33E9" w:rsidRPr="001B33E9" w:rsidRDefault="001B33E9" w:rsidP="001B33E9">
      <w:pPr>
        <w:pStyle w:val="a3"/>
        <w:numPr>
          <w:ilvl w:val="0"/>
          <w:numId w:val="2"/>
        </w:numPr>
        <w:rPr>
          <w:sz w:val="28"/>
          <w:szCs w:val="24"/>
        </w:rPr>
      </w:pPr>
      <w:r w:rsidRPr="001B33E9">
        <w:rPr>
          <w:b/>
          <w:bCs/>
          <w:sz w:val="28"/>
          <w:szCs w:val="24"/>
        </w:rPr>
        <w:t>Несогласованность целей и интересов</w:t>
      </w:r>
      <w:r w:rsidRPr="001B33E9">
        <w:rPr>
          <w:sz w:val="28"/>
          <w:szCs w:val="24"/>
        </w:rPr>
        <w:t>: Рабочие, мастер Ломов, начальник цеха и другие участники имеют разные цели и интересы. Рабочие стремятся получить дополнительную оплату за сверхурочную работу, мастер Ломов хочет выполнить задание и избежать штрафов, начальник цеха старается снизить издержки.</w:t>
      </w:r>
    </w:p>
    <w:p w14:paraId="49649DCF" w14:textId="74856C02" w:rsidR="001B33E9" w:rsidRPr="001B33E9" w:rsidRDefault="001B33E9" w:rsidP="001B33E9">
      <w:pPr>
        <w:pStyle w:val="a3"/>
        <w:numPr>
          <w:ilvl w:val="0"/>
          <w:numId w:val="2"/>
        </w:numPr>
        <w:rPr>
          <w:sz w:val="28"/>
          <w:szCs w:val="24"/>
        </w:rPr>
      </w:pPr>
      <w:r w:rsidRPr="001B33E9">
        <w:rPr>
          <w:b/>
          <w:bCs/>
          <w:sz w:val="28"/>
          <w:szCs w:val="24"/>
        </w:rPr>
        <w:t>Недостаточная коммуникация</w:t>
      </w:r>
      <w:r w:rsidRPr="001B33E9">
        <w:rPr>
          <w:sz w:val="28"/>
          <w:szCs w:val="24"/>
        </w:rPr>
        <w:t xml:space="preserve">: </w:t>
      </w:r>
      <w:r>
        <w:rPr>
          <w:sz w:val="28"/>
          <w:szCs w:val="24"/>
        </w:rPr>
        <w:t>М</w:t>
      </w:r>
      <w:r w:rsidRPr="001B33E9">
        <w:rPr>
          <w:sz w:val="28"/>
          <w:szCs w:val="24"/>
        </w:rPr>
        <w:t>астер Ломов не смог объяснить начальнику цеха сложившуюся ситуацию, что привело к негативному отношению и обвинениям.</w:t>
      </w:r>
    </w:p>
    <w:p w14:paraId="0B2E14B5" w14:textId="38047124" w:rsidR="001B33E9" w:rsidRPr="001B33E9" w:rsidRDefault="001B33E9" w:rsidP="001B33E9">
      <w:pPr>
        <w:pStyle w:val="a3"/>
        <w:numPr>
          <w:ilvl w:val="0"/>
          <w:numId w:val="2"/>
        </w:numPr>
        <w:rPr>
          <w:sz w:val="28"/>
          <w:szCs w:val="24"/>
        </w:rPr>
      </w:pPr>
      <w:r w:rsidRPr="001B33E9">
        <w:rPr>
          <w:b/>
          <w:bCs/>
          <w:sz w:val="28"/>
          <w:szCs w:val="24"/>
        </w:rPr>
        <w:t>Отсутствие эффективного управления</w:t>
      </w:r>
      <w:r w:rsidRPr="001B33E9">
        <w:rPr>
          <w:sz w:val="28"/>
          <w:szCs w:val="24"/>
        </w:rPr>
        <w:t>: Недостаточное управление ресурсами и процессами привело к простою рабочих, задержкам в поставках и техническим проблемам. Отсутствие ясной организационной структуры и четкого распределения ответственности ухудшает ситуацию.</w:t>
      </w:r>
    </w:p>
    <w:p w14:paraId="2B61DA4B" w14:textId="7C55C7E8" w:rsidR="001B33E9" w:rsidRDefault="001B33E9" w:rsidP="001B33E9">
      <w:pPr>
        <w:pStyle w:val="a3"/>
        <w:numPr>
          <w:ilvl w:val="0"/>
          <w:numId w:val="2"/>
        </w:numPr>
        <w:rPr>
          <w:sz w:val="28"/>
          <w:szCs w:val="24"/>
        </w:rPr>
      </w:pPr>
      <w:r w:rsidRPr="001B33E9">
        <w:rPr>
          <w:b/>
          <w:bCs/>
          <w:sz w:val="28"/>
          <w:szCs w:val="24"/>
        </w:rPr>
        <w:t>Нарушения в процессе работы</w:t>
      </w:r>
      <w:r w:rsidRPr="001B33E9">
        <w:rPr>
          <w:sz w:val="28"/>
          <w:szCs w:val="24"/>
        </w:rPr>
        <w:t>: Технические проблемы, несвоевременное прохождение инструктажа по технике безопасности, а также другие нарушения в процессе работы (например, простой подъемника из-за неисправности) ста</w:t>
      </w:r>
      <w:r>
        <w:rPr>
          <w:sz w:val="28"/>
          <w:szCs w:val="24"/>
        </w:rPr>
        <w:t>ли</w:t>
      </w:r>
      <w:r w:rsidRPr="001B33E9">
        <w:rPr>
          <w:sz w:val="28"/>
          <w:szCs w:val="24"/>
        </w:rPr>
        <w:t xml:space="preserve"> причиной недовольства и конфликтов.</w:t>
      </w:r>
    </w:p>
    <w:p w14:paraId="01E2FC3B" w14:textId="77777777" w:rsidR="0039235E" w:rsidRPr="0039235E" w:rsidRDefault="0039235E" w:rsidP="0039235E">
      <w:pPr>
        <w:ind w:firstLine="0"/>
        <w:rPr>
          <w:sz w:val="28"/>
          <w:szCs w:val="24"/>
        </w:rPr>
      </w:pPr>
    </w:p>
    <w:p w14:paraId="4063CF15" w14:textId="25184371" w:rsidR="001B33E9" w:rsidRPr="0039235E" w:rsidRDefault="00850AAC" w:rsidP="001B33E9">
      <w:pPr>
        <w:ind w:firstLine="0"/>
        <w:rPr>
          <w:b/>
          <w:bCs/>
          <w:sz w:val="28"/>
          <w:szCs w:val="24"/>
        </w:rPr>
      </w:pPr>
      <w:r w:rsidRPr="0039235E">
        <w:rPr>
          <w:b/>
          <w:bCs/>
          <w:sz w:val="28"/>
          <w:szCs w:val="24"/>
        </w:rPr>
        <w:t>Задание 2.</w:t>
      </w:r>
    </w:p>
    <w:p w14:paraId="29ADC8E7" w14:textId="75CE3A30" w:rsidR="00850AAC" w:rsidRPr="00850AAC" w:rsidRDefault="00850AAC" w:rsidP="00850AAC">
      <w:pPr>
        <w:ind w:firstLine="0"/>
        <w:rPr>
          <w:sz w:val="28"/>
          <w:szCs w:val="24"/>
        </w:rPr>
      </w:pPr>
      <w:r w:rsidRPr="00850AAC">
        <w:rPr>
          <w:sz w:val="28"/>
          <w:szCs w:val="24"/>
        </w:rPr>
        <w:t xml:space="preserve">A) Мастер Ломов использовал </w:t>
      </w:r>
      <w:r>
        <w:rPr>
          <w:sz w:val="28"/>
          <w:szCs w:val="24"/>
        </w:rPr>
        <w:t>стратегию</w:t>
      </w:r>
      <w:r w:rsidRPr="00850AAC">
        <w:rPr>
          <w:sz w:val="28"/>
          <w:szCs w:val="24"/>
        </w:rPr>
        <w:t xml:space="preserve"> компромисса, находя альтернативное решение, чтобы выполнить задачу разгрузки машин и избежать дальнейших задержек, при этом не удовлетворив требования текущих рабочих.</w:t>
      </w:r>
    </w:p>
    <w:p w14:paraId="4CC94368" w14:textId="0B011D96" w:rsidR="00850AAC" w:rsidRPr="00850AAC" w:rsidRDefault="00850AAC" w:rsidP="00850AAC">
      <w:pPr>
        <w:ind w:firstLine="0"/>
        <w:rPr>
          <w:sz w:val="28"/>
          <w:szCs w:val="24"/>
        </w:rPr>
      </w:pPr>
      <w:r w:rsidRPr="00850AAC">
        <w:rPr>
          <w:sz w:val="28"/>
          <w:szCs w:val="24"/>
        </w:rPr>
        <w:t>Б) Начальник цеха принял авторитарный стиль в разрешении конфликта. Он отказался платить рабочим дополнительно за сверхурочные и объявил выговор наиболее активным рабочим, что является жестким решением, не учитывающим их позицию.</w:t>
      </w:r>
    </w:p>
    <w:p w14:paraId="2EE0055E" w14:textId="5DAD163F" w:rsidR="00850AAC" w:rsidRDefault="00850AAC" w:rsidP="00850AAC">
      <w:pPr>
        <w:ind w:firstLine="0"/>
        <w:rPr>
          <w:sz w:val="28"/>
          <w:szCs w:val="24"/>
        </w:rPr>
      </w:pPr>
      <w:r w:rsidRPr="00850AAC">
        <w:rPr>
          <w:sz w:val="28"/>
          <w:szCs w:val="24"/>
        </w:rPr>
        <w:lastRenderedPageBreak/>
        <w:t>B) Заместитель директора также прибег к авторитарному стилю в разрешении конфликта. Он принял решение об удержании стоимости забракованной продукции у мастера Ломова и об оплате непредвиденных расходов заведующему складом без согласования с другими участниками конфликта.</w:t>
      </w:r>
    </w:p>
    <w:p w14:paraId="543B510B" w14:textId="02A0EAE4" w:rsidR="00850AAC" w:rsidRDefault="00850AAC" w:rsidP="00850AAC">
      <w:pPr>
        <w:ind w:firstLine="0"/>
        <w:rPr>
          <w:sz w:val="28"/>
          <w:szCs w:val="24"/>
        </w:rPr>
      </w:pPr>
    </w:p>
    <w:p w14:paraId="725FE2C6" w14:textId="3ED0E235" w:rsidR="00850AAC" w:rsidRPr="0039235E" w:rsidRDefault="00850AAC" w:rsidP="00850AAC">
      <w:pPr>
        <w:ind w:firstLine="0"/>
        <w:rPr>
          <w:b/>
          <w:bCs/>
          <w:sz w:val="28"/>
          <w:szCs w:val="24"/>
        </w:rPr>
      </w:pPr>
      <w:r w:rsidRPr="0039235E">
        <w:rPr>
          <w:b/>
          <w:bCs/>
          <w:sz w:val="28"/>
          <w:szCs w:val="24"/>
        </w:rPr>
        <w:t>Задание 3.</w:t>
      </w:r>
    </w:p>
    <w:p w14:paraId="6E82D4FB" w14:textId="77A432A2" w:rsidR="00850AAC" w:rsidRDefault="00850AAC" w:rsidP="00850AAC">
      <w:pPr>
        <w:ind w:firstLine="0"/>
        <w:rPr>
          <w:sz w:val="28"/>
          <w:szCs w:val="24"/>
        </w:rPr>
      </w:pPr>
      <w:r w:rsidRPr="00850AAC">
        <w:rPr>
          <w:sz w:val="28"/>
          <w:szCs w:val="24"/>
        </w:rPr>
        <w:t>Для разрешения данного конфликта я бы предпочел использовать метод коллективного обсуждения и принятия решений</w:t>
      </w:r>
      <w:r w:rsidR="0039235E">
        <w:rPr>
          <w:sz w:val="28"/>
          <w:szCs w:val="24"/>
        </w:rPr>
        <w:t>:</w:t>
      </w:r>
    </w:p>
    <w:p w14:paraId="71377BD7" w14:textId="77777777" w:rsidR="0039235E" w:rsidRDefault="0039235E" w:rsidP="00850AAC">
      <w:pPr>
        <w:ind w:firstLine="0"/>
        <w:rPr>
          <w:sz w:val="28"/>
          <w:szCs w:val="24"/>
        </w:rPr>
      </w:pPr>
    </w:p>
    <w:p w14:paraId="1F2DCE53" w14:textId="7896E535" w:rsidR="0039235E" w:rsidRDefault="0039235E" w:rsidP="00850AAC">
      <w:pPr>
        <w:ind w:firstLine="0"/>
        <w:rPr>
          <w:sz w:val="28"/>
          <w:szCs w:val="24"/>
        </w:rPr>
      </w:pPr>
      <w:r w:rsidRPr="0039235E">
        <w:rPr>
          <w:sz w:val="28"/>
          <w:szCs w:val="24"/>
        </w:rPr>
        <w:t>Метод коллективного обсуждения и принятия решений способствует учёту интересов всех участников, повышает степень вовлечённости персонала и способствует поиску наиболее эффективного и устойчивого решения конфликтов. Этот подход также способствует улучшению коммуникации и сотрудничества между различными уровнями управления и сотрудниками организации.</w:t>
      </w:r>
    </w:p>
    <w:p w14:paraId="4FE41711" w14:textId="2BC867ED" w:rsidR="0039235E" w:rsidRDefault="0039235E" w:rsidP="00850AAC">
      <w:pPr>
        <w:ind w:firstLine="0"/>
        <w:rPr>
          <w:sz w:val="28"/>
          <w:szCs w:val="24"/>
        </w:rPr>
      </w:pPr>
    </w:p>
    <w:p w14:paraId="4247BB4D" w14:textId="56CBCD77" w:rsidR="0039235E" w:rsidRDefault="0039235E" w:rsidP="00850AAC">
      <w:pPr>
        <w:ind w:firstLine="0"/>
        <w:rPr>
          <w:b/>
          <w:bCs/>
          <w:sz w:val="28"/>
          <w:szCs w:val="24"/>
        </w:rPr>
      </w:pPr>
      <w:r w:rsidRPr="0039235E">
        <w:rPr>
          <w:b/>
          <w:bCs/>
          <w:sz w:val="28"/>
          <w:szCs w:val="24"/>
        </w:rPr>
        <w:t>Задание 4.</w:t>
      </w:r>
    </w:p>
    <w:p w14:paraId="75C48B00" w14:textId="77777777" w:rsidR="0039235E" w:rsidRPr="0039235E" w:rsidRDefault="0039235E" w:rsidP="0039235E">
      <w:pPr>
        <w:ind w:firstLine="0"/>
        <w:rPr>
          <w:sz w:val="28"/>
          <w:szCs w:val="24"/>
        </w:rPr>
      </w:pPr>
      <w:r w:rsidRPr="0039235E">
        <w:rPr>
          <w:sz w:val="28"/>
          <w:szCs w:val="24"/>
        </w:rPr>
        <w:t>Различные стороны продолжали придерживаться своих позиций, исходя из своих интересов, не достигнув общего согласия или компромисса. Вместо этого конфликт оказался неразрешенным и даже усугубился после принятия ряда мер по управлению последствиями конфликта.</w:t>
      </w:r>
    </w:p>
    <w:p w14:paraId="2E2A8DB9" w14:textId="77777777" w:rsidR="0039235E" w:rsidRPr="0039235E" w:rsidRDefault="0039235E" w:rsidP="0039235E">
      <w:pPr>
        <w:ind w:firstLine="0"/>
        <w:rPr>
          <w:sz w:val="28"/>
          <w:szCs w:val="24"/>
        </w:rPr>
      </w:pPr>
    </w:p>
    <w:p w14:paraId="1B90DBA1" w14:textId="59DD5990" w:rsidR="0039235E" w:rsidRPr="0039235E" w:rsidRDefault="0039235E" w:rsidP="0039235E">
      <w:pPr>
        <w:ind w:firstLine="0"/>
        <w:rPr>
          <w:sz w:val="28"/>
          <w:szCs w:val="24"/>
        </w:rPr>
      </w:pPr>
      <w:r w:rsidRPr="0039235E">
        <w:rPr>
          <w:sz w:val="28"/>
          <w:szCs w:val="24"/>
        </w:rPr>
        <w:t>Дисфункциональные последствия:</w:t>
      </w:r>
    </w:p>
    <w:p w14:paraId="6A13121E" w14:textId="5655CDA0" w:rsidR="0039235E" w:rsidRPr="0039235E" w:rsidRDefault="0039235E" w:rsidP="0039235E">
      <w:pPr>
        <w:pStyle w:val="a3"/>
        <w:numPr>
          <w:ilvl w:val="0"/>
          <w:numId w:val="3"/>
        </w:numPr>
        <w:rPr>
          <w:sz w:val="28"/>
          <w:szCs w:val="24"/>
        </w:rPr>
      </w:pPr>
      <w:r w:rsidRPr="0039235E">
        <w:rPr>
          <w:sz w:val="28"/>
          <w:szCs w:val="24"/>
        </w:rPr>
        <w:t>Потеря производительности</w:t>
      </w:r>
      <w:r w:rsidRPr="0039235E">
        <w:rPr>
          <w:sz w:val="28"/>
          <w:szCs w:val="24"/>
        </w:rPr>
        <w:t xml:space="preserve">: </w:t>
      </w:r>
      <w:r w:rsidRPr="0039235E">
        <w:rPr>
          <w:sz w:val="28"/>
          <w:szCs w:val="24"/>
        </w:rPr>
        <w:t>Потери времени и ресурсов приве</w:t>
      </w:r>
      <w:r>
        <w:rPr>
          <w:sz w:val="28"/>
          <w:szCs w:val="24"/>
        </w:rPr>
        <w:t>ли</w:t>
      </w:r>
      <w:r w:rsidRPr="0039235E">
        <w:rPr>
          <w:sz w:val="28"/>
          <w:szCs w:val="24"/>
        </w:rPr>
        <w:t xml:space="preserve"> к снижению производительности предприятия.</w:t>
      </w:r>
    </w:p>
    <w:p w14:paraId="63962DFD" w14:textId="67EC7831" w:rsidR="0039235E" w:rsidRDefault="0039235E" w:rsidP="0039235E">
      <w:pPr>
        <w:pStyle w:val="a3"/>
        <w:numPr>
          <w:ilvl w:val="0"/>
          <w:numId w:val="3"/>
        </w:numPr>
        <w:rPr>
          <w:sz w:val="28"/>
          <w:szCs w:val="24"/>
        </w:rPr>
      </w:pPr>
      <w:r w:rsidRPr="0039235E">
        <w:rPr>
          <w:sz w:val="28"/>
          <w:szCs w:val="24"/>
        </w:rPr>
        <w:t>Утрата персонала</w:t>
      </w:r>
      <w:r w:rsidRPr="0039235E">
        <w:rPr>
          <w:sz w:val="28"/>
          <w:szCs w:val="24"/>
        </w:rPr>
        <w:t xml:space="preserve">: </w:t>
      </w:r>
      <w:r w:rsidRPr="0039235E">
        <w:rPr>
          <w:sz w:val="28"/>
          <w:szCs w:val="24"/>
        </w:rPr>
        <w:t>Увольнения и уход сотрудников, как в случае с мастером Ломовым и рабочими, приве</w:t>
      </w:r>
      <w:r>
        <w:rPr>
          <w:sz w:val="28"/>
          <w:szCs w:val="24"/>
        </w:rPr>
        <w:t>ли</w:t>
      </w:r>
      <w:r w:rsidRPr="0039235E">
        <w:rPr>
          <w:sz w:val="28"/>
          <w:szCs w:val="24"/>
        </w:rPr>
        <w:t xml:space="preserve"> к утрате квалифицированных кадров и дополнительным сложностям в организации труда.</w:t>
      </w:r>
    </w:p>
    <w:p w14:paraId="6F4F217C" w14:textId="49C49399" w:rsidR="0039235E" w:rsidRDefault="0039235E" w:rsidP="0039235E">
      <w:pPr>
        <w:spacing w:line="240" w:lineRule="auto"/>
        <w:ind w:firstLine="706"/>
        <w:jc w:val="center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E7A3812" w14:textId="155F30AC" w:rsidR="0039235E" w:rsidRDefault="0039235E" w:rsidP="0039235E">
      <w:pPr>
        <w:ind w:left="360" w:firstLine="0"/>
        <w:rPr>
          <w:sz w:val="28"/>
          <w:szCs w:val="24"/>
        </w:rPr>
      </w:pPr>
      <w:r>
        <w:rPr>
          <w:sz w:val="28"/>
          <w:szCs w:val="24"/>
        </w:rPr>
        <w:lastRenderedPageBreak/>
        <w:t>Контрольные вопросы:</w:t>
      </w:r>
    </w:p>
    <w:p w14:paraId="1CA44C7B" w14:textId="54D20C88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>1. Виды конфликтов:</w:t>
      </w:r>
    </w:p>
    <w:p w14:paraId="132AC9D1" w14:textId="49906016" w:rsidR="0039235E" w:rsidRPr="0039235E" w:rsidRDefault="0039235E" w:rsidP="0039235E">
      <w:pPr>
        <w:pStyle w:val="a3"/>
        <w:numPr>
          <w:ilvl w:val="0"/>
          <w:numId w:val="4"/>
        </w:numPr>
        <w:rPr>
          <w:sz w:val="28"/>
          <w:szCs w:val="24"/>
        </w:rPr>
      </w:pPr>
      <w:r w:rsidRPr="0039235E">
        <w:rPr>
          <w:sz w:val="28"/>
          <w:szCs w:val="24"/>
        </w:rPr>
        <w:t>Межличностные конфликты: возникают между отдельными людьми или группами людей из-за различий во взглядах, ценностях, интересах или потребностях.</w:t>
      </w:r>
    </w:p>
    <w:p w14:paraId="1F3367CE" w14:textId="45E149B2" w:rsidR="0039235E" w:rsidRPr="0039235E" w:rsidRDefault="0039235E" w:rsidP="0039235E">
      <w:pPr>
        <w:pStyle w:val="a3"/>
        <w:numPr>
          <w:ilvl w:val="0"/>
          <w:numId w:val="4"/>
        </w:numPr>
        <w:rPr>
          <w:sz w:val="28"/>
          <w:szCs w:val="24"/>
        </w:rPr>
      </w:pPr>
      <w:r w:rsidRPr="0039235E">
        <w:rPr>
          <w:sz w:val="28"/>
          <w:szCs w:val="24"/>
        </w:rPr>
        <w:t>Межгрупповые конфликты: происходят между различными группами людей, например, между командами в организации, между разными этническими или социальными группами.</w:t>
      </w:r>
    </w:p>
    <w:p w14:paraId="3EDCE244" w14:textId="068FE069" w:rsidR="0039235E" w:rsidRPr="0039235E" w:rsidRDefault="0039235E" w:rsidP="0039235E">
      <w:pPr>
        <w:pStyle w:val="a3"/>
        <w:numPr>
          <w:ilvl w:val="0"/>
          <w:numId w:val="4"/>
        </w:numPr>
        <w:rPr>
          <w:sz w:val="28"/>
          <w:szCs w:val="24"/>
        </w:rPr>
      </w:pPr>
      <w:r w:rsidRPr="0039235E">
        <w:rPr>
          <w:sz w:val="28"/>
          <w:szCs w:val="24"/>
        </w:rPr>
        <w:t>Внутриличностные конфликты: возникают внутри индивида из-за противоречия между его различными целями, желаниями или ценностями.</w:t>
      </w:r>
    </w:p>
    <w:p w14:paraId="3AE12A89" w14:textId="13679AFA" w:rsidR="0039235E" w:rsidRPr="0039235E" w:rsidRDefault="0039235E" w:rsidP="0039235E">
      <w:pPr>
        <w:pStyle w:val="a3"/>
        <w:numPr>
          <w:ilvl w:val="0"/>
          <w:numId w:val="4"/>
        </w:numPr>
        <w:rPr>
          <w:sz w:val="28"/>
          <w:szCs w:val="24"/>
        </w:rPr>
      </w:pPr>
      <w:r w:rsidRPr="0039235E">
        <w:rPr>
          <w:sz w:val="28"/>
          <w:szCs w:val="24"/>
        </w:rPr>
        <w:t>Организационные конфликты: связаны с противоречиями внутри организации, такими как конфликты между сотрудниками и руководством, конфликты внутри команд или отделов и т.д.</w:t>
      </w:r>
    </w:p>
    <w:p w14:paraId="6B29AFD2" w14:textId="77777777" w:rsidR="0039235E" w:rsidRPr="0039235E" w:rsidRDefault="0039235E" w:rsidP="0039235E">
      <w:pPr>
        <w:ind w:left="360" w:firstLine="0"/>
        <w:rPr>
          <w:sz w:val="28"/>
          <w:szCs w:val="24"/>
        </w:rPr>
      </w:pPr>
    </w:p>
    <w:p w14:paraId="0B899A9D" w14:textId="67949F05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>2. Последствия конфликта:</w:t>
      </w:r>
    </w:p>
    <w:p w14:paraId="66563018" w14:textId="77777777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      - Снижение производительности и эффективности работы.</w:t>
      </w:r>
    </w:p>
    <w:p w14:paraId="137FE662" w14:textId="77777777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      - Расстройство отношений между участниками конфликта.</w:t>
      </w:r>
    </w:p>
    <w:p w14:paraId="2CB5F307" w14:textId="77777777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      - Потеря доверия и уменьшение сотрудничества.</w:t>
      </w:r>
    </w:p>
    <w:p w14:paraId="5B391A93" w14:textId="77777777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      - Ухудшение рабочей атмосферы и климата в коллективе.</w:t>
      </w:r>
    </w:p>
    <w:p w14:paraId="38BD5ABC" w14:textId="77777777" w:rsidR="0039235E" w:rsidRPr="0039235E" w:rsidRDefault="0039235E" w:rsidP="0039235E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      - Психологические проблемы, такие как стресс и тревога.</w:t>
      </w:r>
    </w:p>
    <w:p w14:paraId="4D47AFCD" w14:textId="0D0E07E9" w:rsidR="0039235E" w:rsidRPr="0039235E" w:rsidRDefault="0039235E" w:rsidP="00DF434A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      </w:t>
      </w:r>
    </w:p>
    <w:p w14:paraId="467A590A" w14:textId="617C01DF" w:rsidR="0039235E" w:rsidRPr="0039235E" w:rsidRDefault="0039235E" w:rsidP="00DF434A">
      <w:pPr>
        <w:ind w:left="360" w:firstLine="0"/>
        <w:rPr>
          <w:sz w:val="28"/>
          <w:szCs w:val="24"/>
        </w:rPr>
      </w:pPr>
      <w:r w:rsidRPr="0039235E">
        <w:rPr>
          <w:sz w:val="28"/>
          <w:szCs w:val="24"/>
        </w:rPr>
        <w:t xml:space="preserve">3. Модель конфликтной ситуации:   </w:t>
      </w:r>
    </w:p>
    <w:p w14:paraId="206A33FA" w14:textId="4A3B7F75" w:rsidR="0039235E" w:rsidRPr="00DF434A" w:rsidRDefault="0039235E" w:rsidP="00DF434A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34A">
        <w:rPr>
          <w:sz w:val="28"/>
          <w:szCs w:val="24"/>
        </w:rPr>
        <w:t>Источник конфликта: Этот этап определяет источник или причину конфликта, который может быть связан с различиями в интересах, ценностях, ресурсах или взглядах.</w:t>
      </w:r>
      <w:bookmarkStart w:id="0" w:name="_GoBack"/>
      <w:bookmarkEnd w:id="0"/>
    </w:p>
    <w:p w14:paraId="2558C7A0" w14:textId="6E3499E4" w:rsidR="0039235E" w:rsidRPr="00DF434A" w:rsidRDefault="0039235E" w:rsidP="00DF434A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34A">
        <w:rPr>
          <w:sz w:val="28"/>
          <w:szCs w:val="24"/>
        </w:rPr>
        <w:t>Эскалация: Конфликт может начать нарастать, когда стороны начинают проявлять свою агрессию или усиливают свои позиции.</w:t>
      </w:r>
    </w:p>
    <w:p w14:paraId="59EF1BBE" w14:textId="47C2455C" w:rsidR="0039235E" w:rsidRPr="0039235E" w:rsidRDefault="0039235E" w:rsidP="00DF434A">
      <w:pPr>
        <w:ind w:left="360" w:firstLine="210"/>
        <w:rPr>
          <w:sz w:val="28"/>
          <w:szCs w:val="24"/>
        </w:rPr>
      </w:pPr>
    </w:p>
    <w:p w14:paraId="63E56E82" w14:textId="28E0E371" w:rsidR="0039235E" w:rsidRPr="00DF434A" w:rsidRDefault="0039235E" w:rsidP="00DF434A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34A">
        <w:rPr>
          <w:sz w:val="28"/>
          <w:szCs w:val="24"/>
        </w:rPr>
        <w:lastRenderedPageBreak/>
        <w:t>Взаимодействие: Стороны конфликта вступают в активное взаимодействие, включая обсуждения, переговоры, аргументы и действия.</w:t>
      </w:r>
    </w:p>
    <w:p w14:paraId="275DCA7C" w14:textId="70B5922B" w:rsidR="0039235E" w:rsidRPr="00DF434A" w:rsidRDefault="0039235E" w:rsidP="00DF434A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34A">
        <w:rPr>
          <w:sz w:val="28"/>
          <w:szCs w:val="24"/>
        </w:rPr>
        <w:t>Пик конфликта: Этот этап характеризуется наивысшей интенсивностью конфликта, когда стороны могут достичь пика напряженности и враждебности.</w:t>
      </w:r>
    </w:p>
    <w:p w14:paraId="7B2C77B9" w14:textId="68DE295B" w:rsidR="0039235E" w:rsidRPr="00DF434A" w:rsidRDefault="0039235E" w:rsidP="00DF434A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34A">
        <w:rPr>
          <w:sz w:val="28"/>
          <w:szCs w:val="24"/>
        </w:rPr>
        <w:t>Разрешение: Стороны стремятся к разрешению конфликта, что может произойти через различные методы, такие как компромисс, сотрудничество или урегулирование.</w:t>
      </w:r>
    </w:p>
    <w:p w14:paraId="7FDAF306" w14:textId="3E9AE66D" w:rsidR="0039235E" w:rsidRPr="00DF434A" w:rsidRDefault="0039235E" w:rsidP="00DF434A">
      <w:pPr>
        <w:pStyle w:val="a3"/>
        <w:numPr>
          <w:ilvl w:val="0"/>
          <w:numId w:val="5"/>
        </w:numPr>
        <w:rPr>
          <w:sz w:val="28"/>
          <w:szCs w:val="24"/>
        </w:rPr>
      </w:pPr>
      <w:r w:rsidRPr="00DF434A">
        <w:rPr>
          <w:sz w:val="28"/>
          <w:szCs w:val="24"/>
        </w:rPr>
        <w:t>Последствия: После разрешения конфликта наступают последствия, которые могут быть как положительными, так и отрицательными, в зависимости от способа и эффективности разрешения.</w:t>
      </w:r>
    </w:p>
    <w:sectPr w:rsidR="0039235E" w:rsidRPr="00DF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5BDC"/>
    <w:multiLevelType w:val="hybridMultilevel"/>
    <w:tmpl w:val="A10A78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13EDA"/>
    <w:multiLevelType w:val="hybridMultilevel"/>
    <w:tmpl w:val="0028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2B46"/>
    <w:multiLevelType w:val="hybridMultilevel"/>
    <w:tmpl w:val="D1E8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30A1B"/>
    <w:multiLevelType w:val="hybridMultilevel"/>
    <w:tmpl w:val="DF4AC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0A0B12"/>
    <w:multiLevelType w:val="hybridMultilevel"/>
    <w:tmpl w:val="DC428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70"/>
    <w:rsid w:val="001B33E9"/>
    <w:rsid w:val="0039235E"/>
    <w:rsid w:val="00507FFA"/>
    <w:rsid w:val="0056776E"/>
    <w:rsid w:val="00850AAC"/>
    <w:rsid w:val="009947C4"/>
    <w:rsid w:val="00CD7270"/>
    <w:rsid w:val="00D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F099"/>
  <w15:chartTrackingRefBased/>
  <w15:docId w15:val="{AC78E655-C948-462E-9D5A-E7AA2769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1B33E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character" w:customStyle="1" w:styleId="normaltextrun">
    <w:name w:val="normaltextrun"/>
    <w:basedOn w:val="a0"/>
    <w:rsid w:val="001B33E9"/>
  </w:style>
  <w:style w:type="paragraph" w:styleId="a3">
    <w:name w:val="List Paragraph"/>
    <w:basedOn w:val="a"/>
    <w:uiPriority w:val="34"/>
    <w:qFormat/>
    <w:rsid w:val="001B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664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844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47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7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619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4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41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88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294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34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855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2</cp:revision>
  <dcterms:created xsi:type="dcterms:W3CDTF">2024-03-28T14:05:00Z</dcterms:created>
  <dcterms:modified xsi:type="dcterms:W3CDTF">2024-03-28T14:55:00Z</dcterms:modified>
</cp:coreProperties>
</file>