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7ACC7" w14:textId="77777777" w:rsidR="00F21B15" w:rsidRDefault="00F21B15" w:rsidP="00F21B15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Министерство образования и молодежной политики </w:t>
      </w:r>
    </w:p>
    <w:p w14:paraId="09FC26F0" w14:textId="77777777" w:rsidR="00F21B15" w:rsidRDefault="00F21B15" w:rsidP="00F21B15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Свердловской области </w:t>
      </w:r>
    </w:p>
    <w:p w14:paraId="296E7418" w14:textId="77777777" w:rsidR="00F21B15" w:rsidRDefault="00F21B15" w:rsidP="00F21B15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ГАПОУ СО «Красноуфимский педагогический колледж»</w:t>
      </w:r>
    </w:p>
    <w:p w14:paraId="0D688B52" w14:textId="77777777" w:rsidR="00F21B15" w:rsidRDefault="00F21B15" w:rsidP="00F21B15">
      <w:pPr>
        <w:rPr>
          <w:rFonts w:eastAsia="Times New Roman" w:cs="Times New Roman"/>
          <w:szCs w:val="28"/>
        </w:rPr>
      </w:pPr>
    </w:p>
    <w:p w14:paraId="7EB59104" w14:textId="77777777" w:rsidR="00F21B15" w:rsidRDefault="00F21B15" w:rsidP="00F21B15">
      <w:pPr>
        <w:ind w:firstLine="0"/>
        <w:rPr>
          <w:rFonts w:eastAsia="Times New Roman" w:cs="Times New Roman"/>
        </w:rPr>
      </w:pPr>
    </w:p>
    <w:p w14:paraId="16894A8E" w14:textId="77777777" w:rsidR="00F21B15" w:rsidRDefault="00F21B15" w:rsidP="00F21B15">
      <w:pPr>
        <w:rPr>
          <w:rFonts w:eastAsia="Times New Roman" w:cs="Times New Roman"/>
        </w:rPr>
      </w:pPr>
    </w:p>
    <w:p w14:paraId="2BFDE60E" w14:textId="77777777" w:rsidR="00F21B15" w:rsidRDefault="00F21B15" w:rsidP="00F21B15">
      <w:pPr>
        <w:rPr>
          <w:rFonts w:eastAsia="Times New Roman" w:cs="Times New Roman"/>
        </w:rPr>
      </w:pPr>
    </w:p>
    <w:p w14:paraId="466F70F7" w14:textId="77777777" w:rsidR="00F21B15" w:rsidRDefault="00F21B15" w:rsidP="00F21B15">
      <w:pPr>
        <w:rPr>
          <w:rFonts w:eastAsia="Times New Roman" w:cs="Times New Roman"/>
        </w:rPr>
      </w:pPr>
    </w:p>
    <w:p w14:paraId="3C4D9151" w14:textId="77777777" w:rsidR="00F21B15" w:rsidRDefault="00F21B15" w:rsidP="00F21B15">
      <w:pPr>
        <w:rPr>
          <w:rFonts w:eastAsia="Times New Roman" w:cs="Times New Roman"/>
        </w:rPr>
      </w:pPr>
    </w:p>
    <w:p w14:paraId="06CCA540" w14:textId="77777777" w:rsidR="00F21B15" w:rsidRDefault="00F21B15" w:rsidP="00F21B15">
      <w:pPr>
        <w:rPr>
          <w:rFonts w:eastAsia="Times New Roman" w:cs="Times New Roman"/>
        </w:rPr>
      </w:pPr>
    </w:p>
    <w:p w14:paraId="73EC2D09" w14:textId="77777777" w:rsidR="00F21B15" w:rsidRDefault="00F21B15" w:rsidP="00F21B15">
      <w:pPr>
        <w:rPr>
          <w:rFonts w:eastAsia="Times New Roman" w:cs="Times New Roman"/>
        </w:rPr>
      </w:pPr>
    </w:p>
    <w:p w14:paraId="4688B997" w14:textId="77777777" w:rsidR="00F21B15" w:rsidRDefault="00F21B15" w:rsidP="00F21B15">
      <w:pPr>
        <w:rPr>
          <w:rFonts w:eastAsia="Times New Roman" w:cs="Times New Roman"/>
        </w:rPr>
      </w:pPr>
    </w:p>
    <w:p w14:paraId="7D132790" w14:textId="70F32700" w:rsidR="00F21B15" w:rsidRPr="00F21B15" w:rsidRDefault="00F21B15" w:rsidP="00F21B15">
      <w:pPr>
        <w:ind w:firstLine="0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F21B15">
        <w:rPr>
          <w:rFonts w:eastAsia="Times New Roman" w:cs="Times New Roman"/>
          <w:b/>
          <w:bCs/>
          <w:sz w:val="36"/>
          <w:szCs w:val="36"/>
          <w:lang w:eastAsia="ru-RU"/>
        </w:rPr>
        <w:t>Практическое занятие № 4</w:t>
      </w:r>
      <w:r w:rsidR="00335962">
        <w:rPr>
          <w:rFonts w:eastAsia="Times New Roman" w:cs="Times New Roman"/>
          <w:b/>
          <w:bCs/>
          <w:sz w:val="36"/>
          <w:szCs w:val="36"/>
          <w:lang w:eastAsia="ru-RU"/>
        </w:rPr>
        <w:t>3</w:t>
      </w:r>
      <w:r w:rsidRPr="00F21B15">
        <w:rPr>
          <w:rFonts w:eastAsia="Times New Roman" w:cs="Times New Roman"/>
          <w:b/>
          <w:bCs/>
          <w:sz w:val="36"/>
          <w:szCs w:val="36"/>
          <w:lang w:eastAsia="ru-RU"/>
        </w:rPr>
        <w:t xml:space="preserve">. </w:t>
      </w:r>
    </w:p>
    <w:p w14:paraId="04898409" w14:textId="34C389D6" w:rsidR="00AD2A6F" w:rsidRDefault="00335962" w:rsidP="00AD2A6F">
      <w:pPr>
        <w:ind w:firstLine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Полномочия учредителя образовательной организации</w:t>
      </w:r>
      <w:r w:rsidR="00AD2A6F" w:rsidRPr="00AD2A6F">
        <w:rPr>
          <w:b/>
          <w:bCs/>
          <w:sz w:val="36"/>
          <w:szCs w:val="36"/>
        </w:rPr>
        <w:t>.</w:t>
      </w:r>
    </w:p>
    <w:p w14:paraId="5DE0D702" w14:textId="5484C514" w:rsidR="00F21B15" w:rsidRDefault="00F21B15" w:rsidP="00AD2A6F">
      <w:pPr>
        <w:ind w:firstLine="0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szCs w:val="28"/>
        </w:rPr>
        <w:t>МДК.05.01</w:t>
      </w:r>
    </w:p>
    <w:p w14:paraId="15A53EF2" w14:textId="77777777" w:rsidR="00F21B15" w:rsidRDefault="00F21B15" w:rsidP="00F21B15">
      <w:pPr>
        <w:rPr>
          <w:rFonts w:eastAsia="Times New Roman" w:cs="Times New Roman"/>
        </w:rPr>
      </w:pPr>
    </w:p>
    <w:p w14:paraId="7F6C8DDF" w14:textId="77777777" w:rsidR="00F21B15" w:rsidRDefault="00F21B15" w:rsidP="00F21B15">
      <w:pPr>
        <w:jc w:val="left"/>
        <w:rPr>
          <w:rFonts w:eastAsia="Times New Roman" w:cs="Times New Roman"/>
        </w:rPr>
      </w:pPr>
    </w:p>
    <w:p w14:paraId="028B9A8D" w14:textId="77777777" w:rsidR="00F21B15" w:rsidRDefault="00F21B15" w:rsidP="00F21B15">
      <w:pPr>
        <w:rPr>
          <w:rFonts w:eastAsia="Times New Roman" w:cs="Times New Roman"/>
        </w:rPr>
      </w:pPr>
    </w:p>
    <w:p w14:paraId="40B4D47C" w14:textId="77777777" w:rsidR="00F21B15" w:rsidRDefault="00F21B15" w:rsidP="00F21B15">
      <w:pPr>
        <w:rPr>
          <w:rFonts w:eastAsia="Times New Roman" w:cs="Times New Roman"/>
        </w:rPr>
      </w:pPr>
    </w:p>
    <w:p w14:paraId="74487AE7" w14:textId="77777777" w:rsidR="00F21B15" w:rsidRDefault="00F21B15" w:rsidP="00F21B15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1B9FE94E" w14:textId="77777777" w:rsidR="00F21B15" w:rsidRDefault="00F21B15" w:rsidP="00F21B15">
      <w:pPr>
        <w:rPr>
          <w:rFonts w:eastAsia="Times New Roman" w:cs="Times New Roman"/>
          <w:b/>
          <w:bCs/>
        </w:rPr>
      </w:pPr>
    </w:p>
    <w:p w14:paraId="60C612B3" w14:textId="77777777" w:rsidR="00F21B15" w:rsidRDefault="00F21B15" w:rsidP="00F21B15">
      <w:pPr>
        <w:rPr>
          <w:rFonts w:eastAsia="Times New Roman" w:cs="Times New Roman"/>
          <w:b/>
          <w:bCs/>
        </w:rPr>
      </w:pPr>
    </w:p>
    <w:p w14:paraId="29C8542A" w14:textId="77777777" w:rsidR="00F21B15" w:rsidRDefault="00F21B15" w:rsidP="00F21B15">
      <w:pPr>
        <w:rPr>
          <w:rFonts w:eastAsia="Times New Roman" w:cs="Times New Roman"/>
          <w:b/>
          <w:bCs/>
        </w:rPr>
      </w:pPr>
    </w:p>
    <w:p w14:paraId="0551A1C2" w14:textId="77777777" w:rsidR="00F21B15" w:rsidRDefault="00F21B15" w:rsidP="00F21B15">
      <w:pPr>
        <w:rPr>
          <w:rFonts w:eastAsia="Times New Roman" w:cs="Times New Roman"/>
          <w:b/>
          <w:bCs/>
        </w:rPr>
      </w:pPr>
    </w:p>
    <w:p w14:paraId="27B7426E" w14:textId="77777777" w:rsidR="00F21B15" w:rsidRDefault="00F21B15" w:rsidP="00F21B15">
      <w:pPr>
        <w:rPr>
          <w:rFonts w:eastAsia="Times New Roman" w:cs="Times New Roman"/>
          <w:b/>
          <w:bCs/>
        </w:rPr>
      </w:pPr>
    </w:p>
    <w:p w14:paraId="3C7C3D38" w14:textId="77777777" w:rsidR="00F21B15" w:rsidRDefault="00F21B15" w:rsidP="00F21B15">
      <w:pPr>
        <w:rPr>
          <w:rFonts w:eastAsia="Times New Roman" w:cs="Times New Roman"/>
          <w:b/>
          <w:bCs/>
        </w:rPr>
      </w:pPr>
    </w:p>
    <w:p w14:paraId="05455D39" w14:textId="77777777" w:rsidR="00F21B15" w:rsidRDefault="00F21B15" w:rsidP="00F21B15">
      <w:pPr>
        <w:rPr>
          <w:rFonts w:eastAsia="Times New Roman" w:cs="Times New Roman"/>
          <w:b/>
          <w:bCs/>
        </w:rPr>
      </w:pPr>
    </w:p>
    <w:p w14:paraId="5115F8F2" w14:textId="77777777" w:rsidR="00F21B15" w:rsidRDefault="00F21B15" w:rsidP="00F21B15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Составитель:</w:t>
      </w:r>
      <w:r>
        <w:rPr>
          <w:rFonts w:eastAsia="Times New Roman" w:cs="Times New Roman"/>
          <w:color w:val="000000" w:themeColor="text1"/>
          <w:szCs w:val="28"/>
        </w:rPr>
        <w:t xml:space="preserve"> Авдеев И.А.</w:t>
      </w:r>
    </w:p>
    <w:p w14:paraId="52FC4051" w14:textId="77777777" w:rsidR="00F21B15" w:rsidRDefault="00F21B15" w:rsidP="00F21B15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студент 54 группы, </w:t>
      </w:r>
    </w:p>
    <w:p w14:paraId="323C4C8D" w14:textId="77777777" w:rsidR="00F21B15" w:rsidRDefault="00F21B15" w:rsidP="00F21B15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специальность 09.02.05 «Прикладная информатика (по отраслям)»</w:t>
      </w:r>
    </w:p>
    <w:p w14:paraId="4E5190FE" w14:textId="77777777" w:rsidR="00F21B15" w:rsidRDefault="00F21B15" w:rsidP="00F21B15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Преподаватель:</w:t>
      </w:r>
      <w:r>
        <w:rPr>
          <w:rFonts w:eastAsia="Times New Roman" w:cs="Times New Roman"/>
          <w:color w:val="000000" w:themeColor="text1"/>
          <w:szCs w:val="28"/>
        </w:rPr>
        <w:t xml:space="preserve"> Анашкина Т.С., преподаватель математики и информатики </w:t>
      </w:r>
    </w:p>
    <w:p w14:paraId="2A343CF6" w14:textId="77777777" w:rsidR="00F21B15" w:rsidRDefault="00F21B15" w:rsidP="00F21B15">
      <w:pPr>
        <w:rPr>
          <w:rFonts w:eastAsia="Times New Roman" w:cs="Times New Roman"/>
        </w:rPr>
      </w:pPr>
    </w:p>
    <w:p w14:paraId="3113774B" w14:textId="77777777" w:rsidR="00F21B15" w:rsidRDefault="00F21B15" w:rsidP="00F21B15">
      <w:pPr>
        <w:rPr>
          <w:rFonts w:eastAsia="Times New Roman" w:cs="Times New Roman"/>
        </w:rPr>
      </w:pPr>
    </w:p>
    <w:p w14:paraId="52D44E7D" w14:textId="77777777" w:rsidR="00F21B15" w:rsidRDefault="00F21B15" w:rsidP="00F21B15">
      <w:pPr>
        <w:rPr>
          <w:rFonts w:eastAsia="Times New Roman" w:cs="Times New Roman"/>
        </w:rPr>
      </w:pPr>
    </w:p>
    <w:p w14:paraId="35D3EDDF" w14:textId="2A9AF2BC" w:rsidR="00F21B15" w:rsidRDefault="00F21B15" w:rsidP="00F21B15">
      <w:pPr>
        <w:rPr>
          <w:rFonts w:eastAsia="Times New Roman" w:cs="Times New Roman"/>
        </w:rPr>
      </w:pPr>
    </w:p>
    <w:p w14:paraId="6C77E169" w14:textId="77777777" w:rsidR="00AD2A6F" w:rsidRDefault="00AD2A6F" w:rsidP="00F21B15">
      <w:pPr>
        <w:rPr>
          <w:rFonts w:eastAsia="Times New Roman" w:cs="Times New Roman"/>
        </w:rPr>
      </w:pPr>
    </w:p>
    <w:p w14:paraId="4C49CAF2" w14:textId="77777777" w:rsidR="00F21B15" w:rsidRDefault="00F21B15" w:rsidP="00BE1ABF">
      <w:pPr>
        <w:ind w:firstLine="0"/>
        <w:jc w:val="both"/>
        <w:rPr>
          <w:rFonts w:eastAsia="Times New Roman" w:cs="Times New Roman"/>
        </w:rPr>
      </w:pPr>
    </w:p>
    <w:p w14:paraId="45FB8FDD" w14:textId="77777777" w:rsidR="00F21B15" w:rsidRDefault="00F21B15" w:rsidP="00F21B15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г. Красноуфимск</w:t>
      </w:r>
    </w:p>
    <w:p w14:paraId="153B6463" w14:textId="79FC3A69" w:rsidR="00F21B15" w:rsidRPr="00F21B15" w:rsidRDefault="00F21B15" w:rsidP="00F21B15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2024</w:t>
      </w:r>
    </w:p>
    <w:p w14:paraId="3DE3F475" w14:textId="77777777" w:rsidR="00335962" w:rsidRPr="00335962" w:rsidRDefault="00335962" w:rsidP="00335962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lastRenderedPageBreak/>
        <w:t>Учредитель образовательной организации (далее – ОО) играет ключевую роль в её создании, управлении и функционировании. Его полномочия определяются законодательными актами Российской Федерации (РФ), регулирующими образовательную сферу, а также уставом самой организации. Основополагающими документами, регулирующими правовое положение учредителя ОО, являются Федеральный закон «Об образовании в Российской Федерации» № 273-ФЗ от 29 декабря 2012 года, Гражданский кодекс РФ и устав образовательной организации. Рассмотрим основные аспекты и полномочия учредителя образовательной организации, а также перечень необходимых документов, которые связаны с этой деятельностью.</w:t>
      </w:r>
    </w:p>
    <w:p w14:paraId="6D2608AA" w14:textId="77777777" w:rsidR="00335962" w:rsidRPr="00335962" w:rsidRDefault="00335962" w:rsidP="00335962">
      <w:pPr>
        <w:spacing w:before="100" w:beforeAutospacing="1" w:after="100" w:afterAutospacing="1"/>
        <w:ind w:firstLine="0"/>
        <w:jc w:val="left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335962">
        <w:rPr>
          <w:rFonts w:eastAsia="Times New Roman" w:cs="Times New Roman"/>
          <w:b/>
          <w:bCs/>
          <w:szCs w:val="28"/>
          <w:lang w:eastAsia="ru-RU"/>
        </w:rPr>
        <w:t>1. Законодательное регулирование полномочий учредителя</w:t>
      </w:r>
    </w:p>
    <w:p w14:paraId="67274BA1" w14:textId="77777777" w:rsidR="00335962" w:rsidRPr="00335962" w:rsidRDefault="00335962" w:rsidP="00335962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Учредитель – это лицо или орган, создавший образовательную организацию, определивший её правовое положение и структуру управления. Полномочия учредителя закреплены в Федеральном законе «Об образовании в РФ» и включают следующие основные функции:</w:t>
      </w:r>
    </w:p>
    <w:p w14:paraId="698D52A7" w14:textId="77777777" w:rsidR="00335962" w:rsidRPr="00335962" w:rsidRDefault="00335962" w:rsidP="00335962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утверждение устава образовательной организации;</w:t>
      </w:r>
    </w:p>
    <w:p w14:paraId="6DA8B179" w14:textId="77777777" w:rsidR="00335962" w:rsidRPr="00335962" w:rsidRDefault="00335962" w:rsidP="00335962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назначение руководителя организации и контроль за его деятельностью;</w:t>
      </w:r>
    </w:p>
    <w:p w14:paraId="7BAD62DE" w14:textId="77777777" w:rsidR="00335962" w:rsidRPr="00335962" w:rsidRDefault="00335962" w:rsidP="00335962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обеспечение образовательного процесса необходимыми ресурсами (финансовыми, материальными, кадровыми и иными);</w:t>
      </w:r>
    </w:p>
    <w:p w14:paraId="45B6DEDA" w14:textId="77777777" w:rsidR="00335962" w:rsidRPr="00335962" w:rsidRDefault="00335962" w:rsidP="00335962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контроль за соблюдением устава и законодательства в деятельности образовательной организации;</w:t>
      </w:r>
    </w:p>
    <w:p w14:paraId="139022F2" w14:textId="77777777" w:rsidR="00335962" w:rsidRPr="00335962" w:rsidRDefault="00335962" w:rsidP="00335962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участие в формировании и реализации образовательных программ;</w:t>
      </w:r>
    </w:p>
    <w:p w14:paraId="1B9957E9" w14:textId="77777777" w:rsidR="00335962" w:rsidRPr="00335962" w:rsidRDefault="00335962" w:rsidP="00335962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утверждение и контроль за исполнением бюджета образовательной организации.</w:t>
      </w:r>
    </w:p>
    <w:p w14:paraId="64CE4FBF" w14:textId="77777777" w:rsidR="00335962" w:rsidRPr="00335962" w:rsidRDefault="00335962" w:rsidP="00335962">
      <w:pPr>
        <w:spacing w:before="100" w:beforeAutospacing="1" w:after="100" w:afterAutospacing="1"/>
        <w:ind w:firstLine="0"/>
        <w:jc w:val="left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335962">
        <w:rPr>
          <w:rFonts w:eastAsia="Times New Roman" w:cs="Times New Roman"/>
          <w:b/>
          <w:bCs/>
          <w:szCs w:val="28"/>
          <w:lang w:eastAsia="ru-RU"/>
        </w:rPr>
        <w:t>2. Учреждение и регистрация образовательной организации</w:t>
      </w:r>
    </w:p>
    <w:p w14:paraId="59D644E0" w14:textId="77777777" w:rsidR="00335962" w:rsidRPr="00335962" w:rsidRDefault="00335962" w:rsidP="00335962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Одним из первых шагов учредителя является создание образовательной организации, что предполагает регистрацию ОО в органах государственной власти. Для этого необходимо подготовить следующие документы:</w:t>
      </w:r>
    </w:p>
    <w:p w14:paraId="0C1D3433" w14:textId="77777777" w:rsidR="00335962" w:rsidRPr="00335962" w:rsidRDefault="00335962" w:rsidP="00335962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заявление о государственной регистрации;</w:t>
      </w:r>
    </w:p>
    <w:p w14:paraId="57682E71" w14:textId="77777777" w:rsidR="00335962" w:rsidRPr="00335962" w:rsidRDefault="00335962" w:rsidP="00335962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решение учредителя о создании образовательной организации;</w:t>
      </w:r>
    </w:p>
    <w:p w14:paraId="52CA7B71" w14:textId="77777777" w:rsidR="00335962" w:rsidRPr="00335962" w:rsidRDefault="00335962" w:rsidP="00335962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устав образовательной организации;</w:t>
      </w:r>
    </w:p>
    <w:p w14:paraId="3CEE8873" w14:textId="77777777" w:rsidR="00335962" w:rsidRPr="00335962" w:rsidRDefault="00335962" w:rsidP="00335962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документ, подтверждающий оплату государственной пошлины;</w:t>
      </w:r>
    </w:p>
    <w:p w14:paraId="25F57AEC" w14:textId="77777777" w:rsidR="00335962" w:rsidRPr="00335962" w:rsidRDefault="00335962" w:rsidP="00335962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договор аренды помещения или документ о праве собственности на недвижимость (если здание является собственностью учредителя).</w:t>
      </w:r>
    </w:p>
    <w:p w14:paraId="55796CBA" w14:textId="77777777" w:rsidR="00335962" w:rsidRPr="00335962" w:rsidRDefault="00335962" w:rsidP="00335962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Эти документы подаются в Федеральную налоговую службу для регистрации ОО как юридического лица. После регистрации образовательная организация получает статус юридического лица и может приступать к своей образовательной деятельности.</w:t>
      </w:r>
    </w:p>
    <w:p w14:paraId="2E4CEFDE" w14:textId="77777777" w:rsidR="00335962" w:rsidRPr="00335962" w:rsidRDefault="00335962" w:rsidP="00335962">
      <w:pPr>
        <w:spacing w:before="100" w:beforeAutospacing="1" w:after="100" w:afterAutospacing="1"/>
        <w:ind w:firstLine="0"/>
        <w:jc w:val="left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335962">
        <w:rPr>
          <w:rFonts w:eastAsia="Times New Roman" w:cs="Times New Roman"/>
          <w:b/>
          <w:bCs/>
          <w:szCs w:val="28"/>
          <w:lang w:eastAsia="ru-RU"/>
        </w:rPr>
        <w:lastRenderedPageBreak/>
        <w:t>3. Полномочия учредителя по утверждению и изменению устава</w:t>
      </w:r>
    </w:p>
    <w:p w14:paraId="589AD863" w14:textId="77777777" w:rsidR="00335962" w:rsidRPr="00335962" w:rsidRDefault="00335962" w:rsidP="00335962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Устав образовательной организации – это основополагающий документ, который регулирует её деятельность. Учредитель утверждает устав, который должен соответствовать законодательству РФ, в том числе закону «Об образовании в Российской Федерации». Устав устанавливает права и обязанности учредителя, педагогического коллектива и обучающихся, а также определяет:</w:t>
      </w:r>
    </w:p>
    <w:p w14:paraId="476C2568" w14:textId="77777777" w:rsidR="00335962" w:rsidRPr="00335962" w:rsidRDefault="00335962" w:rsidP="00335962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цели и задачи образовательной организации;</w:t>
      </w:r>
    </w:p>
    <w:p w14:paraId="1AE3DFA6" w14:textId="77777777" w:rsidR="00335962" w:rsidRPr="00335962" w:rsidRDefault="00335962" w:rsidP="00335962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организационную структуру и порядок управления;</w:t>
      </w:r>
    </w:p>
    <w:p w14:paraId="3307A71E" w14:textId="77777777" w:rsidR="00335962" w:rsidRPr="00335962" w:rsidRDefault="00335962" w:rsidP="00335962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процедуры приема и исключения учащихся;</w:t>
      </w:r>
    </w:p>
    <w:p w14:paraId="47A2EC23" w14:textId="77777777" w:rsidR="00335962" w:rsidRPr="00335962" w:rsidRDefault="00335962" w:rsidP="00335962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формы образовательной деятельности и программы.</w:t>
      </w:r>
    </w:p>
    <w:p w14:paraId="5049C412" w14:textId="77777777" w:rsidR="00335962" w:rsidRPr="00335962" w:rsidRDefault="00335962" w:rsidP="00335962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Изменения в устав могут быть внесены только с согласия учредителя, а в случае необходимости — в соответствии с законодательными изменениями.</w:t>
      </w:r>
    </w:p>
    <w:p w14:paraId="38F3B9B6" w14:textId="77777777" w:rsidR="00335962" w:rsidRPr="00335962" w:rsidRDefault="00335962" w:rsidP="00335962">
      <w:pPr>
        <w:spacing w:before="100" w:beforeAutospacing="1" w:after="100" w:afterAutospacing="1"/>
        <w:ind w:firstLine="0"/>
        <w:jc w:val="left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335962">
        <w:rPr>
          <w:rFonts w:eastAsia="Times New Roman" w:cs="Times New Roman"/>
          <w:b/>
          <w:bCs/>
          <w:szCs w:val="28"/>
          <w:lang w:eastAsia="ru-RU"/>
        </w:rPr>
        <w:t>4. Назначение и освобождение руководителя образовательной организации</w:t>
      </w:r>
    </w:p>
    <w:p w14:paraId="7928466B" w14:textId="77777777" w:rsidR="00335962" w:rsidRPr="00335962" w:rsidRDefault="00335962" w:rsidP="00335962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Учредитель обладает исключительным правом назначать и освобождать от должности руководителя образовательной организации. Этот процесс регулируется как внутренними документами образовательной организации, так и законодательством РФ. Руководитель играет важную роль в реализации образовательного процесса и несет ответственность за соблюдение законодательства и устава ОО. Полномочия учредителя включают:</w:t>
      </w:r>
    </w:p>
    <w:p w14:paraId="192265C5" w14:textId="77777777" w:rsidR="00335962" w:rsidRPr="00335962" w:rsidRDefault="00335962" w:rsidP="00335962">
      <w:pPr>
        <w:numPr>
          <w:ilvl w:val="0"/>
          <w:numId w:val="28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установление порядка конкурсного отбора кандидатов на должность руководителя;</w:t>
      </w:r>
    </w:p>
    <w:p w14:paraId="57A6E373" w14:textId="77777777" w:rsidR="00335962" w:rsidRPr="00335962" w:rsidRDefault="00335962" w:rsidP="00335962">
      <w:pPr>
        <w:numPr>
          <w:ilvl w:val="0"/>
          <w:numId w:val="28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утверждение трудового контракта с руководителем;</w:t>
      </w:r>
    </w:p>
    <w:p w14:paraId="3870850D" w14:textId="77777777" w:rsidR="00335962" w:rsidRPr="00335962" w:rsidRDefault="00335962" w:rsidP="00335962">
      <w:pPr>
        <w:numPr>
          <w:ilvl w:val="0"/>
          <w:numId w:val="28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контроль за деятельностью руководителя и соответствие его действий уставу и законодательству.</w:t>
      </w:r>
    </w:p>
    <w:p w14:paraId="4FAD0822" w14:textId="77777777" w:rsidR="00335962" w:rsidRPr="00335962" w:rsidRDefault="00335962" w:rsidP="00335962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Освобождение руководителя от должности может происходить по разным причинам, включая ненадлежащее исполнение обязанностей, нарушение трудового законодательства или устава.</w:t>
      </w:r>
    </w:p>
    <w:p w14:paraId="3C1DD3F9" w14:textId="77777777" w:rsidR="00335962" w:rsidRPr="00335962" w:rsidRDefault="00335962" w:rsidP="00335962">
      <w:pPr>
        <w:spacing w:before="100" w:beforeAutospacing="1" w:after="100" w:afterAutospacing="1"/>
        <w:ind w:firstLine="0"/>
        <w:jc w:val="left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335962">
        <w:rPr>
          <w:rFonts w:eastAsia="Times New Roman" w:cs="Times New Roman"/>
          <w:b/>
          <w:bCs/>
          <w:szCs w:val="28"/>
          <w:lang w:eastAsia="ru-RU"/>
        </w:rPr>
        <w:t>5. Финансовое обеспечение образовательной организации</w:t>
      </w:r>
    </w:p>
    <w:p w14:paraId="5F59C635" w14:textId="77777777" w:rsidR="00335962" w:rsidRPr="00335962" w:rsidRDefault="00335962" w:rsidP="00335962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Одной из ключевых функций учредителя является обеспечение образовательной организации необходимыми ресурсами для её эффективной работы. В соответствии с законодательством, учредитель обязан обеспечить:</w:t>
      </w:r>
    </w:p>
    <w:p w14:paraId="1215B56D" w14:textId="77777777" w:rsidR="00335962" w:rsidRPr="00335962" w:rsidRDefault="00335962" w:rsidP="00335962">
      <w:pPr>
        <w:numPr>
          <w:ilvl w:val="0"/>
          <w:numId w:val="29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финансирование образовательного процесса;</w:t>
      </w:r>
    </w:p>
    <w:p w14:paraId="65DDC5BA" w14:textId="77777777" w:rsidR="00335962" w:rsidRPr="00335962" w:rsidRDefault="00335962" w:rsidP="00335962">
      <w:pPr>
        <w:numPr>
          <w:ilvl w:val="0"/>
          <w:numId w:val="29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предоставление материально-технической базы для ведения образовательной деятельности;</w:t>
      </w:r>
    </w:p>
    <w:p w14:paraId="07F75414" w14:textId="77777777" w:rsidR="00335962" w:rsidRPr="00335962" w:rsidRDefault="00335962" w:rsidP="00335962">
      <w:pPr>
        <w:numPr>
          <w:ilvl w:val="0"/>
          <w:numId w:val="29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lastRenderedPageBreak/>
        <w:t>оснащение образовательной организации современными учебными материалами, оборудованием и технологиями.</w:t>
      </w:r>
    </w:p>
    <w:p w14:paraId="36613F22" w14:textId="77777777" w:rsidR="00335962" w:rsidRPr="00335962" w:rsidRDefault="00335962" w:rsidP="00335962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Учредитель несет ответственность за составление и утверждение бюджета образовательной организации, а также за контроль над его исполнением. Документы, связанные с финансовой деятельностью, должны соответствовать требованиям законодательства о бухгалтерском учете и налоговом учете.</w:t>
      </w:r>
    </w:p>
    <w:p w14:paraId="4BBFDA36" w14:textId="77777777" w:rsidR="00335962" w:rsidRPr="00335962" w:rsidRDefault="00335962" w:rsidP="00335962">
      <w:pPr>
        <w:spacing w:before="100" w:beforeAutospacing="1" w:after="100" w:afterAutospacing="1"/>
        <w:ind w:firstLine="0"/>
        <w:jc w:val="left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335962">
        <w:rPr>
          <w:rFonts w:eastAsia="Times New Roman" w:cs="Times New Roman"/>
          <w:b/>
          <w:bCs/>
          <w:szCs w:val="28"/>
          <w:lang w:eastAsia="ru-RU"/>
        </w:rPr>
        <w:t>6. Контроль за деятельностью образовательной организации</w:t>
      </w:r>
    </w:p>
    <w:p w14:paraId="1A2321CF" w14:textId="77777777" w:rsidR="00335962" w:rsidRPr="00335962" w:rsidRDefault="00335962" w:rsidP="00335962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Контроль за деятельностью образовательной организации – это одна из важнейших функций учредителя. Учредитель обязан следить за соблюдением законодательства в области образования, выполнения образовательной программы, качеством предоставляемых услуг, а также за финансовой и хозяйственной деятельностью организации. В рамках контроля учредитель вправе:</w:t>
      </w:r>
    </w:p>
    <w:p w14:paraId="50D4D405" w14:textId="77777777" w:rsidR="00335962" w:rsidRPr="00335962" w:rsidRDefault="00335962" w:rsidP="00335962">
      <w:pPr>
        <w:numPr>
          <w:ilvl w:val="0"/>
          <w:numId w:val="30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проводить аудиторские проверки;</w:t>
      </w:r>
    </w:p>
    <w:p w14:paraId="0FD6AB25" w14:textId="77777777" w:rsidR="00335962" w:rsidRPr="00335962" w:rsidRDefault="00335962" w:rsidP="00335962">
      <w:pPr>
        <w:numPr>
          <w:ilvl w:val="0"/>
          <w:numId w:val="30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запрашивать отчеты о деятельности образовательной организации;</w:t>
      </w:r>
    </w:p>
    <w:p w14:paraId="3970706D" w14:textId="77777777" w:rsidR="00335962" w:rsidRPr="00335962" w:rsidRDefault="00335962" w:rsidP="00335962">
      <w:pPr>
        <w:numPr>
          <w:ilvl w:val="0"/>
          <w:numId w:val="30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инициировать проверки соблюдения требований устава и образовательных стандартов.</w:t>
      </w:r>
    </w:p>
    <w:p w14:paraId="2995D21A" w14:textId="77777777" w:rsidR="00335962" w:rsidRPr="00335962" w:rsidRDefault="00335962" w:rsidP="00335962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Контроль осуществляется на основании Федерального закона № 273-ФЗ, а также положений устава организации.</w:t>
      </w:r>
    </w:p>
    <w:p w14:paraId="73A9F460" w14:textId="77777777" w:rsidR="00335962" w:rsidRPr="00335962" w:rsidRDefault="00335962" w:rsidP="00335962">
      <w:pPr>
        <w:spacing w:before="100" w:beforeAutospacing="1" w:after="100" w:afterAutospacing="1"/>
        <w:ind w:firstLine="0"/>
        <w:jc w:val="left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335962">
        <w:rPr>
          <w:rFonts w:eastAsia="Times New Roman" w:cs="Times New Roman"/>
          <w:b/>
          <w:bCs/>
          <w:szCs w:val="28"/>
          <w:lang w:eastAsia="ru-RU"/>
        </w:rPr>
        <w:t>7. Ликвидация или реорганизация образовательной организации</w:t>
      </w:r>
    </w:p>
    <w:p w14:paraId="5A110B46" w14:textId="77777777" w:rsidR="00335962" w:rsidRPr="00335962" w:rsidRDefault="00335962" w:rsidP="00335962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Учредитель также обладает правом принять решение о реорганизации или ликвидации образовательной организации. Эти процессы требуют соблюдения строгих процедур, регламентированных законодательством РФ, в том числе Федеральным законом «О некоммерческих организациях». Для ликвидации организации требуется:</w:t>
      </w:r>
    </w:p>
    <w:p w14:paraId="5AEA54C5" w14:textId="77777777" w:rsidR="00335962" w:rsidRPr="00335962" w:rsidRDefault="00335962" w:rsidP="00335962">
      <w:pPr>
        <w:numPr>
          <w:ilvl w:val="0"/>
          <w:numId w:val="31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принятие соответствующего решения учредителем;</w:t>
      </w:r>
    </w:p>
    <w:p w14:paraId="6AC2E953" w14:textId="77777777" w:rsidR="00335962" w:rsidRPr="00335962" w:rsidRDefault="00335962" w:rsidP="00335962">
      <w:pPr>
        <w:numPr>
          <w:ilvl w:val="0"/>
          <w:numId w:val="31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назначение ликвидационной комиссии;</w:t>
      </w:r>
    </w:p>
    <w:p w14:paraId="527DF43C" w14:textId="77777777" w:rsidR="00335962" w:rsidRPr="00335962" w:rsidRDefault="00335962" w:rsidP="00335962">
      <w:pPr>
        <w:numPr>
          <w:ilvl w:val="0"/>
          <w:numId w:val="31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уведомление органов государственной власти о предстоящей ликвидации;</w:t>
      </w:r>
    </w:p>
    <w:p w14:paraId="450F8EE4" w14:textId="77777777" w:rsidR="00335962" w:rsidRPr="00335962" w:rsidRDefault="00335962" w:rsidP="00335962">
      <w:pPr>
        <w:numPr>
          <w:ilvl w:val="0"/>
          <w:numId w:val="31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проведение инвентаризации имущества и расчетов с кредиторами;</w:t>
      </w:r>
    </w:p>
    <w:p w14:paraId="00E9ACA7" w14:textId="77777777" w:rsidR="00335962" w:rsidRPr="00335962" w:rsidRDefault="00335962" w:rsidP="00335962">
      <w:pPr>
        <w:numPr>
          <w:ilvl w:val="0"/>
          <w:numId w:val="31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сдача отчетных документов в налоговые органы.</w:t>
      </w:r>
    </w:p>
    <w:p w14:paraId="1F9144C2" w14:textId="77777777" w:rsidR="00335962" w:rsidRPr="00335962" w:rsidRDefault="00335962" w:rsidP="00335962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Реорганизация образовательной организации может происходить путем слияния, присоединения, разделения или преобразования, и каждая из этих форм требует согласования с государственными органами.</w:t>
      </w:r>
    </w:p>
    <w:p w14:paraId="230781E6" w14:textId="77777777" w:rsidR="00335962" w:rsidRPr="00335962" w:rsidRDefault="00335962" w:rsidP="00335962">
      <w:pPr>
        <w:spacing w:before="100" w:beforeAutospacing="1" w:after="100" w:afterAutospacing="1"/>
        <w:ind w:firstLine="0"/>
        <w:jc w:val="left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335962">
        <w:rPr>
          <w:rFonts w:eastAsia="Times New Roman" w:cs="Times New Roman"/>
          <w:b/>
          <w:bCs/>
          <w:szCs w:val="28"/>
          <w:lang w:eastAsia="ru-RU"/>
        </w:rPr>
        <w:lastRenderedPageBreak/>
        <w:t>8. Нормативные акты, регулирующие полномочия учредителя образовательной организации</w:t>
      </w:r>
    </w:p>
    <w:p w14:paraId="720F151A" w14:textId="77777777" w:rsidR="00335962" w:rsidRPr="00335962" w:rsidRDefault="00335962" w:rsidP="00335962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Ключевыми нормативными актами, регулирующими деятельность учредителя образовательной организации, являются:</w:t>
      </w:r>
    </w:p>
    <w:p w14:paraId="47A98603" w14:textId="77777777" w:rsidR="00335962" w:rsidRPr="00335962" w:rsidRDefault="00335962" w:rsidP="00335962">
      <w:pPr>
        <w:numPr>
          <w:ilvl w:val="0"/>
          <w:numId w:val="32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b/>
          <w:bCs/>
          <w:szCs w:val="28"/>
          <w:lang w:eastAsia="ru-RU"/>
        </w:rPr>
        <w:t>Федеральный закон № 273-ФЗ «Об образовании в Российской Федерации»</w:t>
      </w:r>
      <w:r w:rsidRPr="00335962">
        <w:rPr>
          <w:rFonts w:eastAsia="Times New Roman" w:cs="Times New Roman"/>
          <w:szCs w:val="28"/>
          <w:lang w:eastAsia="ru-RU"/>
        </w:rPr>
        <w:t>. Он определяет основные принципы управления образовательными организациями, права и обязанности учредителей, а также регламентирует образовательный процесс.</w:t>
      </w:r>
    </w:p>
    <w:p w14:paraId="4D86F130" w14:textId="77777777" w:rsidR="00335962" w:rsidRPr="00335962" w:rsidRDefault="00335962" w:rsidP="00335962">
      <w:pPr>
        <w:numPr>
          <w:ilvl w:val="0"/>
          <w:numId w:val="32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b/>
          <w:bCs/>
          <w:szCs w:val="28"/>
          <w:lang w:eastAsia="ru-RU"/>
        </w:rPr>
        <w:t>Гражданский кодекс РФ</w:t>
      </w:r>
      <w:r w:rsidRPr="00335962">
        <w:rPr>
          <w:rFonts w:eastAsia="Times New Roman" w:cs="Times New Roman"/>
          <w:szCs w:val="28"/>
          <w:lang w:eastAsia="ru-RU"/>
        </w:rPr>
        <w:t>. Он регулирует вопросы создания, реорганизации и ликвидации юридических лиц, а также общие положения о договорах и обязательствах.</w:t>
      </w:r>
    </w:p>
    <w:p w14:paraId="4CDF9EF2" w14:textId="77777777" w:rsidR="00335962" w:rsidRPr="00335962" w:rsidRDefault="00335962" w:rsidP="00335962">
      <w:pPr>
        <w:numPr>
          <w:ilvl w:val="0"/>
          <w:numId w:val="32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b/>
          <w:bCs/>
          <w:szCs w:val="28"/>
          <w:lang w:eastAsia="ru-RU"/>
        </w:rPr>
        <w:t>Трудовой кодекс РФ</w:t>
      </w:r>
      <w:r w:rsidRPr="00335962">
        <w:rPr>
          <w:rFonts w:eastAsia="Times New Roman" w:cs="Times New Roman"/>
          <w:szCs w:val="28"/>
          <w:lang w:eastAsia="ru-RU"/>
        </w:rPr>
        <w:t>. Он определяет права и обязанности работодателя (в лице учредителя) и руководителя образовательной организации, а также регламентирует трудовые отношения.</w:t>
      </w:r>
    </w:p>
    <w:p w14:paraId="39E181F5" w14:textId="77777777" w:rsidR="00335962" w:rsidRPr="00335962" w:rsidRDefault="00335962" w:rsidP="00335962">
      <w:pPr>
        <w:numPr>
          <w:ilvl w:val="0"/>
          <w:numId w:val="32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b/>
          <w:bCs/>
          <w:szCs w:val="28"/>
          <w:lang w:eastAsia="ru-RU"/>
        </w:rPr>
        <w:t>Федеральный закон № 7-ФЗ «О некоммерческих организациях»</w:t>
      </w:r>
      <w:r w:rsidRPr="00335962">
        <w:rPr>
          <w:rFonts w:eastAsia="Times New Roman" w:cs="Times New Roman"/>
          <w:szCs w:val="28"/>
          <w:lang w:eastAsia="ru-RU"/>
        </w:rPr>
        <w:t>. Этот закон применяется к образовательным организациям, если они имеют статус некоммерческой организации, и регламентирует их деятельность, в том числе порядок создания и управления.</w:t>
      </w:r>
    </w:p>
    <w:p w14:paraId="4B77A72D" w14:textId="77777777" w:rsidR="00335962" w:rsidRPr="00335962" w:rsidRDefault="00335962" w:rsidP="00335962">
      <w:pPr>
        <w:spacing w:before="100" w:beforeAutospacing="1" w:after="100" w:afterAutospacing="1"/>
        <w:ind w:firstLine="0"/>
        <w:jc w:val="left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335962">
        <w:rPr>
          <w:rFonts w:eastAsia="Times New Roman" w:cs="Times New Roman"/>
          <w:b/>
          <w:bCs/>
          <w:szCs w:val="28"/>
          <w:lang w:eastAsia="ru-RU"/>
        </w:rPr>
        <w:t>9. Участие в формировании образовательных программ и учебных планов</w:t>
      </w:r>
    </w:p>
    <w:p w14:paraId="485542E3" w14:textId="77777777" w:rsidR="00335962" w:rsidRPr="00335962" w:rsidRDefault="00335962" w:rsidP="00335962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Учредитель образовательной организации может оказывать влияние на формирование образовательных программ и учебных планов, особенно если речь идет о специфических образовательных направлениях, связанных с профессиональной подготовкой, обучением по заказу государственных структур или частных компаний. Полномочия учредителя в данном случае могут включать:</w:t>
      </w:r>
    </w:p>
    <w:p w14:paraId="09F3DAA1" w14:textId="77777777" w:rsidR="00335962" w:rsidRPr="00335962" w:rsidRDefault="00335962" w:rsidP="00335962">
      <w:pPr>
        <w:numPr>
          <w:ilvl w:val="0"/>
          <w:numId w:val="33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утверждение общего направления образовательной политики организации;</w:t>
      </w:r>
    </w:p>
    <w:p w14:paraId="6B1715FF" w14:textId="77777777" w:rsidR="00335962" w:rsidRPr="00335962" w:rsidRDefault="00335962" w:rsidP="00335962">
      <w:pPr>
        <w:numPr>
          <w:ilvl w:val="0"/>
          <w:numId w:val="33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участие в разработке дополнительных образовательных программ и курсов;</w:t>
      </w:r>
    </w:p>
    <w:p w14:paraId="6FB3CAB9" w14:textId="77777777" w:rsidR="00335962" w:rsidRPr="00335962" w:rsidRDefault="00335962" w:rsidP="00335962">
      <w:pPr>
        <w:numPr>
          <w:ilvl w:val="0"/>
          <w:numId w:val="33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согласование учебных планов в зависимости от целей и задач образовательной организации.</w:t>
      </w:r>
    </w:p>
    <w:p w14:paraId="5F751B68" w14:textId="77777777" w:rsidR="00335962" w:rsidRPr="00335962" w:rsidRDefault="00335962" w:rsidP="00335962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Здесь также действует принцип автономии образовательного учреждения, предусмотренный Федеральным законом «Об образовании в РФ». Учредитель не вмешивается напрямую в содержание учебных программ, если это не предусмотрено уставом, но может задавать общие направления развития, ориентированные на требования общества или работодателей.</w:t>
      </w:r>
    </w:p>
    <w:p w14:paraId="2AA95CE5" w14:textId="77777777" w:rsidR="00335962" w:rsidRPr="00335962" w:rsidRDefault="00335962" w:rsidP="00335962">
      <w:pPr>
        <w:spacing w:before="100" w:beforeAutospacing="1" w:after="100" w:afterAutospacing="1"/>
        <w:ind w:firstLine="0"/>
        <w:jc w:val="left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335962">
        <w:rPr>
          <w:rFonts w:eastAsia="Times New Roman" w:cs="Times New Roman"/>
          <w:b/>
          <w:bCs/>
          <w:szCs w:val="28"/>
          <w:lang w:eastAsia="ru-RU"/>
        </w:rPr>
        <w:t>10. Кадровая политика</w:t>
      </w:r>
    </w:p>
    <w:p w14:paraId="3E5D7730" w14:textId="77777777" w:rsidR="00335962" w:rsidRPr="00335962" w:rsidRDefault="00335962" w:rsidP="00335962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lastRenderedPageBreak/>
        <w:t>Учредитель образовательной организации играет важную роль в формировании кадровой политики, что включает:</w:t>
      </w:r>
    </w:p>
    <w:p w14:paraId="22B2368B" w14:textId="77777777" w:rsidR="00335962" w:rsidRPr="00335962" w:rsidRDefault="00335962" w:rsidP="00335962">
      <w:pPr>
        <w:numPr>
          <w:ilvl w:val="0"/>
          <w:numId w:val="34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утверждение штатного расписания;</w:t>
      </w:r>
    </w:p>
    <w:p w14:paraId="29E33EA0" w14:textId="77777777" w:rsidR="00335962" w:rsidRPr="00335962" w:rsidRDefault="00335962" w:rsidP="00335962">
      <w:pPr>
        <w:numPr>
          <w:ilvl w:val="0"/>
          <w:numId w:val="34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установление порядка найма и увольнения сотрудников;</w:t>
      </w:r>
    </w:p>
    <w:p w14:paraId="0DE64896" w14:textId="77777777" w:rsidR="00335962" w:rsidRPr="00335962" w:rsidRDefault="00335962" w:rsidP="00335962">
      <w:pPr>
        <w:numPr>
          <w:ilvl w:val="0"/>
          <w:numId w:val="34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разработку программ повышения квалификации педагогических кадров;</w:t>
      </w:r>
    </w:p>
    <w:p w14:paraId="567B4868" w14:textId="77777777" w:rsidR="00335962" w:rsidRPr="00335962" w:rsidRDefault="00335962" w:rsidP="00335962">
      <w:pPr>
        <w:numPr>
          <w:ilvl w:val="0"/>
          <w:numId w:val="34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участие в формировании конкурсных комиссий для выбора преподавателей и административного персонала.</w:t>
      </w:r>
    </w:p>
    <w:p w14:paraId="5295942C" w14:textId="77777777" w:rsidR="00335962" w:rsidRPr="00335962" w:rsidRDefault="00335962" w:rsidP="00335962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Кадровая политика, как и деятельность руководителя, должна соответствовать законодательным нормам, таким как Трудовой кодекс РФ и внутренние нормативные акты образовательной организации. Учредитель может проводить оценку эффективности работы кадрового состава и принимать решения о его оптимизации.</w:t>
      </w:r>
    </w:p>
    <w:p w14:paraId="4F624662" w14:textId="77777777" w:rsidR="00335962" w:rsidRPr="00335962" w:rsidRDefault="00335962" w:rsidP="00335962">
      <w:pPr>
        <w:spacing w:before="100" w:beforeAutospacing="1" w:after="100" w:afterAutospacing="1"/>
        <w:ind w:firstLine="0"/>
        <w:jc w:val="left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335962">
        <w:rPr>
          <w:rFonts w:eastAsia="Times New Roman" w:cs="Times New Roman"/>
          <w:b/>
          <w:bCs/>
          <w:szCs w:val="28"/>
          <w:lang w:eastAsia="ru-RU"/>
        </w:rPr>
        <w:t>11. Ответственность учредителя</w:t>
      </w:r>
    </w:p>
    <w:p w14:paraId="0832F4BF" w14:textId="77777777" w:rsidR="00335962" w:rsidRPr="00335962" w:rsidRDefault="00335962" w:rsidP="00335962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Учредитель несет ответственность за соблюдение законодательства и выполнение обязательств, которые связаны с деятельностью образовательной организации. В случае нарушения закона или прав обучающихся, учредитель может быть привлечен к ответственности в рамках действующего законодательства. Основные виды ответственности учредителя включают:</w:t>
      </w:r>
    </w:p>
    <w:p w14:paraId="25E40061" w14:textId="77777777" w:rsidR="00335962" w:rsidRPr="00335962" w:rsidRDefault="00335962" w:rsidP="00335962">
      <w:pPr>
        <w:numPr>
          <w:ilvl w:val="0"/>
          <w:numId w:val="35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b/>
          <w:bCs/>
          <w:szCs w:val="28"/>
          <w:lang w:eastAsia="ru-RU"/>
        </w:rPr>
        <w:t>Административную ответственность</w:t>
      </w:r>
      <w:r w:rsidRPr="00335962">
        <w:rPr>
          <w:rFonts w:eastAsia="Times New Roman" w:cs="Times New Roman"/>
          <w:szCs w:val="28"/>
          <w:lang w:eastAsia="ru-RU"/>
        </w:rPr>
        <w:t xml:space="preserve"> за нарушение образовательных стандартов или прав учащихся.</w:t>
      </w:r>
    </w:p>
    <w:p w14:paraId="36EF5D89" w14:textId="77777777" w:rsidR="00335962" w:rsidRPr="00335962" w:rsidRDefault="00335962" w:rsidP="00335962">
      <w:pPr>
        <w:numPr>
          <w:ilvl w:val="0"/>
          <w:numId w:val="35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b/>
          <w:bCs/>
          <w:szCs w:val="28"/>
          <w:lang w:eastAsia="ru-RU"/>
        </w:rPr>
        <w:t>Финансовую ответственность</w:t>
      </w:r>
      <w:r w:rsidRPr="00335962">
        <w:rPr>
          <w:rFonts w:eastAsia="Times New Roman" w:cs="Times New Roman"/>
          <w:szCs w:val="28"/>
          <w:lang w:eastAsia="ru-RU"/>
        </w:rPr>
        <w:t xml:space="preserve"> за неправомерное использование средств, выделенных на образовательную деятельность.</w:t>
      </w:r>
    </w:p>
    <w:p w14:paraId="17E41183" w14:textId="77777777" w:rsidR="00335962" w:rsidRPr="00335962" w:rsidRDefault="00335962" w:rsidP="00335962">
      <w:pPr>
        <w:numPr>
          <w:ilvl w:val="0"/>
          <w:numId w:val="35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b/>
          <w:bCs/>
          <w:szCs w:val="28"/>
          <w:lang w:eastAsia="ru-RU"/>
        </w:rPr>
        <w:t>Гражданско-правовую ответственность</w:t>
      </w:r>
      <w:r w:rsidRPr="00335962">
        <w:rPr>
          <w:rFonts w:eastAsia="Times New Roman" w:cs="Times New Roman"/>
          <w:szCs w:val="28"/>
          <w:lang w:eastAsia="ru-RU"/>
        </w:rPr>
        <w:t>, если в результате действий или бездействия учредителя были нанесены убытки образовательной организации или третьим лицам.</w:t>
      </w:r>
    </w:p>
    <w:p w14:paraId="23807FAC" w14:textId="77777777" w:rsidR="00335962" w:rsidRPr="00335962" w:rsidRDefault="00335962" w:rsidP="00335962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Контроль за соблюдением законов в образовательной сфере осуществляют надзорные органы, такие как Рособрнадзор, Федеральная антимонопольная служба (ФАС), Прокуратура РФ, а также внутренние ревизионные службы образовательных учреждений.</w:t>
      </w:r>
    </w:p>
    <w:p w14:paraId="13AE9BFD" w14:textId="77777777" w:rsidR="00335962" w:rsidRPr="00335962" w:rsidRDefault="00335962" w:rsidP="00335962">
      <w:pPr>
        <w:spacing w:before="100" w:beforeAutospacing="1" w:after="100" w:afterAutospacing="1"/>
        <w:ind w:firstLine="0"/>
        <w:jc w:val="left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335962">
        <w:rPr>
          <w:rFonts w:eastAsia="Times New Roman" w:cs="Times New Roman"/>
          <w:b/>
          <w:bCs/>
          <w:szCs w:val="28"/>
          <w:lang w:eastAsia="ru-RU"/>
        </w:rPr>
        <w:t>12. Взаимодействие с государственными органами и партнёрами</w:t>
      </w:r>
    </w:p>
    <w:p w14:paraId="2CA2FCB9" w14:textId="77777777" w:rsidR="00335962" w:rsidRPr="00335962" w:rsidRDefault="00335962" w:rsidP="00335962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Учредитель образовательной организации может вступать в правовые и финансовые отношения с государственными органами, частными лицами и организациями, что может включать:</w:t>
      </w:r>
    </w:p>
    <w:p w14:paraId="03C60773" w14:textId="77777777" w:rsidR="00335962" w:rsidRPr="00335962" w:rsidRDefault="00335962" w:rsidP="00335962">
      <w:pPr>
        <w:numPr>
          <w:ilvl w:val="0"/>
          <w:numId w:val="36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заключение договоров о государственном или муниципальном заказе;</w:t>
      </w:r>
    </w:p>
    <w:p w14:paraId="5F1869C4" w14:textId="77777777" w:rsidR="00335962" w:rsidRPr="00335962" w:rsidRDefault="00335962" w:rsidP="00335962">
      <w:pPr>
        <w:numPr>
          <w:ilvl w:val="0"/>
          <w:numId w:val="36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получение грантов и субсидий на развитие образовательных программ;</w:t>
      </w:r>
    </w:p>
    <w:p w14:paraId="469E7DBD" w14:textId="77777777" w:rsidR="00335962" w:rsidRPr="00335962" w:rsidRDefault="00335962" w:rsidP="00335962">
      <w:pPr>
        <w:numPr>
          <w:ilvl w:val="0"/>
          <w:numId w:val="36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lastRenderedPageBreak/>
        <w:t>привлечение инвесторов и спонсоров для реализации образовательных проектов;</w:t>
      </w:r>
    </w:p>
    <w:p w14:paraId="494A86F6" w14:textId="77777777" w:rsidR="00335962" w:rsidRPr="00335962" w:rsidRDefault="00335962" w:rsidP="00335962">
      <w:pPr>
        <w:numPr>
          <w:ilvl w:val="0"/>
          <w:numId w:val="36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участие в целевых программах развития образования и инноваций.</w:t>
      </w:r>
    </w:p>
    <w:p w14:paraId="4B287A43" w14:textId="77777777" w:rsidR="00335962" w:rsidRPr="00335962" w:rsidRDefault="00335962" w:rsidP="00335962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Государственное регулирование, направленное на поддержку образовательных организаций, предоставляет учредителю возможности для получения дополнительных ресурсов, которые могут быть направлены на улучшение качества образовательных услуг.</w:t>
      </w:r>
    </w:p>
    <w:p w14:paraId="6AE72F95" w14:textId="77777777" w:rsidR="00335962" w:rsidRPr="00335962" w:rsidRDefault="00335962" w:rsidP="00335962">
      <w:pPr>
        <w:spacing w:before="100" w:beforeAutospacing="1" w:after="100" w:afterAutospacing="1"/>
        <w:ind w:firstLine="0"/>
        <w:jc w:val="left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335962">
        <w:rPr>
          <w:rFonts w:eastAsia="Times New Roman" w:cs="Times New Roman"/>
          <w:b/>
          <w:bCs/>
          <w:szCs w:val="28"/>
          <w:lang w:eastAsia="ru-RU"/>
        </w:rPr>
        <w:t>13. Инновационная деятельность и развитие образовательной организации</w:t>
      </w:r>
    </w:p>
    <w:p w14:paraId="42195FC3" w14:textId="77777777" w:rsidR="00335962" w:rsidRPr="00335962" w:rsidRDefault="00335962" w:rsidP="00335962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Учредитель может инициировать развитие инновационных проектов и программ, направленных на совершенствование образовательного процесса и повышение конкурентоспособности образовательной организации. Это может включать:</w:t>
      </w:r>
    </w:p>
    <w:p w14:paraId="627BA6C3" w14:textId="77777777" w:rsidR="00335962" w:rsidRPr="00335962" w:rsidRDefault="00335962" w:rsidP="00335962">
      <w:pPr>
        <w:numPr>
          <w:ilvl w:val="0"/>
          <w:numId w:val="37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внедрение цифровых технологий в образовательный процесс;</w:t>
      </w:r>
    </w:p>
    <w:p w14:paraId="3CB96866" w14:textId="77777777" w:rsidR="00335962" w:rsidRPr="00335962" w:rsidRDefault="00335962" w:rsidP="00335962">
      <w:pPr>
        <w:numPr>
          <w:ilvl w:val="0"/>
          <w:numId w:val="37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создание исследовательских лабораторий и центров;</w:t>
      </w:r>
    </w:p>
    <w:p w14:paraId="2FE6D790" w14:textId="77777777" w:rsidR="00335962" w:rsidRPr="00335962" w:rsidRDefault="00335962" w:rsidP="00335962">
      <w:pPr>
        <w:numPr>
          <w:ilvl w:val="0"/>
          <w:numId w:val="37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поддержку стартапов и проектов учащихся и педагогов;</w:t>
      </w:r>
    </w:p>
    <w:p w14:paraId="45E8863B" w14:textId="77777777" w:rsidR="00335962" w:rsidRPr="00335962" w:rsidRDefault="00335962" w:rsidP="00335962">
      <w:pPr>
        <w:numPr>
          <w:ilvl w:val="0"/>
          <w:numId w:val="37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разработку и реализацию совместных программ с зарубежными партнерами.</w:t>
      </w:r>
    </w:p>
    <w:p w14:paraId="047253E3" w14:textId="77777777" w:rsidR="00335962" w:rsidRPr="00335962" w:rsidRDefault="00335962" w:rsidP="00335962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Учредитель может также участвовать в стратегическом планировании развития образовательной организации, определяя её долгосрочные цели и задачи.</w:t>
      </w:r>
    </w:p>
    <w:p w14:paraId="3D632974" w14:textId="77777777" w:rsidR="00335962" w:rsidRPr="00335962" w:rsidRDefault="00335962" w:rsidP="00335962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Полномочия учредителя образовательной организации охватывают широкий спектр управленческих, финансовых, кадровых и контрольных функций, направленных на обеспечение качественного образования и соответствие зако</w:t>
      </w:r>
      <w:bookmarkStart w:id="0" w:name="_GoBack"/>
      <w:bookmarkEnd w:id="0"/>
      <w:r w:rsidRPr="00335962">
        <w:rPr>
          <w:rFonts w:eastAsia="Times New Roman" w:cs="Times New Roman"/>
          <w:szCs w:val="28"/>
          <w:lang w:eastAsia="ru-RU"/>
        </w:rPr>
        <w:t>нодательным требованиям. Роль учредителя важна не только на этапе создания образовательной организации, но и в её повседневной деятельности и стратегическом развитии. Соблюдение законодательства, взаимодействие с государственными и частными структурами, контроль за деятельностью руководства и коллектива — всё это лежит в основе эффективного управления образовательной организацией.</w:t>
      </w:r>
    </w:p>
    <w:p w14:paraId="203A2926" w14:textId="77777777" w:rsidR="00335962" w:rsidRPr="00335962" w:rsidRDefault="00335962" w:rsidP="00335962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335962">
        <w:rPr>
          <w:rFonts w:eastAsia="Times New Roman" w:cs="Times New Roman"/>
          <w:szCs w:val="28"/>
          <w:lang w:eastAsia="ru-RU"/>
        </w:rPr>
        <w:t>В современном правовом поле России полномочия учредителя детально регулируются федеральными законами и нормативными актами, что обеспечивает устойчивую и прозрачную деятельность образовательных организаций.</w:t>
      </w:r>
    </w:p>
    <w:p w14:paraId="04E64A7C" w14:textId="4C8B9BE7" w:rsidR="00901667" w:rsidRPr="00335962" w:rsidRDefault="00901667" w:rsidP="00901667">
      <w:pPr>
        <w:pStyle w:val="a4"/>
        <w:rPr>
          <w:sz w:val="28"/>
          <w:szCs w:val="28"/>
        </w:rPr>
      </w:pPr>
    </w:p>
    <w:sectPr w:rsidR="00901667" w:rsidRPr="00335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250DA"/>
    <w:multiLevelType w:val="multilevel"/>
    <w:tmpl w:val="05FC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A0169"/>
    <w:multiLevelType w:val="multilevel"/>
    <w:tmpl w:val="7CFA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96792"/>
    <w:multiLevelType w:val="multilevel"/>
    <w:tmpl w:val="4878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F71FF"/>
    <w:multiLevelType w:val="multilevel"/>
    <w:tmpl w:val="0E8E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74CD9"/>
    <w:multiLevelType w:val="hybridMultilevel"/>
    <w:tmpl w:val="BBB47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44909"/>
    <w:multiLevelType w:val="multilevel"/>
    <w:tmpl w:val="61E4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94215"/>
    <w:multiLevelType w:val="multilevel"/>
    <w:tmpl w:val="A106C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26E13"/>
    <w:multiLevelType w:val="multilevel"/>
    <w:tmpl w:val="2FD8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6D65B9"/>
    <w:multiLevelType w:val="multilevel"/>
    <w:tmpl w:val="5FC2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98214E"/>
    <w:multiLevelType w:val="multilevel"/>
    <w:tmpl w:val="D57C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062B3D"/>
    <w:multiLevelType w:val="multilevel"/>
    <w:tmpl w:val="0E16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F32A29"/>
    <w:multiLevelType w:val="multilevel"/>
    <w:tmpl w:val="4CEC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B950C7"/>
    <w:multiLevelType w:val="hybridMultilevel"/>
    <w:tmpl w:val="57E8C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E4BF7"/>
    <w:multiLevelType w:val="multilevel"/>
    <w:tmpl w:val="193A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6D2CD7"/>
    <w:multiLevelType w:val="multilevel"/>
    <w:tmpl w:val="FF3C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8840EB"/>
    <w:multiLevelType w:val="multilevel"/>
    <w:tmpl w:val="6806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AC2382"/>
    <w:multiLevelType w:val="hybridMultilevel"/>
    <w:tmpl w:val="C2E20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E13E1"/>
    <w:multiLevelType w:val="multilevel"/>
    <w:tmpl w:val="AAFA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AA2CF4"/>
    <w:multiLevelType w:val="hybridMultilevel"/>
    <w:tmpl w:val="72942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A26C97"/>
    <w:multiLevelType w:val="multilevel"/>
    <w:tmpl w:val="71D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1107C3"/>
    <w:multiLevelType w:val="multilevel"/>
    <w:tmpl w:val="DAC0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D65105"/>
    <w:multiLevelType w:val="multilevel"/>
    <w:tmpl w:val="FA5A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323061"/>
    <w:multiLevelType w:val="hybridMultilevel"/>
    <w:tmpl w:val="577A5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5A2B05"/>
    <w:multiLevelType w:val="hybridMultilevel"/>
    <w:tmpl w:val="46626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C1730B"/>
    <w:multiLevelType w:val="multilevel"/>
    <w:tmpl w:val="866A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E47391"/>
    <w:multiLevelType w:val="multilevel"/>
    <w:tmpl w:val="CB0A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805203"/>
    <w:multiLevelType w:val="hybridMultilevel"/>
    <w:tmpl w:val="00C4D3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0F5F39"/>
    <w:multiLevelType w:val="multilevel"/>
    <w:tmpl w:val="C2F2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2F4030"/>
    <w:multiLevelType w:val="hybridMultilevel"/>
    <w:tmpl w:val="6C9C06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C22046"/>
    <w:multiLevelType w:val="multilevel"/>
    <w:tmpl w:val="9CD6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C30A02"/>
    <w:multiLevelType w:val="multilevel"/>
    <w:tmpl w:val="65F8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B65984"/>
    <w:multiLevelType w:val="multilevel"/>
    <w:tmpl w:val="B9A44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372B16"/>
    <w:multiLevelType w:val="multilevel"/>
    <w:tmpl w:val="5500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1A3452"/>
    <w:multiLevelType w:val="multilevel"/>
    <w:tmpl w:val="E314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794BFB"/>
    <w:multiLevelType w:val="multilevel"/>
    <w:tmpl w:val="4D62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10740F"/>
    <w:multiLevelType w:val="hybridMultilevel"/>
    <w:tmpl w:val="4B80C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550E2C"/>
    <w:multiLevelType w:val="multilevel"/>
    <w:tmpl w:val="C0E0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2"/>
  </w:num>
  <w:num w:numId="3">
    <w:abstractNumId w:val="27"/>
  </w:num>
  <w:num w:numId="4">
    <w:abstractNumId w:val="20"/>
  </w:num>
  <w:num w:numId="5">
    <w:abstractNumId w:val="31"/>
  </w:num>
  <w:num w:numId="6">
    <w:abstractNumId w:val="21"/>
  </w:num>
  <w:num w:numId="7">
    <w:abstractNumId w:val="17"/>
  </w:num>
  <w:num w:numId="8">
    <w:abstractNumId w:val="33"/>
  </w:num>
  <w:num w:numId="9">
    <w:abstractNumId w:val="30"/>
  </w:num>
  <w:num w:numId="10">
    <w:abstractNumId w:val="13"/>
  </w:num>
  <w:num w:numId="11">
    <w:abstractNumId w:val="2"/>
  </w:num>
  <w:num w:numId="12">
    <w:abstractNumId w:val="8"/>
  </w:num>
  <w:num w:numId="13">
    <w:abstractNumId w:val="32"/>
  </w:num>
  <w:num w:numId="14">
    <w:abstractNumId w:val="3"/>
  </w:num>
  <w:num w:numId="15">
    <w:abstractNumId w:val="19"/>
  </w:num>
  <w:num w:numId="16">
    <w:abstractNumId w:val="15"/>
  </w:num>
  <w:num w:numId="17">
    <w:abstractNumId w:val="0"/>
  </w:num>
  <w:num w:numId="18">
    <w:abstractNumId w:val="35"/>
  </w:num>
  <w:num w:numId="19">
    <w:abstractNumId w:val="26"/>
  </w:num>
  <w:num w:numId="20">
    <w:abstractNumId w:val="23"/>
  </w:num>
  <w:num w:numId="21">
    <w:abstractNumId w:val="16"/>
  </w:num>
  <w:num w:numId="22">
    <w:abstractNumId w:val="4"/>
  </w:num>
  <w:num w:numId="23">
    <w:abstractNumId w:val="18"/>
  </w:num>
  <w:num w:numId="24">
    <w:abstractNumId w:val="12"/>
  </w:num>
  <w:num w:numId="25">
    <w:abstractNumId w:val="29"/>
  </w:num>
  <w:num w:numId="26">
    <w:abstractNumId w:val="14"/>
  </w:num>
  <w:num w:numId="27">
    <w:abstractNumId w:val="34"/>
  </w:num>
  <w:num w:numId="28">
    <w:abstractNumId w:val="5"/>
  </w:num>
  <w:num w:numId="29">
    <w:abstractNumId w:val="36"/>
  </w:num>
  <w:num w:numId="30">
    <w:abstractNumId w:val="9"/>
  </w:num>
  <w:num w:numId="31">
    <w:abstractNumId w:val="6"/>
  </w:num>
  <w:num w:numId="32">
    <w:abstractNumId w:val="11"/>
  </w:num>
  <w:num w:numId="33">
    <w:abstractNumId w:val="10"/>
  </w:num>
  <w:num w:numId="34">
    <w:abstractNumId w:val="1"/>
  </w:num>
  <w:num w:numId="35">
    <w:abstractNumId w:val="7"/>
  </w:num>
  <w:num w:numId="36">
    <w:abstractNumId w:val="24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5F"/>
    <w:rsid w:val="00304C6C"/>
    <w:rsid w:val="00335962"/>
    <w:rsid w:val="00507FFA"/>
    <w:rsid w:val="0056776E"/>
    <w:rsid w:val="008E63BA"/>
    <w:rsid w:val="00901667"/>
    <w:rsid w:val="0092326F"/>
    <w:rsid w:val="009947C4"/>
    <w:rsid w:val="00AA2BF0"/>
    <w:rsid w:val="00AD2A6F"/>
    <w:rsid w:val="00BE1ABF"/>
    <w:rsid w:val="00D65E5F"/>
    <w:rsid w:val="00E563C6"/>
    <w:rsid w:val="00E8385D"/>
    <w:rsid w:val="00F21B15"/>
    <w:rsid w:val="00F9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B51A8"/>
  <w15:chartTrackingRefBased/>
  <w15:docId w15:val="{49A82586-723D-4C01-9AA0-DA6A9E0A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6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Реферат и типо таких"/>
    <w:qFormat/>
    <w:rsid w:val="00F21B1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776E"/>
    <w:pPr>
      <w:keepNext/>
      <w:keepLines/>
      <w:spacing w:before="240" w:line="276" w:lineRule="auto"/>
      <w:outlineLvl w:val="0"/>
    </w:pPr>
    <w:rPr>
      <w:rFonts w:eastAsiaTheme="majorEastAsia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16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776E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BE1AB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8385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016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9016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20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0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39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3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05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6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93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37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55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6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0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4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BB9D3-1109-4691-89B9-96BAA8916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1845</Words>
  <Characters>10517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Авдеев</dc:creator>
  <cp:keywords/>
  <dc:description/>
  <cp:lastModifiedBy>Игорь Авдеев</cp:lastModifiedBy>
  <cp:revision>7</cp:revision>
  <dcterms:created xsi:type="dcterms:W3CDTF">2024-09-30T14:59:00Z</dcterms:created>
  <dcterms:modified xsi:type="dcterms:W3CDTF">2024-10-14T17:29:00Z</dcterms:modified>
</cp:coreProperties>
</file>