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8C01" w14:textId="77777777" w:rsidR="00384860" w:rsidRDefault="002F6D3E" w:rsidP="002F6D3E">
      <w:pPr>
        <w:jc w:val="center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60F4091D" w14:textId="2858EF2E" w:rsidR="002F6D3E" w:rsidRDefault="002F6D3E" w:rsidP="002F6D3E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0D0E7AC0" w14:textId="77777777" w:rsidR="002F6D3E" w:rsidRDefault="002F6D3E" w:rsidP="002F6D3E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«Красноуфимский педагогический колледж»</w:t>
      </w:r>
    </w:p>
    <w:p w14:paraId="7F87C9B9" w14:textId="77777777" w:rsidR="002F6D3E" w:rsidRDefault="002F6D3E" w:rsidP="002F6D3E">
      <w:pPr>
        <w:ind w:firstLine="4"/>
        <w:jc w:val="center"/>
        <w:rPr>
          <w:rFonts w:cs="Times New Roman"/>
        </w:rPr>
      </w:pPr>
    </w:p>
    <w:p w14:paraId="1752C455" w14:textId="05F3E978" w:rsidR="002F6D3E" w:rsidRDefault="002F6D3E" w:rsidP="002F6D3E">
      <w:pPr>
        <w:ind w:firstLine="4"/>
        <w:jc w:val="center"/>
        <w:rPr>
          <w:rFonts w:cs="Times New Roman"/>
        </w:rPr>
      </w:pPr>
    </w:p>
    <w:p w14:paraId="795051AB" w14:textId="77777777" w:rsidR="00384860" w:rsidRDefault="00384860" w:rsidP="002F6D3E">
      <w:pPr>
        <w:ind w:firstLine="4"/>
        <w:jc w:val="center"/>
        <w:rPr>
          <w:rFonts w:cs="Times New Roman"/>
        </w:rPr>
      </w:pPr>
    </w:p>
    <w:p w14:paraId="5D42A9BF" w14:textId="77777777" w:rsidR="002F6D3E" w:rsidRDefault="002F6D3E" w:rsidP="002F6D3E">
      <w:pPr>
        <w:ind w:firstLine="4"/>
        <w:jc w:val="center"/>
        <w:rPr>
          <w:rFonts w:cs="Times New Roman"/>
        </w:rPr>
      </w:pPr>
    </w:p>
    <w:p w14:paraId="6176FF6B" w14:textId="77777777" w:rsidR="002F6D3E" w:rsidRDefault="002F6D3E" w:rsidP="002F6D3E">
      <w:pPr>
        <w:ind w:firstLine="4"/>
        <w:jc w:val="center"/>
        <w:rPr>
          <w:rFonts w:cs="Times New Roman"/>
        </w:rPr>
      </w:pPr>
    </w:p>
    <w:p w14:paraId="21842408" w14:textId="7C6674F6" w:rsidR="002F6D3E" w:rsidRPr="00384860" w:rsidRDefault="002F6D3E" w:rsidP="002F6D3E">
      <w:pPr>
        <w:jc w:val="center"/>
        <w:rPr>
          <w:b/>
          <w:bCs/>
          <w:sz w:val="36"/>
          <w:szCs w:val="36"/>
        </w:rPr>
      </w:pPr>
      <w:r w:rsidRPr="00384860">
        <w:rPr>
          <w:b/>
          <w:bCs/>
          <w:sz w:val="36"/>
          <w:szCs w:val="36"/>
        </w:rPr>
        <w:t>Нормативно-правовое</w:t>
      </w:r>
    </w:p>
    <w:p w14:paraId="13A4C269" w14:textId="32C2F60F" w:rsidR="002F6D3E" w:rsidRPr="00384860" w:rsidRDefault="002F6D3E" w:rsidP="002F6D3E">
      <w:pPr>
        <w:jc w:val="center"/>
        <w:rPr>
          <w:b/>
          <w:bCs/>
          <w:sz w:val="36"/>
          <w:szCs w:val="36"/>
        </w:rPr>
      </w:pPr>
      <w:r w:rsidRPr="00384860">
        <w:rPr>
          <w:b/>
          <w:bCs/>
          <w:sz w:val="36"/>
          <w:szCs w:val="36"/>
        </w:rPr>
        <w:t>обеспечение управленческой деятельности</w:t>
      </w:r>
    </w:p>
    <w:p w14:paraId="615917FA" w14:textId="3DA5907C" w:rsidR="002F6D3E" w:rsidRDefault="002F6D3E" w:rsidP="002F6D3E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31F9AC8F" w14:textId="77777777" w:rsidR="002F6D3E" w:rsidRDefault="002F6D3E" w:rsidP="002F6D3E">
      <w:pPr>
        <w:ind w:left="3828" w:hanging="138"/>
        <w:rPr>
          <w:rFonts w:cs="Times New Roman"/>
        </w:rPr>
      </w:pPr>
    </w:p>
    <w:p w14:paraId="525DC283" w14:textId="77777777" w:rsidR="002F6D3E" w:rsidRDefault="002F6D3E" w:rsidP="002F6D3E">
      <w:pPr>
        <w:rPr>
          <w:rFonts w:cs="Times New Roman"/>
        </w:rPr>
      </w:pPr>
    </w:p>
    <w:p w14:paraId="71FC1040" w14:textId="77777777" w:rsidR="002F6D3E" w:rsidRDefault="002F6D3E" w:rsidP="002F6D3E">
      <w:pPr>
        <w:ind w:left="3828" w:hanging="138"/>
        <w:rPr>
          <w:rFonts w:cs="Times New Roman"/>
        </w:rPr>
      </w:pPr>
    </w:p>
    <w:p w14:paraId="6E086055" w14:textId="77777777" w:rsidR="002F6D3E" w:rsidRDefault="002F6D3E" w:rsidP="002F6D3E">
      <w:pPr>
        <w:ind w:left="3828" w:hanging="138"/>
        <w:rPr>
          <w:rFonts w:cs="Times New Roman"/>
        </w:rPr>
      </w:pPr>
    </w:p>
    <w:p w14:paraId="52648B19" w14:textId="77777777" w:rsidR="002F6D3E" w:rsidRDefault="002F6D3E" w:rsidP="002F6D3E">
      <w:pPr>
        <w:ind w:left="3828" w:hanging="138"/>
        <w:rPr>
          <w:rFonts w:cs="Times New Roman"/>
        </w:rPr>
      </w:pPr>
    </w:p>
    <w:p w14:paraId="0876FD7A" w14:textId="77777777" w:rsidR="002F6D3E" w:rsidRDefault="002F6D3E" w:rsidP="002F6D3E">
      <w:pPr>
        <w:ind w:left="3828" w:hanging="138"/>
        <w:rPr>
          <w:rFonts w:cs="Times New Roman"/>
        </w:rPr>
      </w:pPr>
    </w:p>
    <w:p w14:paraId="57E6EE63" w14:textId="0F927484" w:rsidR="002F6D3E" w:rsidRDefault="002F6D3E" w:rsidP="002F6D3E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 xml:space="preserve">: Авдеев И.А., </w:t>
      </w:r>
      <w:r w:rsidR="00384860">
        <w:rPr>
          <w:rFonts w:cs="Times New Roman"/>
        </w:rPr>
        <w:t xml:space="preserve">Трифонов А.М. </w:t>
      </w:r>
      <w:r>
        <w:rPr>
          <w:rFonts w:cs="Times New Roman"/>
        </w:rPr>
        <w:t>студент</w:t>
      </w:r>
      <w:r w:rsidR="00384860">
        <w:rPr>
          <w:rFonts w:cs="Times New Roman"/>
        </w:rPr>
        <w:t>ы</w:t>
      </w:r>
      <w:r>
        <w:rPr>
          <w:rFonts w:cs="Times New Roman"/>
        </w:rPr>
        <w:t xml:space="preserve"> </w:t>
      </w:r>
      <w:r w:rsidR="00384860">
        <w:rPr>
          <w:rFonts w:cs="Times New Roman"/>
        </w:rPr>
        <w:t>3</w:t>
      </w:r>
      <w:r>
        <w:rPr>
          <w:rFonts w:cs="Times New Roman"/>
        </w:rPr>
        <w:t>4 группы, специальность 09.02.05 «Прикладная информатика (по отраслям)»</w:t>
      </w:r>
    </w:p>
    <w:p w14:paraId="5154273A" w14:textId="195A0C5A" w:rsidR="002F6D3E" w:rsidRDefault="002F6D3E" w:rsidP="002F6D3E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</w:t>
      </w:r>
      <w:r w:rsidR="00384860">
        <w:rPr>
          <w:rFonts w:cs="Times New Roman"/>
        </w:rPr>
        <w:t>.</w:t>
      </w:r>
      <w:r>
        <w:rPr>
          <w:rFonts w:cs="Times New Roman"/>
        </w:rPr>
        <w:t>, преподаватель математики и информатики</w:t>
      </w:r>
    </w:p>
    <w:p w14:paraId="2471BF0D" w14:textId="77777777" w:rsidR="002F6D3E" w:rsidRDefault="002F6D3E" w:rsidP="002F6D3E">
      <w:pPr>
        <w:ind w:left="5103"/>
        <w:rPr>
          <w:rFonts w:cs="Times New Roman"/>
        </w:rPr>
      </w:pPr>
    </w:p>
    <w:p w14:paraId="2D6F77F0" w14:textId="008C9B16" w:rsidR="00384860" w:rsidRDefault="00384860" w:rsidP="00384860">
      <w:pPr>
        <w:rPr>
          <w:rFonts w:cs="Times New Roman"/>
        </w:rPr>
      </w:pPr>
    </w:p>
    <w:p w14:paraId="2D265823" w14:textId="77777777" w:rsidR="00384860" w:rsidRDefault="00384860" w:rsidP="00384860">
      <w:pPr>
        <w:rPr>
          <w:rFonts w:cs="Times New Roman"/>
        </w:rPr>
      </w:pPr>
    </w:p>
    <w:p w14:paraId="23B0C166" w14:textId="2157E482" w:rsidR="00384860" w:rsidRDefault="00384860" w:rsidP="002F6D3E">
      <w:pPr>
        <w:jc w:val="center"/>
        <w:rPr>
          <w:rFonts w:cs="Times New Roman"/>
        </w:rPr>
      </w:pPr>
      <w:r>
        <w:rPr>
          <w:rFonts w:cs="Times New Roman"/>
        </w:rPr>
        <w:t xml:space="preserve">г. </w:t>
      </w:r>
      <w:r w:rsidR="002F6D3E">
        <w:rPr>
          <w:rFonts w:cs="Times New Roman"/>
        </w:rPr>
        <w:t xml:space="preserve">Красноуфимск </w:t>
      </w:r>
    </w:p>
    <w:p w14:paraId="74ABAED7" w14:textId="47D4A663" w:rsidR="002F6D3E" w:rsidRPr="00BF1DF5" w:rsidRDefault="002F6D3E" w:rsidP="00BF1DF5">
      <w:pPr>
        <w:jc w:val="center"/>
        <w:rPr>
          <w:rFonts w:cs="Times New Roman"/>
        </w:rPr>
      </w:pPr>
      <w:r>
        <w:rPr>
          <w:rFonts w:cs="Times New Roman"/>
        </w:rPr>
        <w:t>202</w:t>
      </w:r>
      <w:r w:rsidR="00384860">
        <w:rPr>
          <w:rFonts w:cs="Times New Roman"/>
        </w:rPr>
        <w:t>2</w:t>
      </w:r>
    </w:p>
    <w:p w14:paraId="2771AB7C" w14:textId="44000FC9" w:rsidR="00384860" w:rsidRPr="00384860" w:rsidRDefault="00AA2AA1" w:rsidP="00BF1DF5">
      <w:pPr>
        <w:pStyle w:val="1"/>
      </w:pPr>
      <w:r w:rsidRPr="00AA2AA1">
        <w:lastRenderedPageBreak/>
        <w:t>МЕХАНИЗМЫ ИСПОЛНЕНИЯ ЗАКОНА В ГОСУДАРСТВЕННОМ УПРАВЛЕНИИ</w:t>
      </w:r>
    </w:p>
    <w:p w14:paraId="53982510" w14:textId="1FB5DE15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Сущностью государственного управления является испол</w:t>
      </w:r>
      <w:r w:rsidRPr="00AA2AA1">
        <w:rPr>
          <w:lang w:eastAsia="ru-RU"/>
        </w:rPr>
        <w:softHyphen/>
        <w:t>нение закона. Но нельзя исполнить закон, не имея распоряди</w:t>
      </w:r>
      <w:r w:rsidRPr="00AA2AA1">
        <w:rPr>
          <w:lang w:eastAsia="ru-RU"/>
        </w:rPr>
        <w:softHyphen/>
        <w:t>тельных полномочий. Деятельность по исполнению закона является исполни</w:t>
      </w:r>
      <w:r w:rsidRPr="00AA2AA1">
        <w:rPr>
          <w:lang w:eastAsia="ru-RU"/>
        </w:rPr>
        <w:softHyphen/>
        <w:t>тельно-распорядительной. Сфера государственного управле</w:t>
      </w:r>
      <w:r w:rsidRPr="00AA2AA1">
        <w:rPr>
          <w:lang w:eastAsia="ru-RU"/>
        </w:rPr>
        <w:softHyphen/>
        <w:t>ния будет иметь место там и там же заканчиваться, где возни</w:t>
      </w:r>
      <w:r w:rsidRPr="00AA2AA1">
        <w:rPr>
          <w:lang w:eastAsia="ru-RU"/>
        </w:rPr>
        <w:softHyphen/>
        <w:t>кают управленческие отношения, а в них обязательным субъ</w:t>
      </w:r>
      <w:r w:rsidRPr="00AA2AA1">
        <w:rPr>
          <w:lang w:eastAsia="ru-RU"/>
        </w:rPr>
        <w:softHyphen/>
        <w:t>ектом или участником должен быть орган государственной власти или их должностные лица. Сфера управления, прежде всего, определяется теми от</w:t>
      </w:r>
      <w:r w:rsidRPr="00AA2AA1">
        <w:rPr>
          <w:lang w:eastAsia="ru-RU"/>
        </w:rPr>
        <w:softHyphen/>
        <w:t>ношениями управленческого характера, в которых участвуют названные субъекты.</w:t>
      </w:r>
    </w:p>
    <w:p w14:paraId="44C41D59" w14:textId="1227886C" w:rsidR="00AA2AA1" w:rsidRPr="002F6D3E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Вопрос о том, является ли правоотношение выражением во</w:t>
      </w:r>
      <w:r w:rsidRPr="00AA2AA1">
        <w:rPr>
          <w:lang w:eastAsia="ru-RU"/>
        </w:rPr>
        <w:softHyphen/>
        <w:t>ли государства, закрепленной в норме, либо сочетанием воли государства и воли участников этого отношения, имеет не только теоретическое, но и практическое значение. Основная функция правоотношения состоит в том, чтобы воля государ</w:t>
      </w:r>
      <w:r w:rsidRPr="00AA2AA1">
        <w:rPr>
          <w:lang w:eastAsia="ru-RU"/>
        </w:rPr>
        <w:softHyphen/>
        <w:t>ства трансформировалась в волю участников правоотношения, была реализована в конкретных актах поведения: действиях или воздержании от них, зависимости от них. Обычно реали</w:t>
      </w:r>
      <w:r w:rsidRPr="00AA2AA1">
        <w:rPr>
          <w:lang w:eastAsia="ru-RU"/>
        </w:rPr>
        <w:softHyphen/>
        <w:t>зация норм правоотношений представляет соотношение госу</w:t>
      </w:r>
      <w:r w:rsidRPr="00AA2AA1">
        <w:rPr>
          <w:lang w:eastAsia="ru-RU"/>
        </w:rPr>
        <w:softHyphen/>
        <w:t>дарственной воли и воли участников. Иной характер носит соотношение общей и индивидуальной воли участников там, где предписание императивно.</w:t>
      </w:r>
    </w:p>
    <w:p w14:paraId="344D6F08" w14:textId="77777777" w:rsidR="006A4D2D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Своеобразие управленческого воздействия права заключа</w:t>
      </w:r>
      <w:r w:rsidRPr="00AA2AA1">
        <w:rPr>
          <w:lang w:eastAsia="ru-RU"/>
        </w:rPr>
        <w:softHyphen/>
        <w:t>ется в том, что его основным субъектом выступает государст</w:t>
      </w:r>
      <w:r w:rsidRPr="00AA2AA1">
        <w:rPr>
          <w:lang w:eastAsia="ru-RU"/>
        </w:rPr>
        <w:softHyphen/>
        <w:t>во, средством правовые предписания, а объектом — лич</w:t>
      </w:r>
      <w:r w:rsidRPr="00AA2AA1">
        <w:rPr>
          <w:lang w:eastAsia="ru-RU"/>
        </w:rPr>
        <w:softHyphen/>
        <w:t>ность в ее социальных связях. В процессе исследования соотношения правового воздействия на поведение и правового регулирования общественных отношений выявлена теорети</w:t>
      </w:r>
      <w:r w:rsidRPr="00AA2AA1">
        <w:rPr>
          <w:lang w:eastAsia="ru-RU"/>
        </w:rPr>
        <w:softHyphen/>
        <w:t>ческая связь и особенности социально-психологического меха</w:t>
      </w:r>
      <w:r w:rsidRPr="00AA2AA1">
        <w:rPr>
          <w:lang w:eastAsia="ru-RU"/>
        </w:rPr>
        <w:softHyphen/>
        <w:t>низма правового воздействия и механизма правового регули</w:t>
      </w:r>
      <w:r w:rsidRPr="00AA2AA1">
        <w:rPr>
          <w:lang w:eastAsia="ru-RU"/>
        </w:rPr>
        <w:softHyphen/>
        <w:t xml:space="preserve">рования. Объектом правового воздействия является поведение человека, в то время как объектом правового </w:t>
      </w:r>
      <w:r w:rsidRPr="00AA2AA1">
        <w:rPr>
          <w:lang w:eastAsia="ru-RU"/>
        </w:rPr>
        <w:lastRenderedPageBreak/>
        <w:t>регулирования выступает общественное отношение. Отсюда вытекает и разли</w:t>
      </w:r>
      <w:r w:rsidRPr="00AA2AA1">
        <w:rPr>
          <w:lang w:eastAsia="ru-RU"/>
        </w:rPr>
        <w:softHyphen/>
        <w:t>чие в методе воздействия и регулирования. Регулирование представляет собой совокупность методов воздействия на по</w:t>
      </w:r>
      <w:r w:rsidRPr="00AA2AA1">
        <w:rPr>
          <w:lang w:eastAsia="ru-RU"/>
        </w:rPr>
        <w:softHyphen/>
        <w:t>ведение (запрет, позитивное связывание, дозволение). Если механизм правового регулирования включает как объективные элементы (нормы права, правоотношения, акты реализации), так и субъективные (правосознание), то социально-психологи</w:t>
      </w:r>
      <w:r w:rsidRPr="00AA2AA1">
        <w:rPr>
          <w:lang w:eastAsia="ru-RU"/>
        </w:rPr>
        <w:softHyphen/>
        <w:t>ческий механизм правового воздействия — это взаимодейст</w:t>
      </w:r>
      <w:r w:rsidRPr="00AA2AA1">
        <w:rPr>
          <w:lang w:eastAsia="ru-RU"/>
        </w:rPr>
        <w:softHyphen/>
        <w:t>вие субъективных элементов (правосознания, волевых актов саморегуляции поведения). Испытывая правовое воздействие, человек вступает в правоотношение через волевую деятель</w:t>
      </w:r>
      <w:r w:rsidRPr="00AA2AA1">
        <w:rPr>
          <w:lang w:eastAsia="ru-RU"/>
        </w:rPr>
        <w:softHyphen/>
        <w:t>ность, которая является результатом этого воздействия. Сле</w:t>
      </w:r>
      <w:r w:rsidRPr="00AA2AA1">
        <w:rPr>
          <w:lang w:eastAsia="ru-RU"/>
        </w:rPr>
        <w:softHyphen/>
        <w:t>довательно, регулирование, в конечном счете, всегда выступа</w:t>
      </w:r>
      <w:r w:rsidRPr="00AA2AA1">
        <w:rPr>
          <w:lang w:eastAsia="ru-RU"/>
        </w:rPr>
        <w:softHyphen/>
        <w:t>ет как результат воздействия, в ходе которого происходит «подключение» механизма саморегуляции поведения или его подчинение требованиям нормы. Если норма действует на все отношение, то психологическая регуляция действует именно на конкретное поведение через мотивацию. Получается двой</w:t>
      </w:r>
      <w:r w:rsidRPr="00AA2AA1">
        <w:rPr>
          <w:lang w:eastAsia="ru-RU"/>
        </w:rPr>
        <w:softHyphen/>
        <w:t>ной механизм. Механизм психологического воздействия обес</w:t>
      </w:r>
      <w:r w:rsidRPr="00AA2AA1">
        <w:rPr>
          <w:lang w:eastAsia="ru-RU"/>
        </w:rPr>
        <w:softHyphen/>
        <w:t>печивает регулирование при помощи нормы. </w:t>
      </w:r>
    </w:p>
    <w:p w14:paraId="0694C5B0" w14:textId="19A9570E" w:rsidR="00AA2AA1" w:rsidRPr="006A4D2D" w:rsidRDefault="00AA2AA1" w:rsidP="00BF1DF5">
      <w:pPr>
        <w:spacing w:line="360" w:lineRule="auto"/>
        <w:ind w:firstLine="709"/>
        <w:rPr>
          <w:lang w:eastAsia="ru-RU"/>
        </w:rPr>
      </w:pPr>
      <w:r w:rsidRPr="006A4D2D">
        <w:rPr>
          <w:lang w:eastAsia="ru-RU"/>
        </w:rPr>
        <w:t>По содержанию</w:t>
      </w:r>
      <w:r w:rsidRPr="00AA2AA1">
        <w:rPr>
          <w:i/>
          <w:iCs/>
          <w:lang w:eastAsia="ru-RU"/>
        </w:rPr>
        <w:t> </w:t>
      </w:r>
      <w:r w:rsidRPr="00AA2AA1">
        <w:rPr>
          <w:lang w:eastAsia="ru-RU"/>
        </w:rPr>
        <w:t>отношения делятся на:</w:t>
      </w:r>
    </w:p>
    <w:p w14:paraId="14709E92" w14:textId="07FDAF3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• связанные с деятельностью органов управления, органов</w:t>
      </w:r>
      <w:r w:rsidR="006A4D2D">
        <w:rPr>
          <w:lang w:eastAsia="ru-RU"/>
        </w:rPr>
        <w:t xml:space="preserve"> </w:t>
      </w:r>
      <w:r w:rsidRPr="00AA2AA1">
        <w:rPr>
          <w:lang w:eastAsia="ru-RU"/>
        </w:rPr>
        <w:t>исполнительной власти по удовлетворению потребностей и</w:t>
      </w:r>
      <w:r w:rsidR="006A4D2D">
        <w:rPr>
          <w:lang w:eastAsia="ru-RU"/>
        </w:rPr>
        <w:t xml:space="preserve"> </w:t>
      </w:r>
      <w:r w:rsidRPr="00AA2AA1">
        <w:rPr>
          <w:lang w:eastAsia="ru-RU"/>
        </w:rPr>
        <w:t>интересов граждан, охране их прав</w:t>
      </w:r>
      <w:r w:rsidR="006A4D2D">
        <w:rPr>
          <w:lang w:eastAsia="ru-RU"/>
        </w:rPr>
        <w:t xml:space="preserve"> </w:t>
      </w:r>
      <w:r w:rsidRPr="00AA2AA1">
        <w:rPr>
          <w:lang w:eastAsia="ru-RU"/>
        </w:rPr>
        <w:t>в сфере государственного</w:t>
      </w:r>
      <w:r w:rsidR="006A4D2D">
        <w:rPr>
          <w:lang w:eastAsia="ru-RU"/>
        </w:rPr>
        <w:t xml:space="preserve"> </w:t>
      </w:r>
      <w:r w:rsidRPr="00AA2AA1">
        <w:rPr>
          <w:lang w:eastAsia="ru-RU"/>
        </w:rPr>
        <w:t>управления;</w:t>
      </w:r>
    </w:p>
    <w:p w14:paraId="3F801244" w14:textId="17902908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• связанные с деятельностью вышестоящих органов управ</w:t>
      </w:r>
      <w:r w:rsidRPr="00AA2AA1">
        <w:rPr>
          <w:lang w:eastAsia="ru-RU"/>
        </w:rPr>
        <w:softHyphen/>
        <w:t>ления по руководству деятельностью нижестоящих органов уп</w:t>
      </w:r>
      <w:r w:rsidRPr="00AA2AA1">
        <w:rPr>
          <w:lang w:eastAsia="ru-RU"/>
        </w:rPr>
        <w:softHyphen/>
        <w:t>равления;</w:t>
      </w:r>
    </w:p>
    <w:p w14:paraId="2F49A2A1" w14:textId="7CE92F5F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• связанные с осуществлением непосредственно оператив</w:t>
      </w:r>
      <w:r w:rsidRPr="00AA2AA1">
        <w:rPr>
          <w:lang w:eastAsia="ru-RU"/>
        </w:rPr>
        <w:softHyphen/>
        <w:t>ного</w:t>
      </w:r>
      <w:r w:rsidR="00BF1DF5">
        <w:rPr>
          <w:lang w:eastAsia="ru-RU"/>
        </w:rPr>
        <w:t xml:space="preserve"> </w:t>
      </w:r>
      <w:r w:rsidRPr="00AA2AA1">
        <w:rPr>
          <w:lang w:eastAsia="ru-RU"/>
        </w:rPr>
        <w:t>управления.</w:t>
      </w:r>
    </w:p>
    <w:p w14:paraId="36F0D1DB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E66BF">
        <w:rPr>
          <w:lang w:eastAsia="ru-RU"/>
        </w:rPr>
        <w:t>По</w:t>
      </w:r>
      <w:r w:rsidRPr="00AA2AA1">
        <w:rPr>
          <w:i/>
          <w:iCs/>
          <w:lang w:eastAsia="ru-RU"/>
        </w:rPr>
        <w:t xml:space="preserve"> </w:t>
      </w:r>
      <w:r w:rsidRPr="00AE66BF">
        <w:rPr>
          <w:lang w:eastAsia="ru-RU"/>
        </w:rPr>
        <w:t>направлениям управленческой деятельности</w:t>
      </w:r>
      <w:r w:rsidRPr="00AA2AA1">
        <w:rPr>
          <w:i/>
          <w:iCs/>
          <w:lang w:eastAsia="ru-RU"/>
        </w:rPr>
        <w:t> </w:t>
      </w:r>
      <w:r w:rsidRPr="00AA2AA1">
        <w:rPr>
          <w:lang w:eastAsia="ru-RU"/>
        </w:rPr>
        <w:t>могут быть выделены отношения:</w:t>
      </w:r>
    </w:p>
    <w:p w14:paraId="4FAF9074" w14:textId="1A8C07B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lastRenderedPageBreak/>
        <w:t>• связанные с подготовкой и изданием нормативных и</w:t>
      </w:r>
      <w:r w:rsidR="006A4D2D">
        <w:rPr>
          <w:lang w:eastAsia="ru-RU"/>
        </w:rPr>
        <w:t xml:space="preserve"> </w:t>
      </w:r>
      <w:r w:rsidRPr="00AA2AA1">
        <w:rPr>
          <w:lang w:eastAsia="ru-RU"/>
        </w:rPr>
        <w:t>индивидуальных правовых актов;</w:t>
      </w:r>
    </w:p>
    <w:p w14:paraId="1A23B01A" w14:textId="5EDA51EB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• связанные с непосредственным исполнением законов и</w:t>
      </w:r>
      <w:r w:rsidR="006A4D2D">
        <w:rPr>
          <w:lang w:eastAsia="ru-RU"/>
        </w:rPr>
        <w:t xml:space="preserve"> </w:t>
      </w:r>
      <w:r w:rsidRPr="00AA2AA1">
        <w:rPr>
          <w:lang w:eastAsia="ru-RU"/>
        </w:rPr>
        <w:t>иных актов;</w:t>
      </w:r>
    </w:p>
    <w:p w14:paraId="662796DB" w14:textId="08CEF19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• связанные с контролем и надзором за реализацией право</w:t>
      </w:r>
      <w:r w:rsidRPr="00AA2AA1">
        <w:rPr>
          <w:lang w:eastAsia="ru-RU"/>
        </w:rPr>
        <w:softHyphen/>
        <w:t>вых актов;</w:t>
      </w:r>
    </w:p>
    <w:p w14:paraId="17D33F5B" w14:textId="0616E95A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• связанные с осуществлением правоохранительной дея</w:t>
      </w:r>
      <w:r w:rsidRPr="00AA2AA1">
        <w:rPr>
          <w:lang w:eastAsia="ru-RU"/>
        </w:rPr>
        <w:softHyphen/>
        <w:t>тельности;</w:t>
      </w:r>
    </w:p>
    <w:p w14:paraId="1E3239D6" w14:textId="3734D6EE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• связанные с осуществлением регулирования отношений,</w:t>
      </w:r>
      <w:r w:rsidR="006A4D2D">
        <w:rPr>
          <w:lang w:eastAsia="ru-RU"/>
        </w:rPr>
        <w:t xml:space="preserve"> </w:t>
      </w:r>
      <w:r w:rsidRPr="00AA2AA1">
        <w:rPr>
          <w:lang w:eastAsia="ru-RU"/>
        </w:rPr>
        <w:t>участниками</w:t>
      </w:r>
      <w:r w:rsidR="006A4D2D">
        <w:rPr>
          <w:lang w:eastAsia="ru-RU"/>
        </w:rPr>
        <w:t xml:space="preserve"> </w:t>
      </w:r>
      <w:r w:rsidRPr="00AA2AA1">
        <w:rPr>
          <w:lang w:eastAsia="ru-RU"/>
        </w:rPr>
        <w:t>которых выступают государство, госпредприятия,</w:t>
      </w:r>
      <w:r w:rsidR="006A4D2D">
        <w:rPr>
          <w:lang w:eastAsia="ru-RU"/>
        </w:rPr>
        <w:t xml:space="preserve"> </w:t>
      </w:r>
      <w:r w:rsidRPr="00AA2AA1">
        <w:rPr>
          <w:lang w:eastAsia="ru-RU"/>
        </w:rPr>
        <w:t>приватизированные</w:t>
      </w:r>
      <w:r w:rsidR="006A4D2D">
        <w:rPr>
          <w:lang w:eastAsia="ru-RU"/>
        </w:rPr>
        <w:t xml:space="preserve"> </w:t>
      </w:r>
      <w:r w:rsidRPr="00AA2AA1">
        <w:rPr>
          <w:lang w:eastAsia="ru-RU"/>
        </w:rPr>
        <w:t>предприятия, акционерные общества, ком</w:t>
      </w:r>
      <w:r w:rsidRPr="00AA2AA1">
        <w:rPr>
          <w:lang w:eastAsia="ru-RU"/>
        </w:rPr>
        <w:softHyphen/>
        <w:t>мерческие структуры и т.д.</w:t>
      </w:r>
    </w:p>
    <w:p w14:paraId="07E18DEE" w14:textId="596BD6DD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E66BF">
        <w:rPr>
          <w:lang w:eastAsia="ru-RU"/>
        </w:rPr>
        <w:t>По способу защиты</w:t>
      </w:r>
      <w:r w:rsidRPr="00AA2AA1">
        <w:rPr>
          <w:i/>
          <w:iCs/>
          <w:lang w:eastAsia="ru-RU"/>
        </w:rPr>
        <w:t> </w:t>
      </w:r>
      <w:r w:rsidR="006A4D2D">
        <w:rPr>
          <w:lang w:eastAsia="ru-RU"/>
        </w:rPr>
        <w:t xml:space="preserve">- </w:t>
      </w:r>
      <w:r w:rsidRPr="00AA2AA1">
        <w:rPr>
          <w:lang w:eastAsia="ru-RU"/>
        </w:rPr>
        <w:t>защищаются в административном или судебном порядке.</w:t>
      </w:r>
    </w:p>
    <w:p w14:paraId="730E8600" w14:textId="78433FE1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E66BF">
        <w:rPr>
          <w:lang w:eastAsia="ru-RU"/>
        </w:rPr>
        <w:t xml:space="preserve">По соотношению прав и обязанностей </w:t>
      </w:r>
      <w:r w:rsidRPr="006A4D2D">
        <w:rPr>
          <w:lang w:eastAsia="ru-RU"/>
        </w:rPr>
        <w:t>сторон</w:t>
      </w:r>
      <w:r w:rsidR="006A4D2D" w:rsidRPr="006A4D2D">
        <w:rPr>
          <w:lang w:eastAsia="ru-RU"/>
        </w:rPr>
        <w:t xml:space="preserve"> - верти</w:t>
      </w:r>
      <w:r w:rsidR="006A4D2D" w:rsidRPr="006A4D2D">
        <w:rPr>
          <w:lang w:eastAsia="ru-RU"/>
        </w:rPr>
        <w:softHyphen/>
        <w:t>кальные</w:t>
      </w:r>
      <w:r w:rsidRPr="00AA2AA1">
        <w:rPr>
          <w:lang w:eastAsia="ru-RU"/>
        </w:rPr>
        <w:t xml:space="preserve"> и</w:t>
      </w:r>
      <w:r w:rsidR="006A4D2D">
        <w:rPr>
          <w:lang w:eastAsia="ru-RU"/>
        </w:rPr>
        <w:t xml:space="preserve"> </w:t>
      </w:r>
      <w:r w:rsidRPr="00AA2AA1">
        <w:rPr>
          <w:lang w:eastAsia="ru-RU"/>
        </w:rPr>
        <w:t>горизонтальные отношения. Но в рамках только вертикального отношения осуществляется упорядочивающее воздействие. Когда в горизонтальное отношение вступают, к примеру, два министра, там нет подчинения, нет воздействия, там — согласование, взаимное финансирование и т.д.</w:t>
      </w:r>
    </w:p>
    <w:p w14:paraId="0F37A417" w14:textId="60EF3F3F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 xml:space="preserve">В отношениях, одним </w:t>
      </w:r>
      <w:r w:rsidR="00384860" w:rsidRPr="00AA2AA1">
        <w:rPr>
          <w:lang w:eastAsia="ru-RU"/>
        </w:rPr>
        <w:t>из субъектов,</w:t>
      </w:r>
      <w:r w:rsidRPr="00AA2AA1">
        <w:rPr>
          <w:lang w:eastAsia="ru-RU"/>
        </w:rPr>
        <w:t xml:space="preserve"> которых выступают коммерческие структуры, речь идет не о подчиненности, а о подвластности.</w:t>
      </w:r>
    </w:p>
    <w:p w14:paraId="649EC405" w14:textId="3CCA85E0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Существует два вида субъектов административно-правовых отношений. Именно в административном праве, в сфере госу</w:t>
      </w:r>
      <w:r w:rsidRPr="00AA2AA1">
        <w:rPr>
          <w:lang w:eastAsia="ru-RU"/>
        </w:rPr>
        <w:softHyphen/>
        <w:t>дарственного управления функционируют, осуществляют свою деятельность большинство субъектов. Нет второй такой отрасли, где было бы такое количество субъектов отношений. Есть понятия </w:t>
      </w:r>
      <w:r w:rsidRPr="00AE66BF">
        <w:rPr>
          <w:lang w:eastAsia="ru-RU"/>
        </w:rPr>
        <w:t>субъекта административного права и субъек</w:t>
      </w:r>
      <w:r w:rsidRPr="00AE66BF">
        <w:rPr>
          <w:lang w:eastAsia="ru-RU"/>
        </w:rPr>
        <w:softHyphen/>
        <w:t>та административно-правового</w:t>
      </w:r>
      <w:r w:rsidR="00AE66BF" w:rsidRPr="00AE66BF">
        <w:rPr>
          <w:lang w:eastAsia="ru-RU"/>
        </w:rPr>
        <w:t xml:space="preserve"> </w:t>
      </w:r>
      <w:r w:rsidRPr="00AE66BF">
        <w:rPr>
          <w:lang w:eastAsia="ru-RU"/>
        </w:rPr>
        <w:t>отношения</w:t>
      </w:r>
      <w:r w:rsidRPr="00AA2AA1">
        <w:rPr>
          <w:i/>
          <w:iCs/>
          <w:lang w:eastAsia="ru-RU"/>
        </w:rPr>
        <w:t>. </w:t>
      </w:r>
      <w:r w:rsidRPr="00AA2AA1">
        <w:rPr>
          <w:lang w:eastAsia="ru-RU"/>
        </w:rPr>
        <w:t>Между ними имеет место определенное различие.</w:t>
      </w:r>
    </w:p>
    <w:p w14:paraId="39D2E077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В самом простом варианте </w:t>
      </w:r>
      <w:r w:rsidRPr="00AA2AA1">
        <w:rPr>
          <w:b/>
          <w:bCs/>
          <w:i/>
          <w:iCs/>
          <w:lang w:eastAsia="ru-RU"/>
        </w:rPr>
        <w:t>субъектом административ</w:t>
      </w:r>
      <w:r w:rsidRPr="00AA2AA1">
        <w:rPr>
          <w:b/>
          <w:bCs/>
          <w:i/>
          <w:iCs/>
          <w:lang w:eastAsia="ru-RU"/>
        </w:rPr>
        <w:softHyphen/>
        <w:t>ного права </w:t>
      </w:r>
      <w:r w:rsidRPr="00AA2AA1">
        <w:rPr>
          <w:lang w:eastAsia="ru-RU"/>
        </w:rPr>
        <w:t>является то лицо или организация, которое обла</w:t>
      </w:r>
      <w:r w:rsidRPr="00AA2AA1">
        <w:rPr>
          <w:lang w:eastAsia="ru-RU"/>
        </w:rPr>
        <w:softHyphen/>
        <w:t>дает определенной право- и дееспособностью, т.е. правосубъект</w:t>
      </w:r>
      <w:r w:rsidRPr="00AA2AA1">
        <w:rPr>
          <w:lang w:eastAsia="ru-RU"/>
        </w:rPr>
        <w:softHyphen/>
        <w:t xml:space="preserve">ностью, но не вступило, не </w:t>
      </w:r>
      <w:r w:rsidRPr="00AA2AA1">
        <w:rPr>
          <w:lang w:eastAsia="ru-RU"/>
        </w:rPr>
        <w:lastRenderedPageBreak/>
        <w:t>вступает и не собирается вступать в конкретные административно-правовые отношения.</w:t>
      </w:r>
    </w:p>
    <w:p w14:paraId="6EDFF678" w14:textId="0D7FAE41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Субъект административно-правовых отношений является действующим, он включен в их осуществление непосредствен</w:t>
      </w:r>
      <w:r w:rsidRPr="00AA2AA1">
        <w:rPr>
          <w:lang w:eastAsia="ru-RU"/>
        </w:rPr>
        <w:softHyphen/>
        <w:t>но. К числу субъектов </w:t>
      </w:r>
      <w:r w:rsidR="00BF1DF5" w:rsidRPr="00AE66BF">
        <w:rPr>
          <w:b/>
          <w:bCs/>
          <w:lang w:eastAsia="ru-RU"/>
        </w:rPr>
        <w:t>административно</w:t>
      </w:r>
      <w:r w:rsidR="00BF1DF5">
        <w:rPr>
          <w:b/>
          <w:bCs/>
          <w:lang w:eastAsia="ru-RU"/>
        </w:rPr>
        <w:t>-</w:t>
      </w:r>
      <w:r w:rsidR="00BF1DF5" w:rsidRPr="00AE66BF">
        <w:rPr>
          <w:b/>
          <w:bCs/>
          <w:lang w:eastAsia="ru-RU"/>
        </w:rPr>
        <w:t>правовых</w:t>
      </w:r>
      <w:r w:rsidRPr="00AE66BF">
        <w:rPr>
          <w:b/>
          <w:bCs/>
          <w:lang w:eastAsia="ru-RU"/>
        </w:rPr>
        <w:t xml:space="preserve"> отно</w:t>
      </w:r>
      <w:r w:rsidRPr="00AE66BF">
        <w:rPr>
          <w:b/>
          <w:bCs/>
          <w:lang w:eastAsia="ru-RU"/>
        </w:rPr>
        <w:softHyphen/>
        <w:t>шений</w:t>
      </w:r>
      <w:r w:rsidRPr="00AA2AA1">
        <w:rPr>
          <w:b/>
          <w:bCs/>
          <w:i/>
          <w:iCs/>
          <w:lang w:eastAsia="ru-RU"/>
        </w:rPr>
        <w:t> </w:t>
      </w:r>
      <w:r w:rsidRPr="00AA2AA1">
        <w:rPr>
          <w:lang w:eastAsia="ru-RU"/>
        </w:rPr>
        <w:t>могут быть отнесены: органы исполнительной власти; органы власти вообще, когда они связаны какими-то отноше</w:t>
      </w:r>
      <w:r w:rsidRPr="00AA2AA1">
        <w:rPr>
          <w:lang w:eastAsia="ru-RU"/>
        </w:rPr>
        <w:softHyphen/>
        <w:t>ниями с органами исполнительной власти, со сферой государ</w:t>
      </w:r>
      <w:r w:rsidRPr="00AA2AA1">
        <w:rPr>
          <w:lang w:eastAsia="ru-RU"/>
        </w:rPr>
        <w:softHyphen/>
        <w:t>ственного управления; внутренние подразделения органов исполнительной власти и государственного управления; раз</w:t>
      </w:r>
      <w:r w:rsidRPr="00AA2AA1">
        <w:rPr>
          <w:lang w:eastAsia="ru-RU"/>
        </w:rPr>
        <w:softHyphen/>
        <w:t>личного рода организации, объединения (их администрация); концерны, общественные объединения и организации; коммер</w:t>
      </w:r>
      <w:r w:rsidRPr="00AA2AA1">
        <w:rPr>
          <w:lang w:eastAsia="ru-RU"/>
        </w:rPr>
        <w:softHyphen/>
        <w:t>ческие организации, граждане.</w:t>
      </w:r>
    </w:p>
    <w:p w14:paraId="20FF530E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Все граждане обладают единым конституционным статусом. Конституционный статус «приращивает» к себе администра</w:t>
      </w:r>
      <w:r w:rsidRPr="00AA2AA1">
        <w:rPr>
          <w:lang w:eastAsia="ru-RU"/>
        </w:rPr>
        <w:softHyphen/>
        <w:t>тивный статус. Правоспособность граждан отличается в связи с принадлежностью к полу (частично), возрастом, местом про</w:t>
      </w:r>
      <w:r w:rsidRPr="00AA2AA1">
        <w:rPr>
          <w:lang w:eastAsia="ru-RU"/>
        </w:rPr>
        <w:softHyphen/>
        <w:t>живания, состоянием здоровья. Все эти моменты корректиру</w:t>
      </w:r>
      <w:r w:rsidRPr="00AA2AA1">
        <w:rPr>
          <w:lang w:eastAsia="ru-RU"/>
        </w:rPr>
        <w:softHyphen/>
        <w:t>ют административно-правовой статус гражданина. Для того чтобы быть субъектом отношений, необходимо обладать пра</w:t>
      </w:r>
      <w:r w:rsidRPr="00AA2AA1">
        <w:rPr>
          <w:lang w:eastAsia="ru-RU"/>
        </w:rPr>
        <w:softHyphen/>
        <w:t>воспособностью и дееспособностью. Неравенство администра</w:t>
      </w:r>
      <w:r w:rsidRPr="00AA2AA1">
        <w:rPr>
          <w:lang w:eastAsia="ru-RU"/>
        </w:rPr>
        <w:softHyphen/>
        <w:t>тивно-правовых статусов субъектов обусловлено двумя объек</w:t>
      </w:r>
      <w:r w:rsidRPr="00AA2AA1">
        <w:rPr>
          <w:lang w:eastAsia="ru-RU"/>
        </w:rPr>
        <w:softHyphen/>
        <w:t>тивными факторами. Управление немыслимо без власти, без иерархии (когда речь идет о вертикальных отношениях). Объективно существующие отношения между людьми, орга</w:t>
      </w:r>
      <w:r w:rsidRPr="00AA2AA1">
        <w:rPr>
          <w:lang w:eastAsia="ru-RU"/>
        </w:rPr>
        <w:softHyphen/>
        <w:t>низациями отражаются на их социальных позициях, что закрепляют нормы административного права.</w:t>
      </w:r>
    </w:p>
    <w:p w14:paraId="7E22047E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Всех субъектов права, в зависимости от того, чью волю они выполняют, выражают, в чьих интересах, и от чьего име</w:t>
      </w:r>
      <w:r w:rsidRPr="00AA2AA1">
        <w:rPr>
          <w:lang w:eastAsia="ru-RU"/>
        </w:rPr>
        <w:softHyphen/>
        <w:t>ни действуют, а также от того, кто именно вступает в правоот</w:t>
      </w:r>
      <w:r w:rsidRPr="00AA2AA1">
        <w:rPr>
          <w:lang w:eastAsia="ru-RU"/>
        </w:rPr>
        <w:softHyphen/>
        <w:t>ношения, можно разделить на два типа: </w:t>
      </w:r>
      <w:r w:rsidRPr="00AE66BF">
        <w:rPr>
          <w:lang w:eastAsia="ru-RU"/>
        </w:rPr>
        <w:t>индивидуальные</w:t>
      </w:r>
      <w:r w:rsidRPr="00AA2AA1">
        <w:rPr>
          <w:i/>
          <w:iCs/>
          <w:lang w:eastAsia="ru-RU"/>
        </w:rPr>
        <w:t> </w:t>
      </w:r>
      <w:r w:rsidRPr="00AA2AA1">
        <w:rPr>
          <w:lang w:eastAsia="ru-RU"/>
        </w:rPr>
        <w:t>и </w:t>
      </w:r>
      <w:r w:rsidRPr="00AE66BF">
        <w:rPr>
          <w:lang w:eastAsia="ru-RU"/>
        </w:rPr>
        <w:t>кол</w:t>
      </w:r>
      <w:r w:rsidRPr="00AE66BF">
        <w:rPr>
          <w:lang w:eastAsia="ru-RU"/>
        </w:rPr>
        <w:softHyphen/>
        <w:t>лективные</w:t>
      </w:r>
      <w:r w:rsidRPr="00AA2AA1">
        <w:rPr>
          <w:i/>
          <w:iCs/>
          <w:lang w:eastAsia="ru-RU"/>
        </w:rPr>
        <w:t>.</w:t>
      </w:r>
    </w:p>
    <w:p w14:paraId="7A134FC1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Индивидуальную группу составляют </w:t>
      </w:r>
      <w:r w:rsidRPr="00AE66BF">
        <w:rPr>
          <w:lang w:eastAsia="ru-RU"/>
        </w:rPr>
        <w:t>граждане</w:t>
      </w:r>
      <w:r w:rsidRPr="00AA2AA1">
        <w:rPr>
          <w:i/>
          <w:iCs/>
          <w:lang w:eastAsia="ru-RU"/>
        </w:rPr>
        <w:t>.</w:t>
      </w:r>
    </w:p>
    <w:p w14:paraId="51E7943A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lastRenderedPageBreak/>
        <w:t>Термин «гражданин» в административном праве понимает</w:t>
      </w:r>
      <w:r w:rsidRPr="00AA2AA1">
        <w:rPr>
          <w:lang w:eastAsia="ru-RU"/>
        </w:rPr>
        <w:softHyphen/>
        <w:t>ся как лицо, которое не состоит в устойчивых связях органи</w:t>
      </w:r>
      <w:r w:rsidRPr="00AA2AA1">
        <w:rPr>
          <w:lang w:eastAsia="ru-RU"/>
        </w:rPr>
        <w:softHyphen/>
        <w:t>зационного (и непрерывного) характера с теми субъектами, с которыми он вступил или может вступить в административ</w:t>
      </w:r>
      <w:r w:rsidRPr="00AA2AA1">
        <w:rPr>
          <w:lang w:eastAsia="ru-RU"/>
        </w:rPr>
        <w:softHyphen/>
        <w:t>но-правовые отношения.</w:t>
      </w:r>
    </w:p>
    <w:p w14:paraId="3C2E4B50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E66BF">
        <w:rPr>
          <w:lang w:eastAsia="ru-RU"/>
        </w:rPr>
        <w:t>Служащие</w:t>
      </w:r>
      <w:r w:rsidRPr="00AA2AA1">
        <w:rPr>
          <w:i/>
          <w:iCs/>
          <w:lang w:eastAsia="ru-RU"/>
        </w:rPr>
        <w:t> </w:t>
      </w:r>
      <w:r w:rsidRPr="00AA2AA1">
        <w:rPr>
          <w:lang w:eastAsia="ru-RU"/>
        </w:rPr>
        <w:t>обычно действуют от имени организаций. В то же время они могут выступать в качестве индивидуальных субъектов, особенно когда выступают как должностные лица.</w:t>
      </w:r>
    </w:p>
    <w:p w14:paraId="0876C46C" w14:textId="555A4A0C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Для характеристики коллективных субъектов не подходят понятия право- и дееспособности, речь идет о правосубъект</w:t>
      </w:r>
      <w:r w:rsidRPr="00AA2AA1">
        <w:rPr>
          <w:lang w:eastAsia="ru-RU"/>
        </w:rPr>
        <w:softHyphen/>
        <w:t>ности. Она появляется в момент утверждения Устава, у орга</w:t>
      </w:r>
      <w:r w:rsidRPr="00AA2AA1">
        <w:rPr>
          <w:lang w:eastAsia="ru-RU"/>
        </w:rPr>
        <w:softHyphen/>
        <w:t>нов исполнительной власти — с момента образования. Осно</w:t>
      </w:r>
      <w:r w:rsidRPr="00AA2AA1">
        <w:rPr>
          <w:lang w:eastAsia="ru-RU"/>
        </w:rPr>
        <w:softHyphen/>
        <w:t>ванием возникновения, изменения или прекращения админис</w:t>
      </w:r>
      <w:r w:rsidRPr="00AA2AA1">
        <w:rPr>
          <w:lang w:eastAsia="ru-RU"/>
        </w:rPr>
        <w:softHyphen/>
        <w:t>тративно-правовых отношений являются юридические факты. Норма административного права определяет условия, при ко</w:t>
      </w:r>
      <w:r w:rsidRPr="00AA2AA1">
        <w:rPr>
          <w:lang w:eastAsia="ru-RU"/>
        </w:rPr>
        <w:softHyphen/>
        <w:t>торых должны возникнуть, прекратиться или измениться ад</w:t>
      </w:r>
      <w:r w:rsidRPr="00AA2AA1">
        <w:rPr>
          <w:lang w:eastAsia="ru-RU"/>
        </w:rPr>
        <w:softHyphen/>
        <w:t>министративно-правовые отношения. В любом случае должен иметь место юридический факт в виде основания. В качестве такого выступают действия и события. Действия могут быть правомерными и неправомерными (правонарушения). Собы</w:t>
      </w:r>
      <w:r w:rsidRPr="00AA2AA1">
        <w:rPr>
          <w:lang w:eastAsia="ru-RU"/>
        </w:rPr>
        <w:softHyphen/>
        <w:t>тия могут быть объективными, «нерукотворными», но и «ру</w:t>
      </w:r>
      <w:r w:rsidRPr="00AA2AA1">
        <w:rPr>
          <w:lang w:eastAsia="ru-RU"/>
        </w:rPr>
        <w:softHyphen/>
        <w:t>котворными».</w:t>
      </w:r>
    </w:p>
    <w:p w14:paraId="4F5A1835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Характеризуя орган исполнительной власти, государствен</w:t>
      </w:r>
      <w:r w:rsidRPr="00AA2AA1">
        <w:rPr>
          <w:lang w:eastAsia="ru-RU"/>
        </w:rPr>
        <w:softHyphen/>
        <w:t>ного управления, мы прежде всего имеем в виду коллектив профессионалов, специалистов, владеющих методами работы с информацией, ориентированного воздействия на ситуацию, использующих современные технологии принятия решений и технологии управления в целом. Коллектив образует опреде</w:t>
      </w:r>
      <w:r w:rsidRPr="00AA2AA1">
        <w:rPr>
          <w:lang w:eastAsia="ru-RU"/>
        </w:rPr>
        <w:softHyphen/>
        <w:t>ленную организацию. Эта организация наделена государствен</w:t>
      </w:r>
      <w:r w:rsidRPr="00AA2AA1">
        <w:rPr>
          <w:lang w:eastAsia="ru-RU"/>
        </w:rPr>
        <w:softHyphen/>
        <w:t>но-властными полномочиями. Данные полномочия составляют компетенцию органа. Для реализации компетенции учрежда</w:t>
      </w:r>
      <w:r w:rsidRPr="00AA2AA1">
        <w:rPr>
          <w:lang w:eastAsia="ru-RU"/>
        </w:rPr>
        <w:softHyphen/>
        <w:t>ется организационная структура органа.</w:t>
      </w:r>
    </w:p>
    <w:p w14:paraId="4E5F9334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lastRenderedPageBreak/>
        <w:t>Под </w:t>
      </w:r>
      <w:r w:rsidRPr="00AE66BF">
        <w:rPr>
          <w:lang w:eastAsia="ru-RU"/>
        </w:rPr>
        <w:t>структурой органа государственного управления</w:t>
      </w:r>
      <w:r w:rsidRPr="00AA2AA1">
        <w:rPr>
          <w:i/>
          <w:iCs/>
          <w:lang w:eastAsia="ru-RU"/>
        </w:rPr>
        <w:t> </w:t>
      </w:r>
      <w:r w:rsidRPr="00AA2AA1">
        <w:rPr>
          <w:lang w:eastAsia="ru-RU"/>
        </w:rPr>
        <w:t>по</w:t>
      </w:r>
      <w:r w:rsidRPr="00AA2AA1">
        <w:rPr>
          <w:lang w:eastAsia="ru-RU"/>
        </w:rPr>
        <w:softHyphen/>
        <w:t>нимается состав его внутренних подразделений, их соотноше</w:t>
      </w:r>
      <w:r w:rsidRPr="00AA2AA1">
        <w:rPr>
          <w:lang w:eastAsia="ru-RU"/>
        </w:rPr>
        <w:softHyphen/>
        <w:t>ние, взаимосвязь и формы взаимодействия. Работоспособность органа во многом зависит от соответствия его структуры и численности штатов функциям, формам и методам деятельнос</w:t>
      </w:r>
      <w:r w:rsidRPr="00AA2AA1">
        <w:rPr>
          <w:lang w:eastAsia="ru-RU"/>
        </w:rPr>
        <w:softHyphen/>
        <w:t>ти. Схема функций органа лежит в основе его структуры. Они могут меняться: увеличиваться, уменьшаться. В связи с этим нужно вспомнить закон необходимого разнообразия. Структу</w:t>
      </w:r>
      <w:r w:rsidRPr="00AA2AA1">
        <w:rPr>
          <w:lang w:eastAsia="ru-RU"/>
        </w:rPr>
        <w:softHyphen/>
        <w:t>ра — это и есть то, что относится к обеспечению действия дан</w:t>
      </w:r>
      <w:r w:rsidRPr="00AA2AA1">
        <w:rPr>
          <w:lang w:eastAsia="ru-RU"/>
        </w:rPr>
        <w:softHyphen/>
        <w:t>ного закона, информационной емкости органа как субъекта управления.</w:t>
      </w:r>
    </w:p>
    <w:p w14:paraId="439F0596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Орган государства реализует свои полномочия в опреде</w:t>
      </w:r>
      <w:r w:rsidRPr="00AA2AA1">
        <w:rPr>
          <w:lang w:eastAsia="ru-RU"/>
        </w:rPr>
        <w:softHyphen/>
        <w:t>ленных территориальных пределах (это относится не ко всем органам, например, Правительство РБ возглавляет всю систе</w:t>
      </w:r>
      <w:r w:rsidRPr="00AA2AA1">
        <w:rPr>
          <w:lang w:eastAsia="ru-RU"/>
        </w:rPr>
        <w:softHyphen/>
        <w:t>му органов исполнительной власти страны). Орган образуется</w:t>
      </w:r>
    </w:p>
    <w:p w14:paraId="4A21DDA0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в установленном законом порядке. Государственно-властные полномочия реализуются методом издания от имени органа юридически обязательных актов.</w:t>
      </w:r>
    </w:p>
    <w:p w14:paraId="10402343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Все названные признаки — компетенция, организационная структура, образование в соответствии с законом, действие в определенных пределах — могут относиться и к другому орга</w:t>
      </w:r>
      <w:r w:rsidRPr="00AA2AA1">
        <w:rPr>
          <w:lang w:eastAsia="ru-RU"/>
        </w:rPr>
        <w:softHyphen/>
        <w:t>ну — общественному объединению, например, профсоюзной организации.</w:t>
      </w:r>
    </w:p>
    <w:p w14:paraId="0795768B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E66BF">
        <w:rPr>
          <w:b/>
          <w:bCs/>
          <w:lang w:eastAsia="ru-RU"/>
        </w:rPr>
        <w:t>Орган исполнительной власти</w:t>
      </w:r>
      <w:r w:rsidRPr="00AA2AA1">
        <w:rPr>
          <w:i/>
          <w:iCs/>
          <w:lang w:eastAsia="ru-RU"/>
        </w:rPr>
        <w:t xml:space="preserve"> — </w:t>
      </w:r>
      <w:r w:rsidRPr="00AA2AA1">
        <w:rPr>
          <w:lang w:eastAsia="ru-RU"/>
        </w:rPr>
        <w:t>это организация, отли</w:t>
      </w:r>
      <w:r w:rsidRPr="00AA2AA1">
        <w:rPr>
          <w:lang w:eastAsia="ru-RU"/>
        </w:rPr>
        <w:softHyphen/>
        <w:t>чающаяся своей компетенцией, методами и формами деятель</w:t>
      </w:r>
      <w:r w:rsidRPr="00AA2AA1">
        <w:rPr>
          <w:lang w:eastAsia="ru-RU"/>
        </w:rPr>
        <w:softHyphen/>
        <w:t>ности, структурой, порядком образования, призванная осу</w:t>
      </w:r>
      <w:r w:rsidRPr="00AA2AA1">
        <w:rPr>
          <w:lang w:eastAsia="ru-RU"/>
        </w:rPr>
        <w:softHyphen/>
        <w:t>ществлять задачи и функции государства в соответствии с пре</w:t>
      </w:r>
      <w:r w:rsidRPr="00AA2AA1">
        <w:rPr>
          <w:lang w:eastAsia="ru-RU"/>
        </w:rPr>
        <w:softHyphen/>
        <w:t>доставленными государственно-властными полномочиями в сфере государственного управления. Устанавливая компетен</w:t>
      </w:r>
      <w:r w:rsidRPr="00AA2AA1">
        <w:rPr>
          <w:lang w:eastAsia="ru-RU"/>
        </w:rPr>
        <w:softHyphen/>
        <w:t>цию каждого из органов управления, государство производит разделение труда между ними. При этом управлением охваты</w:t>
      </w:r>
      <w:r w:rsidRPr="00AA2AA1">
        <w:rPr>
          <w:lang w:eastAsia="ru-RU"/>
        </w:rPr>
        <w:softHyphen/>
        <w:t>ваются те участки жизни общества, которые нуждаются в уп</w:t>
      </w:r>
      <w:r w:rsidRPr="00AA2AA1">
        <w:rPr>
          <w:lang w:eastAsia="ru-RU"/>
        </w:rPr>
        <w:softHyphen/>
        <w:t xml:space="preserve">равлении. В то же время </w:t>
      </w:r>
      <w:r w:rsidRPr="00AA2AA1">
        <w:rPr>
          <w:lang w:eastAsia="ru-RU"/>
        </w:rPr>
        <w:lastRenderedPageBreak/>
        <w:t>исключается неоправданный, ненуж</w:t>
      </w:r>
      <w:r w:rsidRPr="00AA2AA1">
        <w:rPr>
          <w:lang w:eastAsia="ru-RU"/>
        </w:rPr>
        <w:softHyphen/>
        <w:t>ный параллелизм, дублирование в различных звеньях, орга</w:t>
      </w:r>
      <w:r w:rsidRPr="00AA2AA1">
        <w:rPr>
          <w:lang w:eastAsia="ru-RU"/>
        </w:rPr>
        <w:softHyphen/>
        <w:t>нах. Разделение труда между органами обусловливает необхо</w:t>
      </w:r>
      <w:r w:rsidRPr="00AA2AA1">
        <w:rPr>
          <w:lang w:eastAsia="ru-RU"/>
        </w:rPr>
        <w:softHyphen/>
        <w:t>димость координации их деятельности. В связи с этим уста</w:t>
      </w:r>
      <w:r w:rsidRPr="00AA2AA1">
        <w:rPr>
          <w:lang w:eastAsia="ru-RU"/>
        </w:rPr>
        <w:softHyphen/>
        <w:t>навливаются органы, которые обеспечивают координацию дея</w:t>
      </w:r>
      <w:r w:rsidRPr="00AA2AA1">
        <w:rPr>
          <w:lang w:eastAsia="ru-RU"/>
        </w:rPr>
        <w:softHyphen/>
        <w:t>тельности других органов, осуществляют контроль за ними.</w:t>
      </w:r>
    </w:p>
    <w:p w14:paraId="1CC09958" w14:textId="76D56D11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Говоря об </w:t>
      </w:r>
      <w:r w:rsidRPr="00AE66BF">
        <w:rPr>
          <w:lang w:eastAsia="ru-RU"/>
        </w:rPr>
        <w:t>актах управления</w:t>
      </w:r>
      <w:r w:rsidRPr="00AA2AA1">
        <w:rPr>
          <w:i/>
          <w:iCs/>
          <w:lang w:eastAsia="ru-RU"/>
        </w:rPr>
        <w:t>, </w:t>
      </w:r>
      <w:r w:rsidRPr="00AA2AA1">
        <w:rPr>
          <w:lang w:eastAsia="ru-RU"/>
        </w:rPr>
        <w:t>мы прежде всего определяем их как средства исполнения закона, ибо сущность управлен</w:t>
      </w:r>
      <w:r w:rsidRPr="00AA2AA1">
        <w:rPr>
          <w:lang w:eastAsia="ru-RU"/>
        </w:rPr>
        <w:softHyphen/>
        <w:t>ческой деятельности практически и заключается в исполнении закона. Именно при помощи актов управления закон может быть исполнен, так как в нем чаще всего отсутствуют нормы прямого действия. При помощи актов управления осуществля</w:t>
      </w:r>
      <w:r w:rsidRPr="00AA2AA1">
        <w:rPr>
          <w:lang w:eastAsia="ru-RU"/>
        </w:rPr>
        <w:softHyphen/>
        <w:t>ется детализация и конкретизация норм закона. Закон не мо</w:t>
      </w:r>
      <w:r w:rsidRPr="00AA2AA1">
        <w:rPr>
          <w:lang w:eastAsia="ru-RU"/>
        </w:rPr>
        <w:softHyphen/>
        <w:t>жет учитывать все национальные, климатические, экономичес</w:t>
      </w:r>
      <w:r w:rsidRPr="00AA2AA1">
        <w:rPr>
          <w:lang w:eastAsia="ru-RU"/>
        </w:rPr>
        <w:softHyphen/>
        <w:t>кие, экологические и иные условия, и ему «на помощь» при</w:t>
      </w:r>
      <w:r w:rsidRPr="00AA2AA1">
        <w:rPr>
          <w:lang w:eastAsia="ru-RU"/>
        </w:rPr>
        <w:softHyphen/>
        <w:t>ходит акт управления, направленный на то, чтобы учесть местные условия и особенности. Акт управления, не меняя</w:t>
      </w:r>
      <w:r w:rsidR="00AE66BF" w:rsidRPr="00AE66BF">
        <w:rPr>
          <w:lang w:eastAsia="ru-RU"/>
        </w:rPr>
        <w:t xml:space="preserve"> </w:t>
      </w:r>
      <w:r w:rsidRPr="00AA2AA1">
        <w:rPr>
          <w:lang w:eastAsia="ru-RU"/>
        </w:rPr>
        <w:t>цели закона, в своей гипотезе, если она есть, учитывает эти условия. Особенно это относится к диспозиции, где права и обязанности участников управленческого отношения могут быть скорректированы в соответствии с местными условиями и особенностями.</w:t>
      </w:r>
    </w:p>
    <w:p w14:paraId="23C78436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С актами управления связано осуществление каждой функ</w:t>
      </w:r>
      <w:r w:rsidRPr="00AA2AA1">
        <w:rPr>
          <w:lang w:eastAsia="ru-RU"/>
        </w:rPr>
        <w:softHyphen/>
        <w:t>ции государства. С их помощью реализуется политика, закон, отражающий власть, и нормы этого закона. В правовом госу</w:t>
      </w:r>
      <w:r w:rsidRPr="00AA2AA1">
        <w:rPr>
          <w:lang w:eastAsia="ru-RU"/>
        </w:rPr>
        <w:softHyphen/>
        <w:t>дарстве должен главенствовать закон. К сожалению, такого соотношения закона и актов управления мы еще не добились. Конечно, есть отношения, которые не нуждаются в регламен</w:t>
      </w:r>
      <w:r w:rsidRPr="00AA2AA1">
        <w:rPr>
          <w:lang w:eastAsia="ru-RU"/>
        </w:rPr>
        <w:softHyphen/>
        <w:t>тации при помощи закона. Речь идет о проблемах, которые нуждаются в законе, должны быть в законе и в соответствии с законом находить свое практическое решение. В настоящее время акты управления превалируют и во многих случаях за</w:t>
      </w:r>
      <w:r w:rsidRPr="00AA2AA1">
        <w:rPr>
          <w:lang w:eastAsia="ru-RU"/>
        </w:rPr>
        <w:softHyphen/>
        <w:t>меняют закон. У нас еще вынужденно остается «скорая право</w:t>
      </w:r>
      <w:r w:rsidRPr="00AA2AA1">
        <w:rPr>
          <w:lang w:eastAsia="ru-RU"/>
        </w:rPr>
        <w:softHyphen/>
        <w:t>вая помощь» — Указы Президента. Ее можно принять в ожи</w:t>
      </w:r>
      <w:r w:rsidRPr="00AA2AA1">
        <w:rPr>
          <w:lang w:eastAsia="ru-RU"/>
        </w:rPr>
        <w:softHyphen/>
        <w:t>дании закона. Но вряд ли целесообразно на длительный срок заменять закон указом.</w:t>
      </w:r>
    </w:p>
    <w:p w14:paraId="3827CAC8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lastRenderedPageBreak/>
        <w:t>Акты управления особенно незаменимы в области правоп</w:t>
      </w:r>
      <w:r w:rsidRPr="00AA2AA1">
        <w:rPr>
          <w:lang w:eastAsia="ru-RU"/>
        </w:rPr>
        <w:softHyphen/>
        <w:t>рименения, которое непосредственно, конкретно регулирует многочисленные отношения (нормы земельного, финансового, трудового права и др.). Нормы административного права, со</w:t>
      </w:r>
      <w:r w:rsidRPr="00AA2AA1">
        <w:rPr>
          <w:lang w:eastAsia="ru-RU"/>
        </w:rPr>
        <w:softHyphen/>
        <w:t>держащиеся в актах, устанавливают компетенцию органов.</w:t>
      </w:r>
    </w:p>
    <w:p w14:paraId="699B3937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Акты управления — довольно сложные правовые явления. С одной стороны, они относятся к механизму правового регу</w:t>
      </w:r>
      <w:r w:rsidRPr="00AA2AA1">
        <w:rPr>
          <w:lang w:eastAsia="ru-RU"/>
        </w:rPr>
        <w:softHyphen/>
        <w:t>лирования, а с другой — к управленческой деятельности. Двуедина и природа источников этих актов. Они — правовые акты, как и все другие, входящие в механизм правового регу</w:t>
      </w:r>
      <w:r w:rsidRPr="00AA2AA1">
        <w:rPr>
          <w:lang w:eastAsia="ru-RU"/>
        </w:rPr>
        <w:softHyphen/>
        <w:t>лирования, и в то же время им присуща специфика управлен</w:t>
      </w:r>
      <w:r w:rsidRPr="00AA2AA1">
        <w:rPr>
          <w:lang w:eastAsia="ru-RU"/>
        </w:rPr>
        <w:softHyphen/>
        <w:t>ческой деятельности, они связаны с исполнением законов.</w:t>
      </w:r>
    </w:p>
    <w:p w14:paraId="02EED5AA" w14:textId="66CE9B53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С понятием акта управления связано понятие </w:t>
      </w:r>
      <w:r w:rsidRPr="00AE66BF">
        <w:rPr>
          <w:lang w:eastAsia="ru-RU"/>
        </w:rPr>
        <w:t>волеизъявле</w:t>
      </w:r>
      <w:r w:rsidRPr="00AE66BF">
        <w:rPr>
          <w:lang w:eastAsia="ru-RU"/>
        </w:rPr>
        <w:softHyphen/>
        <w:t>ния</w:t>
      </w:r>
      <w:r w:rsidRPr="00AA2AA1">
        <w:rPr>
          <w:i/>
          <w:iCs/>
          <w:lang w:eastAsia="ru-RU"/>
        </w:rPr>
        <w:t>, </w:t>
      </w:r>
      <w:r w:rsidRPr="00AA2AA1">
        <w:rPr>
          <w:lang w:eastAsia="ru-RU"/>
        </w:rPr>
        <w:t>что соответствует волевой природе, характеру права, осо</w:t>
      </w:r>
      <w:r w:rsidRPr="00AA2AA1">
        <w:rPr>
          <w:lang w:eastAsia="ru-RU"/>
        </w:rPr>
        <w:softHyphen/>
        <w:t>бой деятельности </w:t>
      </w:r>
      <w:r w:rsidR="00384860" w:rsidRPr="00384860">
        <w:rPr>
          <w:lang w:eastAsia="ru-RU"/>
        </w:rPr>
        <w:t xml:space="preserve">по </w:t>
      </w:r>
      <w:r w:rsidRPr="00AA2AA1">
        <w:rPr>
          <w:lang w:eastAsia="ru-RU"/>
        </w:rPr>
        <w:t>его созданию и применению. Правовой акт представляет собой форму закрепления и выражения государственной воли, государственного волеизъявления. Издание акта управления рассчитано на правовой эффект, на достижение той или иной ели, на определенный правовой результат. Общим мотивом</w:t>
      </w:r>
    </w:p>
    <w:p w14:paraId="231E5AA2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издания акта является потребность в определенном правовом воздействии на соответствующие управленческие отношения или на создание новых управленческих отношений. Акты издаются с целью:</w:t>
      </w:r>
    </w:p>
    <w:p w14:paraId="5E87C1FB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• установления, изменения или отмены правовых норм;</w:t>
      </w:r>
    </w:p>
    <w:p w14:paraId="19299ED1" w14:textId="1BED2248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• установления, изменения или прекращения правовых</w:t>
      </w:r>
      <w:r w:rsidR="00AE66BF" w:rsidRPr="00450F57">
        <w:rPr>
          <w:lang w:eastAsia="ru-RU"/>
        </w:rPr>
        <w:t xml:space="preserve"> </w:t>
      </w:r>
      <w:r w:rsidRPr="00AA2AA1">
        <w:rPr>
          <w:lang w:eastAsia="ru-RU"/>
        </w:rPr>
        <w:t>отношений.</w:t>
      </w:r>
    </w:p>
    <w:p w14:paraId="6CBE693A" w14:textId="77777777" w:rsidR="00AA2AA1" w:rsidRPr="00AA2AA1" w:rsidRDefault="00AA2AA1" w:rsidP="00BF1DF5">
      <w:pPr>
        <w:spacing w:line="360" w:lineRule="auto"/>
        <w:ind w:firstLine="709"/>
        <w:rPr>
          <w:lang w:eastAsia="ru-RU"/>
        </w:rPr>
      </w:pPr>
      <w:r w:rsidRPr="00AA2AA1">
        <w:rPr>
          <w:lang w:eastAsia="ru-RU"/>
        </w:rPr>
        <w:t>Юридически названные свойства относятся к сущности актов управления. Одним из важнейших свойств актов явля</w:t>
      </w:r>
      <w:r w:rsidRPr="00AA2AA1">
        <w:rPr>
          <w:lang w:eastAsia="ru-RU"/>
        </w:rPr>
        <w:softHyphen/>
        <w:t xml:space="preserve">ется их государственно-правовой, государственно-властный характер. Это связано с отношениями власти и подчинения, отдачи необходимых команд и т.д., но как бы они не были связаны с определенным усмотрением при их издании, они все равно </w:t>
      </w:r>
      <w:r w:rsidRPr="00AA2AA1">
        <w:rPr>
          <w:lang w:eastAsia="ru-RU"/>
        </w:rPr>
        <w:lastRenderedPageBreak/>
        <w:t>должны быть в пределах действующего законодатель</w:t>
      </w:r>
      <w:r w:rsidRPr="00AA2AA1">
        <w:rPr>
          <w:lang w:eastAsia="ru-RU"/>
        </w:rPr>
        <w:softHyphen/>
        <w:t>ства и всегда подзаконными.</w:t>
      </w:r>
    </w:p>
    <w:p w14:paraId="7E5F3A51" w14:textId="3FF3FF44" w:rsidR="00AA2AA1" w:rsidRDefault="009B2D07" w:rsidP="00BF1DF5">
      <w:pPr>
        <w:pStyle w:val="1"/>
      </w:pPr>
      <w:r w:rsidRPr="009B2D07">
        <w:t>Проблемы правового регулирования управленческих отношений.</w:t>
      </w:r>
    </w:p>
    <w:p w14:paraId="0FDC94B5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Теория государства и права как наука и история развития государства свидетельствуют, что генезис и эволюция явлений общественной жизни складываются из конкретных многократ</w:t>
      </w:r>
      <w:r w:rsidRPr="009B2D07">
        <w:rPr>
          <w:lang w:eastAsia="ru-RU"/>
        </w:rPr>
        <w:softHyphen/>
        <w:t>но повторяющихся признаков, опирающихся на реальный опыт прежних лет.</w:t>
      </w:r>
    </w:p>
    <w:p w14:paraId="1C419C7A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Умение работать в современных условиях во многом зави</w:t>
      </w:r>
      <w:r w:rsidRPr="009B2D07">
        <w:rPr>
          <w:lang w:eastAsia="ru-RU"/>
        </w:rPr>
        <w:softHyphen/>
        <w:t>сит от правовой культуры сотрудников организаций, включа</w:t>
      </w:r>
      <w:r w:rsidRPr="009B2D07">
        <w:rPr>
          <w:lang w:eastAsia="ru-RU"/>
        </w:rPr>
        <w:softHyphen/>
        <w:t>ющей правовую подготовку, законопослушание и правоприме</w:t>
      </w:r>
      <w:r w:rsidRPr="009B2D07">
        <w:rPr>
          <w:lang w:eastAsia="ru-RU"/>
        </w:rPr>
        <w:softHyphen/>
        <w:t>нительную практику, гарантирующую защиту законных инте</w:t>
      </w:r>
      <w:r w:rsidRPr="009B2D07">
        <w:rPr>
          <w:lang w:eastAsia="ru-RU"/>
        </w:rPr>
        <w:softHyphen/>
        <w:t>ресов граждан. В современной обстановке необходимо рабо</w:t>
      </w:r>
      <w:r w:rsidRPr="009B2D07">
        <w:rPr>
          <w:lang w:eastAsia="ru-RU"/>
        </w:rPr>
        <w:softHyphen/>
        <w:t>тать безукоризненно четко, не допуская отступлений от тре</w:t>
      </w:r>
      <w:r w:rsidRPr="009B2D07">
        <w:rPr>
          <w:lang w:eastAsia="ru-RU"/>
        </w:rPr>
        <w:softHyphen/>
        <w:t>бований законов и других нормативных актов.</w:t>
      </w:r>
    </w:p>
    <w:p w14:paraId="721A35F2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Проблемы правового регулирования управленческих отно</w:t>
      </w:r>
      <w:r w:rsidRPr="009B2D07">
        <w:rPr>
          <w:lang w:eastAsia="ru-RU"/>
        </w:rPr>
        <w:softHyphen/>
        <w:t>шений, присущих процессу выработки и принятия решений в организации, могут быть сформулированы следующим образом.</w:t>
      </w:r>
    </w:p>
    <w:p w14:paraId="729466B1" w14:textId="25377F24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1. </w:t>
      </w:r>
      <w:r w:rsidRPr="00450F57">
        <w:rPr>
          <w:lang w:eastAsia="ru-RU"/>
        </w:rPr>
        <w:t>Регламентация отношений</w:t>
      </w:r>
      <w:r w:rsidRPr="009B2D07">
        <w:rPr>
          <w:i/>
          <w:iCs/>
          <w:lang w:eastAsia="ru-RU"/>
        </w:rPr>
        <w:t> </w:t>
      </w:r>
      <w:r w:rsidRPr="009B2D07">
        <w:rPr>
          <w:lang w:eastAsia="ru-RU"/>
        </w:rPr>
        <w:t>управления деятельностью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организации как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сложного комплекса социальных связей и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взаимодействий между людьми, принимающими участие в реа</w:t>
      </w:r>
      <w:r w:rsidRPr="009B2D07">
        <w:rPr>
          <w:lang w:eastAsia="ru-RU"/>
        </w:rPr>
        <w:softHyphen/>
        <w:t>лизации управленческих функций (в частности одной из клю</w:t>
      </w:r>
      <w:r w:rsidRPr="009B2D07">
        <w:rPr>
          <w:lang w:eastAsia="ru-RU"/>
        </w:rPr>
        <w:softHyphen/>
        <w:t>чевых — функции принятия решений), должна осуществлять</w:t>
      </w:r>
      <w:r w:rsidRPr="009B2D07">
        <w:rPr>
          <w:lang w:eastAsia="ru-RU"/>
        </w:rPr>
        <w:softHyphen/>
        <w:t>ся за счет всего арсенала социальных норм, среди которых</w:t>
      </w:r>
      <w:r w:rsidR="00384860">
        <w:rPr>
          <w:lang w:eastAsia="ru-RU"/>
        </w:rPr>
        <w:t xml:space="preserve"> </w:t>
      </w:r>
      <w:r w:rsidRPr="009B2D07">
        <w:rPr>
          <w:lang w:eastAsia="ru-RU"/>
        </w:rPr>
        <w:t>важное место занимают нормы права.</w:t>
      </w:r>
    </w:p>
    <w:p w14:paraId="767127C3" w14:textId="1B507C87" w:rsidR="009B2D07" w:rsidRPr="00376FBF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2. Большое </w:t>
      </w:r>
      <w:r w:rsidRPr="00450F57">
        <w:rPr>
          <w:lang w:eastAsia="ru-RU"/>
        </w:rPr>
        <w:t>значение правовых</w:t>
      </w:r>
      <w:r w:rsidRPr="009B2D07">
        <w:rPr>
          <w:i/>
          <w:iCs/>
          <w:lang w:eastAsia="ru-RU"/>
        </w:rPr>
        <w:t xml:space="preserve"> </w:t>
      </w:r>
      <w:r w:rsidRPr="00450F57">
        <w:rPr>
          <w:lang w:eastAsia="ru-RU"/>
        </w:rPr>
        <w:t>норм</w:t>
      </w:r>
      <w:r w:rsidRPr="009B2D07">
        <w:rPr>
          <w:i/>
          <w:iCs/>
          <w:lang w:eastAsia="ru-RU"/>
        </w:rPr>
        <w:t> </w:t>
      </w:r>
      <w:r w:rsidRPr="009B2D07">
        <w:rPr>
          <w:lang w:eastAsia="ru-RU"/>
        </w:rPr>
        <w:t>в ряду социальных</w:t>
      </w:r>
      <w:r w:rsidR="00384860">
        <w:rPr>
          <w:lang w:eastAsia="ru-RU"/>
        </w:rPr>
        <w:t xml:space="preserve"> </w:t>
      </w:r>
      <w:r w:rsidRPr="009B2D07">
        <w:rPr>
          <w:lang w:eastAsia="ru-RU"/>
        </w:rPr>
        <w:t>регуляторов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предопределяется тем, что они регламентируют</w:t>
      </w:r>
      <w:r w:rsidR="00384860">
        <w:rPr>
          <w:lang w:eastAsia="ru-RU"/>
        </w:rPr>
        <w:t xml:space="preserve"> </w:t>
      </w:r>
      <w:r w:rsidRPr="009B2D07">
        <w:rPr>
          <w:lang w:eastAsia="ru-RU"/>
        </w:rPr>
        <w:t>общественные отношения управления служебной деятель</w:t>
      </w:r>
      <w:r w:rsidRPr="009B2D07">
        <w:rPr>
          <w:lang w:eastAsia="ru-RU"/>
        </w:rPr>
        <w:softHyphen/>
        <w:t>ностью как нормативным путем, воздействуя</w:t>
      </w:r>
      <w:r w:rsidR="00384860">
        <w:rPr>
          <w:lang w:eastAsia="ru-RU"/>
        </w:rPr>
        <w:t xml:space="preserve"> </w:t>
      </w:r>
      <w:r w:rsidRPr="009B2D07">
        <w:rPr>
          <w:lang w:eastAsia="ru-RU"/>
        </w:rPr>
        <w:t>на</w:t>
      </w:r>
      <w:r w:rsidR="00384860">
        <w:rPr>
          <w:lang w:eastAsia="ru-RU"/>
        </w:rPr>
        <w:t xml:space="preserve"> </w:t>
      </w:r>
      <w:r w:rsidRPr="009B2D07">
        <w:rPr>
          <w:lang w:eastAsia="ru-RU"/>
        </w:rPr>
        <w:t>волю субъек</w:t>
      </w:r>
      <w:r w:rsidRPr="009B2D07">
        <w:rPr>
          <w:lang w:eastAsia="ru-RU"/>
        </w:rPr>
        <w:softHyphen/>
        <w:t xml:space="preserve">тов этих отношений, так и путем оказания перманентного </w:t>
      </w:r>
      <w:r w:rsidRPr="009B2D07">
        <w:rPr>
          <w:lang w:eastAsia="ru-RU"/>
        </w:rPr>
        <w:lastRenderedPageBreak/>
        <w:t>влияния на мотивацию выбора варианта в процессе формирова</w:t>
      </w:r>
      <w:r w:rsidRPr="009B2D07">
        <w:rPr>
          <w:lang w:eastAsia="ru-RU"/>
        </w:rPr>
        <w:softHyphen/>
        <w:t>ния решений через механизм правосознания и систему ценност</w:t>
      </w:r>
      <w:r w:rsidRPr="009B2D07">
        <w:rPr>
          <w:lang w:eastAsia="ru-RU"/>
        </w:rPr>
        <w:softHyphen/>
        <w:t>ных ориентации личности. Комплексное воздействие норм пра</w:t>
      </w:r>
      <w:r w:rsidRPr="009B2D07">
        <w:rPr>
          <w:lang w:eastAsia="ru-RU"/>
        </w:rPr>
        <w:softHyphen/>
        <w:t>ва в этих условиях создает необходимые условия для сохране</w:t>
      </w:r>
      <w:r w:rsidRPr="009B2D07">
        <w:rPr>
          <w:lang w:eastAsia="ru-RU"/>
        </w:rPr>
        <w:softHyphen/>
        <w:t>ния в неприкосновенности характеристики этих отношений.</w:t>
      </w:r>
    </w:p>
    <w:p w14:paraId="6E0F5C9F" w14:textId="2CC040F0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BF1DF5">
        <w:rPr>
          <w:lang w:eastAsia="ru-RU"/>
        </w:rPr>
        <w:t>3.</w:t>
      </w:r>
      <w:r w:rsidRPr="009B2D07">
        <w:rPr>
          <w:i/>
          <w:iCs/>
          <w:lang w:eastAsia="ru-RU"/>
        </w:rPr>
        <w:t xml:space="preserve"> </w:t>
      </w:r>
      <w:r w:rsidRPr="00450F57">
        <w:rPr>
          <w:lang w:eastAsia="ru-RU"/>
        </w:rPr>
        <w:t>Важность норм права</w:t>
      </w:r>
      <w:r w:rsidRPr="009B2D07">
        <w:rPr>
          <w:i/>
          <w:iCs/>
          <w:lang w:eastAsia="ru-RU"/>
        </w:rPr>
        <w:t> </w:t>
      </w:r>
      <w:r w:rsidRPr="009B2D07">
        <w:rPr>
          <w:lang w:eastAsia="ru-RU"/>
        </w:rPr>
        <w:t>проявляется с исчерпывающей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полнотой в процессе синтеза в сознании личности правовой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информации с данными о ходе формирования управленческо</w:t>
      </w:r>
      <w:r w:rsidRPr="009B2D07">
        <w:rPr>
          <w:lang w:eastAsia="ru-RU"/>
        </w:rPr>
        <w:softHyphen/>
        <w:t>го решения. В этот период реализуются ориентирующая, прог</w:t>
      </w:r>
      <w:r w:rsidRPr="009B2D07">
        <w:rPr>
          <w:lang w:eastAsia="ru-RU"/>
        </w:rPr>
        <w:softHyphen/>
        <w:t>раммная и прогностическая функции, снижается информаци</w:t>
      </w:r>
      <w:r w:rsidRPr="009B2D07">
        <w:rPr>
          <w:lang w:eastAsia="ru-RU"/>
        </w:rPr>
        <w:softHyphen/>
        <w:t>онная неопределенность адресатов и потребителей правовой</w:t>
      </w:r>
      <w:r w:rsidR="00384860">
        <w:rPr>
          <w:lang w:eastAsia="ru-RU"/>
        </w:rPr>
        <w:t xml:space="preserve"> </w:t>
      </w:r>
      <w:r w:rsidRPr="009B2D07">
        <w:rPr>
          <w:lang w:eastAsia="ru-RU"/>
        </w:rPr>
        <w:t>информации в самые кульминационные моменты, при ответе</w:t>
      </w:r>
      <w:r w:rsidR="00384860">
        <w:rPr>
          <w:lang w:eastAsia="ru-RU"/>
        </w:rPr>
        <w:t xml:space="preserve"> </w:t>
      </w:r>
      <w:r w:rsidRPr="009B2D07">
        <w:rPr>
          <w:lang w:eastAsia="ru-RU"/>
        </w:rPr>
        <w:t>на вопросы:</w:t>
      </w:r>
    </w:p>
    <w:p w14:paraId="5E613878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 </w:t>
      </w:r>
    </w:p>
    <w:p w14:paraId="52C04569" w14:textId="04ABE5A2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• о правах, обязанностях и ответственности субъекта</w:t>
      </w:r>
      <w:r w:rsidR="00384860">
        <w:rPr>
          <w:lang w:eastAsia="ru-RU"/>
        </w:rPr>
        <w:t xml:space="preserve"> </w:t>
      </w:r>
      <w:r w:rsidRPr="009B2D07">
        <w:rPr>
          <w:lang w:eastAsia="ru-RU"/>
        </w:rPr>
        <w:t>управления в принятии решений;</w:t>
      </w:r>
    </w:p>
    <w:p w14:paraId="3533A39D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• о целях и задачах управления;</w:t>
      </w:r>
    </w:p>
    <w:p w14:paraId="1918890B" w14:textId="224650D4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• о правомерных путях и методах достижения выбранных</w:t>
      </w:r>
      <w:r w:rsidR="008621A3">
        <w:rPr>
          <w:lang w:eastAsia="ru-RU"/>
        </w:rPr>
        <w:t xml:space="preserve"> </w:t>
      </w:r>
      <w:r w:rsidRPr="009B2D07">
        <w:rPr>
          <w:lang w:eastAsia="ru-RU"/>
        </w:rPr>
        <w:t>Целей и задач;</w:t>
      </w:r>
    </w:p>
    <w:p w14:paraId="5D4E17A7" w14:textId="1ABA4924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• о критериях оценки и выбора вариантов решений и по</w:t>
      </w:r>
      <w:r w:rsidR="008621A3">
        <w:rPr>
          <w:lang w:eastAsia="ru-RU"/>
        </w:rPr>
        <w:t xml:space="preserve"> </w:t>
      </w:r>
      <w:r w:rsidRPr="009B2D07">
        <w:rPr>
          <w:lang w:eastAsia="ru-RU"/>
        </w:rPr>
        <w:t>ряду других параметров.</w:t>
      </w:r>
    </w:p>
    <w:p w14:paraId="4E1CD983" w14:textId="258BC89C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4. Правовая информация </w:t>
      </w:r>
      <w:r w:rsidRPr="00450F57">
        <w:rPr>
          <w:lang w:eastAsia="ru-RU"/>
        </w:rPr>
        <w:t>снижает неопределенность</w:t>
      </w:r>
      <w:r w:rsidRPr="009B2D07">
        <w:rPr>
          <w:i/>
          <w:iCs/>
          <w:lang w:eastAsia="ru-RU"/>
        </w:rPr>
        <w:t> </w:t>
      </w:r>
      <w:r w:rsidRPr="009B2D07">
        <w:rPr>
          <w:lang w:eastAsia="ru-RU"/>
        </w:rPr>
        <w:t>у</w:t>
      </w:r>
      <w:r w:rsidR="008621A3">
        <w:rPr>
          <w:lang w:eastAsia="ru-RU"/>
        </w:rPr>
        <w:t xml:space="preserve"> </w:t>
      </w:r>
      <w:r w:rsidRPr="009B2D07">
        <w:rPr>
          <w:lang w:eastAsia="ru-RU"/>
        </w:rPr>
        <w:t>лиц, участвующих в</w:t>
      </w:r>
      <w:r w:rsidR="008621A3">
        <w:rPr>
          <w:lang w:eastAsia="ru-RU"/>
        </w:rPr>
        <w:t xml:space="preserve"> </w:t>
      </w:r>
      <w:r w:rsidRPr="009B2D07">
        <w:rPr>
          <w:lang w:eastAsia="ru-RU"/>
        </w:rPr>
        <w:t>управленческом процессе, тем в большей</w:t>
      </w:r>
      <w:r w:rsidR="008621A3">
        <w:rPr>
          <w:lang w:eastAsia="ru-RU"/>
        </w:rPr>
        <w:t xml:space="preserve"> </w:t>
      </w:r>
      <w:r w:rsidRPr="009B2D07">
        <w:rPr>
          <w:lang w:eastAsia="ru-RU"/>
        </w:rPr>
        <w:t>степени, чем выше внешне- и внутриполитическая важность</w:t>
      </w:r>
      <w:r w:rsidR="008621A3">
        <w:rPr>
          <w:lang w:eastAsia="ru-RU"/>
        </w:rPr>
        <w:t xml:space="preserve"> </w:t>
      </w:r>
      <w:r w:rsidRPr="009B2D07">
        <w:rPr>
          <w:lang w:eastAsia="ru-RU"/>
        </w:rPr>
        <w:t>формируемого управленческого решения, его</w:t>
      </w:r>
      <w:r w:rsidR="008621A3">
        <w:rPr>
          <w:lang w:eastAsia="ru-RU"/>
        </w:rPr>
        <w:t xml:space="preserve"> </w:t>
      </w:r>
      <w:r w:rsidRPr="009B2D07">
        <w:rPr>
          <w:lang w:eastAsia="ru-RU"/>
        </w:rPr>
        <w:t>острота и значимость. Иначе говоря, степень широты и детализации норм пра</w:t>
      </w:r>
      <w:r w:rsidRPr="009B2D07">
        <w:rPr>
          <w:lang w:eastAsia="ru-RU"/>
        </w:rPr>
        <w:softHyphen/>
        <w:t>ва, регламентирующих управленческие общественные отноше</w:t>
      </w:r>
      <w:r w:rsidRPr="009B2D07">
        <w:rPr>
          <w:lang w:eastAsia="ru-RU"/>
        </w:rPr>
        <w:softHyphen/>
        <w:t>ния, присущие процессу принятия тех или иных решений, на</w:t>
      </w:r>
      <w:r w:rsidRPr="009B2D07">
        <w:rPr>
          <w:lang w:eastAsia="ru-RU"/>
        </w:rPr>
        <w:softHyphen/>
        <w:t>ходится в прямой зависимости от упомянутых факторов.</w:t>
      </w:r>
    </w:p>
    <w:p w14:paraId="43D14FE8" w14:textId="3A3FB070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5. Правовая информация имеет некоторые </w:t>
      </w:r>
      <w:r w:rsidRPr="00450F57">
        <w:rPr>
          <w:lang w:eastAsia="ru-RU"/>
        </w:rPr>
        <w:t>специфические</w:t>
      </w:r>
      <w:r w:rsidR="008621A3" w:rsidRPr="00450F57">
        <w:rPr>
          <w:lang w:eastAsia="ru-RU"/>
        </w:rPr>
        <w:t xml:space="preserve"> </w:t>
      </w:r>
      <w:r w:rsidRPr="00450F57">
        <w:rPr>
          <w:lang w:eastAsia="ru-RU"/>
        </w:rPr>
        <w:t>черты</w:t>
      </w:r>
      <w:r w:rsidRPr="009B2D07">
        <w:rPr>
          <w:i/>
          <w:iCs/>
          <w:lang w:eastAsia="ru-RU"/>
        </w:rPr>
        <w:t>:</w:t>
      </w:r>
    </w:p>
    <w:p w14:paraId="4FF33E8A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• особую социальную ценность;</w:t>
      </w:r>
    </w:p>
    <w:p w14:paraId="41B30402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lastRenderedPageBreak/>
        <w:t>• обязательность исполнения в установленные сроки;</w:t>
      </w:r>
    </w:p>
    <w:p w14:paraId="0BAD8C55" w14:textId="6142F00F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• дискретность и особый порядок ее доведения до адреса</w:t>
      </w:r>
      <w:r w:rsidRPr="009B2D07">
        <w:rPr>
          <w:lang w:eastAsia="ru-RU"/>
        </w:rPr>
        <w:softHyphen/>
        <w:t>тов и потребителей;</w:t>
      </w:r>
    </w:p>
    <w:p w14:paraId="1BED56EC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• специальный режим хранения и обращения;</w:t>
      </w:r>
    </w:p>
    <w:p w14:paraId="7B2C5E7E" w14:textId="60006635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• заблаговременность наличия основных ее объемов к нача</w:t>
      </w:r>
      <w:r w:rsidRPr="009B2D07">
        <w:rPr>
          <w:lang w:eastAsia="ru-RU"/>
        </w:rPr>
        <w:softHyphen/>
        <w:t>лу формирования решений.</w:t>
      </w:r>
    </w:p>
    <w:p w14:paraId="703201E7" w14:textId="528B63C5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Правовая информация необходима для создания в полном объеме таких</w:t>
      </w:r>
      <w:r w:rsidR="008621A3">
        <w:rPr>
          <w:lang w:eastAsia="ru-RU"/>
        </w:rPr>
        <w:t xml:space="preserve"> </w:t>
      </w:r>
      <w:r w:rsidRPr="009B2D07">
        <w:rPr>
          <w:lang w:eastAsia="ru-RU"/>
        </w:rPr>
        <w:t>организационных, технических, правовых и иных условий, когда бы участники управленческих отноше</w:t>
      </w:r>
      <w:r w:rsidRPr="009B2D07">
        <w:rPr>
          <w:lang w:eastAsia="ru-RU"/>
        </w:rPr>
        <w:softHyphen/>
        <w:t>ний имели самые широкие возможности для беспрепятствен</w:t>
      </w:r>
      <w:r w:rsidRPr="009B2D07">
        <w:rPr>
          <w:lang w:eastAsia="ru-RU"/>
        </w:rPr>
        <w:softHyphen/>
        <w:t>ного ознакомления со всеми нормативно-правовыми докумен</w:t>
      </w:r>
      <w:r w:rsidRPr="009B2D07">
        <w:rPr>
          <w:lang w:eastAsia="ru-RU"/>
        </w:rPr>
        <w:softHyphen/>
        <w:t>тами по решаемой проблеме (ситуации). При этом отмеченные данные должны быть представлены в удобной для восприятия форме, заблаговременно, независимо от отраслевой принад</w:t>
      </w:r>
      <w:r w:rsidRPr="009B2D07">
        <w:rPr>
          <w:lang w:eastAsia="ru-RU"/>
        </w:rPr>
        <w:softHyphen/>
        <w:t>лежности входящих в них норм права.</w:t>
      </w:r>
    </w:p>
    <w:p w14:paraId="497FFE1E" w14:textId="5737C06E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6. </w:t>
      </w:r>
      <w:r w:rsidRPr="00450F57">
        <w:rPr>
          <w:lang w:eastAsia="ru-RU"/>
        </w:rPr>
        <w:t>Обеспечение правовой информацией</w:t>
      </w:r>
      <w:r w:rsidRPr="009B2D07">
        <w:rPr>
          <w:i/>
          <w:iCs/>
          <w:lang w:eastAsia="ru-RU"/>
        </w:rPr>
        <w:t> </w:t>
      </w:r>
      <w:r w:rsidRPr="009B2D07">
        <w:rPr>
          <w:lang w:eastAsia="ru-RU"/>
        </w:rPr>
        <w:t>участников управ</w:t>
      </w:r>
      <w:r w:rsidRPr="009B2D07">
        <w:rPr>
          <w:lang w:eastAsia="ru-RU"/>
        </w:rPr>
        <w:softHyphen/>
        <w:t>ленческого процесса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— это, по существу, создание для них са</w:t>
      </w:r>
      <w:r w:rsidRPr="009B2D07">
        <w:rPr>
          <w:lang w:eastAsia="ru-RU"/>
        </w:rPr>
        <w:softHyphen/>
        <w:t>мих </w:t>
      </w:r>
      <w:r w:rsidRPr="00450F57">
        <w:rPr>
          <w:lang w:eastAsia="ru-RU"/>
        </w:rPr>
        <w:t>благоприятных предпосылок</w:t>
      </w:r>
      <w:r w:rsidRPr="009B2D07">
        <w:rPr>
          <w:i/>
          <w:iCs/>
          <w:lang w:eastAsia="ru-RU"/>
        </w:rPr>
        <w:t> </w:t>
      </w:r>
      <w:r w:rsidRPr="009B2D07">
        <w:rPr>
          <w:lang w:eastAsia="ru-RU"/>
        </w:rPr>
        <w:t>для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более полной реализа</w:t>
      </w:r>
      <w:r w:rsidRPr="009B2D07">
        <w:rPr>
          <w:lang w:eastAsia="ru-RU"/>
        </w:rPr>
        <w:softHyphen/>
        <w:t>ции </w:t>
      </w:r>
      <w:r w:rsidRPr="00450F57">
        <w:rPr>
          <w:lang w:eastAsia="ru-RU"/>
        </w:rPr>
        <w:t>требований</w:t>
      </w:r>
      <w:r w:rsidRPr="009B2D07">
        <w:rPr>
          <w:i/>
          <w:iCs/>
          <w:lang w:eastAsia="ru-RU"/>
        </w:rPr>
        <w:t xml:space="preserve"> </w:t>
      </w:r>
      <w:r w:rsidRPr="00450F57">
        <w:rPr>
          <w:lang w:eastAsia="ru-RU"/>
        </w:rPr>
        <w:t>принципа законности</w:t>
      </w:r>
      <w:r w:rsidRPr="009B2D07">
        <w:rPr>
          <w:i/>
          <w:iCs/>
          <w:lang w:eastAsia="ru-RU"/>
        </w:rPr>
        <w:t> </w:t>
      </w:r>
      <w:r w:rsidRPr="009B2D07">
        <w:rPr>
          <w:lang w:eastAsia="ru-RU"/>
        </w:rPr>
        <w:t>в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государственном</w:t>
      </w:r>
      <w:r w:rsidR="008621A3">
        <w:rPr>
          <w:lang w:eastAsia="ru-RU"/>
        </w:rPr>
        <w:t xml:space="preserve"> </w:t>
      </w:r>
      <w:r w:rsidRPr="009B2D07">
        <w:rPr>
          <w:lang w:eastAsia="ru-RU"/>
        </w:rPr>
        <w:t>управлении и, в частности, на этапе выработки и принятия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управленческих решений.</w:t>
      </w:r>
    </w:p>
    <w:p w14:paraId="4E44A0D6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Обеспечение правовой информацией всех участников про</w:t>
      </w:r>
      <w:r w:rsidRPr="009B2D07">
        <w:rPr>
          <w:lang w:eastAsia="ru-RU"/>
        </w:rPr>
        <w:softHyphen/>
        <w:t>цесса выработки и принятия управленческих решений являет</w:t>
      </w:r>
      <w:r w:rsidRPr="009B2D07">
        <w:rPr>
          <w:lang w:eastAsia="ru-RU"/>
        </w:rPr>
        <w:softHyphen/>
        <w:t>ся </w:t>
      </w:r>
      <w:r w:rsidRPr="00450F57">
        <w:rPr>
          <w:lang w:eastAsia="ru-RU"/>
        </w:rPr>
        <w:t>основой</w:t>
      </w:r>
      <w:r w:rsidRPr="009B2D07">
        <w:rPr>
          <w:i/>
          <w:iCs/>
          <w:lang w:eastAsia="ru-RU"/>
        </w:rPr>
        <w:t xml:space="preserve"> </w:t>
      </w:r>
      <w:r w:rsidRPr="00450F57">
        <w:rPr>
          <w:lang w:eastAsia="ru-RU"/>
        </w:rPr>
        <w:t>правового</w:t>
      </w:r>
      <w:r w:rsidRPr="009B2D07">
        <w:rPr>
          <w:i/>
          <w:iCs/>
          <w:lang w:eastAsia="ru-RU"/>
        </w:rPr>
        <w:t xml:space="preserve"> </w:t>
      </w:r>
      <w:r w:rsidRPr="00450F57">
        <w:rPr>
          <w:lang w:eastAsia="ru-RU"/>
        </w:rPr>
        <w:t>регулирования</w:t>
      </w:r>
      <w:r w:rsidRPr="009B2D07">
        <w:rPr>
          <w:i/>
          <w:iCs/>
          <w:lang w:eastAsia="ru-RU"/>
        </w:rPr>
        <w:t> </w:t>
      </w:r>
      <w:r w:rsidRPr="009B2D07">
        <w:rPr>
          <w:lang w:eastAsia="ru-RU"/>
        </w:rPr>
        <w:t>общественных отношений системы государственного управления, присущих данному этапу. Вместе с тем дальнейшее совершенствование правового регулирования не может осуществляться иначе, как по пути комплексного развития и самой системы обеспечения правовы</w:t>
      </w:r>
      <w:r w:rsidRPr="009B2D07">
        <w:rPr>
          <w:lang w:eastAsia="ru-RU"/>
        </w:rPr>
        <w:softHyphen/>
        <w:t>ми сведениями, и составляющих основу ее информационного фонда нормативных актов (в том числе и по вопросам управ</w:t>
      </w:r>
      <w:r w:rsidRPr="009B2D07">
        <w:rPr>
          <w:lang w:eastAsia="ru-RU"/>
        </w:rPr>
        <w:softHyphen/>
        <w:t>ления). При этом должны учитываться специфические черты</w:t>
      </w:r>
    </w:p>
    <w:p w14:paraId="07A7C2F9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lastRenderedPageBreak/>
        <w:t>правовой информации, особый порядок ее подготовки и при</w:t>
      </w:r>
      <w:r w:rsidRPr="009B2D07">
        <w:rPr>
          <w:lang w:eastAsia="ru-RU"/>
        </w:rPr>
        <w:softHyphen/>
        <w:t>нятия, существование постоянной потребности в привитии ее адресатам и потребителям навыков восприятия норм права и претворения их в жизнь в ходе формирования решений. Кро</w:t>
      </w:r>
      <w:r w:rsidRPr="009B2D07">
        <w:rPr>
          <w:lang w:eastAsia="ru-RU"/>
        </w:rPr>
        <w:softHyphen/>
        <w:t>ме того, существенное значение имеет дальнейшее углубление юридической подготовки и переподготовки всех участников процесса выработки и принятия управленческих решений.</w:t>
      </w:r>
    </w:p>
    <w:p w14:paraId="4CE78B54" w14:textId="77777777" w:rsidR="00450F5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Изложенные выше положения влекут за собой требования практического характера по совершенствованию некоторых вопросов правового регулирования управленческого процесса. Они направлены на снижение уровня информационной не</w:t>
      </w:r>
      <w:r w:rsidRPr="009B2D07">
        <w:rPr>
          <w:lang w:eastAsia="ru-RU"/>
        </w:rPr>
        <w:softHyphen/>
        <w:t>определенности субъекта государственного управления, что в конечном итоге увеличит степень свободы его выбора в деле подготовки и принятия решений. Как следствие, существенно улучшится качество решений путем расширения возможностей творческого, нешаблонного подхода к их разработке в услови</w:t>
      </w:r>
      <w:r w:rsidRPr="009B2D07">
        <w:rPr>
          <w:lang w:eastAsia="ru-RU"/>
        </w:rPr>
        <w:softHyphen/>
        <w:t>ях дальнейшего развития демократии и всемерного укрепле</w:t>
      </w:r>
      <w:r w:rsidRPr="009B2D07">
        <w:rPr>
          <w:lang w:eastAsia="ru-RU"/>
        </w:rPr>
        <w:softHyphen/>
        <w:t>ния законности. В числе таких требований можно назвать:</w:t>
      </w:r>
      <w:r w:rsidR="008621A3">
        <w:rPr>
          <w:lang w:eastAsia="ru-RU"/>
        </w:rPr>
        <w:t xml:space="preserve"> </w:t>
      </w:r>
      <w:r w:rsidRPr="00450F57">
        <w:rPr>
          <w:lang w:eastAsia="ru-RU"/>
        </w:rPr>
        <w:t>выработку должностных инструкций</w:t>
      </w:r>
      <w:r w:rsidRPr="009B2D07">
        <w:rPr>
          <w:i/>
          <w:iCs/>
          <w:lang w:eastAsia="ru-RU"/>
        </w:rPr>
        <w:t> </w:t>
      </w:r>
      <w:r w:rsidRPr="009B2D07">
        <w:rPr>
          <w:lang w:eastAsia="ru-RU"/>
        </w:rPr>
        <w:t>и иных подобного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рода нормативных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актов, определяющих права и обязанности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сотрудников применительно к участкам их деятельности;</w:t>
      </w:r>
    </w:p>
    <w:p w14:paraId="1BF61D08" w14:textId="2605F07C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450F57">
        <w:rPr>
          <w:lang w:eastAsia="ru-RU"/>
        </w:rPr>
        <w:t>совершенствование нормативной базы</w:t>
      </w:r>
      <w:r w:rsidRPr="009B2D07">
        <w:rPr>
          <w:i/>
          <w:iCs/>
          <w:lang w:eastAsia="ru-RU"/>
        </w:rPr>
        <w:t> </w:t>
      </w:r>
      <w:r w:rsidRPr="009B2D07">
        <w:rPr>
          <w:lang w:eastAsia="ru-RU"/>
        </w:rPr>
        <w:t>по вопросам дисциплинарной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ответственности в деле принятия решений.</w:t>
      </w:r>
    </w:p>
    <w:p w14:paraId="4BC46FC2" w14:textId="7B83DC23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 xml:space="preserve">Для принципа ответственности </w:t>
      </w:r>
      <w:r w:rsidR="00450F57" w:rsidRPr="009B2D07">
        <w:rPr>
          <w:lang w:eastAsia="ru-RU"/>
        </w:rPr>
        <w:t>формулируется</w:t>
      </w:r>
      <w:r w:rsidRPr="009B2D07">
        <w:rPr>
          <w:lang w:eastAsia="ru-RU"/>
        </w:rPr>
        <w:t> </w:t>
      </w:r>
      <w:r w:rsidRPr="00450F57">
        <w:rPr>
          <w:lang w:eastAsia="ru-RU"/>
        </w:rPr>
        <w:t>содержательная сторона</w:t>
      </w:r>
      <w:r w:rsidRPr="009B2D07">
        <w:rPr>
          <w:i/>
          <w:iCs/>
          <w:lang w:eastAsia="ru-RU"/>
        </w:rPr>
        <w:t xml:space="preserve"> </w:t>
      </w:r>
      <w:r w:rsidRPr="00450F57">
        <w:rPr>
          <w:lang w:eastAsia="ru-RU"/>
        </w:rPr>
        <w:t>общих и функциональных обязанностей</w:t>
      </w:r>
      <w:r w:rsidRPr="009B2D07">
        <w:rPr>
          <w:i/>
          <w:iCs/>
          <w:lang w:eastAsia="ru-RU"/>
        </w:rPr>
        <w:t> </w:t>
      </w:r>
      <w:r w:rsidRPr="009B2D07">
        <w:rPr>
          <w:lang w:eastAsia="ru-RU"/>
        </w:rPr>
        <w:t>основных категорий руководящего состава (в том числе и по вопросам формирования управленческих решений). В содер</w:t>
      </w:r>
      <w:r w:rsidRPr="009B2D07">
        <w:rPr>
          <w:lang w:eastAsia="ru-RU"/>
        </w:rPr>
        <w:softHyphen/>
        <w:t>жательную сторону включаются положения:</w:t>
      </w:r>
    </w:p>
    <w:p w14:paraId="4A0033A0" w14:textId="79808A93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• строгое соблюдение ее требований и неуклонное исполне</w:t>
      </w:r>
      <w:r w:rsidRPr="009B2D07">
        <w:rPr>
          <w:lang w:eastAsia="ru-RU"/>
        </w:rPr>
        <w:softHyphen/>
        <w:t>ние своих служебных обязанностей (общих и функциональ</w:t>
      </w:r>
      <w:r w:rsidRPr="009B2D07">
        <w:rPr>
          <w:lang w:eastAsia="ru-RU"/>
        </w:rPr>
        <w:softHyphen/>
        <w:t>ных), в том числе и по вопросам выработки и принятия управ</w:t>
      </w:r>
      <w:r w:rsidRPr="009B2D07">
        <w:rPr>
          <w:lang w:eastAsia="ru-RU"/>
        </w:rPr>
        <w:softHyphen/>
        <w:t>ленческих решений;</w:t>
      </w:r>
    </w:p>
    <w:p w14:paraId="04C96C47" w14:textId="0B4339B8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lastRenderedPageBreak/>
        <w:t>• вопросы, относящиеся к мерам и формам, основаниям,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уровням и моменту наступления дисциплинарной ответствен</w:t>
      </w:r>
      <w:r w:rsidRPr="009B2D07">
        <w:rPr>
          <w:lang w:eastAsia="ru-RU"/>
        </w:rPr>
        <w:softHyphen/>
        <w:t>ности;</w:t>
      </w:r>
    </w:p>
    <w:p w14:paraId="51B867F0" w14:textId="1252BAB5" w:rsidR="009B2D07" w:rsidRPr="009B2D07" w:rsidRDefault="00450F5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В связи с тем, что</w:t>
      </w:r>
      <w:r w:rsidR="009B2D07" w:rsidRPr="009B2D07">
        <w:rPr>
          <w:lang w:eastAsia="ru-RU"/>
        </w:rPr>
        <w:t xml:space="preserve"> решения в организации управления не</w:t>
      </w:r>
      <w:r w:rsidR="009B2D07" w:rsidRPr="009B2D07">
        <w:rPr>
          <w:lang w:eastAsia="ru-RU"/>
        </w:rPr>
        <w:softHyphen/>
        <w:t>редко сопряжены с риском, для принятия таких решений не</w:t>
      </w:r>
      <w:r w:rsidR="009B2D07" w:rsidRPr="009B2D07">
        <w:rPr>
          <w:lang w:eastAsia="ru-RU"/>
        </w:rPr>
        <w:softHyphen/>
        <w:t>обходимо, чтобы:</w:t>
      </w:r>
    </w:p>
    <w:p w14:paraId="2A78361C" w14:textId="1FE8A5CE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• ситуация или складывающаяся обстановка были таковы,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что другое решение (решение без риска) невозможно;</w:t>
      </w:r>
    </w:p>
    <w:p w14:paraId="60C0946E" w14:textId="575F08F0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• допускаемая вероятность неудачи не превышала ожидае</w:t>
      </w:r>
      <w:r w:rsidRPr="009B2D07">
        <w:rPr>
          <w:lang w:eastAsia="ru-RU"/>
        </w:rPr>
        <w:softHyphen/>
        <w:t>мой пользы;</w:t>
      </w:r>
    </w:p>
    <w:p w14:paraId="570B2C02" w14:textId="31101112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• имелись веские основания полагать, что удастся предот</w:t>
      </w:r>
      <w:r w:rsidRPr="009B2D07">
        <w:rPr>
          <w:lang w:eastAsia="ru-RU"/>
        </w:rPr>
        <w:softHyphen/>
        <w:t>вратить возможный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вред от совершаемых с риском действий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или локализовать их негативные последствия;</w:t>
      </w:r>
    </w:p>
    <w:p w14:paraId="62A41FB7" w14:textId="362279E3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• объектом риска при принятии решений в управлении</w:t>
      </w:r>
      <w:r w:rsidR="00450F57" w:rsidRPr="00450F57">
        <w:rPr>
          <w:lang w:eastAsia="ru-RU"/>
        </w:rPr>
        <w:t xml:space="preserve"> </w:t>
      </w:r>
      <w:r w:rsidRPr="009B2D07">
        <w:rPr>
          <w:lang w:eastAsia="ru-RU"/>
        </w:rPr>
        <w:t>отраслью деятельностью органов (подразделений) не был</w:t>
      </w:r>
      <w:r w:rsidR="00450F57">
        <w:rPr>
          <w:lang w:eastAsia="ru-RU"/>
        </w:rPr>
        <w:t xml:space="preserve">и </w:t>
      </w:r>
      <w:r w:rsidRPr="009B2D07">
        <w:rPr>
          <w:lang w:eastAsia="ru-RU"/>
        </w:rPr>
        <w:t>жизнь и здоровье человека.</w:t>
      </w:r>
    </w:p>
    <w:p w14:paraId="36F405E1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Таким образом, условия правомерности обоснованного риска сводятся к следующему:</w:t>
      </w:r>
    </w:p>
    <w:p w14:paraId="4A9248BA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вред охраняемым законом интересам причиняется действи</w:t>
      </w:r>
      <w:r w:rsidRPr="009B2D07">
        <w:rPr>
          <w:lang w:eastAsia="ru-RU"/>
        </w:rPr>
        <w:softHyphen/>
        <w:t>ем (бездействием) рискующего лица, направленным на дости</w:t>
      </w:r>
      <w:r w:rsidRPr="009B2D07">
        <w:rPr>
          <w:lang w:eastAsia="ru-RU"/>
        </w:rPr>
        <w:softHyphen/>
        <w:t>жение социально полезной цели;</w:t>
      </w:r>
    </w:p>
    <w:p w14:paraId="68FCE60D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общественно полезная цель не может быть достигнута дей</w:t>
      </w:r>
      <w:r w:rsidRPr="009B2D07">
        <w:rPr>
          <w:lang w:eastAsia="ru-RU"/>
        </w:rPr>
        <w:softHyphen/>
        <w:t>ствиями (средствами), не связанными с риском;</w:t>
      </w:r>
    </w:p>
    <w:p w14:paraId="491282CC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вредные последствия при риске осознаются рискующим лицом лишь как побочный и возможный вариант его действия (бездействия);</w:t>
      </w:r>
    </w:p>
    <w:p w14:paraId="2C23F37D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совершенные действия (бездействие) обеспечиваются со</w:t>
      </w:r>
      <w:r w:rsidRPr="009B2D07">
        <w:rPr>
          <w:lang w:eastAsia="ru-RU"/>
        </w:rPr>
        <w:softHyphen/>
        <w:t>ответствующими знаниями и умениями, объективно способны</w:t>
      </w:r>
      <w:r w:rsidRPr="009B2D07">
        <w:rPr>
          <w:lang w:eastAsia="ru-RU"/>
        </w:rPr>
        <w:softHyphen/>
        <w:t>ми в данной ситуации предупредить наступление вредных последствий;</w:t>
      </w:r>
    </w:p>
    <w:p w14:paraId="7A40C4F1" w14:textId="2B15A2A1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 xml:space="preserve">лицо предприняло достаточные, по его мнению, меры для предотвращения вреда </w:t>
      </w:r>
      <w:r w:rsidR="006A4D2D" w:rsidRPr="009B2D07">
        <w:rPr>
          <w:lang w:eastAsia="ru-RU"/>
        </w:rPr>
        <w:t>право охраняемым</w:t>
      </w:r>
      <w:r w:rsidRPr="009B2D07">
        <w:rPr>
          <w:lang w:eastAsia="ru-RU"/>
        </w:rPr>
        <w:t xml:space="preserve"> интересам.</w:t>
      </w:r>
    </w:p>
    <w:p w14:paraId="21D05D25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lastRenderedPageBreak/>
        <w:t>Источником, порождающим опасность причинения вреда при обоснованном риске, являются действия самого лица, на</w:t>
      </w:r>
      <w:r w:rsidRPr="009B2D07">
        <w:rPr>
          <w:lang w:eastAsia="ru-RU"/>
        </w:rPr>
        <w:softHyphen/>
        <w:t>меренно отклоняющегося от требований безопасности для до</w:t>
      </w:r>
      <w:r w:rsidRPr="009B2D07">
        <w:rPr>
          <w:lang w:eastAsia="ru-RU"/>
        </w:rPr>
        <w:softHyphen/>
        <w:t>стижения общественно полезной цели. Поэтому риск не дол</w:t>
      </w:r>
      <w:r w:rsidRPr="009B2D07">
        <w:rPr>
          <w:lang w:eastAsia="ru-RU"/>
        </w:rPr>
        <w:softHyphen/>
        <w:t>жен включать в себя заведомое причинение вреда.</w:t>
      </w:r>
    </w:p>
    <w:p w14:paraId="51921734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Иными словами, закон отражает природу риска, а также условия, при соблюдении которых он является правомерным. При этом субъект управления не только наделяется правом на риск, но ему вменяется в обязанность рисковать, принимая ре</w:t>
      </w:r>
      <w:r w:rsidRPr="009B2D07">
        <w:rPr>
          <w:lang w:eastAsia="ru-RU"/>
        </w:rPr>
        <w:softHyphen/>
        <w:t>шения.</w:t>
      </w:r>
    </w:p>
    <w:p w14:paraId="6C90F9A8" w14:textId="77777777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Подводя итог изложенному, можно утверждать следующее.</w:t>
      </w:r>
    </w:p>
    <w:p w14:paraId="10C6A516" w14:textId="13CCD16A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1. Общественные отношения управления служебной де</w:t>
      </w:r>
      <w:r w:rsidRPr="009B2D07">
        <w:rPr>
          <w:lang w:eastAsia="ru-RU"/>
        </w:rPr>
        <w:softHyphen/>
        <w:t>ятельностью, присущие процессу выработки и принятия</w:t>
      </w:r>
      <w:r w:rsidRPr="009B2D07">
        <w:rPr>
          <w:lang w:eastAsia="ru-RU"/>
        </w:rPr>
        <w:br/>
        <w:t>управленческих решений, регламентируются социальными</w:t>
      </w:r>
      <w:r w:rsidRPr="009B2D07">
        <w:rPr>
          <w:lang w:eastAsia="ru-RU"/>
        </w:rPr>
        <w:br/>
        <w:t>нормами, среди которых важную роль играют нормы права в</w:t>
      </w:r>
      <w:r w:rsidRPr="009B2D07">
        <w:rPr>
          <w:lang w:eastAsia="ru-RU"/>
        </w:rPr>
        <w:br/>
        <w:t>силу особых свойств содержащейся в них информации.</w:t>
      </w:r>
    </w:p>
    <w:p w14:paraId="2FB7E4A1" w14:textId="1C55EEE0" w:rsidR="009B2D07" w:rsidRPr="009B2D07" w:rsidRDefault="009B2D07" w:rsidP="00BF1DF5">
      <w:pPr>
        <w:spacing w:line="360" w:lineRule="auto"/>
        <w:ind w:firstLine="709"/>
        <w:rPr>
          <w:lang w:eastAsia="ru-RU"/>
        </w:rPr>
      </w:pPr>
      <w:r w:rsidRPr="009B2D07">
        <w:rPr>
          <w:lang w:eastAsia="ru-RU"/>
        </w:rPr>
        <w:t>2. Регулятивное воздействие норм права на субъекты</w:t>
      </w:r>
      <w:r w:rsidRPr="009B2D07">
        <w:rPr>
          <w:lang w:eastAsia="ru-RU"/>
        </w:rPr>
        <w:br/>
        <w:t>отношений государственного управления в интересах выработ</w:t>
      </w:r>
      <w:r w:rsidRPr="009B2D07">
        <w:rPr>
          <w:lang w:eastAsia="ru-RU"/>
        </w:rPr>
        <w:softHyphen/>
        <w:t>ки и принятия ими управленческих решений носит комплек</w:t>
      </w:r>
      <w:r w:rsidRPr="009B2D07">
        <w:rPr>
          <w:lang w:eastAsia="ru-RU"/>
        </w:rPr>
        <w:softHyphen/>
        <w:t>сный характер. Регламентация осуществляется с позиций</w:t>
      </w:r>
      <w:r w:rsidR="006A4D2D">
        <w:rPr>
          <w:lang w:eastAsia="ru-RU"/>
        </w:rPr>
        <w:t xml:space="preserve"> </w:t>
      </w:r>
      <w:r w:rsidRPr="009B2D07">
        <w:rPr>
          <w:lang w:eastAsia="ru-RU"/>
        </w:rPr>
        <w:t>норм права различной отраслевой принадлежности, как путем</w:t>
      </w:r>
      <w:r w:rsidR="006A4D2D">
        <w:rPr>
          <w:lang w:eastAsia="ru-RU"/>
        </w:rPr>
        <w:t xml:space="preserve"> </w:t>
      </w:r>
      <w:r w:rsidRPr="009B2D07">
        <w:rPr>
          <w:lang w:eastAsia="ru-RU"/>
        </w:rPr>
        <w:t>принятия соответствующих нормативно-правовых актов, так и</w:t>
      </w:r>
      <w:r w:rsidRPr="009B2D07">
        <w:rPr>
          <w:lang w:eastAsia="ru-RU"/>
        </w:rPr>
        <w:br/>
        <w:t>воздействием их через механизм правосознания на систему</w:t>
      </w:r>
      <w:r w:rsidRPr="009B2D07">
        <w:rPr>
          <w:lang w:eastAsia="ru-RU"/>
        </w:rPr>
        <w:br/>
        <w:t>ценностных ориентации лиц, участвующих в процессе выра</w:t>
      </w:r>
      <w:r w:rsidRPr="009B2D07">
        <w:rPr>
          <w:lang w:eastAsia="ru-RU"/>
        </w:rPr>
        <w:softHyphen/>
        <w:t>ботки и принятия решений, в ходе мотивации выбора вариан</w:t>
      </w:r>
      <w:r w:rsidRPr="009B2D07">
        <w:rPr>
          <w:lang w:eastAsia="ru-RU"/>
        </w:rPr>
        <w:softHyphen/>
        <w:t>та решения.</w:t>
      </w:r>
    </w:p>
    <w:p w14:paraId="59B068E1" w14:textId="2A9365B2" w:rsidR="009B2D07" w:rsidRPr="009B2D07" w:rsidRDefault="009B2D07" w:rsidP="00BF1DF5">
      <w:pPr>
        <w:spacing w:line="360" w:lineRule="auto"/>
        <w:ind w:firstLine="709"/>
        <w:rPr>
          <w:i/>
          <w:iCs/>
          <w:lang w:eastAsia="ru-RU"/>
        </w:rPr>
      </w:pPr>
      <w:r w:rsidRPr="009B2D07">
        <w:rPr>
          <w:lang w:eastAsia="ru-RU"/>
        </w:rPr>
        <w:t>3. Комплексный характер воздействия норм права с по</w:t>
      </w:r>
      <w:r w:rsidRPr="009B2D07">
        <w:rPr>
          <w:lang w:eastAsia="ru-RU"/>
        </w:rPr>
        <w:softHyphen/>
        <w:t>зиций информационного аспекта управления позволяет рассматривать содержащиеся в них сведения как правовую Информацию системы государственного управления, наделен</w:t>
      </w:r>
      <w:r w:rsidRPr="009B2D07">
        <w:rPr>
          <w:lang w:eastAsia="ru-RU"/>
        </w:rPr>
        <w:softHyphen/>
        <w:t xml:space="preserve">ную к тому же особыми свойствами. </w:t>
      </w:r>
    </w:p>
    <w:p w14:paraId="5FB46B8F" w14:textId="73B11688" w:rsidR="009B2D07" w:rsidRPr="006A4D2D" w:rsidRDefault="009B2D07" w:rsidP="00BF1DF5">
      <w:pPr>
        <w:spacing w:line="360" w:lineRule="auto"/>
        <w:ind w:firstLine="709"/>
        <w:rPr>
          <w:lang w:eastAsia="ru-RU"/>
        </w:rPr>
      </w:pPr>
      <w:r w:rsidRPr="006A4D2D">
        <w:rPr>
          <w:lang w:eastAsia="ru-RU"/>
        </w:rPr>
        <w:lastRenderedPageBreak/>
        <w:t>4. Важность и значимость правовой информации для ре</w:t>
      </w:r>
      <w:r w:rsidRPr="006A4D2D">
        <w:rPr>
          <w:lang w:eastAsia="ru-RU"/>
        </w:rPr>
        <w:softHyphen/>
        <w:t>ализации функции принятия решений требует:</w:t>
      </w:r>
    </w:p>
    <w:p w14:paraId="278F3567" w14:textId="77777777" w:rsidR="009B2D07" w:rsidRPr="006A4D2D" w:rsidRDefault="009B2D07" w:rsidP="00BF1DF5">
      <w:pPr>
        <w:spacing w:line="360" w:lineRule="auto"/>
        <w:ind w:firstLine="709"/>
        <w:rPr>
          <w:lang w:eastAsia="ru-RU"/>
        </w:rPr>
      </w:pPr>
      <w:r w:rsidRPr="006A4D2D">
        <w:rPr>
          <w:lang w:eastAsia="ru-RU"/>
        </w:rPr>
        <w:t>• обеспечения ею субъектов отношений государственного</w:t>
      </w:r>
      <w:r w:rsidRPr="006A4D2D">
        <w:rPr>
          <w:lang w:eastAsia="ru-RU"/>
        </w:rPr>
        <w:br/>
        <w:t>управления;</w:t>
      </w:r>
    </w:p>
    <w:p w14:paraId="3C006BD6" w14:textId="6BBA5A70" w:rsidR="009B2D07" w:rsidRPr="006A4D2D" w:rsidRDefault="009B2D07" w:rsidP="00BF1DF5">
      <w:pPr>
        <w:spacing w:line="360" w:lineRule="auto"/>
        <w:ind w:firstLine="709"/>
        <w:rPr>
          <w:lang w:eastAsia="ru-RU"/>
        </w:rPr>
      </w:pPr>
      <w:r w:rsidRPr="006A4D2D">
        <w:rPr>
          <w:lang w:eastAsia="ru-RU"/>
        </w:rPr>
        <w:t>• создания им наиболее благоприятных организационных,</w:t>
      </w:r>
      <w:r w:rsidRPr="006A4D2D">
        <w:rPr>
          <w:lang w:eastAsia="ru-RU"/>
        </w:rPr>
        <w:br/>
        <w:t>правовых, технических и иных условий для своевременного и</w:t>
      </w:r>
      <w:r w:rsidRPr="006A4D2D">
        <w:rPr>
          <w:lang w:eastAsia="ru-RU"/>
        </w:rPr>
        <w:br/>
        <w:t>беспрепятственного ознакомления с нею в должном объеме, в</w:t>
      </w:r>
      <w:r w:rsidRPr="006A4D2D">
        <w:rPr>
          <w:lang w:eastAsia="ru-RU"/>
        </w:rPr>
        <w:br/>
        <w:t>удобной для восприятия форме, независимо от отраслевой при</w:t>
      </w:r>
      <w:r w:rsidRPr="006A4D2D">
        <w:rPr>
          <w:lang w:eastAsia="ru-RU"/>
        </w:rPr>
        <w:softHyphen/>
        <w:t>надлежности входящих в нее норм права;</w:t>
      </w:r>
    </w:p>
    <w:p w14:paraId="7735CC27" w14:textId="4F22FF90" w:rsidR="009B2D07" w:rsidRPr="006A4D2D" w:rsidRDefault="009B2D07" w:rsidP="00BF1DF5">
      <w:pPr>
        <w:spacing w:line="360" w:lineRule="auto"/>
        <w:ind w:firstLine="709"/>
        <w:rPr>
          <w:lang w:eastAsia="ru-RU"/>
        </w:rPr>
      </w:pPr>
      <w:r w:rsidRPr="006A4D2D">
        <w:rPr>
          <w:lang w:eastAsia="ru-RU"/>
        </w:rPr>
        <w:t>• достижения минимизации неопределенности и повыше</w:t>
      </w:r>
      <w:r w:rsidRPr="006A4D2D">
        <w:rPr>
          <w:lang w:eastAsia="ru-RU"/>
        </w:rPr>
        <w:softHyphen/>
        <w:t>ния степени</w:t>
      </w:r>
      <w:r w:rsidR="006A4D2D">
        <w:rPr>
          <w:lang w:eastAsia="ru-RU"/>
        </w:rPr>
        <w:t xml:space="preserve"> </w:t>
      </w:r>
      <w:r w:rsidRPr="006A4D2D">
        <w:rPr>
          <w:lang w:eastAsia="ru-RU"/>
        </w:rPr>
        <w:t>обоснованности и свободы выбора в процессе</w:t>
      </w:r>
      <w:r w:rsidR="006A4D2D">
        <w:rPr>
          <w:lang w:eastAsia="ru-RU"/>
        </w:rPr>
        <w:t xml:space="preserve"> </w:t>
      </w:r>
      <w:r w:rsidRPr="006A4D2D">
        <w:rPr>
          <w:lang w:eastAsia="ru-RU"/>
        </w:rPr>
        <w:t>подготовки и принятия управленческих решений.</w:t>
      </w:r>
    </w:p>
    <w:p w14:paraId="65E5E515" w14:textId="7D196843" w:rsidR="009B2D07" w:rsidRPr="006A4D2D" w:rsidRDefault="009B2D07" w:rsidP="00BF1DF5">
      <w:pPr>
        <w:spacing w:line="360" w:lineRule="auto"/>
        <w:ind w:firstLine="709"/>
        <w:rPr>
          <w:lang w:eastAsia="ru-RU"/>
        </w:rPr>
      </w:pPr>
      <w:r w:rsidRPr="006A4D2D">
        <w:rPr>
          <w:lang w:eastAsia="ru-RU"/>
        </w:rPr>
        <w:t>5. Обеспечение правовой информацией одновременно</w:t>
      </w:r>
      <w:r w:rsidR="006A4D2D">
        <w:rPr>
          <w:lang w:eastAsia="ru-RU"/>
        </w:rPr>
        <w:t xml:space="preserve"> </w:t>
      </w:r>
      <w:r w:rsidRPr="006A4D2D">
        <w:rPr>
          <w:lang w:eastAsia="ru-RU"/>
        </w:rPr>
        <w:t>создает наиболее</w:t>
      </w:r>
      <w:r w:rsidR="006A4D2D">
        <w:rPr>
          <w:lang w:eastAsia="ru-RU"/>
        </w:rPr>
        <w:t xml:space="preserve"> </w:t>
      </w:r>
      <w:r w:rsidRPr="006A4D2D">
        <w:rPr>
          <w:lang w:eastAsia="ru-RU"/>
        </w:rPr>
        <w:t>благоприятные условия для исчерпывающей</w:t>
      </w:r>
      <w:r w:rsidR="006A4D2D">
        <w:rPr>
          <w:lang w:eastAsia="ru-RU"/>
        </w:rPr>
        <w:t xml:space="preserve"> </w:t>
      </w:r>
      <w:r w:rsidRPr="006A4D2D">
        <w:rPr>
          <w:lang w:eastAsia="ru-RU"/>
        </w:rPr>
        <w:t>реализации требований</w:t>
      </w:r>
      <w:r w:rsidR="006A4D2D">
        <w:rPr>
          <w:lang w:eastAsia="ru-RU"/>
        </w:rPr>
        <w:t xml:space="preserve"> </w:t>
      </w:r>
      <w:r w:rsidRPr="006A4D2D">
        <w:rPr>
          <w:lang w:eastAsia="ru-RU"/>
        </w:rPr>
        <w:t>принципа законности в управлении</w:t>
      </w:r>
      <w:r w:rsidR="006A4D2D">
        <w:rPr>
          <w:lang w:eastAsia="ru-RU"/>
        </w:rPr>
        <w:t xml:space="preserve"> </w:t>
      </w:r>
      <w:r w:rsidRPr="006A4D2D">
        <w:rPr>
          <w:lang w:eastAsia="ru-RU"/>
        </w:rPr>
        <w:t>служебной деятельностью на этапе выработки и принятия</w:t>
      </w:r>
      <w:r w:rsidR="006A4D2D">
        <w:rPr>
          <w:lang w:eastAsia="ru-RU"/>
        </w:rPr>
        <w:t xml:space="preserve"> </w:t>
      </w:r>
      <w:r w:rsidRPr="006A4D2D">
        <w:rPr>
          <w:lang w:eastAsia="ru-RU"/>
        </w:rPr>
        <w:t>управленческих решений, что крайне важно в условиях</w:t>
      </w:r>
      <w:r w:rsidR="006A4D2D">
        <w:rPr>
          <w:lang w:eastAsia="ru-RU"/>
        </w:rPr>
        <w:t xml:space="preserve"> </w:t>
      </w:r>
      <w:r w:rsidRPr="006A4D2D">
        <w:rPr>
          <w:lang w:eastAsia="ru-RU"/>
        </w:rPr>
        <w:t>расширения демократии в стране на современном этапе.</w:t>
      </w:r>
    </w:p>
    <w:p w14:paraId="0E94B1D1" w14:textId="104F50F0" w:rsidR="009B2D07" w:rsidRDefault="00341E31" w:rsidP="00BF1DF5">
      <w:pPr>
        <w:pStyle w:val="1"/>
      </w:pPr>
      <w:r>
        <w:t>Система нормативно-правового обеспечения образования в Российской Федерации.</w:t>
      </w:r>
    </w:p>
    <w:p w14:paraId="5E054D32" w14:textId="05B09C70" w:rsidR="00341E31" w:rsidRDefault="00341E31" w:rsidP="00BF1DF5">
      <w:pPr>
        <w:pStyle w:val="a3"/>
        <w:shd w:val="clear" w:color="auto" w:fill="FFFFFF"/>
        <w:spacing w:line="360" w:lineRule="auto"/>
        <w:ind w:firstLine="709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>Нормативно-правовое обеспечение это способы, приемы и средства, обеспечивающие эффективность, стабильность, инновации образовательных процессов, реализацию намеченных планов, проектов и определение путей совершенствования личности в образовательном процессе, а также повышение качества образования. Потребность в совершенствовании нормативно-правовой базы в системе образования определена изменениями, которые связаны с образовательно-</w:t>
      </w:r>
      <w:r>
        <w:rPr>
          <w:rFonts w:ascii="Georgia" w:hAnsi="Georgia"/>
          <w:color w:val="111111"/>
          <w:sz w:val="27"/>
          <w:szCs w:val="27"/>
        </w:rPr>
        <w:lastRenderedPageBreak/>
        <w:t>прогностическими, политическими и социально-экономическими условиями в Российской Федерации.</w:t>
      </w:r>
    </w:p>
    <w:p w14:paraId="0C6F4DB6" w14:textId="72924307" w:rsidR="00341E31" w:rsidRDefault="00341E31" w:rsidP="00BF1DF5">
      <w:pPr>
        <w:pStyle w:val="a3"/>
        <w:shd w:val="clear" w:color="auto" w:fill="FFFFFF"/>
        <w:spacing w:line="360" w:lineRule="auto"/>
        <w:ind w:firstLine="709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>Одним из главных инструментов реализации государственной политики является нормативно-правовое регулирование. Сфера государственной политики в России традиционно охватывает систему целей и приоритетов развития страны, общества, экономики, социальной сферы.</w:t>
      </w:r>
    </w:p>
    <w:p w14:paraId="2504EABA" w14:textId="6DA9136B" w:rsidR="00341E31" w:rsidRDefault="00341E31" w:rsidP="00BF1DF5">
      <w:pPr>
        <w:pStyle w:val="a3"/>
        <w:shd w:val="clear" w:color="auto" w:fill="FFFFFF"/>
        <w:spacing w:line="360" w:lineRule="auto"/>
        <w:ind w:firstLine="709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>Государственная значимости образования закреплена Россией путем принятия соответствующих статей Конституции РФ, ФЗ «Об образовании в РФ», введение ФГОС, а также иных нормативно-правовых документов, образующих систему образовательного законодательства.</w:t>
      </w:r>
    </w:p>
    <w:p w14:paraId="48ADB078" w14:textId="5945FAA2" w:rsidR="00341E31" w:rsidRDefault="00341E31" w:rsidP="00BF1DF5">
      <w:pPr>
        <w:pStyle w:val="a3"/>
        <w:shd w:val="clear" w:color="auto" w:fill="FFFFFF"/>
        <w:spacing w:line="360" w:lineRule="auto"/>
        <w:ind w:firstLine="709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>За соблюдением законодательства Российской Федерации в сфере образования наблюдают лица, исполняющие соответствующие мероприятия по надзору. Они контролируют содержание нормативно-правовой базы образовательной организации, а также непосредственную деятельность организации.</w:t>
      </w:r>
    </w:p>
    <w:p w14:paraId="4A57CFB3" w14:textId="75B74390" w:rsidR="00354A9E" w:rsidRDefault="00341E31" w:rsidP="00BF1DF5">
      <w:pPr>
        <w:pStyle w:val="a3"/>
        <w:shd w:val="clear" w:color="auto" w:fill="FFFFFF"/>
        <w:spacing w:line="360" w:lineRule="auto"/>
        <w:ind w:firstLine="709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t>Нормативно-правовое обеспечение образовательной деятельности должно выполнять единые функции, свойственные федеральному уровню системы образовательного законодательства, так и частные функции, которые свойственны региональному и локальному уровню нормативно-правовой базы и ориентированы на правовое регулирование образовательных отношений. Локальный акт имеет важное значение для правового регулирования, упорядочения отношений между субъектами образовательного процесса, так как принимается по главным вопросам осуществления и организации образовательной деятельности.</w:t>
      </w:r>
    </w:p>
    <w:p w14:paraId="12A7DA0F" w14:textId="77777777" w:rsidR="00354A9E" w:rsidRDefault="00354A9E">
      <w:pPr>
        <w:jc w:val="left"/>
        <w:rPr>
          <w:rFonts w:ascii="Georgia" w:eastAsia="Times New Roman" w:hAnsi="Georgia" w:cs="Times New Roman"/>
          <w:color w:val="111111"/>
          <w:sz w:val="27"/>
          <w:szCs w:val="27"/>
          <w:lang w:eastAsia="ru-RU"/>
        </w:rPr>
      </w:pPr>
      <w:r>
        <w:rPr>
          <w:rFonts w:ascii="Georgia" w:hAnsi="Georgia"/>
          <w:color w:val="111111"/>
          <w:sz w:val="27"/>
          <w:szCs w:val="27"/>
        </w:rPr>
        <w:br w:type="page"/>
      </w:r>
    </w:p>
    <w:p w14:paraId="14860D41" w14:textId="45859E9E" w:rsidR="00341E31" w:rsidRDefault="00354A9E" w:rsidP="00341E31">
      <w:pPr>
        <w:pStyle w:val="a3"/>
        <w:shd w:val="clear" w:color="auto" w:fill="FFFFFF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7"/>
          <w:szCs w:val="27"/>
        </w:rPr>
        <w:lastRenderedPageBreak/>
        <w:t>Информационные источники:</w:t>
      </w:r>
    </w:p>
    <w:p w14:paraId="3222F315" w14:textId="1B404132" w:rsidR="00354A9E" w:rsidRPr="00354A9E" w:rsidRDefault="00354A9E" w:rsidP="00354A9E">
      <w:pPr>
        <w:pStyle w:val="a3"/>
        <w:numPr>
          <w:ilvl w:val="0"/>
          <w:numId w:val="1"/>
        </w:numPr>
        <w:shd w:val="clear" w:color="auto" w:fill="FFFFFF"/>
        <w:rPr>
          <w:color w:val="111111"/>
          <w:sz w:val="27"/>
          <w:szCs w:val="27"/>
        </w:rPr>
      </w:pPr>
      <w:r w:rsidRPr="00354A9E">
        <w:rPr>
          <w:color w:val="111111"/>
          <w:sz w:val="27"/>
          <w:szCs w:val="27"/>
        </w:rPr>
        <w:t>С.Н. Князев</w:t>
      </w:r>
      <w:r w:rsidRPr="00354A9E">
        <w:rPr>
          <w:color w:val="111111"/>
          <w:sz w:val="27"/>
          <w:szCs w:val="27"/>
        </w:rPr>
        <w:t xml:space="preserve"> - </w:t>
      </w:r>
      <w:r w:rsidRPr="00354A9E">
        <w:rPr>
          <w:color w:val="111111"/>
          <w:sz w:val="27"/>
          <w:szCs w:val="27"/>
        </w:rPr>
        <w:t>Управление:</w:t>
      </w:r>
      <w:r w:rsidRPr="00354A9E">
        <w:rPr>
          <w:color w:val="111111"/>
          <w:sz w:val="27"/>
          <w:szCs w:val="27"/>
        </w:rPr>
        <w:t xml:space="preserve"> И</w:t>
      </w:r>
      <w:r w:rsidRPr="00354A9E">
        <w:rPr>
          <w:color w:val="111111"/>
          <w:sz w:val="27"/>
          <w:szCs w:val="27"/>
        </w:rPr>
        <w:t>скусство</w:t>
      </w:r>
      <w:r w:rsidRPr="00354A9E">
        <w:rPr>
          <w:color w:val="111111"/>
          <w:sz w:val="27"/>
          <w:szCs w:val="27"/>
        </w:rPr>
        <w:t xml:space="preserve"> </w:t>
      </w:r>
      <w:r w:rsidRPr="00354A9E">
        <w:rPr>
          <w:color w:val="111111"/>
          <w:sz w:val="27"/>
          <w:szCs w:val="27"/>
        </w:rPr>
        <w:t>наука</w:t>
      </w:r>
      <w:r w:rsidRPr="00354A9E">
        <w:rPr>
          <w:color w:val="111111"/>
          <w:sz w:val="27"/>
          <w:szCs w:val="27"/>
        </w:rPr>
        <w:t xml:space="preserve"> </w:t>
      </w:r>
      <w:r w:rsidRPr="00354A9E">
        <w:rPr>
          <w:color w:val="111111"/>
          <w:sz w:val="27"/>
          <w:szCs w:val="27"/>
        </w:rPr>
        <w:t>практика</w:t>
      </w:r>
      <w:r w:rsidRPr="00354A9E">
        <w:rPr>
          <w:color w:val="111111"/>
          <w:sz w:val="27"/>
          <w:szCs w:val="27"/>
        </w:rPr>
        <w:t xml:space="preserve"> (20</w:t>
      </w:r>
      <w:r w:rsidR="00672C06">
        <w:rPr>
          <w:color w:val="111111"/>
          <w:sz w:val="27"/>
          <w:szCs w:val="27"/>
        </w:rPr>
        <w:t>02</w:t>
      </w:r>
      <w:r w:rsidRPr="00354A9E">
        <w:rPr>
          <w:color w:val="111111"/>
          <w:sz w:val="27"/>
          <w:szCs w:val="27"/>
        </w:rPr>
        <w:t>)</w:t>
      </w:r>
      <w:r w:rsidR="00645836">
        <w:rPr>
          <w:color w:val="111111"/>
          <w:sz w:val="27"/>
          <w:szCs w:val="27"/>
        </w:rPr>
        <w:t xml:space="preserve"> с. 39-51.</w:t>
      </w:r>
    </w:p>
    <w:p w14:paraId="47273210" w14:textId="77777777" w:rsidR="00341E31" w:rsidRPr="00341E31" w:rsidRDefault="00341E31" w:rsidP="00341E31"/>
    <w:sectPr w:rsidR="00341E31" w:rsidRPr="00341E31" w:rsidSect="008621A3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66229" w14:textId="77777777" w:rsidR="00D12B9D" w:rsidRDefault="00D12B9D" w:rsidP="008621A3">
      <w:pPr>
        <w:spacing w:after="0" w:line="240" w:lineRule="auto"/>
      </w:pPr>
      <w:r>
        <w:separator/>
      </w:r>
    </w:p>
  </w:endnote>
  <w:endnote w:type="continuationSeparator" w:id="0">
    <w:p w14:paraId="10AC3629" w14:textId="77777777" w:rsidR="00D12B9D" w:rsidRDefault="00D12B9D" w:rsidP="00862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139412"/>
      <w:docPartObj>
        <w:docPartGallery w:val="Page Numbers (Bottom of Page)"/>
        <w:docPartUnique/>
      </w:docPartObj>
    </w:sdtPr>
    <w:sdtContent>
      <w:p w14:paraId="70110109" w14:textId="5627253B" w:rsidR="008621A3" w:rsidRDefault="008621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DCEAB1" w14:textId="77777777" w:rsidR="008621A3" w:rsidRDefault="008621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7F5C2" w14:textId="77777777" w:rsidR="00D12B9D" w:rsidRDefault="00D12B9D" w:rsidP="008621A3">
      <w:pPr>
        <w:spacing w:after="0" w:line="240" w:lineRule="auto"/>
      </w:pPr>
      <w:r>
        <w:separator/>
      </w:r>
    </w:p>
  </w:footnote>
  <w:footnote w:type="continuationSeparator" w:id="0">
    <w:p w14:paraId="5DF8BC40" w14:textId="77777777" w:rsidR="00D12B9D" w:rsidRDefault="00D12B9D" w:rsidP="00862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6B24"/>
    <w:multiLevelType w:val="hybridMultilevel"/>
    <w:tmpl w:val="3F749A40"/>
    <w:lvl w:ilvl="0" w:tplc="EBE2E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1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F8"/>
    <w:rsid w:val="001B0D69"/>
    <w:rsid w:val="002F1442"/>
    <w:rsid w:val="002F6D3E"/>
    <w:rsid w:val="00341E31"/>
    <w:rsid w:val="00354A9E"/>
    <w:rsid w:val="00366654"/>
    <w:rsid w:val="00376FBF"/>
    <w:rsid w:val="00384860"/>
    <w:rsid w:val="00450F57"/>
    <w:rsid w:val="005C6B17"/>
    <w:rsid w:val="005C7C9D"/>
    <w:rsid w:val="00645836"/>
    <w:rsid w:val="00672C06"/>
    <w:rsid w:val="006A4D2D"/>
    <w:rsid w:val="008621A3"/>
    <w:rsid w:val="009B2D07"/>
    <w:rsid w:val="00AA2AA1"/>
    <w:rsid w:val="00AE66BF"/>
    <w:rsid w:val="00BF1DF5"/>
    <w:rsid w:val="00C26BF8"/>
    <w:rsid w:val="00D12B9D"/>
    <w:rsid w:val="00DE1C28"/>
    <w:rsid w:val="00E4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3FFD"/>
  <w15:chartTrackingRefBased/>
  <w15:docId w15:val="{DC4E2D2B-74B2-45A3-931B-529319F0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D3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F1DF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after="0" w:line="276" w:lineRule="auto"/>
      <w:ind w:firstLine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after="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DF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AA2AA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AA2AA1"/>
    <w:rPr>
      <w:b/>
      <w:bCs/>
    </w:rPr>
  </w:style>
  <w:style w:type="paragraph" w:styleId="a5">
    <w:name w:val="header"/>
    <w:basedOn w:val="a"/>
    <w:link w:val="a6"/>
    <w:uiPriority w:val="99"/>
    <w:unhideWhenUsed/>
    <w:rsid w:val="00862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21A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62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21A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18</Pages>
  <Words>3983</Words>
  <Characters>22709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2022-09-13T03:39:00Z</dcterms:created>
  <dcterms:modified xsi:type="dcterms:W3CDTF">2022-09-13T10:59:00Z</dcterms:modified>
</cp:coreProperties>
</file>