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33ED" w14:textId="77777777" w:rsidR="00A2009C" w:rsidRDefault="00A2009C" w:rsidP="00A2009C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3BF0D56D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13897A2" w14:textId="77777777" w:rsidR="00A2009C" w:rsidRDefault="00A2009C" w:rsidP="00A2009C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131DDDF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BD85A50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43F00D8F" w14:textId="77777777" w:rsidR="00A2009C" w:rsidRDefault="00A2009C" w:rsidP="00A2009C">
      <w:pPr>
        <w:rPr>
          <w:rFonts w:cs="Times New Roman"/>
        </w:rPr>
      </w:pPr>
    </w:p>
    <w:p w14:paraId="16B305FD" w14:textId="77777777" w:rsidR="00A2009C" w:rsidRDefault="00A2009C" w:rsidP="00A2009C">
      <w:pPr>
        <w:rPr>
          <w:rFonts w:cs="Times New Roman"/>
        </w:rPr>
      </w:pPr>
    </w:p>
    <w:p w14:paraId="6B4503B5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1AC3203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6076F49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645275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60272E4" w14:textId="7D32851E" w:rsidR="00A2009C" w:rsidRPr="00697CA7" w:rsidRDefault="00A2009C" w:rsidP="00697C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</w:t>
      </w:r>
      <w:r w:rsidR="00697CA7" w:rsidRPr="00697CA7">
        <w:rPr>
          <w:b/>
          <w:bCs/>
          <w:sz w:val="36"/>
          <w:szCs w:val="36"/>
        </w:rPr>
        <w:t>2</w:t>
      </w:r>
      <w:r w:rsidR="00974D74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 w:rsidR="00974D74">
        <w:rPr>
          <w:b/>
          <w:bCs/>
          <w:sz w:val="36"/>
          <w:szCs w:val="36"/>
        </w:rPr>
        <w:t>Принятие управленческих решений</w:t>
      </w:r>
    </w:p>
    <w:p w14:paraId="36FE89A4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DF3393C" w14:textId="77777777" w:rsidR="00A2009C" w:rsidRDefault="00A2009C" w:rsidP="00A2009C">
      <w:pPr>
        <w:ind w:left="3828" w:hanging="138"/>
        <w:rPr>
          <w:rFonts w:cs="Times New Roman"/>
        </w:rPr>
      </w:pPr>
    </w:p>
    <w:p w14:paraId="56E798C6" w14:textId="77777777" w:rsidR="00A2009C" w:rsidRDefault="00A2009C" w:rsidP="00A2009C">
      <w:pPr>
        <w:rPr>
          <w:rFonts w:cs="Times New Roman"/>
        </w:rPr>
      </w:pPr>
    </w:p>
    <w:p w14:paraId="69A25224" w14:textId="77777777" w:rsidR="00A2009C" w:rsidRDefault="00A2009C" w:rsidP="00A2009C">
      <w:pPr>
        <w:ind w:left="3828" w:hanging="138"/>
        <w:rPr>
          <w:rFonts w:cs="Times New Roman"/>
        </w:rPr>
      </w:pPr>
    </w:p>
    <w:p w14:paraId="133613A3" w14:textId="77777777" w:rsidR="00A2009C" w:rsidRDefault="00A2009C" w:rsidP="00A2009C">
      <w:pPr>
        <w:ind w:left="3828" w:hanging="138"/>
        <w:rPr>
          <w:rFonts w:cs="Times New Roman"/>
        </w:rPr>
      </w:pPr>
    </w:p>
    <w:p w14:paraId="1C9BFE8D" w14:textId="77777777" w:rsidR="00A2009C" w:rsidRDefault="00A2009C" w:rsidP="00A2009C">
      <w:pPr>
        <w:ind w:left="3828" w:hanging="138"/>
        <w:rPr>
          <w:rFonts w:cs="Times New Roman"/>
        </w:rPr>
      </w:pPr>
    </w:p>
    <w:p w14:paraId="278132C1" w14:textId="03BF17C3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 xml:space="preserve">: Авдеев И.А., Трифонов А.М. студенты </w:t>
      </w:r>
      <w:r w:rsidR="00C618E5">
        <w:rPr>
          <w:rFonts w:cs="Times New Roman"/>
        </w:rPr>
        <w:t>4</w:t>
      </w:r>
      <w:r>
        <w:rPr>
          <w:rFonts w:cs="Times New Roman"/>
        </w:rPr>
        <w:t>4 группы, специальность 09.02.05 «Прикладная информатика (по отраслям)»</w:t>
      </w:r>
    </w:p>
    <w:p w14:paraId="2284CD30" w14:textId="77777777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5BC07151" w14:textId="77777777" w:rsidR="00A2009C" w:rsidRDefault="00A2009C" w:rsidP="00A2009C">
      <w:pPr>
        <w:ind w:left="5103"/>
        <w:rPr>
          <w:rFonts w:cs="Times New Roman"/>
        </w:rPr>
      </w:pPr>
    </w:p>
    <w:p w14:paraId="00C82A30" w14:textId="77777777" w:rsidR="00A2009C" w:rsidRDefault="00A2009C" w:rsidP="00A2009C">
      <w:pPr>
        <w:rPr>
          <w:rFonts w:cs="Times New Roman"/>
        </w:rPr>
      </w:pPr>
    </w:p>
    <w:p w14:paraId="206105B1" w14:textId="77777777" w:rsidR="00A2009C" w:rsidRDefault="00A2009C" w:rsidP="00A2009C">
      <w:pPr>
        <w:rPr>
          <w:rFonts w:cs="Times New Roman"/>
        </w:rPr>
      </w:pPr>
    </w:p>
    <w:p w14:paraId="12817C7F" w14:textId="77777777" w:rsidR="00697CA7" w:rsidRDefault="00697CA7" w:rsidP="00A2009C">
      <w:pPr>
        <w:rPr>
          <w:rFonts w:cs="Times New Roman"/>
        </w:rPr>
      </w:pPr>
    </w:p>
    <w:p w14:paraId="001C3B25" w14:textId="77777777" w:rsidR="00697CA7" w:rsidRDefault="00697CA7" w:rsidP="00A2009C">
      <w:pPr>
        <w:rPr>
          <w:rFonts w:cs="Times New Roman"/>
        </w:rPr>
      </w:pPr>
    </w:p>
    <w:p w14:paraId="452410CF" w14:textId="77777777" w:rsidR="00A2009C" w:rsidRDefault="00A2009C" w:rsidP="00A2009C">
      <w:pPr>
        <w:rPr>
          <w:rFonts w:cs="Times New Roman"/>
        </w:rPr>
      </w:pPr>
    </w:p>
    <w:p w14:paraId="13A5AB8F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45D864F6" w14:textId="5615B6E8" w:rsidR="00697CA7" w:rsidRDefault="00A2009C" w:rsidP="00697CA7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0CAFDE9B" w14:textId="3BBA1215" w:rsidR="00974D74" w:rsidRDefault="00974D74" w:rsidP="00974D74">
      <w:pPr>
        <w:rPr>
          <w:rFonts w:cs="Times New Roman"/>
        </w:rPr>
      </w:pPr>
      <w:r>
        <w:rPr>
          <w:rFonts w:cs="Times New Roman"/>
        </w:rPr>
        <w:lastRenderedPageBreak/>
        <w:t>Задание 1.</w:t>
      </w:r>
    </w:p>
    <w:p w14:paraId="002AE94A" w14:textId="1721F72E" w:rsidR="00974D74" w:rsidRDefault="00974D74" w:rsidP="00974D74">
      <w:pPr>
        <w:rPr>
          <w:rFonts w:cs="Times New Roman"/>
        </w:rPr>
      </w:pPr>
      <w:r>
        <w:rPr>
          <w:rFonts w:cs="Times New Roman"/>
        </w:rPr>
        <w:t>Ситуация 1</w:t>
      </w:r>
    </w:p>
    <w:p w14:paraId="25B7D471" w14:textId="1D4395C7" w:rsidR="001974EA" w:rsidRPr="001974EA" w:rsidRDefault="001974EA" w:rsidP="001974EA">
      <w:pPr>
        <w:rPr>
          <w:rFonts w:cs="Times New Roman"/>
        </w:rPr>
      </w:pPr>
      <w:r w:rsidRPr="001974EA">
        <w:rPr>
          <w:rFonts w:cs="Times New Roman"/>
        </w:rPr>
        <w:t>В данной ситуации есть несколько шагов, которые руководитель мог бы предпринять:</w:t>
      </w:r>
    </w:p>
    <w:p w14:paraId="5F8A6F85" w14:textId="028757E5" w:rsidR="001974EA" w:rsidRPr="001974EA" w:rsidRDefault="001974EA" w:rsidP="001974EA">
      <w:pPr>
        <w:pStyle w:val="a3"/>
        <w:numPr>
          <w:ilvl w:val="0"/>
          <w:numId w:val="11"/>
        </w:numPr>
        <w:rPr>
          <w:rFonts w:cs="Times New Roman"/>
        </w:rPr>
      </w:pPr>
      <w:r w:rsidRPr="001974EA">
        <w:rPr>
          <w:rFonts w:cs="Times New Roman"/>
        </w:rPr>
        <w:t>Слушание и понимание: Первым шагом является беседа с механиком, во время которой руководитель должен внимательно выслушать его жалобы и пожелания. Это поможет понять, что именно беспокоит механика и какие проблемы существуют на самом деле.</w:t>
      </w:r>
    </w:p>
    <w:p w14:paraId="5CF097F6" w14:textId="7B8A4509" w:rsidR="001974EA" w:rsidRPr="001974EA" w:rsidRDefault="001974EA" w:rsidP="001974EA">
      <w:pPr>
        <w:pStyle w:val="a3"/>
        <w:numPr>
          <w:ilvl w:val="0"/>
          <w:numId w:val="11"/>
        </w:numPr>
        <w:rPr>
          <w:rFonts w:cs="Times New Roman"/>
        </w:rPr>
      </w:pPr>
      <w:r w:rsidRPr="001974EA">
        <w:rPr>
          <w:rFonts w:cs="Times New Roman"/>
        </w:rPr>
        <w:t>Анализ ситуации</w:t>
      </w:r>
      <w:proofErr w:type="gramStart"/>
      <w:r w:rsidRPr="001974EA">
        <w:rPr>
          <w:rFonts w:cs="Times New Roman"/>
        </w:rPr>
        <w:t>: После</w:t>
      </w:r>
      <w:proofErr w:type="gramEnd"/>
      <w:r w:rsidRPr="001974EA">
        <w:rPr>
          <w:rFonts w:cs="Times New Roman"/>
        </w:rPr>
        <w:t xml:space="preserve"> того, как руководитель понял причины недовольства механика, следует провести анализ ситуации. Это включает в себя оценку рабочей нагрузки механика, его роли в подразделении, и возможных путей улучшения рабочих условий.</w:t>
      </w:r>
    </w:p>
    <w:p w14:paraId="1E878EBD" w14:textId="469FCD0D" w:rsidR="001974EA" w:rsidRPr="001974EA" w:rsidRDefault="001974EA" w:rsidP="001974EA">
      <w:pPr>
        <w:pStyle w:val="a3"/>
        <w:numPr>
          <w:ilvl w:val="0"/>
          <w:numId w:val="11"/>
        </w:numPr>
        <w:rPr>
          <w:rFonts w:cs="Times New Roman"/>
        </w:rPr>
      </w:pPr>
      <w:r w:rsidRPr="001974EA">
        <w:rPr>
          <w:rFonts w:cs="Times New Roman"/>
        </w:rPr>
        <w:t>Коммуникация и объяснение: Руководитель должен объяснить механику причины, по которым не был предоставлен помощник. Может быть, финансовые ограничения, необходимость соблюдения бюджета или другие обстоятельства, которые могут затронуть возможность найма дополнительного сотрудника.</w:t>
      </w:r>
    </w:p>
    <w:p w14:paraId="10F61BCD" w14:textId="56C45FE6" w:rsidR="001974EA" w:rsidRPr="001974EA" w:rsidRDefault="001974EA" w:rsidP="001974EA">
      <w:pPr>
        <w:pStyle w:val="a3"/>
        <w:numPr>
          <w:ilvl w:val="0"/>
          <w:numId w:val="11"/>
        </w:numPr>
        <w:rPr>
          <w:rFonts w:cs="Times New Roman"/>
        </w:rPr>
      </w:pPr>
      <w:r w:rsidRPr="001974EA">
        <w:rPr>
          <w:rFonts w:cs="Times New Roman"/>
        </w:rPr>
        <w:t>Поиск альтернативных решений</w:t>
      </w:r>
      <w:proofErr w:type="gramStart"/>
      <w:r w:rsidRPr="001974EA">
        <w:rPr>
          <w:rFonts w:cs="Times New Roman"/>
        </w:rPr>
        <w:t>: Вместо</w:t>
      </w:r>
      <w:proofErr w:type="gramEnd"/>
      <w:r w:rsidRPr="001974EA">
        <w:rPr>
          <w:rFonts w:cs="Times New Roman"/>
        </w:rPr>
        <w:t xml:space="preserve"> того, чтобы немедленно назначать помощника, руководитель может предложить альтернативные решения. Например, оптимизацию процессов работы, распределение нагрузки между существующими сотрудниками, повышение эффективности оборудования и инфраструктуры.</w:t>
      </w:r>
    </w:p>
    <w:p w14:paraId="138A9362" w14:textId="27297E0F" w:rsidR="001974EA" w:rsidRPr="001974EA" w:rsidRDefault="001974EA" w:rsidP="001974EA">
      <w:pPr>
        <w:pStyle w:val="a3"/>
        <w:numPr>
          <w:ilvl w:val="0"/>
          <w:numId w:val="11"/>
        </w:numPr>
        <w:rPr>
          <w:rFonts w:cs="Times New Roman"/>
        </w:rPr>
      </w:pPr>
      <w:r w:rsidRPr="001974EA">
        <w:rPr>
          <w:rFonts w:cs="Times New Roman"/>
        </w:rPr>
        <w:t>Поддержка и мотивация: Руководитель должен продемонстрировать механику свою поддержку и интерес к его благополучию. Это может включать в себя признание его трудовых достижений, предоставление возможности для профессионального роста и обучения, а также мотивацию к повышению производительности.</w:t>
      </w:r>
    </w:p>
    <w:p w14:paraId="6ED10E4E" w14:textId="485A99A0" w:rsidR="001974EA" w:rsidRDefault="001974EA" w:rsidP="001974EA">
      <w:pPr>
        <w:pStyle w:val="a3"/>
        <w:numPr>
          <w:ilvl w:val="0"/>
          <w:numId w:val="11"/>
        </w:numPr>
        <w:rPr>
          <w:rFonts w:cs="Times New Roman"/>
        </w:rPr>
      </w:pPr>
      <w:r w:rsidRPr="001974EA">
        <w:rPr>
          <w:rFonts w:cs="Times New Roman"/>
        </w:rPr>
        <w:t>Следующие шаги</w:t>
      </w:r>
      <w:r w:rsidRPr="001974EA">
        <w:rPr>
          <w:rFonts w:cs="Times New Roman"/>
        </w:rPr>
        <w:t>: вместе с</w:t>
      </w:r>
      <w:r w:rsidRPr="001974EA">
        <w:rPr>
          <w:rFonts w:cs="Times New Roman"/>
        </w:rPr>
        <w:t xml:space="preserve"> механиком руководитель может разработать план действий, который включает в себя шаги по улучшению рабочей ситуации. Это позволит механику видеть, что его мнение уважается, и что есть конкретные планы для решения проблем.</w:t>
      </w:r>
    </w:p>
    <w:p w14:paraId="572084C9" w14:textId="2D28D82F" w:rsidR="001974EA" w:rsidRDefault="001974EA" w:rsidP="001974EA">
      <w:pPr>
        <w:rPr>
          <w:rFonts w:cs="Times New Roman"/>
        </w:rPr>
      </w:pPr>
      <w:r>
        <w:rPr>
          <w:rFonts w:cs="Times New Roman"/>
        </w:rPr>
        <w:t>Ситуация 2</w:t>
      </w:r>
    </w:p>
    <w:p w14:paraId="47C11868" w14:textId="7494CAA3" w:rsidR="00E0353F" w:rsidRPr="00E0353F" w:rsidRDefault="00E0353F" w:rsidP="00E0353F">
      <w:pPr>
        <w:rPr>
          <w:rFonts w:cs="Times New Roman"/>
        </w:rPr>
      </w:pPr>
      <w:r w:rsidRPr="00E0353F">
        <w:rPr>
          <w:rFonts w:cs="Times New Roman"/>
        </w:rPr>
        <w:t>Исходя из предоставленных данных и учитывая цель увольнения одного из сотрудников, рекомендуется уволить сотрудника, который имеет наименьшую производительность и возможности для будущего развития. В данном случае, это может быть Мария, так как она работает медленно, и ее профессиональные перспективы ограничены, и она сама выразила желание сохранить свою текущую должность.</w:t>
      </w:r>
    </w:p>
    <w:p w14:paraId="275E6A9E" w14:textId="55D2188F" w:rsidR="001974EA" w:rsidRDefault="00E0353F" w:rsidP="00E0353F">
      <w:pPr>
        <w:rPr>
          <w:rFonts w:cs="Times New Roman"/>
        </w:rPr>
      </w:pPr>
      <w:r w:rsidRPr="00E0353F">
        <w:rPr>
          <w:rFonts w:cs="Times New Roman"/>
        </w:rPr>
        <w:t>Дмитрий и Николай представляют больший потенциал для предприятия, и у них есть желание развиваться. Увольнение Пелагеи также не является наилучшим вариантом, так как у нее хорошее здоровье и потенциал для учебы в бизнесе, а ее дядя поддерживает эту идею.</w:t>
      </w:r>
    </w:p>
    <w:p w14:paraId="3C2E671A" w14:textId="77777777" w:rsidR="0088049C" w:rsidRDefault="0088049C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D280EEF" w14:textId="7D7CEA1D" w:rsidR="0088049C" w:rsidRDefault="00E0353F" w:rsidP="00E0353F">
      <w:pPr>
        <w:rPr>
          <w:rFonts w:cs="Times New Roman"/>
        </w:rPr>
      </w:pPr>
      <w:r>
        <w:rPr>
          <w:rFonts w:cs="Times New Roman"/>
        </w:rPr>
        <w:lastRenderedPageBreak/>
        <w:t>Задание</w:t>
      </w:r>
      <w:r w:rsidR="0088049C">
        <w:rPr>
          <w:rFonts w:cs="Times New Roman"/>
        </w:rPr>
        <w:t xml:space="preserve"> 2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8049C" w:rsidRPr="0088049C" w14:paraId="73519A2F" w14:textId="77777777" w:rsidTr="0088049C">
        <w:trPr>
          <w:trHeight w:val="288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F5531" w14:textId="77777777" w:rsidR="0088049C" w:rsidRPr="0088049C" w:rsidRDefault="0088049C" w:rsidP="00880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Комбинация ограничений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F9C4" w14:textId="77777777" w:rsidR="0088049C" w:rsidRPr="0088049C" w:rsidRDefault="0088049C" w:rsidP="00880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Проблема</w:t>
            </w:r>
          </w:p>
        </w:tc>
      </w:tr>
      <w:tr w:rsidR="0088049C" w:rsidRPr="0088049C" w14:paraId="317C2480" w14:textId="77777777" w:rsidTr="0088049C">
        <w:trPr>
          <w:trHeight w:val="288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EFF1" w14:textId="77777777" w:rsidR="0088049C" w:rsidRPr="0088049C" w:rsidRDefault="0088049C" w:rsidP="0088049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B590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13F3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4BCA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742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C5A2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857B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B146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25B" w14:textId="77777777" w:rsidR="0088049C" w:rsidRPr="0088049C" w:rsidRDefault="0088049C" w:rsidP="00880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A5309E" w:rsidRPr="0088049C" w14:paraId="3782E065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1B5E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A8F6" w14:textId="3772424F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A79B" w14:textId="3DC90BE4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C5AC" w14:textId="1CE7F07B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FB3A" w14:textId="1748CC10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AC33" w14:textId="6A3610B9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E8FC" w14:textId="3EF73CFA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D7D4" w14:textId="2FC2D08D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900B" w14:textId="02A513B7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A5309E" w:rsidRPr="0088049C" w14:paraId="03579267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59D6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23BB" w14:textId="0E88A518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B797" w14:textId="4142DA42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308" w14:textId="11E60B59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2850" w14:textId="6D667452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802C" w14:textId="47453281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DC3E" w14:textId="14BCF0A5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2291" w14:textId="5CF5B1D3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1209" w14:textId="053BD279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A5309E" w:rsidRPr="0088049C" w14:paraId="086D41D3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368F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EE2E" w14:textId="7D44133E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3992" w14:textId="09FCA6CD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6E3B" w14:textId="25B0FAD6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9F41" w14:textId="69AC4804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67F0" w14:textId="54DA3FF8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E89" w14:textId="2CBCED31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AA45" w14:textId="5D1EFD9F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045D" w14:textId="2D8C9DBA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A5309E" w:rsidRPr="0088049C" w14:paraId="1A6D988C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D8E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3960" w14:textId="37E24805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FB14" w14:textId="1A1B0D2A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1AFC" w14:textId="706DD860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4E4" w14:textId="0AF2A573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15AC" w14:textId="3BF0645E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2EF8" w14:textId="162553D2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9E82" w14:textId="6A99B36E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C6D5" w14:textId="09908747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A5309E" w:rsidRPr="0088049C" w14:paraId="7BEE456E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EB0D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5AC5" w14:textId="56873AEC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395" w14:textId="303F7908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87EC" w14:textId="090EBB62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5F0C" w14:textId="06A23773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1ED" w14:textId="67E9EB77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87BF" w14:textId="223AAFFF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6D9A" w14:textId="527551F8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5DCC" w14:textId="34E7D947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A5309E" w:rsidRPr="0088049C" w14:paraId="2A4A880E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8392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6690" w14:textId="0BB91FAF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52CB" w14:textId="3E754D3A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FD3B" w14:textId="39382CEC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7ED9" w14:textId="5EE2CF00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3070" w14:textId="3F9B703D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F7DA" w14:textId="75B027BE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44C2" w14:textId="2C13EF64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2CB" w14:textId="37A3BB1A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A5309E" w:rsidRPr="0088049C" w14:paraId="197C4B6F" w14:textId="77777777" w:rsidTr="0088049C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408E" w14:textId="77777777" w:rsidR="00A5309E" w:rsidRPr="0088049C" w:rsidRDefault="00A5309E" w:rsidP="00A53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804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354B" w14:textId="0143C248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5072" w14:textId="33C53B36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2DB" w14:textId="5572C408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C34C" w14:textId="1513678F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4659" w14:textId="3EE6CC53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BB65" w14:textId="2D363389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DD4B" w14:textId="7B35B676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6AA6" w14:textId="30600CCE" w:rsidR="00A5309E" w:rsidRPr="0088049C" w:rsidRDefault="00A5309E" w:rsidP="00A5309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</w:tbl>
    <w:p w14:paraId="76A31F36" w14:textId="28DCBB34" w:rsidR="00A5309E" w:rsidRDefault="0088049C" w:rsidP="00A5309E">
      <w:pPr>
        <w:rPr>
          <w:rFonts w:cs="Times New Roman"/>
        </w:rPr>
      </w:pPr>
      <w:r>
        <w:rPr>
          <w:rFonts w:cs="Times New Roman"/>
        </w:rPr>
        <w:br/>
      </w:r>
      <w:r w:rsidR="00A5309E">
        <w:rPr>
          <w:rFonts w:cs="Times New Roman"/>
        </w:rPr>
        <w:t xml:space="preserve">При всех ограничениях </w:t>
      </w:r>
      <w:r w:rsidR="001658A6">
        <w:rPr>
          <w:rFonts w:cs="Times New Roman"/>
        </w:rPr>
        <w:t xml:space="preserve">если они </w:t>
      </w:r>
      <w:proofErr w:type="gramStart"/>
      <w:r w:rsidR="001658A6">
        <w:rPr>
          <w:rFonts w:cs="Times New Roman"/>
        </w:rPr>
        <w:t>позволяли</w:t>
      </w:r>
      <w:proofErr w:type="gramEnd"/>
      <w:r w:rsidR="001658A6">
        <w:rPr>
          <w:rFonts w:cs="Times New Roman"/>
        </w:rPr>
        <w:t xml:space="preserve"> то в первую очередь внимание обращалось на эти задачи:</w:t>
      </w:r>
    </w:p>
    <w:p w14:paraId="719044DF" w14:textId="272FFA54" w:rsidR="00A5309E" w:rsidRPr="001658A6" w:rsidRDefault="00A5309E" w:rsidP="001658A6">
      <w:pPr>
        <w:pStyle w:val="a3"/>
        <w:numPr>
          <w:ilvl w:val="0"/>
          <w:numId w:val="18"/>
        </w:numPr>
        <w:rPr>
          <w:rFonts w:cs="Times New Roman"/>
        </w:rPr>
      </w:pPr>
      <w:r w:rsidRPr="001658A6">
        <w:rPr>
          <w:rFonts w:cs="Times New Roman"/>
        </w:rPr>
        <w:t>Организовать конференцию - так как это может иметь значительное влияние на бизнес и требует финансового вложения.</w:t>
      </w:r>
    </w:p>
    <w:p w14:paraId="46AF07D6" w14:textId="3AF8BD4D" w:rsidR="00A5309E" w:rsidRPr="001658A6" w:rsidRDefault="00A5309E" w:rsidP="001658A6">
      <w:pPr>
        <w:pStyle w:val="a3"/>
        <w:numPr>
          <w:ilvl w:val="0"/>
          <w:numId w:val="18"/>
        </w:numPr>
        <w:rPr>
          <w:rFonts w:cs="Times New Roman"/>
        </w:rPr>
      </w:pPr>
      <w:r w:rsidRPr="001658A6">
        <w:rPr>
          <w:rFonts w:cs="Times New Roman"/>
        </w:rPr>
        <w:t>Продлить договор с поставщиками на следующий год - чтобы обеспечить непрерывность поставок и бизнес-процессов.</w:t>
      </w:r>
    </w:p>
    <w:p w14:paraId="14BCCD8D" w14:textId="128C3092" w:rsidR="00A5309E" w:rsidRPr="001658A6" w:rsidRDefault="00A5309E" w:rsidP="001658A6">
      <w:pPr>
        <w:pStyle w:val="a3"/>
        <w:numPr>
          <w:ilvl w:val="0"/>
          <w:numId w:val="18"/>
        </w:numPr>
        <w:rPr>
          <w:rFonts w:cs="Times New Roman"/>
        </w:rPr>
      </w:pPr>
      <w:r w:rsidRPr="001658A6">
        <w:rPr>
          <w:rFonts w:cs="Times New Roman"/>
        </w:rPr>
        <w:t>Решить проблему с неуспеваемостью младшего сына в школе - так как это важный аспект личной жизни и благополучия семьи.</w:t>
      </w:r>
    </w:p>
    <w:p w14:paraId="343A8056" w14:textId="1FBF9B7D" w:rsidR="0088049C" w:rsidRDefault="0088049C" w:rsidP="0088049C">
      <w:pPr>
        <w:rPr>
          <w:rFonts w:cs="Times New Roman"/>
        </w:rPr>
      </w:pPr>
      <w:r>
        <w:rPr>
          <w:rFonts w:cs="Times New Roman"/>
        </w:rPr>
        <w:t xml:space="preserve">Ограничения можно распределить так: </w:t>
      </w:r>
    </w:p>
    <w:p w14:paraId="355DC574" w14:textId="25D9EBDF" w:rsidR="0088049C" w:rsidRPr="0088049C" w:rsidRDefault="0088049C" w:rsidP="0088049C">
      <w:pPr>
        <w:rPr>
          <w:rFonts w:cs="Times New Roman"/>
        </w:rPr>
      </w:pPr>
      <w:r w:rsidRPr="0088049C">
        <w:rPr>
          <w:rFonts w:cs="Times New Roman"/>
        </w:rPr>
        <w:t>С личностной оценкой руководителя:</w:t>
      </w:r>
    </w:p>
    <w:p w14:paraId="0B3D6AAC" w14:textId="5D030339" w:rsidR="0088049C" w:rsidRPr="0088049C" w:rsidRDefault="0088049C" w:rsidP="0088049C">
      <w:pPr>
        <w:pStyle w:val="a3"/>
        <w:numPr>
          <w:ilvl w:val="0"/>
          <w:numId w:val="17"/>
        </w:numPr>
        <w:rPr>
          <w:rFonts w:cs="Times New Roman"/>
        </w:rPr>
      </w:pPr>
      <w:r w:rsidRPr="0088049C">
        <w:rPr>
          <w:rFonts w:cs="Times New Roman"/>
        </w:rPr>
        <w:t>Штат укомплектован</w:t>
      </w:r>
    </w:p>
    <w:p w14:paraId="4E320BD8" w14:textId="77777777" w:rsidR="0088049C" w:rsidRPr="0088049C" w:rsidRDefault="0088049C" w:rsidP="0088049C">
      <w:pPr>
        <w:pStyle w:val="a3"/>
        <w:numPr>
          <w:ilvl w:val="0"/>
          <w:numId w:val="17"/>
        </w:numPr>
        <w:rPr>
          <w:rFonts w:cs="Times New Roman"/>
        </w:rPr>
      </w:pPr>
      <w:r w:rsidRPr="0088049C">
        <w:rPr>
          <w:rFonts w:cs="Times New Roman"/>
        </w:rPr>
        <w:t>Подход к принятию решения оптимистический</w:t>
      </w:r>
    </w:p>
    <w:p w14:paraId="70FD429F" w14:textId="77777777" w:rsidR="0088049C" w:rsidRPr="0088049C" w:rsidRDefault="0088049C" w:rsidP="0088049C">
      <w:pPr>
        <w:pStyle w:val="a3"/>
        <w:numPr>
          <w:ilvl w:val="0"/>
          <w:numId w:val="17"/>
        </w:numPr>
        <w:rPr>
          <w:rFonts w:cs="Times New Roman"/>
        </w:rPr>
      </w:pPr>
      <w:r w:rsidRPr="0088049C">
        <w:rPr>
          <w:rFonts w:cs="Times New Roman"/>
        </w:rPr>
        <w:t>Авторитет менеджера достаточно высок</w:t>
      </w:r>
    </w:p>
    <w:p w14:paraId="58F3C277" w14:textId="579F989E" w:rsidR="0088049C" w:rsidRPr="0088049C" w:rsidRDefault="0088049C" w:rsidP="0088049C">
      <w:pPr>
        <w:rPr>
          <w:rFonts w:cs="Times New Roman"/>
        </w:rPr>
      </w:pPr>
      <w:r w:rsidRPr="0088049C">
        <w:rPr>
          <w:rFonts w:cs="Times New Roman"/>
        </w:rPr>
        <w:t>Со средой принятия решения:</w:t>
      </w:r>
    </w:p>
    <w:p w14:paraId="1A7836A2" w14:textId="08DD9403" w:rsidR="0088049C" w:rsidRPr="0088049C" w:rsidRDefault="0088049C" w:rsidP="0088049C">
      <w:pPr>
        <w:pStyle w:val="a3"/>
        <w:numPr>
          <w:ilvl w:val="0"/>
          <w:numId w:val="16"/>
        </w:numPr>
        <w:rPr>
          <w:rFonts w:cs="Times New Roman"/>
        </w:rPr>
      </w:pPr>
      <w:r w:rsidRPr="0088049C">
        <w:rPr>
          <w:rFonts w:cs="Times New Roman"/>
        </w:rPr>
        <w:t>Подход к принятию решения оптимистический</w:t>
      </w:r>
    </w:p>
    <w:p w14:paraId="10D4B1CE" w14:textId="77777777" w:rsidR="0088049C" w:rsidRPr="0088049C" w:rsidRDefault="0088049C" w:rsidP="0088049C">
      <w:pPr>
        <w:pStyle w:val="a3"/>
        <w:numPr>
          <w:ilvl w:val="0"/>
          <w:numId w:val="16"/>
        </w:numPr>
        <w:rPr>
          <w:rFonts w:cs="Times New Roman"/>
        </w:rPr>
      </w:pPr>
      <w:r w:rsidRPr="0088049C">
        <w:rPr>
          <w:rFonts w:cs="Times New Roman"/>
        </w:rPr>
        <w:t>Штат укомплектован</w:t>
      </w:r>
    </w:p>
    <w:p w14:paraId="4166CDA7" w14:textId="3783EB2A" w:rsidR="0088049C" w:rsidRPr="0088049C" w:rsidRDefault="0088049C" w:rsidP="0088049C">
      <w:pPr>
        <w:rPr>
          <w:rFonts w:cs="Times New Roman"/>
        </w:rPr>
      </w:pPr>
      <w:r w:rsidRPr="0088049C">
        <w:rPr>
          <w:rFonts w:cs="Times New Roman"/>
        </w:rPr>
        <w:t>С уровнем обеспечения информацией:</w:t>
      </w:r>
    </w:p>
    <w:p w14:paraId="1FEC5A2F" w14:textId="36E79A0E" w:rsidR="0088049C" w:rsidRPr="0088049C" w:rsidRDefault="0088049C" w:rsidP="0088049C">
      <w:pPr>
        <w:pStyle w:val="a3"/>
        <w:numPr>
          <w:ilvl w:val="0"/>
          <w:numId w:val="15"/>
        </w:numPr>
        <w:rPr>
          <w:rFonts w:cs="Times New Roman"/>
        </w:rPr>
      </w:pPr>
      <w:r w:rsidRPr="0088049C">
        <w:rPr>
          <w:rFonts w:cs="Times New Roman"/>
        </w:rPr>
        <w:t>Имеется информационная база</w:t>
      </w:r>
    </w:p>
    <w:p w14:paraId="16F386F7" w14:textId="6E0DE107" w:rsidR="0088049C" w:rsidRPr="0088049C" w:rsidRDefault="0088049C" w:rsidP="0088049C">
      <w:pPr>
        <w:rPr>
          <w:rFonts w:cs="Times New Roman"/>
        </w:rPr>
      </w:pPr>
      <w:r w:rsidRPr="0088049C">
        <w:rPr>
          <w:rFonts w:cs="Times New Roman"/>
        </w:rPr>
        <w:t>С личностными симпатиями:</w:t>
      </w:r>
    </w:p>
    <w:p w14:paraId="178D5CF8" w14:textId="7728516C" w:rsidR="0088049C" w:rsidRPr="0088049C" w:rsidRDefault="0088049C" w:rsidP="0088049C">
      <w:pPr>
        <w:pStyle w:val="a3"/>
        <w:numPr>
          <w:ilvl w:val="0"/>
          <w:numId w:val="14"/>
        </w:numPr>
        <w:rPr>
          <w:rFonts w:cs="Times New Roman"/>
        </w:rPr>
      </w:pPr>
      <w:r w:rsidRPr="0088049C">
        <w:rPr>
          <w:rFonts w:cs="Times New Roman"/>
        </w:rPr>
        <w:t>Отношения с администрацией школы, где учится сын, хорошие</w:t>
      </w:r>
    </w:p>
    <w:p w14:paraId="25344227" w14:textId="77777777" w:rsidR="0088049C" w:rsidRPr="0088049C" w:rsidRDefault="0088049C" w:rsidP="0088049C">
      <w:pPr>
        <w:pStyle w:val="a3"/>
        <w:numPr>
          <w:ilvl w:val="0"/>
          <w:numId w:val="14"/>
        </w:numPr>
        <w:rPr>
          <w:rFonts w:cs="Times New Roman"/>
        </w:rPr>
      </w:pPr>
      <w:r w:rsidRPr="0088049C">
        <w:rPr>
          <w:rFonts w:cs="Times New Roman"/>
        </w:rPr>
        <w:t>Семья дружная</w:t>
      </w:r>
    </w:p>
    <w:p w14:paraId="3EE62755" w14:textId="60C8A3C7" w:rsidR="0088049C" w:rsidRPr="0088049C" w:rsidRDefault="0088049C" w:rsidP="0088049C">
      <w:pPr>
        <w:rPr>
          <w:rFonts w:cs="Times New Roman"/>
        </w:rPr>
      </w:pPr>
      <w:r w:rsidRPr="0088049C">
        <w:rPr>
          <w:rFonts w:cs="Times New Roman"/>
        </w:rPr>
        <w:t>С финансовым фактором:</w:t>
      </w:r>
    </w:p>
    <w:p w14:paraId="1E7FB761" w14:textId="77777777" w:rsidR="0088049C" w:rsidRPr="0088049C" w:rsidRDefault="0088049C" w:rsidP="0088049C">
      <w:pPr>
        <w:pStyle w:val="a3"/>
        <w:numPr>
          <w:ilvl w:val="0"/>
          <w:numId w:val="13"/>
        </w:numPr>
        <w:rPr>
          <w:rFonts w:cs="Times New Roman"/>
        </w:rPr>
      </w:pPr>
      <w:r w:rsidRPr="0088049C">
        <w:rPr>
          <w:rFonts w:cs="Times New Roman"/>
        </w:rPr>
        <w:t>Деньги есть</w:t>
      </w:r>
    </w:p>
    <w:p w14:paraId="24AAD35D" w14:textId="77777777" w:rsidR="0088049C" w:rsidRPr="0088049C" w:rsidRDefault="0088049C" w:rsidP="0088049C">
      <w:pPr>
        <w:pStyle w:val="a3"/>
        <w:numPr>
          <w:ilvl w:val="0"/>
          <w:numId w:val="13"/>
        </w:numPr>
        <w:rPr>
          <w:rFonts w:cs="Times New Roman"/>
        </w:rPr>
      </w:pPr>
      <w:r w:rsidRPr="0088049C">
        <w:rPr>
          <w:rFonts w:cs="Times New Roman"/>
        </w:rPr>
        <w:t>Предприятие преуспевает</w:t>
      </w:r>
    </w:p>
    <w:p w14:paraId="487B696E" w14:textId="77777777" w:rsidR="0088049C" w:rsidRPr="0088049C" w:rsidRDefault="0088049C" w:rsidP="0088049C">
      <w:pPr>
        <w:pStyle w:val="a3"/>
        <w:numPr>
          <w:ilvl w:val="0"/>
          <w:numId w:val="13"/>
        </w:numPr>
        <w:rPr>
          <w:rFonts w:cs="Times New Roman"/>
        </w:rPr>
      </w:pPr>
      <w:r w:rsidRPr="0088049C">
        <w:rPr>
          <w:rFonts w:cs="Times New Roman"/>
        </w:rPr>
        <w:t>Подход к принятию решения оптимистический</w:t>
      </w:r>
    </w:p>
    <w:p w14:paraId="41888836" w14:textId="77777777" w:rsidR="0088049C" w:rsidRPr="0088049C" w:rsidRDefault="0088049C" w:rsidP="0088049C">
      <w:pPr>
        <w:pStyle w:val="a3"/>
        <w:numPr>
          <w:ilvl w:val="0"/>
          <w:numId w:val="13"/>
        </w:numPr>
        <w:rPr>
          <w:rFonts w:cs="Times New Roman"/>
        </w:rPr>
      </w:pPr>
      <w:r w:rsidRPr="0088049C">
        <w:rPr>
          <w:rFonts w:cs="Times New Roman"/>
        </w:rPr>
        <w:t>Поставщики сотрудничают с предприятием более трех лет</w:t>
      </w:r>
    </w:p>
    <w:p w14:paraId="47D55B42" w14:textId="0C3FF9C4" w:rsidR="0088049C" w:rsidRPr="0088049C" w:rsidRDefault="0088049C" w:rsidP="0088049C">
      <w:pPr>
        <w:rPr>
          <w:rFonts w:cs="Times New Roman"/>
        </w:rPr>
      </w:pPr>
      <w:r w:rsidRPr="0088049C">
        <w:rPr>
          <w:rFonts w:cs="Times New Roman"/>
        </w:rPr>
        <w:t>С фактором риска:</w:t>
      </w:r>
    </w:p>
    <w:p w14:paraId="1C00A2D4" w14:textId="2DEBD880" w:rsidR="00E0353F" w:rsidRPr="0088049C" w:rsidRDefault="0088049C" w:rsidP="0088049C">
      <w:pPr>
        <w:pStyle w:val="a3"/>
        <w:numPr>
          <w:ilvl w:val="0"/>
          <w:numId w:val="12"/>
        </w:numPr>
        <w:rPr>
          <w:rFonts w:cs="Times New Roman"/>
        </w:rPr>
      </w:pPr>
      <w:r w:rsidRPr="0088049C">
        <w:rPr>
          <w:rFonts w:cs="Times New Roman"/>
        </w:rPr>
        <w:t>Подход к принятию решения оптимистический</w:t>
      </w:r>
    </w:p>
    <w:sectPr w:rsidR="00E0353F" w:rsidRPr="00880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51"/>
    <w:multiLevelType w:val="hybridMultilevel"/>
    <w:tmpl w:val="BA445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12E"/>
    <w:multiLevelType w:val="hybridMultilevel"/>
    <w:tmpl w:val="BEC0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42CA"/>
    <w:multiLevelType w:val="hybridMultilevel"/>
    <w:tmpl w:val="1F1E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1EB2"/>
    <w:multiLevelType w:val="hybridMultilevel"/>
    <w:tmpl w:val="B9C8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60F1"/>
    <w:multiLevelType w:val="hybridMultilevel"/>
    <w:tmpl w:val="B148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E2161"/>
    <w:multiLevelType w:val="hybridMultilevel"/>
    <w:tmpl w:val="91283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63222"/>
    <w:multiLevelType w:val="hybridMultilevel"/>
    <w:tmpl w:val="2212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F62A5"/>
    <w:multiLevelType w:val="hybridMultilevel"/>
    <w:tmpl w:val="25C2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B20F2"/>
    <w:multiLevelType w:val="hybridMultilevel"/>
    <w:tmpl w:val="4780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51FF4"/>
    <w:multiLevelType w:val="hybridMultilevel"/>
    <w:tmpl w:val="02A61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F03E9"/>
    <w:multiLevelType w:val="hybridMultilevel"/>
    <w:tmpl w:val="45F0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D448E"/>
    <w:multiLevelType w:val="hybridMultilevel"/>
    <w:tmpl w:val="892C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3419"/>
    <w:multiLevelType w:val="hybridMultilevel"/>
    <w:tmpl w:val="AF38A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F39E4"/>
    <w:multiLevelType w:val="hybridMultilevel"/>
    <w:tmpl w:val="3D9CD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D76D0"/>
    <w:multiLevelType w:val="hybridMultilevel"/>
    <w:tmpl w:val="B8460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83EEB"/>
    <w:multiLevelType w:val="hybridMultilevel"/>
    <w:tmpl w:val="074A0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1592A"/>
    <w:multiLevelType w:val="hybridMultilevel"/>
    <w:tmpl w:val="E498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45B79"/>
    <w:multiLevelType w:val="hybridMultilevel"/>
    <w:tmpl w:val="034A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84534">
    <w:abstractNumId w:val="11"/>
  </w:num>
  <w:num w:numId="2" w16cid:durableId="211580616">
    <w:abstractNumId w:val="5"/>
  </w:num>
  <w:num w:numId="3" w16cid:durableId="1818565239">
    <w:abstractNumId w:val="1"/>
  </w:num>
  <w:num w:numId="4" w16cid:durableId="859899027">
    <w:abstractNumId w:val="10"/>
  </w:num>
  <w:num w:numId="5" w16cid:durableId="684524263">
    <w:abstractNumId w:val="0"/>
  </w:num>
  <w:num w:numId="6" w16cid:durableId="150633959">
    <w:abstractNumId w:val="12"/>
  </w:num>
  <w:num w:numId="7" w16cid:durableId="771440351">
    <w:abstractNumId w:val="7"/>
  </w:num>
  <w:num w:numId="8" w16cid:durableId="976759439">
    <w:abstractNumId w:val="17"/>
  </w:num>
  <w:num w:numId="9" w16cid:durableId="2137599447">
    <w:abstractNumId w:val="15"/>
  </w:num>
  <w:num w:numId="10" w16cid:durableId="1806970953">
    <w:abstractNumId w:val="4"/>
  </w:num>
  <w:num w:numId="11" w16cid:durableId="1644891652">
    <w:abstractNumId w:val="16"/>
  </w:num>
  <w:num w:numId="12" w16cid:durableId="1383212412">
    <w:abstractNumId w:val="14"/>
  </w:num>
  <w:num w:numId="13" w16cid:durableId="965160883">
    <w:abstractNumId w:val="2"/>
  </w:num>
  <w:num w:numId="14" w16cid:durableId="595792901">
    <w:abstractNumId w:val="8"/>
  </w:num>
  <w:num w:numId="15" w16cid:durableId="1254435293">
    <w:abstractNumId w:val="13"/>
  </w:num>
  <w:num w:numId="16" w16cid:durableId="556362563">
    <w:abstractNumId w:val="6"/>
  </w:num>
  <w:num w:numId="17" w16cid:durableId="1542478530">
    <w:abstractNumId w:val="3"/>
  </w:num>
  <w:num w:numId="18" w16cid:durableId="1003095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1E"/>
    <w:rsid w:val="00165084"/>
    <w:rsid w:val="001658A6"/>
    <w:rsid w:val="001974EA"/>
    <w:rsid w:val="001A690E"/>
    <w:rsid w:val="002F1442"/>
    <w:rsid w:val="002F503C"/>
    <w:rsid w:val="00326745"/>
    <w:rsid w:val="00366654"/>
    <w:rsid w:val="00392284"/>
    <w:rsid w:val="00487EE5"/>
    <w:rsid w:val="005C6B17"/>
    <w:rsid w:val="005C7C9D"/>
    <w:rsid w:val="005D3A1E"/>
    <w:rsid w:val="006022CA"/>
    <w:rsid w:val="0062452E"/>
    <w:rsid w:val="00655EAE"/>
    <w:rsid w:val="00697CA7"/>
    <w:rsid w:val="006C5A0C"/>
    <w:rsid w:val="00704398"/>
    <w:rsid w:val="0088049C"/>
    <w:rsid w:val="00974D74"/>
    <w:rsid w:val="00A2009C"/>
    <w:rsid w:val="00A5309E"/>
    <w:rsid w:val="00BD4D63"/>
    <w:rsid w:val="00C17655"/>
    <w:rsid w:val="00C618E5"/>
    <w:rsid w:val="00C61BBC"/>
    <w:rsid w:val="00CB6980"/>
    <w:rsid w:val="00CF0FE7"/>
    <w:rsid w:val="00DE1C28"/>
    <w:rsid w:val="00E0353F"/>
    <w:rsid w:val="00E41796"/>
    <w:rsid w:val="00ED4B41"/>
    <w:rsid w:val="00F23547"/>
    <w:rsid w:val="00F24E5C"/>
    <w:rsid w:val="00F70C7A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454E"/>
  <w15:chartTrackingRefBased/>
  <w15:docId w15:val="{B35013D7-9EC9-4934-92FE-7067CC40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2009C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503C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2F503C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paragraph" w:styleId="a3">
    <w:name w:val="List Paragraph"/>
    <w:basedOn w:val="a"/>
    <w:uiPriority w:val="34"/>
    <w:qFormat/>
    <w:rsid w:val="00A2009C"/>
    <w:pPr>
      <w:ind w:left="720"/>
      <w:contextualSpacing/>
    </w:pPr>
  </w:style>
  <w:style w:type="paragraph" w:styleId="a4">
    <w:name w:val="No Spacing"/>
    <w:uiPriority w:val="1"/>
    <w:qFormat/>
    <w:rsid w:val="00A2009C"/>
    <w:pPr>
      <w:spacing w:after="0" w:line="240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F7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2F503C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0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03C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F5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6BB9-7AEA-49D9-AF69-FFD3C721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21</cp:revision>
  <dcterms:created xsi:type="dcterms:W3CDTF">2023-06-07T08:48:00Z</dcterms:created>
  <dcterms:modified xsi:type="dcterms:W3CDTF">2023-10-23T14:38:00Z</dcterms:modified>
</cp:coreProperties>
</file>