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b3a6b"/>
          <w:sz w:val="40"/>
          <w:szCs w:val="40"/>
          <w:rtl w:val="0"/>
        </w:rPr>
        <w:t xml:space="preserve">ACUERDO DE CONFIDENCIALIDAD</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color w:val="555555"/>
          <w:sz w:val="24"/>
          <w:szCs w:val="24"/>
          <w:rtl w:val="0"/>
        </w:rPr>
        <w:t xml:space="preserve">Non-Disclosure Agreement (NDA)</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color w:val="1b3a6b"/>
          <w:sz w:val="26"/>
          <w:szCs w:val="26"/>
          <w:rtl w:val="0"/>
        </w:rPr>
        <w:t xml:space="preserve">App Mr. Ruta — Plataforma de Distribución DSD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60.0" w:type="dxa"/>
              <w:left w:w="200.0" w:type="dxa"/>
              <w:bottom w:w="160.0" w:type="dxa"/>
              <w:right w:w="200.0" w:type="dxa"/>
            </w:tcMar>
          </w:tcPr>
          <w:p w:rsidR="00000000" w:rsidDel="00000000" w:rsidP="00000000" w:rsidRDefault="00000000" w:rsidRPr="00000000" w14:paraId="00000006">
            <w:pPr>
              <w:spacing w:after="60" w:before="60" w:lineRule="auto"/>
              <w:jc w:val="center"/>
              <w:rPr/>
            </w:pPr>
            <w:r w:rsidDel="00000000" w:rsidR="00000000" w:rsidRPr="00000000">
              <w:rPr>
                <w:b w:val="1"/>
                <w:bCs w:val="1"/>
                <w:color w:val="1b3a6b"/>
                <w:rtl w:val="0"/>
              </w:rPr>
              <w:t xml:space="preserve">Fecha: 15 de abril de 2026</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color w:val="000000"/>
                <w:rtl w:val="0"/>
              </w:rPr>
              <w:t xml:space="preserve">Lugar: Monterrey, Nuevo Leon, Mexico</w:t>
            </w:r>
            <w:r w:rsidDel="00000000" w:rsidR="00000000" w:rsidRPr="00000000">
              <w:rPr>
                <w:rtl w:val="0"/>
              </w:rPr>
            </w:r>
          </w:p>
          <w:p w:rsidR="00000000" w:rsidDel="00000000" w:rsidP="00000000" w:rsidRDefault="00000000" w:rsidRPr="00000000" w14:paraId="00000008">
            <w:pPr>
              <w:spacing w:after="60" w:before="60" w:lineRule="auto"/>
              <w:jc w:val="center"/>
              <w:rPr/>
            </w:pPr>
            <w:r w:rsidDel="00000000" w:rsidR="00000000" w:rsidRPr="00000000">
              <w:rPr>
                <w:color w:val="555555"/>
                <w:rtl w:val="0"/>
              </w:rPr>
              <w:t xml:space="preserve">Versión: 1.0</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bottom w:color="1b3a6b" w:space="4" w:sz="6" w:val="single"/>
        </w:pBdr>
        <w:spacing w:after="160" w:before="400" w:lineRule="auto"/>
        <w:rPr/>
      </w:pPr>
      <w:r w:rsidDel="00000000" w:rsidR="00000000" w:rsidRPr="00000000">
        <w:rPr>
          <w:b w:val="1"/>
          <w:bCs w:val="1"/>
          <w:color w:val="1b3a6b"/>
          <w:sz w:val="26"/>
          <w:szCs w:val="26"/>
          <w:rtl w:val="0"/>
        </w:rPr>
        <w:t xml:space="preserve">I. DECLARACIONES</w:t>
      </w:r>
      <w:r w:rsidDel="00000000" w:rsidR="00000000" w:rsidRPr="00000000">
        <w:rPr>
          <w:rtl w:val="0"/>
        </w:rPr>
      </w:r>
    </w:p>
    <w:p w:rsidR="00000000" w:rsidDel="00000000" w:rsidP="00000000" w:rsidRDefault="00000000" w:rsidRPr="00000000" w14:paraId="0000000B">
      <w:pPr>
        <w:spacing w:after="100" w:before="280" w:lineRule="auto"/>
        <w:rPr/>
      </w:pPr>
      <w:r w:rsidDel="00000000" w:rsidR="00000000" w:rsidRPr="00000000">
        <w:rPr>
          <w:b w:val="1"/>
          <w:bCs w:val="1"/>
          <w:color w:val="1b3a6b"/>
          <w:sz w:val="24"/>
          <w:szCs w:val="24"/>
          <w:rtl w:val="0"/>
        </w:rPr>
        <w:t xml:space="preserve">1.1 La Primera Parte — GOODMAN ASOCIADOS TEC</w:t>
      </w:r>
      <w:r w:rsidDel="00000000" w:rsidR="00000000" w:rsidRPr="00000000">
        <w:rPr>
          <w:rtl w:val="0"/>
        </w:rPr>
      </w:r>
    </w:p>
    <w:p w:rsidR="00000000" w:rsidDel="00000000" w:rsidP="00000000" w:rsidRDefault="00000000" w:rsidRPr="00000000" w14:paraId="0000000C">
      <w:pPr>
        <w:spacing w:after="80" w:before="80" w:line="276" w:lineRule="auto"/>
        <w:jc w:val="both"/>
        <w:rPr/>
      </w:pPr>
      <w:r w:rsidDel="00000000" w:rsidR="00000000" w:rsidRPr="00000000">
        <w:rPr>
          <w:color w:val="000000"/>
          <w:rtl w:val="0"/>
        </w:rPr>
        <w:t xml:space="preserve">GOODMAN ASOCIADOS TEC, Sociedad Anonima de Capital Variable, con RFC GAT170712NZ9, con domicilio fiscal en Calle Jose Silvestre Aramberri Oriente numero 620, Interior B, Colonia Monterrey Centro, C.P. 64000, Monterrey, Nuevo Leon, Mexico; legalmente constituida conforme a las leyes de los Estados Unidos Mexicanos, propietaria y operadora de la plataforma </w:t>
      </w:r>
      <w:r w:rsidDel="00000000" w:rsidR="00000000" w:rsidRPr="00000000">
        <w:rPr>
          <w:rtl w:val="0"/>
        </w:rPr>
        <w:t xml:space="preserve">tecnológica</w:t>
      </w:r>
      <w:r w:rsidDel="00000000" w:rsidR="00000000" w:rsidRPr="00000000">
        <w:rPr>
          <w:color w:val="000000"/>
          <w:rtl w:val="0"/>
        </w:rPr>
        <w:t xml:space="preserve"> denominada "App Mr. Ruta" (en adelante "GOODMAN" o la "Primera Parte").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00" w:before="280" w:lineRule="auto"/>
        <w:rPr/>
      </w:pPr>
      <w:r w:rsidDel="00000000" w:rsidR="00000000" w:rsidRPr="00000000">
        <w:rPr>
          <w:b w:val="1"/>
          <w:bCs w:val="1"/>
          <w:color w:val="1b3a6b"/>
          <w:sz w:val="24"/>
          <w:szCs w:val="24"/>
          <w:rtl w:val="0"/>
        </w:rPr>
        <w:t xml:space="preserve">1.2 La Segunda Parte — El Prospecto</w:t>
      </w:r>
      <w:r w:rsidDel="00000000" w:rsidR="00000000" w:rsidRPr="00000000">
        <w:rPr>
          <w:rtl w:val="0"/>
        </w:rPr>
      </w:r>
    </w:p>
    <w:p w:rsidR="00000000" w:rsidDel="00000000" w:rsidP="00000000" w:rsidRDefault="00000000" w:rsidRPr="00000000" w14:paraId="0000000F">
      <w:pPr>
        <w:spacing w:after="80" w:before="80" w:line="276" w:lineRule="auto"/>
        <w:jc w:val="both"/>
        <w:rPr/>
      </w:pPr>
      <w:r w:rsidDel="00000000" w:rsidR="00000000" w:rsidRPr="00000000">
        <w:rPr>
          <w:color w:val="000000"/>
          <w:rtl w:val="0"/>
        </w:rPr>
        <w:t xml:space="preserve">La persona </w:t>
      </w:r>
      <w:r w:rsidDel="00000000" w:rsidR="00000000" w:rsidRPr="00000000">
        <w:rPr>
          <w:rtl w:val="0"/>
        </w:rPr>
        <w:t xml:space="preserve">física</w:t>
      </w:r>
      <w:r w:rsidDel="00000000" w:rsidR="00000000" w:rsidRPr="00000000">
        <w:rPr>
          <w:color w:val="000000"/>
          <w:rtl w:val="0"/>
        </w:rPr>
        <w:t xml:space="preserve"> o moral que suscribe el presente Acuerdo en su calidad de prospecto o cliente potencial de la App Mr. Ruta, cuyos datos se detallan en el Anexo A al final de este instrumento (en adelante el "PROSPECTO" o la "Segunda Parte").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80" w:before="80" w:line="276" w:lineRule="auto"/>
        <w:jc w:val="both"/>
        <w:rPr/>
      </w:pPr>
      <w:r w:rsidDel="00000000" w:rsidR="00000000" w:rsidRPr="00000000">
        <w:rPr>
          <w:color w:val="000000"/>
          <w:rtl w:val="0"/>
        </w:rPr>
        <w:t xml:space="preserve">Cada una denominada individualmente como "Parte" y conjuntamente como "Las Partes".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bottom w:color="1b3a6b" w:space="4" w:sz="6" w:val="single"/>
        </w:pBdr>
        <w:spacing w:after="160" w:before="400" w:lineRule="auto"/>
        <w:rPr/>
      </w:pPr>
      <w:r w:rsidDel="00000000" w:rsidR="00000000" w:rsidRPr="00000000">
        <w:rPr>
          <w:b w:val="1"/>
          <w:bCs w:val="1"/>
          <w:color w:val="1b3a6b"/>
          <w:sz w:val="26"/>
          <w:szCs w:val="26"/>
          <w:rtl w:val="0"/>
        </w:rPr>
        <w:t xml:space="preserve">II. ANTECEDENTES</w:t>
      </w:r>
      <w:r w:rsidDel="00000000" w:rsidR="00000000" w:rsidRPr="00000000">
        <w:rPr>
          <w:rtl w:val="0"/>
        </w:rPr>
      </w:r>
    </w:p>
    <w:p w:rsidR="00000000" w:rsidDel="00000000" w:rsidP="00000000" w:rsidRDefault="00000000" w:rsidRPr="00000000" w14:paraId="00000014">
      <w:pPr>
        <w:spacing w:after="80" w:before="80" w:line="276" w:lineRule="auto"/>
        <w:jc w:val="both"/>
        <w:rPr/>
      </w:pPr>
      <w:r w:rsidDel="00000000" w:rsidR="00000000" w:rsidRPr="00000000">
        <w:rPr>
          <w:color w:val="000000"/>
          <w:rtl w:val="0"/>
        </w:rPr>
        <w:t xml:space="preserve">Las Partes tienen interés en explorar, evaluar y negociar una posible relación comercial relacionada con el uso, contratación, implementación y/o </w:t>
      </w:r>
      <w:r w:rsidDel="00000000" w:rsidR="00000000" w:rsidRPr="00000000">
        <w:rPr>
          <w:rtl w:val="0"/>
        </w:rPr>
        <w:t xml:space="preserve">distribución</w:t>
      </w:r>
      <w:r w:rsidDel="00000000" w:rsidR="00000000" w:rsidRPr="00000000">
        <w:rPr>
          <w:color w:val="000000"/>
          <w:rtl w:val="0"/>
        </w:rPr>
        <w:t xml:space="preserve"> de la plataforma </w:t>
      </w:r>
      <w:r w:rsidDel="00000000" w:rsidR="00000000" w:rsidRPr="00000000">
        <w:rPr>
          <w:rtl w:val="0"/>
        </w:rPr>
        <w:t xml:space="preserve">tecnológica</w:t>
      </w:r>
      <w:r w:rsidDel="00000000" w:rsidR="00000000" w:rsidRPr="00000000">
        <w:rPr>
          <w:color w:val="000000"/>
          <w:rtl w:val="0"/>
        </w:rPr>
        <w:t xml:space="preserve"> App Mr. Ruta, especializada en </w:t>
      </w:r>
      <w:r w:rsidDel="00000000" w:rsidR="00000000" w:rsidRPr="00000000">
        <w:rPr>
          <w:rtl w:val="0"/>
        </w:rPr>
        <w:t xml:space="preserve">gestión</w:t>
      </w:r>
      <w:r w:rsidDel="00000000" w:rsidR="00000000" w:rsidRPr="00000000">
        <w:rPr>
          <w:color w:val="000000"/>
          <w:rtl w:val="0"/>
        </w:rPr>
        <w:t xml:space="preserve"> de rutas de </w:t>
      </w:r>
      <w:r w:rsidDel="00000000" w:rsidR="00000000" w:rsidRPr="00000000">
        <w:rPr>
          <w:rtl w:val="0"/>
        </w:rPr>
        <w:t xml:space="preserve">distribución</w:t>
      </w:r>
      <w:r w:rsidDel="00000000" w:rsidR="00000000" w:rsidRPr="00000000">
        <w:rPr>
          <w:color w:val="000000"/>
          <w:rtl w:val="0"/>
        </w:rPr>
        <w:t xml:space="preserve"> directa al consumidor (DSD, Direct Store Delivery).</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80" w:before="80" w:line="276" w:lineRule="auto"/>
        <w:jc w:val="both"/>
        <w:rPr/>
      </w:pPr>
      <w:r w:rsidDel="00000000" w:rsidR="00000000" w:rsidRPr="00000000">
        <w:rPr>
          <w:color w:val="000000"/>
          <w:rtl w:val="0"/>
        </w:rPr>
        <w:t xml:space="preserve">En el contexto de dicha </w:t>
      </w:r>
      <w:r w:rsidDel="00000000" w:rsidR="00000000" w:rsidRPr="00000000">
        <w:rPr>
          <w:rtl w:val="0"/>
        </w:rPr>
        <w:t xml:space="preserve">evaluación</w:t>
      </w:r>
      <w:r w:rsidDel="00000000" w:rsidR="00000000" w:rsidRPr="00000000">
        <w:rPr>
          <w:color w:val="000000"/>
          <w:rtl w:val="0"/>
        </w:rPr>
        <w:t xml:space="preserve">, ambas Partes reconocen que </w:t>
      </w:r>
      <w:r w:rsidDel="00000000" w:rsidR="00000000" w:rsidRPr="00000000">
        <w:rPr>
          <w:rtl w:val="0"/>
        </w:rPr>
        <w:t xml:space="preserve">podrían</w:t>
      </w:r>
      <w:r w:rsidDel="00000000" w:rsidR="00000000" w:rsidRPr="00000000">
        <w:rPr>
          <w:color w:val="000000"/>
          <w:rtl w:val="0"/>
        </w:rPr>
        <w:t xml:space="preserve"> intercambiar </w:t>
      </w:r>
      <w:r w:rsidDel="00000000" w:rsidR="00000000" w:rsidRPr="00000000">
        <w:rPr>
          <w:rtl w:val="0"/>
        </w:rPr>
        <w:t xml:space="preserve">información</w:t>
      </w:r>
      <w:r w:rsidDel="00000000" w:rsidR="00000000" w:rsidRPr="00000000">
        <w:rPr>
          <w:color w:val="000000"/>
          <w:rtl w:val="0"/>
        </w:rPr>
        <w:t xml:space="preserve"> de naturaleza confidencial y sensible, cuya </w:t>
      </w:r>
      <w:r w:rsidDel="00000000" w:rsidR="00000000" w:rsidRPr="00000000">
        <w:rPr>
          <w:rtl w:val="0"/>
        </w:rPr>
        <w:t xml:space="preserve">divulgación</w:t>
      </w:r>
      <w:r w:rsidDel="00000000" w:rsidR="00000000" w:rsidRPr="00000000">
        <w:rPr>
          <w:color w:val="000000"/>
          <w:rtl w:val="0"/>
        </w:rPr>
        <w:t xml:space="preserve"> no autorizada </w:t>
      </w:r>
      <w:r w:rsidDel="00000000" w:rsidR="00000000" w:rsidRPr="00000000">
        <w:rPr>
          <w:rtl w:val="0"/>
        </w:rPr>
        <w:t xml:space="preserve">podría</w:t>
      </w:r>
      <w:r w:rsidDel="00000000" w:rsidR="00000000" w:rsidRPr="00000000">
        <w:rPr>
          <w:color w:val="000000"/>
          <w:rtl w:val="0"/>
        </w:rPr>
        <w:t xml:space="preserve"> causar </w:t>
      </w:r>
      <w:r w:rsidDel="00000000" w:rsidR="00000000" w:rsidRPr="00000000">
        <w:rPr>
          <w:rtl w:val="0"/>
        </w:rPr>
        <w:t xml:space="preserve">daños</w:t>
      </w:r>
      <w:r w:rsidDel="00000000" w:rsidR="00000000" w:rsidRPr="00000000">
        <w:rPr>
          <w:color w:val="000000"/>
          <w:rtl w:val="0"/>
        </w:rPr>
        <w:t xml:space="preserve"> </w:t>
      </w:r>
      <w:r w:rsidDel="00000000" w:rsidR="00000000" w:rsidRPr="00000000">
        <w:rPr>
          <w:rtl w:val="0"/>
        </w:rPr>
        <w:t xml:space="preserve">económicos</w:t>
      </w:r>
      <w:r w:rsidDel="00000000" w:rsidR="00000000" w:rsidRPr="00000000">
        <w:rPr>
          <w:color w:val="000000"/>
          <w:rtl w:val="0"/>
        </w:rPr>
        <w:t xml:space="preserve">, competitivos o reputacionales significativos a quien la revela.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80" w:before="80" w:line="276" w:lineRule="auto"/>
        <w:jc w:val="both"/>
        <w:rPr/>
      </w:pPr>
      <w:r w:rsidDel="00000000" w:rsidR="00000000" w:rsidRPr="00000000">
        <w:rPr>
          <w:color w:val="000000"/>
          <w:rtl w:val="0"/>
        </w:rPr>
        <w:t xml:space="preserve">Por lo anterior, Las Partes acuerdan celebrar el presente Acuerdo de Confidencialidad al tenor de las siguientes: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Bdr>
          <w:bottom w:color="1b3a6b" w:space="4" w:sz="6" w:val="single"/>
        </w:pBdr>
        <w:spacing w:after="160" w:before="400" w:lineRule="auto"/>
        <w:rPr/>
      </w:pPr>
      <w:r w:rsidDel="00000000" w:rsidR="00000000" w:rsidRPr="00000000">
        <w:rPr>
          <w:b w:val="1"/>
          <w:bCs w:val="1"/>
          <w:color w:val="1b3a6b"/>
          <w:sz w:val="26"/>
          <w:szCs w:val="26"/>
          <w:rtl w:val="0"/>
        </w:rPr>
        <w:t xml:space="preserve">III. CLÁUSULAS</w:t>
      </w:r>
      <w:r w:rsidDel="00000000" w:rsidR="00000000" w:rsidRPr="00000000">
        <w:rPr>
          <w:rtl w:val="0"/>
        </w:rPr>
      </w:r>
    </w:p>
    <w:p w:rsidR="00000000" w:rsidDel="00000000" w:rsidP="00000000" w:rsidRDefault="00000000" w:rsidRPr="00000000" w14:paraId="0000001B">
      <w:pPr>
        <w:spacing w:after="100" w:before="280" w:lineRule="auto"/>
        <w:rPr/>
      </w:pPr>
      <w:r w:rsidDel="00000000" w:rsidR="00000000" w:rsidRPr="00000000">
        <w:rPr>
          <w:b w:val="1"/>
          <w:bCs w:val="1"/>
          <w:color w:val="1b3a6b"/>
          <w:sz w:val="24"/>
          <w:szCs w:val="24"/>
          <w:rtl w:val="0"/>
        </w:rPr>
        <w:t xml:space="preserve">CLAUSULA PRIMERA — OBJETO</w:t>
      </w:r>
      <w:r w:rsidDel="00000000" w:rsidR="00000000" w:rsidRPr="00000000">
        <w:rPr>
          <w:rtl w:val="0"/>
        </w:rPr>
      </w:r>
    </w:p>
    <w:p w:rsidR="00000000" w:rsidDel="00000000" w:rsidP="00000000" w:rsidRDefault="00000000" w:rsidRPr="00000000" w14:paraId="0000001C">
      <w:pPr>
        <w:spacing w:after="80" w:before="80" w:line="276" w:lineRule="auto"/>
        <w:jc w:val="both"/>
        <w:rPr/>
      </w:pPr>
      <w:r w:rsidDel="00000000" w:rsidR="00000000" w:rsidRPr="00000000">
        <w:rPr>
          <w:color w:val="000000"/>
          <w:rtl w:val="0"/>
        </w:rPr>
        <w:t xml:space="preserve">El presente Acuerdo tiene por objeto establecer las obligaciones de confidencialidad, no </w:t>
      </w:r>
      <w:r w:rsidDel="00000000" w:rsidR="00000000" w:rsidRPr="00000000">
        <w:rPr>
          <w:rtl w:val="0"/>
        </w:rPr>
        <w:t xml:space="preserve">divulgación</w:t>
      </w:r>
      <w:r w:rsidDel="00000000" w:rsidR="00000000" w:rsidRPr="00000000">
        <w:rPr>
          <w:color w:val="000000"/>
          <w:rtl w:val="0"/>
        </w:rPr>
        <w:t xml:space="preserve"> y </w:t>
      </w:r>
      <w:r w:rsidDel="00000000" w:rsidR="00000000" w:rsidRPr="00000000">
        <w:rPr>
          <w:rtl w:val="0"/>
        </w:rPr>
        <w:t xml:space="preserve">protección</w:t>
      </w:r>
      <w:r w:rsidDel="00000000" w:rsidR="00000000" w:rsidRPr="00000000">
        <w:rPr>
          <w:color w:val="000000"/>
          <w:rtl w:val="0"/>
        </w:rPr>
        <w:t xml:space="preserve"> de </w:t>
      </w:r>
      <w:r w:rsidDel="00000000" w:rsidR="00000000" w:rsidRPr="00000000">
        <w:rPr>
          <w:rtl w:val="0"/>
        </w:rPr>
        <w:t xml:space="preserve">información</w:t>
      </w:r>
      <w:r w:rsidDel="00000000" w:rsidR="00000000" w:rsidRPr="00000000">
        <w:rPr>
          <w:color w:val="000000"/>
          <w:rtl w:val="0"/>
        </w:rPr>
        <w:t xml:space="preserve"> que asumirán mutuamente Las Partes con motivo del intercambio de </w:t>
      </w:r>
      <w:r w:rsidDel="00000000" w:rsidR="00000000" w:rsidRPr="00000000">
        <w:rPr>
          <w:rtl w:val="0"/>
        </w:rPr>
        <w:t xml:space="preserve">información</w:t>
      </w:r>
      <w:r w:rsidDel="00000000" w:rsidR="00000000" w:rsidRPr="00000000">
        <w:rPr>
          <w:color w:val="000000"/>
          <w:rtl w:val="0"/>
        </w:rPr>
        <w:t xml:space="preserve"> realizado durante el proceso de </w:t>
      </w:r>
      <w:r w:rsidDel="00000000" w:rsidR="00000000" w:rsidRPr="00000000">
        <w:rPr>
          <w:rtl w:val="0"/>
        </w:rPr>
        <w:t xml:space="preserve">evaluación</w:t>
      </w:r>
      <w:r w:rsidDel="00000000" w:rsidR="00000000" w:rsidRPr="00000000">
        <w:rPr>
          <w:color w:val="000000"/>
          <w:rtl w:val="0"/>
        </w:rPr>
        <w:t xml:space="preserve"> y </w:t>
      </w:r>
      <w:r w:rsidDel="00000000" w:rsidR="00000000" w:rsidRPr="00000000">
        <w:rPr>
          <w:rtl w:val="0"/>
        </w:rPr>
        <w:t xml:space="preserve">negociación</w:t>
      </w:r>
      <w:r w:rsidDel="00000000" w:rsidR="00000000" w:rsidRPr="00000000">
        <w:rPr>
          <w:color w:val="000000"/>
          <w:rtl w:val="0"/>
        </w:rPr>
        <w:t xml:space="preserve"> de una posible </w:t>
      </w:r>
      <w:r w:rsidDel="00000000" w:rsidR="00000000" w:rsidRPr="00000000">
        <w:rPr>
          <w:rtl w:val="0"/>
        </w:rPr>
        <w:t xml:space="preserve">relación</w:t>
      </w:r>
      <w:r w:rsidDel="00000000" w:rsidR="00000000" w:rsidRPr="00000000">
        <w:rPr>
          <w:color w:val="000000"/>
          <w:rtl w:val="0"/>
        </w:rPr>
        <w:t xml:space="preserve"> comercial vinculada a la App Mr. Ruta.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00" w:before="280" w:lineRule="auto"/>
        <w:rPr/>
      </w:pPr>
      <w:r w:rsidDel="00000000" w:rsidR="00000000" w:rsidRPr="00000000">
        <w:rPr>
          <w:b w:val="1"/>
          <w:bCs w:val="1"/>
          <w:color w:val="1b3a6b"/>
          <w:sz w:val="24"/>
          <w:szCs w:val="24"/>
          <w:rtl w:val="0"/>
        </w:rPr>
        <w:t xml:space="preserve">CLÁUSULA SEGUNDA — DEFINICIÓN DE INFORMACIÓN CONFIDENCIAL</w:t>
      </w:r>
      <w:r w:rsidDel="00000000" w:rsidR="00000000" w:rsidRPr="00000000">
        <w:rPr>
          <w:rtl w:val="0"/>
        </w:rPr>
      </w:r>
    </w:p>
    <w:p w:rsidR="00000000" w:rsidDel="00000000" w:rsidP="00000000" w:rsidRDefault="00000000" w:rsidRPr="00000000" w14:paraId="0000001F">
      <w:pPr>
        <w:spacing w:after="80" w:before="80" w:line="276" w:lineRule="auto"/>
        <w:jc w:val="both"/>
        <w:rPr/>
      </w:pPr>
      <w:r w:rsidDel="00000000" w:rsidR="00000000" w:rsidRPr="00000000">
        <w:rPr>
          <w:color w:val="000000"/>
          <w:rtl w:val="0"/>
        </w:rPr>
        <w:t xml:space="preserve">Para efectos del presente Acuerdo, se </w:t>
      </w:r>
      <w:r w:rsidDel="00000000" w:rsidR="00000000" w:rsidRPr="00000000">
        <w:rPr>
          <w:rtl w:val="0"/>
        </w:rPr>
        <w:t xml:space="preserve">entenderá</w:t>
      </w:r>
      <w:r w:rsidDel="00000000" w:rsidR="00000000" w:rsidRPr="00000000">
        <w:rPr>
          <w:color w:val="000000"/>
          <w:rtl w:val="0"/>
        </w:rPr>
        <w:t xml:space="preserve"> como "</w:t>
      </w:r>
      <w:r w:rsidDel="00000000" w:rsidR="00000000" w:rsidRPr="00000000">
        <w:rPr>
          <w:rtl w:val="0"/>
        </w:rPr>
        <w:t xml:space="preserve">Información</w:t>
      </w:r>
      <w:r w:rsidDel="00000000" w:rsidR="00000000" w:rsidRPr="00000000">
        <w:rPr>
          <w:color w:val="000000"/>
          <w:rtl w:val="0"/>
        </w:rPr>
        <w:t xml:space="preserve"> Confidencial" toda aquella </w:t>
      </w:r>
      <w:r w:rsidDel="00000000" w:rsidR="00000000" w:rsidRPr="00000000">
        <w:rPr>
          <w:rtl w:val="0"/>
        </w:rPr>
        <w:t xml:space="preserve">información</w:t>
      </w:r>
      <w:r w:rsidDel="00000000" w:rsidR="00000000" w:rsidRPr="00000000">
        <w:rPr>
          <w:color w:val="000000"/>
          <w:rtl w:val="0"/>
        </w:rPr>
        <w:t xml:space="preserve">, datos, documentos, knowhow, especificaciones </w:t>
      </w:r>
      <w:r w:rsidDel="00000000" w:rsidR="00000000" w:rsidRPr="00000000">
        <w:rPr>
          <w:rtl w:val="0"/>
        </w:rPr>
        <w:t xml:space="preserve">técnicas</w:t>
      </w:r>
      <w:r w:rsidDel="00000000" w:rsidR="00000000" w:rsidRPr="00000000">
        <w:rPr>
          <w:color w:val="000000"/>
          <w:rtl w:val="0"/>
        </w:rPr>
        <w:t xml:space="preserve">, </w:t>
      </w:r>
      <w:r w:rsidDel="00000000" w:rsidR="00000000" w:rsidRPr="00000000">
        <w:rPr>
          <w:rtl w:val="0"/>
        </w:rPr>
        <w:t xml:space="preserve">códigos</w:t>
      </w:r>
      <w:r w:rsidDel="00000000" w:rsidR="00000000" w:rsidRPr="00000000">
        <w:rPr>
          <w:color w:val="000000"/>
          <w:rtl w:val="0"/>
        </w:rPr>
        <w:t xml:space="preserve">, modelos de negocio o cualquier otro material que una Parte (la "Parte Reveladora") divulgue a la otra (la "Parte Receptora"), ya sea de forma escrita, verbal, </w:t>
      </w:r>
      <w:r w:rsidDel="00000000" w:rsidR="00000000" w:rsidRPr="00000000">
        <w:rPr>
          <w:rtl w:val="0"/>
        </w:rPr>
        <w:t xml:space="preserve">electrónica</w:t>
      </w:r>
      <w:r w:rsidDel="00000000" w:rsidR="00000000" w:rsidRPr="00000000">
        <w:rPr>
          <w:color w:val="000000"/>
          <w:rtl w:val="0"/>
        </w:rPr>
        <w:t xml:space="preserve">, visual o en cualquier otro formato, siempre que: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 designada expresamente como "Confidencial" al momento de su </w:t>
      </w:r>
      <w:r w:rsidDel="00000000" w:rsidR="00000000" w:rsidRPr="00000000">
        <w:rPr>
          <w:rtl w:val="0"/>
        </w:rPr>
        <w:t xml:space="preserve">divulgación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su naturaleza o el contexto en que se revela, una persona razonable la </w:t>
      </w:r>
      <w:r w:rsidDel="00000000" w:rsidR="00000000" w:rsidRPr="00000000">
        <w:rPr>
          <w:rtl w:val="0"/>
        </w:rPr>
        <w:t xml:space="preserve">considera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80" w:before="80" w:line="276" w:lineRule="auto"/>
        <w:jc w:val="both"/>
        <w:rPr/>
      </w:pPr>
      <w:r w:rsidDel="00000000" w:rsidR="00000000" w:rsidRPr="00000000">
        <w:rPr>
          <w:color w:val="000000"/>
          <w:rtl w:val="0"/>
        </w:rPr>
        <w:t xml:space="preserve">La </w:t>
      </w:r>
      <w:r w:rsidDel="00000000" w:rsidR="00000000" w:rsidRPr="00000000">
        <w:rPr>
          <w:rtl w:val="0"/>
        </w:rPr>
        <w:t xml:space="preserve">Información</w:t>
      </w:r>
      <w:r w:rsidDel="00000000" w:rsidR="00000000" w:rsidRPr="00000000">
        <w:rPr>
          <w:color w:val="000000"/>
          <w:rtl w:val="0"/>
        </w:rPr>
        <w:t xml:space="preserve"> Confidencial de GOODMAN incluye, de manera enunciativa </w:t>
      </w:r>
      <w:r w:rsidDel="00000000" w:rsidR="00000000" w:rsidRPr="00000000">
        <w:rPr>
          <w:rtl w:val="0"/>
        </w:rPr>
        <w:t xml:space="preserve">más</w:t>
      </w:r>
      <w:r w:rsidDel="00000000" w:rsidR="00000000" w:rsidRPr="00000000">
        <w:rPr>
          <w:color w:val="000000"/>
          <w:rtl w:val="0"/>
        </w:rPr>
        <w:t xml:space="preserve"> no limitativa: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Algoritmos, </w:t>
      </w:r>
      <w:r w:rsidDel="00000000" w:rsidR="00000000" w:rsidRPr="00000000">
        <w:rPr>
          <w:rtl w:val="0"/>
        </w:rPr>
        <w:t xml:space="preserve">código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arquitectura, </w:t>
      </w:r>
      <w:r w:rsidDel="00000000" w:rsidR="00000000" w:rsidRPr="00000000">
        <w:rPr>
          <w:rtl w:val="0"/>
        </w:rPr>
        <w:t xml:space="preserve">diseño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infraestructura </w:t>
      </w:r>
      <w:r w:rsidDel="00000000" w:rsidR="00000000" w:rsidRPr="00000000">
        <w:rPr>
          <w:rtl w:val="0"/>
        </w:rPr>
        <w:t xml:space="preserve">tecnológica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 App Mr. Ruta.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rutas, clientes, conductores y operaciones </w:t>
      </w:r>
      <w:r w:rsidDel="00000000" w:rsidR="00000000" w:rsidRPr="00000000">
        <w:rPr>
          <w:rtl w:val="0"/>
        </w:rPr>
        <w:t xml:space="preserve">logísticas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procesados a </w:t>
      </w:r>
      <w:r w:rsidDel="00000000" w:rsidR="00000000" w:rsidRPr="00000000">
        <w:rPr>
          <w:rtl w:val="0"/>
        </w:rPr>
        <w:t xml:space="preserve">través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la plataforma.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Modelos de negocio, estructura de precios, planes de </w:t>
      </w:r>
      <w:r w:rsidDel="00000000" w:rsidR="00000000" w:rsidRPr="00000000">
        <w:rPr>
          <w:rtl w:val="0"/>
        </w:rPr>
        <w:t xml:space="preserve">expansión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estrategia comercial.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Integraciones con terceros, APIs, bases de datos y protocolos de seguridad.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80" w:before="80" w:line="276" w:lineRule="auto"/>
        <w:jc w:val="both"/>
        <w:rPr/>
      </w:pPr>
      <w:r w:rsidDel="00000000" w:rsidR="00000000" w:rsidRPr="00000000">
        <w:rPr>
          <w:color w:val="000000"/>
          <w:rtl w:val="0"/>
        </w:rPr>
        <w:t xml:space="preserve">La </w:t>
      </w:r>
      <w:r w:rsidDel="00000000" w:rsidR="00000000" w:rsidRPr="00000000">
        <w:rPr>
          <w:rtl w:val="0"/>
        </w:rPr>
        <w:t xml:space="preserve">Información</w:t>
      </w:r>
      <w:r w:rsidDel="00000000" w:rsidR="00000000" w:rsidRPr="00000000">
        <w:rPr>
          <w:color w:val="000000"/>
          <w:rtl w:val="0"/>
        </w:rPr>
        <w:t xml:space="preserve"> Confidencial del PROSPECTO incluye, de manera enunciativa </w:t>
      </w:r>
      <w:r w:rsidDel="00000000" w:rsidR="00000000" w:rsidRPr="00000000">
        <w:rPr>
          <w:rtl w:val="0"/>
        </w:rPr>
        <w:t xml:space="preserve">más</w:t>
      </w:r>
      <w:r w:rsidDel="00000000" w:rsidR="00000000" w:rsidRPr="00000000">
        <w:rPr>
          <w:color w:val="000000"/>
          <w:rtl w:val="0"/>
        </w:rPr>
        <w:t xml:space="preserve"> no limitativa: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su </w:t>
      </w:r>
      <w:r w:rsidDel="00000000" w:rsidR="00000000" w:rsidRPr="00000000">
        <w:rPr>
          <w:rtl w:val="0"/>
        </w:rPr>
        <w:t xml:space="preserve">operación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logística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actual, rutas de </w:t>
      </w:r>
      <w:r w:rsidDel="00000000" w:rsidR="00000000" w:rsidRPr="00000000">
        <w:rPr>
          <w:rtl w:val="0"/>
        </w:rPr>
        <w:t xml:space="preserve">distribución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estructura de red comercial.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financiera, contable y presupuestal de su empresa.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de clientes, proveedores y socios comerciales.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Cualquier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el PROSPECTO designe expresamente como confidencial.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100" w:before="280" w:lineRule="auto"/>
        <w:rPr/>
      </w:pPr>
      <w:r w:rsidDel="00000000" w:rsidR="00000000" w:rsidRPr="00000000">
        <w:rPr>
          <w:b w:val="1"/>
          <w:bCs w:val="1"/>
          <w:color w:val="1b3a6b"/>
          <w:sz w:val="24"/>
          <w:szCs w:val="24"/>
          <w:rtl w:val="0"/>
        </w:rPr>
        <w:t xml:space="preserve">CLÁUSULA TERCERA — EXCLUSIONES</w:t>
      </w:r>
      <w:r w:rsidDel="00000000" w:rsidR="00000000" w:rsidRPr="00000000">
        <w:rPr>
          <w:rtl w:val="0"/>
        </w:rPr>
      </w:r>
    </w:p>
    <w:p w:rsidR="00000000" w:rsidDel="00000000" w:rsidP="00000000" w:rsidRDefault="00000000" w:rsidRPr="00000000" w14:paraId="00000030">
      <w:pPr>
        <w:spacing w:after="80" w:before="80" w:line="276" w:lineRule="auto"/>
        <w:jc w:val="both"/>
        <w:rPr/>
      </w:pPr>
      <w:r w:rsidDel="00000000" w:rsidR="00000000" w:rsidRPr="00000000">
        <w:rPr>
          <w:color w:val="000000"/>
          <w:rtl w:val="0"/>
        </w:rPr>
        <w:t xml:space="preserve">No se </w:t>
      </w:r>
      <w:r w:rsidDel="00000000" w:rsidR="00000000" w:rsidRPr="00000000">
        <w:rPr>
          <w:rtl w:val="0"/>
        </w:rPr>
        <w:t xml:space="preserve">considerará</w:t>
      </w:r>
      <w:r w:rsidDel="00000000" w:rsidR="00000000" w:rsidRPr="00000000">
        <w:rPr>
          <w:color w:val="000000"/>
          <w:rtl w:val="0"/>
        </w:rPr>
        <w:t xml:space="preserve"> </w:t>
      </w:r>
      <w:r w:rsidDel="00000000" w:rsidR="00000000" w:rsidRPr="00000000">
        <w:rPr>
          <w:rtl w:val="0"/>
        </w:rPr>
        <w:t xml:space="preserve">Información</w:t>
      </w:r>
      <w:r w:rsidDel="00000000" w:rsidR="00000000" w:rsidRPr="00000000">
        <w:rPr>
          <w:color w:val="000000"/>
          <w:rtl w:val="0"/>
        </w:rPr>
        <w:t xml:space="preserve"> Confidencial aquella que: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 o se vuelva de dominio </w:t>
      </w:r>
      <w:r w:rsidDel="00000000" w:rsidR="00000000" w:rsidRPr="00000000">
        <w:rPr>
          <w:rtl w:val="0"/>
        </w:rPr>
        <w:t xml:space="preserve">público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 que medie incumplimiento de la Parte Receptora.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conocida por la Parte Receptora con anterioridad a su </w:t>
      </w:r>
      <w:r w:rsidDel="00000000" w:rsidR="00000000" w:rsidRPr="00000000">
        <w:rPr>
          <w:rtl w:val="0"/>
        </w:rPr>
        <w:t xml:space="preserve">divulgación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pueda demostrarlo documentalmente.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 recibida de un tercero con derecho </w:t>
      </w:r>
      <w:r w:rsidDel="00000000" w:rsidR="00000000" w:rsidRPr="00000000">
        <w:rPr>
          <w:rtl w:val="0"/>
        </w:rPr>
        <w:t xml:space="preserve">legítimo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divulgarla.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 desarrollada de manera independiente por la Parte Receptora sin uso de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tl w:val="0"/>
        </w:rPr>
        <w:t xml:space="preserve">Debe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revelarse por orden judicial o mandato de autoridad competente, previa </w:t>
      </w:r>
      <w:r w:rsidDel="00000000" w:rsidR="00000000" w:rsidRPr="00000000">
        <w:rPr>
          <w:rtl w:val="0"/>
        </w:rPr>
        <w:t xml:space="preserve">notificación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inmediata a la Parte Reveladora en la medida en que la ley lo permita.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100" w:before="280" w:lineRule="auto"/>
        <w:rPr/>
      </w:pPr>
      <w:r w:rsidDel="00000000" w:rsidR="00000000" w:rsidRPr="00000000">
        <w:rPr>
          <w:b w:val="1"/>
          <w:bCs w:val="1"/>
          <w:color w:val="1b3a6b"/>
          <w:sz w:val="24"/>
          <w:szCs w:val="24"/>
          <w:rtl w:val="0"/>
        </w:rPr>
        <w:t xml:space="preserve">CLAUSULA CUARTA — OBLIGACIONES DE LAS PARTES</w:t>
      </w:r>
      <w:r w:rsidDel="00000000" w:rsidR="00000000" w:rsidRPr="00000000">
        <w:rPr>
          <w:rtl w:val="0"/>
        </w:rPr>
      </w:r>
    </w:p>
    <w:p w:rsidR="00000000" w:rsidDel="00000000" w:rsidP="00000000" w:rsidRDefault="00000000" w:rsidRPr="00000000" w14:paraId="00000038">
      <w:pPr>
        <w:spacing w:after="80" w:before="80" w:line="276" w:lineRule="auto"/>
        <w:jc w:val="both"/>
        <w:rPr/>
      </w:pPr>
      <w:r w:rsidDel="00000000" w:rsidR="00000000" w:rsidRPr="00000000">
        <w:rPr>
          <w:color w:val="000000"/>
          <w:rtl w:val="0"/>
        </w:rPr>
        <w:t xml:space="preserve">La Parte Receptora se obliga 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 en estricta reserva y no </w:t>
      </w:r>
      <w:r w:rsidDel="00000000" w:rsidR="00000000" w:rsidRPr="00000000">
        <w:rPr>
          <w:rtl w:val="0"/>
        </w:rPr>
        <w:t xml:space="preserve">divulgar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terceros sin </w:t>
      </w:r>
      <w:r w:rsidDel="00000000" w:rsidR="00000000" w:rsidRPr="00000000">
        <w:rPr>
          <w:rtl w:val="0"/>
        </w:rPr>
        <w:t xml:space="preserve">autorización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previa y por escrito de la Parte Reveladora.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Utilizar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 exclusivamente para los fines del proceso de </w:t>
      </w:r>
      <w:r w:rsidDel="00000000" w:rsidR="00000000" w:rsidRPr="00000000">
        <w:rPr>
          <w:rtl w:val="0"/>
        </w:rPr>
        <w:t xml:space="preserve">evaluación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comercial objeto de este Acuerdo.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Adoptar las medidas de seguridad razonables para proteger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 al menos equivalentes a las que emplea para proteger su propia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Limitar el acceso a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 </w:t>
      </w:r>
      <w:r w:rsidDel="00000000" w:rsidR="00000000" w:rsidRPr="00000000">
        <w:rPr>
          <w:rtl w:val="0"/>
        </w:rPr>
        <w:t xml:space="preserve">únicamente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personal que </w:t>
      </w:r>
      <w:r w:rsidDel="00000000" w:rsidR="00000000" w:rsidRPr="00000000">
        <w:rPr>
          <w:rtl w:val="0"/>
        </w:rPr>
        <w:t xml:space="preserve">necesiten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conocerla para los fines del presente Acuerdo, y garantizar que dicho personal </w:t>
      </w:r>
      <w:r w:rsidDel="00000000" w:rsidR="00000000" w:rsidRPr="00000000">
        <w:rPr>
          <w:rtl w:val="0"/>
        </w:rPr>
        <w:t xml:space="preserve">esté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sujeto a obligaciones equivalentes de confidencialidad.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Notificar de manera inmediata a la Parte Reveladora en caso de tomar conocimiento de cualquier </w:t>
      </w:r>
      <w:r w:rsidDel="00000000" w:rsidR="00000000" w:rsidRPr="00000000">
        <w:rPr>
          <w:rtl w:val="0"/>
        </w:rPr>
        <w:t xml:space="preserve">divulgación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autorizada, acceso indebido o uso inapropiado de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copiar, reproducir, distribuir ni transmitir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 por </w:t>
      </w:r>
      <w:r w:rsidDel="00000000" w:rsidR="00000000" w:rsidRPr="00000000">
        <w:rPr>
          <w:rtl w:val="0"/>
        </w:rPr>
        <w:t xml:space="preserve">ningún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medio sin </w:t>
      </w:r>
      <w:r w:rsidDel="00000000" w:rsidR="00000000" w:rsidRPr="00000000">
        <w:rPr>
          <w:rtl w:val="0"/>
        </w:rPr>
        <w:t xml:space="preserve">autorización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expresa.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100" w:before="280" w:lineRule="auto"/>
        <w:rPr/>
      </w:pPr>
      <w:r w:rsidDel="00000000" w:rsidR="00000000" w:rsidRPr="00000000">
        <w:rPr>
          <w:b w:val="1"/>
          <w:bCs w:val="1"/>
          <w:color w:val="1b3a6b"/>
          <w:sz w:val="24"/>
          <w:szCs w:val="24"/>
          <w:rtl w:val="0"/>
        </w:rPr>
        <w:t xml:space="preserve">CLAUSULA QUINTA — VIGENCIA</w:t>
      </w:r>
      <w:r w:rsidDel="00000000" w:rsidR="00000000" w:rsidRPr="00000000">
        <w:rPr>
          <w:rtl w:val="0"/>
        </w:rPr>
      </w:r>
    </w:p>
    <w:p w:rsidR="00000000" w:rsidDel="00000000" w:rsidP="00000000" w:rsidRDefault="00000000" w:rsidRPr="00000000" w14:paraId="00000041">
      <w:pPr>
        <w:spacing w:after="80" w:before="80" w:line="276" w:lineRule="auto"/>
        <w:jc w:val="both"/>
        <w:rPr/>
      </w:pPr>
      <w:r w:rsidDel="00000000" w:rsidR="00000000" w:rsidRPr="00000000">
        <w:rPr>
          <w:color w:val="000000"/>
          <w:rtl w:val="0"/>
        </w:rPr>
        <w:t xml:space="preserve">El presente Acuerdo </w:t>
      </w:r>
      <w:r w:rsidDel="00000000" w:rsidR="00000000" w:rsidRPr="00000000">
        <w:rPr>
          <w:rtl w:val="0"/>
        </w:rPr>
        <w:t xml:space="preserve">entrará</w:t>
      </w:r>
      <w:r w:rsidDel="00000000" w:rsidR="00000000" w:rsidRPr="00000000">
        <w:rPr>
          <w:color w:val="000000"/>
          <w:rtl w:val="0"/>
        </w:rPr>
        <w:t xml:space="preserve"> en vigor en la fecha de su firma y </w:t>
      </w:r>
      <w:r w:rsidDel="00000000" w:rsidR="00000000" w:rsidRPr="00000000">
        <w:rPr>
          <w:rtl w:val="0"/>
        </w:rPr>
        <w:t xml:space="preserve">permanecerá</w:t>
      </w:r>
      <w:r w:rsidDel="00000000" w:rsidR="00000000" w:rsidRPr="00000000">
        <w:rPr>
          <w:color w:val="000000"/>
          <w:rtl w:val="0"/>
        </w:rPr>
        <w:t xml:space="preserve"> vigente durante todo el tiempo que dure la </w:t>
      </w:r>
      <w:r w:rsidDel="00000000" w:rsidR="00000000" w:rsidRPr="00000000">
        <w:rPr>
          <w:rtl w:val="0"/>
        </w:rPr>
        <w:t xml:space="preserve">relación</w:t>
      </w:r>
      <w:r w:rsidDel="00000000" w:rsidR="00000000" w:rsidRPr="00000000">
        <w:rPr>
          <w:color w:val="000000"/>
          <w:rtl w:val="0"/>
        </w:rPr>
        <w:t xml:space="preserve"> de </w:t>
      </w:r>
      <w:r w:rsidDel="00000000" w:rsidR="00000000" w:rsidRPr="00000000">
        <w:rPr>
          <w:rtl w:val="0"/>
        </w:rPr>
        <w:t xml:space="preserve">evaluación</w:t>
      </w:r>
      <w:r w:rsidDel="00000000" w:rsidR="00000000" w:rsidRPr="00000000">
        <w:rPr>
          <w:color w:val="000000"/>
          <w:rtl w:val="0"/>
        </w:rPr>
        <w:t xml:space="preserve"> y </w:t>
      </w:r>
      <w:r w:rsidDel="00000000" w:rsidR="00000000" w:rsidRPr="00000000">
        <w:rPr>
          <w:rtl w:val="0"/>
        </w:rPr>
        <w:t xml:space="preserve">negociación</w:t>
      </w:r>
      <w:r w:rsidDel="00000000" w:rsidR="00000000" w:rsidRPr="00000000">
        <w:rPr>
          <w:color w:val="000000"/>
          <w:rtl w:val="0"/>
        </w:rPr>
        <w:t xml:space="preserve"> entre Las Partes. Las obligaciones de confidencialidad </w:t>
      </w:r>
      <w:r w:rsidDel="00000000" w:rsidR="00000000" w:rsidRPr="00000000">
        <w:rPr>
          <w:rtl w:val="0"/>
        </w:rPr>
        <w:t xml:space="preserve">aquí</w:t>
      </w:r>
      <w:r w:rsidDel="00000000" w:rsidR="00000000" w:rsidRPr="00000000">
        <w:rPr>
          <w:color w:val="000000"/>
          <w:rtl w:val="0"/>
        </w:rPr>
        <w:t xml:space="preserve"> contenidas </w:t>
      </w:r>
      <w:r w:rsidDel="00000000" w:rsidR="00000000" w:rsidRPr="00000000">
        <w:rPr>
          <w:rtl w:val="0"/>
        </w:rPr>
        <w:t xml:space="preserve">subsistirán</w:t>
      </w:r>
      <w:r w:rsidDel="00000000" w:rsidR="00000000" w:rsidRPr="00000000">
        <w:rPr>
          <w:color w:val="000000"/>
          <w:rtl w:val="0"/>
        </w:rPr>
        <w:t xml:space="preserve"> por un periodo de CINCO (5) </w:t>
      </w:r>
      <w:r w:rsidDel="00000000" w:rsidR="00000000" w:rsidRPr="00000000">
        <w:rPr>
          <w:rtl w:val="0"/>
        </w:rPr>
        <w:t xml:space="preserve">AÑOS</w:t>
      </w:r>
      <w:r w:rsidDel="00000000" w:rsidR="00000000" w:rsidRPr="00000000">
        <w:rPr>
          <w:color w:val="000000"/>
          <w:rtl w:val="0"/>
        </w:rPr>
        <w:t xml:space="preserve"> contados a partir de la fecha de </w:t>
      </w:r>
      <w:r w:rsidDel="00000000" w:rsidR="00000000" w:rsidRPr="00000000">
        <w:rPr>
          <w:rtl w:val="0"/>
        </w:rPr>
        <w:t xml:space="preserve">terminación</w:t>
      </w:r>
      <w:r w:rsidDel="00000000" w:rsidR="00000000" w:rsidRPr="00000000">
        <w:rPr>
          <w:color w:val="000000"/>
          <w:rtl w:val="0"/>
        </w:rPr>
        <w:t xml:space="preserve"> de dicha </w:t>
      </w:r>
      <w:r w:rsidDel="00000000" w:rsidR="00000000" w:rsidRPr="00000000">
        <w:rPr>
          <w:rtl w:val="0"/>
        </w:rPr>
        <w:t xml:space="preserve">relación</w:t>
      </w:r>
      <w:r w:rsidDel="00000000" w:rsidR="00000000" w:rsidRPr="00000000">
        <w:rPr>
          <w:color w:val="000000"/>
          <w:rtl w:val="0"/>
        </w:rPr>
        <w:t xml:space="preserve">, o por el tiempo que la </w:t>
      </w:r>
      <w:r w:rsidDel="00000000" w:rsidR="00000000" w:rsidRPr="00000000">
        <w:rPr>
          <w:rtl w:val="0"/>
        </w:rPr>
        <w:t xml:space="preserve">información</w:t>
      </w:r>
      <w:r w:rsidDel="00000000" w:rsidR="00000000" w:rsidRPr="00000000">
        <w:rPr>
          <w:color w:val="000000"/>
          <w:rtl w:val="0"/>
        </w:rPr>
        <w:t xml:space="preserve"> revelada conserve el </w:t>
      </w:r>
      <w:r w:rsidDel="00000000" w:rsidR="00000000" w:rsidRPr="00000000">
        <w:rPr>
          <w:rtl w:val="0"/>
        </w:rPr>
        <w:t xml:space="preserve">carácter</w:t>
      </w:r>
      <w:r w:rsidDel="00000000" w:rsidR="00000000" w:rsidRPr="00000000">
        <w:rPr>
          <w:color w:val="000000"/>
          <w:rtl w:val="0"/>
        </w:rPr>
        <w:t xml:space="preserve"> de confidencial, lo que resulte mayor.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100" w:before="280" w:lineRule="auto"/>
        <w:rPr/>
      </w:pPr>
      <w:r w:rsidDel="00000000" w:rsidR="00000000" w:rsidRPr="00000000">
        <w:rPr>
          <w:b w:val="1"/>
          <w:bCs w:val="1"/>
          <w:color w:val="1b3a6b"/>
          <w:sz w:val="24"/>
          <w:szCs w:val="24"/>
          <w:rtl w:val="0"/>
        </w:rPr>
        <w:t xml:space="preserve">CLÁUSULA SEXTA — PROPIEDAD INTELECTUAL</w:t>
      </w:r>
      <w:r w:rsidDel="00000000" w:rsidR="00000000" w:rsidRPr="00000000">
        <w:rPr>
          <w:rtl w:val="0"/>
        </w:rPr>
      </w:r>
    </w:p>
    <w:p w:rsidR="00000000" w:rsidDel="00000000" w:rsidP="00000000" w:rsidRDefault="00000000" w:rsidRPr="00000000" w14:paraId="00000044">
      <w:pPr>
        <w:spacing w:after="80" w:before="80" w:line="276" w:lineRule="auto"/>
        <w:jc w:val="both"/>
        <w:rPr/>
      </w:pPr>
      <w:r w:rsidDel="00000000" w:rsidR="00000000" w:rsidRPr="00000000">
        <w:rPr>
          <w:color w:val="000000"/>
          <w:rtl w:val="0"/>
        </w:rPr>
        <w:t xml:space="preserve">El presente Acuerdo no implica la transferencia, </w:t>
      </w:r>
      <w:r w:rsidDel="00000000" w:rsidR="00000000" w:rsidRPr="00000000">
        <w:rPr>
          <w:rtl w:val="0"/>
        </w:rPr>
        <w:t xml:space="preserve">cesión</w:t>
      </w:r>
      <w:r w:rsidDel="00000000" w:rsidR="00000000" w:rsidRPr="00000000">
        <w:rPr>
          <w:color w:val="000000"/>
          <w:rtl w:val="0"/>
        </w:rPr>
        <w:t xml:space="preserve">, licencia ni renuncia de </w:t>
      </w:r>
      <w:r w:rsidDel="00000000" w:rsidR="00000000" w:rsidRPr="00000000">
        <w:rPr>
          <w:rtl w:val="0"/>
        </w:rPr>
        <w:t xml:space="preserve">ningún</w:t>
      </w:r>
      <w:r w:rsidDel="00000000" w:rsidR="00000000" w:rsidRPr="00000000">
        <w:rPr>
          <w:color w:val="000000"/>
          <w:rtl w:val="0"/>
        </w:rPr>
        <w:t xml:space="preserve"> derecho de propiedad intelectual, industrial o de cualquier otro tipo por parte de ninguna de las Partes. Toda la </w:t>
      </w:r>
      <w:r w:rsidDel="00000000" w:rsidR="00000000" w:rsidRPr="00000000">
        <w:rPr>
          <w:rtl w:val="0"/>
        </w:rPr>
        <w:t xml:space="preserve">Información</w:t>
      </w:r>
      <w:r w:rsidDel="00000000" w:rsidR="00000000" w:rsidRPr="00000000">
        <w:rPr>
          <w:color w:val="000000"/>
          <w:rtl w:val="0"/>
        </w:rPr>
        <w:t xml:space="preserve"> Confidencial revelada permanece siendo propiedad exclusiva de la Parte Reveladora.</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80" w:before="80" w:line="276" w:lineRule="auto"/>
        <w:jc w:val="both"/>
        <w:rPr/>
      </w:pPr>
      <w:r w:rsidDel="00000000" w:rsidR="00000000" w:rsidRPr="00000000">
        <w:rPr>
          <w:color w:val="000000"/>
          <w:rtl w:val="0"/>
        </w:rPr>
        <w:t xml:space="preserve">La App Mr. Ruta, su </w:t>
      </w:r>
      <w:r w:rsidDel="00000000" w:rsidR="00000000" w:rsidRPr="00000000">
        <w:rPr>
          <w:rtl w:val="0"/>
        </w:rPr>
        <w:t xml:space="preserve">código</w:t>
      </w:r>
      <w:r w:rsidDel="00000000" w:rsidR="00000000" w:rsidRPr="00000000">
        <w:rPr>
          <w:color w:val="000000"/>
          <w:rtl w:val="0"/>
        </w:rPr>
        <w:t xml:space="preserve"> fuente, algoritmos, marca, nombre comercial y todos los derechos derivados de ella son propiedad exclusiva de GOODMAN ASOCIADOS TEC y se encuentran protegidos por las leyes de propiedad intelectual aplicables en los Estados Unidos Mexicanos.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00" w:before="280" w:lineRule="auto"/>
        <w:rPr/>
      </w:pPr>
      <w:r w:rsidDel="00000000" w:rsidR="00000000" w:rsidRPr="00000000">
        <w:rPr>
          <w:b w:val="1"/>
          <w:bCs w:val="1"/>
          <w:color w:val="1b3a6b"/>
          <w:sz w:val="24"/>
          <w:szCs w:val="24"/>
          <w:rtl w:val="0"/>
        </w:rPr>
        <w:t xml:space="preserve">CLAUSULA SEPTIMA — PENALIZACIONES POR INCUMPLIMIENTO</w:t>
      </w:r>
      <w:r w:rsidDel="00000000" w:rsidR="00000000" w:rsidRPr="00000000">
        <w:rPr>
          <w:rtl w:val="0"/>
        </w:rPr>
      </w:r>
    </w:p>
    <w:p w:rsidR="00000000" w:rsidDel="00000000" w:rsidP="00000000" w:rsidRDefault="00000000" w:rsidRPr="00000000" w14:paraId="00000049">
      <w:pPr>
        <w:spacing w:after="80" w:before="80" w:line="276" w:lineRule="auto"/>
        <w:jc w:val="both"/>
        <w:rPr/>
      </w:pPr>
      <w:r w:rsidDel="00000000" w:rsidR="00000000" w:rsidRPr="00000000">
        <w:rPr>
          <w:color w:val="000000"/>
          <w:rtl w:val="0"/>
        </w:rPr>
        <w:t xml:space="preserve">En caso de incumplimiento a cualquiera de las obligaciones establecidas en el presente Acuerdo, la Parte Incumplida se obliga a pagar a la Parte Afectada:</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80" w:before="80" w:line="276" w:lineRule="auto"/>
        <w:jc w:val="both"/>
        <w:rPr/>
      </w:pPr>
      <w:r w:rsidDel="00000000" w:rsidR="00000000" w:rsidRPr="00000000">
        <w:rPr>
          <w:color w:val="000000"/>
          <w:rtl w:val="0"/>
        </w:rPr>
        <w:t xml:space="preserve">a) Pena Convencional </w:t>
      </w:r>
      <w:r w:rsidDel="00000000" w:rsidR="00000000" w:rsidRPr="00000000">
        <w:rPr>
          <w:rtl w:val="0"/>
        </w:rPr>
        <w:t xml:space="preserve">Mínima</w:t>
      </w:r>
      <w:r w:rsidDel="00000000" w:rsidR="00000000" w:rsidRPr="00000000">
        <w:rPr>
          <w:color w:val="000000"/>
          <w:rtl w:val="0"/>
        </w:rPr>
        <w:t xml:space="preserve">: Una pena convencional equivalente a $150,000.00 (CIENTO CINCUENTA MIL PESOS 00/100 M.N.) por cada evento de incumplimiento demostrado, independientemente de la magnitud del </w:t>
      </w:r>
      <w:r w:rsidDel="00000000" w:rsidR="00000000" w:rsidRPr="00000000">
        <w:rPr>
          <w:rtl w:val="0"/>
        </w:rPr>
        <w:t xml:space="preserve">daño</w:t>
      </w:r>
      <w:r w:rsidDel="00000000" w:rsidR="00000000" w:rsidRPr="00000000">
        <w:rPr>
          <w:color w:val="000000"/>
          <w:rtl w:val="0"/>
        </w:rPr>
        <w:t xml:space="preserve"> efectivamente causado. Las Partes reconocen que dicha pena es una </w:t>
      </w:r>
      <w:r w:rsidDel="00000000" w:rsidR="00000000" w:rsidRPr="00000000">
        <w:rPr>
          <w:rtl w:val="0"/>
        </w:rPr>
        <w:t xml:space="preserve">estimación</w:t>
      </w:r>
      <w:r w:rsidDel="00000000" w:rsidR="00000000" w:rsidRPr="00000000">
        <w:rPr>
          <w:color w:val="000000"/>
          <w:rtl w:val="0"/>
        </w:rPr>
        <w:t xml:space="preserve"> razonable y justa del </w:t>
      </w:r>
      <w:r w:rsidDel="00000000" w:rsidR="00000000" w:rsidRPr="00000000">
        <w:rPr>
          <w:rtl w:val="0"/>
        </w:rPr>
        <w:t xml:space="preserve">daño</w:t>
      </w:r>
      <w:r w:rsidDel="00000000" w:rsidR="00000000" w:rsidRPr="00000000">
        <w:rPr>
          <w:color w:val="000000"/>
          <w:rtl w:val="0"/>
        </w:rPr>
        <w:t xml:space="preserve"> </w:t>
      </w:r>
      <w:r w:rsidDel="00000000" w:rsidR="00000000" w:rsidRPr="00000000">
        <w:rPr>
          <w:rtl w:val="0"/>
        </w:rPr>
        <w:t xml:space="preserve">mínimo</w:t>
      </w:r>
      <w:r w:rsidDel="00000000" w:rsidR="00000000" w:rsidRPr="00000000">
        <w:rPr>
          <w:color w:val="000000"/>
          <w:rtl w:val="0"/>
        </w:rPr>
        <w:t xml:space="preserve"> derivado de cualquier violacion a la confidencialidad.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80" w:before="80" w:line="276" w:lineRule="auto"/>
        <w:jc w:val="both"/>
        <w:rPr/>
      </w:pPr>
      <w:r w:rsidDel="00000000" w:rsidR="00000000" w:rsidRPr="00000000">
        <w:rPr>
          <w:color w:val="000000"/>
          <w:rtl w:val="0"/>
        </w:rPr>
        <w:t xml:space="preserve">b) </w:t>
      </w:r>
      <w:r w:rsidDel="00000000" w:rsidR="00000000" w:rsidRPr="00000000">
        <w:rPr>
          <w:rtl w:val="0"/>
        </w:rPr>
        <w:t xml:space="preserve">Daños</w:t>
      </w:r>
      <w:r w:rsidDel="00000000" w:rsidR="00000000" w:rsidRPr="00000000">
        <w:rPr>
          <w:color w:val="000000"/>
          <w:rtl w:val="0"/>
        </w:rPr>
        <w:t xml:space="preserve"> y Perjuicios Adicionales: La pena convencional anterior no excluye el derecho de la Parte Afectada de reclamar judicialmente los </w:t>
      </w:r>
      <w:r w:rsidDel="00000000" w:rsidR="00000000" w:rsidRPr="00000000">
        <w:rPr>
          <w:rtl w:val="0"/>
        </w:rPr>
        <w:t xml:space="preserve">daños</w:t>
      </w:r>
      <w:r w:rsidDel="00000000" w:rsidR="00000000" w:rsidRPr="00000000">
        <w:rPr>
          <w:color w:val="000000"/>
          <w:rtl w:val="0"/>
        </w:rPr>
        <w:t xml:space="preserve"> y perjuicios adicionales que pudiera haber sufrido como consecuencia del incumplimiento, debidamente acreditados, los cuales </w:t>
      </w:r>
      <w:r w:rsidDel="00000000" w:rsidR="00000000" w:rsidRPr="00000000">
        <w:rPr>
          <w:rtl w:val="0"/>
        </w:rPr>
        <w:t xml:space="preserve">podrán</w:t>
      </w:r>
      <w:r w:rsidDel="00000000" w:rsidR="00000000" w:rsidRPr="00000000">
        <w:rPr>
          <w:color w:val="000000"/>
          <w:rtl w:val="0"/>
        </w:rPr>
        <w:t xml:space="preserve"> exigirse de forma complementaria a la pena convencional.</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80" w:before="80" w:line="276" w:lineRule="auto"/>
        <w:jc w:val="both"/>
        <w:rPr/>
      </w:pPr>
      <w:r w:rsidDel="00000000" w:rsidR="00000000" w:rsidRPr="00000000">
        <w:rPr>
          <w:color w:val="000000"/>
          <w:rtl w:val="0"/>
        </w:rPr>
        <w:t xml:space="preserve">c) El pago de la pena convencional no exime a la Parte Incumplida de cumplir con las obligaciones de confidencialidad establecidas en el presente instrumento.</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100" w:before="280" w:lineRule="auto"/>
        <w:rPr/>
      </w:pPr>
      <w:r w:rsidDel="00000000" w:rsidR="00000000" w:rsidRPr="00000000">
        <w:rPr>
          <w:b w:val="1"/>
          <w:bCs w:val="1"/>
          <w:color w:val="1b3a6b"/>
          <w:sz w:val="24"/>
          <w:szCs w:val="24"/>
          <w:rtl w:val="0"/>
        </w:rPr>
        <w:t xml:space="preserve">CLAUSULA OCTAVA — PROTECCION DE DATOS PERSONALES</w:t>
      </w:r>
      <w:r w:rsidDel="00000000" w:rsidR="00000000" w:rsidRPr="00000000">
        <w:rPr>
          <w:rtl w:val="0"/>
        </w:rPr>
      </w:r>
    </w:p>
    <w:p w:rsidR="00000000" w:rsidDel="00000000" w:rsidP="00000000" w:rsidRDefault="00000000" w:rsidRPr="00000000" w14:paraId="00000052">
      <w:pPr>
        <w:spacing w:after="80" w:before="80" w:line="276" w:lineRule="auto"/>
        <w:jc w:val="both"/>
        <w:rPr/>
      </w:pPr>
      <w:r w:rsidDel="00000000" w:rsidR="00000000" w:rsidRPr="00000000">
        <w:rPr>
          <w:color w:val="000000"/>
          <w:rtl w:val="0"/>
        </w:rPr>
        <w:t xml:space="preserve">Las Partes se comprometen a tratar los datos personales que intercambien con motivo del presente Acuerdo conforme a lo establecido en la Ley Federal de </w:t>
      </w:r>
      <w:r w:rsidDel="00000000" w:rsidR="00000000" w:rsidRPr="00000000">
        <w:rPr>
          <w:rtl w:val="0"/>
        </w:rPr>
        <w:t xml:space="preserve">Protección</w:t>
      </w:r>
      <w:r w:rsidDel="00000000" w:rsidR="00000000" w:rsidRPr="00000000">
        <w:rPr>
          <w:color w:val="000000"/>
          <w:rtl w:val="0"/>
        </w:rPr>
        <w:t xml:space="preserve"> de Datos Personales en </w:t>
      </w:r>
      <w:r w:rsidDel="00000000" w:rsidR="00000000" w:rsidRPr="00000000">
        <w:rPr>
          <w:rtl w:val="0"/>
        </w:rPr>
        <w:t xml:space="preserve">Posesión</w:t>
      </w:r>
      <w:r w:rsidDel="00000000" w:rsidR="00000000" w:rsidRPr="00000000">
        <w:rPr>
          <w:color w:val="000000"/>
          <w:rtl w:val="0"/>
        </w:rPr>
        <w:t xml:space="preserve"> de los Particulares (LFPDPPP) y su Reglamento, adoptando las medidas </w:t>
      </w:r>
      <w:r w:rsidDel="00000000" w:rsidR="00000000" w:rsidRPr="00000000">
        <w:rPr>
          <w:rtl w:val="0"/>
        </w:rPr>
        <w:t xml:space="preserve">técnicas</w:t>
      </w:r>
      <w:r w:rsidDel="00000000" w:rsidR="00000000" w:rsidRPr="00000000">
        <w:rPr>
          <w:color w:val="000000"/>
          <w:rtl w:val="0"/>
        </w:rPr>
        <w:t xml:space="preserve"> y organizativas necesarias para garantizar su seguridad, integridad y confidencialidad.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100" w:before="280" w:lineRule="auto"/>
        <w:rPr/>
      </w:pPr>
      <w:r w:rsidDel="00000000" w:rsidR="00000000" w:rsidRPr="00000000">
        <w:rPr>
          <w:b w:val="1"/>
          <w:bCs w:val="1"/>
          <w:color w:val="1b3a6b"/>
          <w:sz w:val="24"/>
          <w:szCs w:val="24"/>
          <w:rtl w:val="0"/>
        </w:rPr>
        <w:t xml:space="preserve">CLÁUSULA NOVENA — NO COMPETENCIA DURANTE LA NEGOCIACIÓN</w:t>
      </w:r>
      <w:r w:rsidDel="00000000" w:rsidR="00000000" w:rsidRPr="00000000">
        <w:rPr>
          <w:rtl w:val="0"/>
        </w:rPr>
      </w:r>
    </w:p>
    <w:p w:rsidR="00000000" w:rsidDel="00000000" w:rsidP="00000000" w:rsidRDefault="00000000" w:rsidRPr="00000000" w14:paraId="00000055">
      <w:pPr>
        <w:spacing w:after="80" w:before="80" w:line="276" w:lineRule="auto"/>
        <w:jc w:val="both"/>
        <w:rPr/>
      </w:pPr>
      <w:r w:rsidDel="00000000" w:rsidR="00000000" w:rsidRPr="00000000">
        <w:rPr>
          <w:color w:val="000000"/>
          <w:rtl w:val="0"/>
        </w:rPr>
        <w:t xml:space="preserve">Durante la vigencia del presente Acuerdo y mientras dure el proceso de </w:t>
      </w:r>
      <w:r w:rsidDel="00000000" w:rsidR="00000000" w:rsidRPr="00000000">
        <w:rPr>
          <w:rtl w:val="0"/>
        </w:rPr>
        <w:t xml:space="preserve">evaluación</w:t>
      </w:r>
      <w:r w:rsidDel="00000000" w:rsidR="00000000" w:rsidRPr="00000000">
        <w:rPr>
          <w:color w:val="000000"/>
          <w:rtl w:val="0"/>
        </w:rPr>
        <w:t xml:space="preserve">, Las Partes se </w:t>
      </w:r>
      <w:r w:rsidDel="00000000" w:rsidR="00000000" w:rsidRPr="00000000">
        <w:rPr>
          <w:rtl w:val="0"/>
        </w:rPr>
        <w:t xml:space="preserve">abstendrán</w:t>
      </w:r>
      <w:r w:rsidDel="00000000" w:rsidR="00000000" w:rsidRPr="00000000">
        <w:rPr>
          <w:color w:val="000000"/>
          <w:rtl w:val="0"/>
        </w:rPr>
        <w:t xml:space="preserve"> de utilizar la </w:t>
      </w:r>
      <w:r w:rsidDel="00000000" w:rsidR="00000000" w:rsidRPr="00000000">
        <w:rPr>
          <w:rtl w:val="0"/>
        </w:rPr>
        <w:t xml:space="preserve">Información</w:t>
      </w:r>
      <w:r w:rsidDel="00000000" w:rsidR="00000000" w:rsidRPr="00000000">
        <w:rPr>
          <w:color w:val="000000"/>
          <w:rtl w:val="0"/>
        </w:rPr>
        <w:t xml:space="preserve"> Confidencial recibida para desarrollar, mejorar o comercializar productos o servicios propios que compitan directamente con los de la Parte Reveladora, ni para beneficiar a terceros competidores.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100" w:before="280" w:lineRule="auto"/>
        <w:rPr/>
      </w:pPr>
      <w:r w:rsidDel="00000000" w:rsidR="00000000" w:rsidRPr="00000000">
        <w:rPr>
          <w:b w:val="1"/>
          <w:bCs w:val="1"/>
          <w:color w:val="1b3a6b"/>
          <w:sz w:val="24"/>
          <w:szCs w:val="24"/>
          <w:rtl w:val="0"/>
        </w:rPr>
        <w:t xml:space="preserve">CLAUSULA DÉCIMA — DEVOLUCIÓN O DESTRUCCIÓN DE INFORMACIÓN</w:t>
      </w:r>
      <w:r w:rsidDel="00000000" w:rsidR="00000000" w:rsidRPr="00000000">
        <w:rPr>
          <w:rtl w:val="0"/>
        </w:rPr>
      </w:r>
    </w:p>
    <w:p w:rsidR="00000000" w:rsidDel="00000000" w:rsidP="00000000" w:rsidRDefault="00000000" w:rsidRPr="00000000" w14:paraId="00000058">
      <w:pPr>
        <w:spacing w:after="80" w:before="80" w:line="276" w:lineRule="auto"/>
        <w:jc w:val="both"/>
        <w:rPr/>
      </w:pPr>
      <w:r w:rsidDel="00000000" w:rsidR="00000000" w:rsidRPr="00000000">
        <w:rPr>
          <w:color w:val="000000"/>
          <w:rtl w:val="0"/>
        </w:rPr>
        <w:t xml:space="preserve">Al </w:t>
      </w:r>
      <w:r w:rsidDel="00000000" w:rsidR="00000000" w:rsidRPr="00000000">
        <w:rPr>
          <w:rtl w:val="0"/>
        </w:rPr>
        <w:t xml:space="preserve">término</w:t>
      </w:r>
      <w:r w:rsidDel="00000000" w:rsidR="00000000" w:rsidRPr="00000000">
        <w:rPr>
          <w:color w:val="000000"/>
          <w:rtl w:val="0"/>
        </w:rPr>
        <w:t xml:space="preserve"> del presente Acuerdo, o cuando la Parte Reveladora </w:t>
      </w:r>
      <w:r w:rsidDel="00000000" w:rsidR="00000000" w:rsidRPr="00000000">
        <w:rPr>
          <w:rtl w:val="0"/>
        </w:rPr>
        <w:t xml:space="preserve">así</w:t>
      </w:r>
      <w:r w:rsidDel="00000000" w:rsidR="00000000" w:rsidRPr="00000000">
        <w:rPr>
          <w:color w:val="000000"/>
          <w:rtl w:val="0"/>
        </w:rPr>
        <w:t xml:space="preserve"> lo solicite, la Parte Receptora </w:t>
      </w:r>
      <w:r w:rsidDel="00000000" w:rsidR="00000000" w:rsidRPr="00000000">
        <w:rPr>
          <w:rtl w:val="0"/>
        </w:rPr>
        <w:t xml:space="preserve">procederá</w:t>
      </w:r>
      <w:r w:rsidDel="00000000" w:rsidR="00000000" w:rsidRPr="00000000">
        <w:rPr>
          <w:color w:val="000000"/>
          <w:rtl w:val="0"/>
        </w:rPr>
        <w:t xml:space="preserve">, a </w:t>
      </w:r>
      <w:r w:rsidDel="00000000" w:rsidR="00000000" w:rsidRPr="00000000">
        <w:rPr>
          <w:rtl w:val="0"/>
        </w:rPr>
        <w:t xml:space="preserve">elección</w:t>
      </w:r>
      <w:r w:rsidDel="00000000" w:rsidR="00000000" w:rsidRPr="00000000">
        <w:rPr>
          <w:color w:val="000000"/>
          <w:rtl w:val="0"/>
        </w:rPr>
        <w:t xml:space="preserve"> de la Parte Reveladora, a:</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Devolver toda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 recibida en el formato en que le fue entregada, 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Destruir o eliminar de manera segura e irrecuperable toda la </w:t>
      </w:r>
      <w:r w:rsidDel="00000000" w:rsidR="00000000" w:rsidRPr="00000000">
        <w:rPr>
          <w:rtl w:val="0"/>
        </w:rPr>
        <w:t xml:space="preserve">Información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Confidencial, incluyendo cualquier copia, </w:t>
      </w:r>
      <w:r w:rsidDel="00000000" w:rsidR="00000000" w:rsidRPr="00000000">
        <w:rPr>
          <w:rtl w:val="0"/>
        </w:rPr>
        <w:t xml:space="preserve">reproducción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derivado de la misma, dejando constancia escrita de dicha </w:t>
      </w:r>
      <w:r w:rsidDel="00000000" w:rsidR="00000000" w:rsidRPr="00000000">
        <w:rPr>
          <w:rtl w:val="0"/>
        </w:rPr>
        <w:t xml:space="preserve">destrucción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100" w:before="280" w:lineRule="auto"/>
        <w:rPr/>
      </w:pPr>
      <w:r w:rsidDel="00000000" w:rsidR="00000000" w:rsidRPr="00000000">
        <w:rPr>
          <w:b w:val="1"/>
          <w:bCs w:val="1"/>
          <w:color w:val="1b3a6b"/>
          <w:sz w:val="24"/>
          <w:szCs w:val="24"/>
          <w:rtl w:val="0"/>
        </w:rPr>
        <w:t xml:space="preserve">CLÁUSULA DÉCIMA PRIMERA — JURISDICCIÓN Y LEY APLICABLE</w:t>
      </w:r>
      <w:r w:rsidDel="00000000" w:rsidR="00000000" w:rsidRPr="00000000">
        <w:rPr>
          <w:rtl w:val="0"/>
        </w:rPr>
      </w:r>
    </w:p>
    <w:p w:rsidR="00000000" w:rsidDel="00000000" w:rsidP="00000000" w:rsidRDefault="00000000" w:rsidRPr="00000000" w14:paraId="0000005D">
      <w:pPr>
        <w:spacing w:after="80" w:before="80" w:line="276" w:lineRule="auto"/>
        <w:jc w:val="both"/>
        <w:rPr/>
      </w:pPr>
      <w:r w:rsidDel="00000000" w:rsidR="00000000" w:rsidRPr="00000000">
        <w:rPr>
          <w:color w:val="000000"/>
          <w:rtl w:val="0"/>
        </w:rPr>
        <w:t xml:space="preserve">El presente Acuerdo se </w:t>
      </w:r>
      <w:r w:rsidDel="00000000" w:rsidR="00000000" w:rsidRPr="00000000">
        <w:rPr>
          <w:rtl w:val="0"/>
        </w:rPr>
        <w:t xml:space="preserve">regirá</w:t>
      </w:r>
      <w:r w:rsidDel="00000000" w:rsidR="00000000" w:rsidRPr="00000000">
        <w:rPr>
          <w:color w:val="000000"/>
          <w:rtl w:val="0"/>
        </w:rPr>
        <w:t xml:space="preserve"> e </w:t>
      </w:r>
      <w:r w:rsidDel="00000000" w:rsidR="00000000" w:rsidRPr="00000000">
        <w:rPr>
          <w:rtl w:val="0"/>
        </w:rPr>
        <w:t xml:space="preserve">interpretará</w:t>
      </w:r>
      <w:r w:rsidDel="00000000" w:rsidR="00000000" w:rsidRPr="00000000">
        <w:rPr>
          <w:color w:val="000000"/>
          <w:rtl w:val="0"/>
        </w:rPr>
        <w:t xml:space="preserve"> de conformidad con las leyes vigentes en los Estados Unidos Mexicanos. Para la </w:t>
      </w:r>
      <w:r w:rsidDel="00000000" w:rsidR="00000000" w:rsidRPr="00000000">
        <w:rPr>
          <w:rtl w:val="0"/>
        </w:rPr>
        <w:t xml:space="preserve">resolución</w:t>
      </w:r>
      <w:r w:rsidDel="00000000" w:rsidR="00000000" w:rsidRPr="00000000">
        <w:rPr>
          <w:color w:val="000000"/>
          <w:rtl w:val="0"/>
        </w:rPr>
        <w:t xml:space="preserve"> de cualquier controversia derivada del presente instrumento, Las Partes se someten expresamente a la </w:t>
      </w:r>
      <w:r w:rsidDel="00000000" w:rsidR="00000000" w:rsidRPr="00000000">
        <w:rPr>
          <w:rtl w:val="0"/>
        </w:rPr>
        <w:t xml:space="preserve">jurisdicción</w:t>
      </w:r>
      <w:r w:rsidDel="00000000" w:rsidR="00000000" w:rsidRPr="00000000">
        <w:rPr>
          <w:color w:val="000000"/>
          <w:rtl w:val="0"/>
        </w:rPr>
        <w:t xml:space="preserve"> y competencia de los Tribunales competentes de la ciudad de Monterrey, Nuevo </w:t>
      </w:r>
      <w:r w:rsidDel="00000000" w:rsidR="00000000" w:rsidRPr="00000000">
        <w:rPr>
          <w:rtl w:val="0"/>
        </w:rPr>
        <w:t xml:space="preserve">León</w:t>
      </w:r>
      <w:r w:rsidDel="00000000" w:rsidR="00000000" w:rsidRPr="00000000">
        <w:rPr>
          <w:color w:val="000000"/>
          <w:rtl w:val="0"/>
        </w:rPr>
        <w:t xml:space="preserve">, </w:t>
      </w:r>
      <w:r w:rsidDel="00000000" w:rsidR="00000000" w:rsidRPr="00000000">
        <w:rPr>
          <w:rtl w:val="0"/>
        </w:rPr>
        <w:t xml:space="preserve">México</w:t>
      </w:r>
      <w:r w:rsidDel="00000000" w:rsidR="00000000" w:rsidRPr="00000000">
        <w:rPr>
          <w:color w:val="000000"/>
          <w:rtl w:val="0"/>
        </w:rPr>
        <w:t xml:space="preserve">, renunciando expresamente a cualquier otro fuero que pudiera corresponderles en </w:t>
      </w:r>
      <w:r w:rsidDel="00000000" w:rsidR="00000000" w:rsidRPr="00000000">
        <w:rPr>
          <w:rtl w:val="0"/>
        </w:rPr>
        <w:t xml:space="preserve">razón</w:t>
      </w:r>
      <w:r w:rsidDel="00000000" w:rsidR="00000000" w:rsidRPr="00000000">
        <w:rPr>
          <w:color w:val="000000"/>
          <w:rtl w:val="0"/>
        </w:rPr>
        <w:t xml:space="preserve"> de sus domicilios presentes o futuros o por cualquier otra causa.</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100" w:before="280" w:lineRule="auto"/>
        <w:rPr/>
      </w:pPr>
      <w:r w:rsidDel="00000000" w:rsidR="00000000" w:rsidRPr="00000000">
        <w:rPr>
          <w:b w:val="1"/>
          <w:bCs w:val="1"/>
          <w:color w:val="1b3a6b"/>
          <w:sz w:val="24"/>
          <w:szCs w:val="24"/>
          <w:rtl w:val="0"/>
        </w:rPr>
        <w:t xml:space="preserve">CLAUSULA DECIMA SEGUNDA — INTEGRALIDAD Y MODIFICACIONES</w:t>
      </w:r>
      <w:r w:rsidDel="00000000" w:rsidR="00000000" w:rsidRPr="00000000">
        <w:rPr>
          <w:rtl w:val="0"/>
        </w:rPr>
      </w:r>
    </w:p>
    <w:p w:rsidR="00000000" w:rsidDel="00000000" w:rsidP="00000000" w:rsidRDefault="00000000" w:rsidRPr="00000000" w14:paraId="00000060">
      <w:pPr>
        <w:spacing w:after="80" w:before="80" w:line="276" w:lineRule="auto"/>
        <w:jc w:val="both"/>
        <w:rPr/>
      </w:pPr>
      <w:r w:rsidDel="00000000" w:rsidR="00000000" w:rsidRPr="00000000">
        <w:rPr>
          <w:color w:val="000000"/>
          <w:rtl w:val="0"/>
        </w:rPr>
        <w:t xml:space="preserve">El presente Acuerdo constituye el entendimiento completo entre Las Partes respecto a la confidencialidad de la </w:t>
      </w:r>
      <w:r w:rsidDel="00000000" w:rsidR="00000000" w:rsidRPr="00000000">
        <w:rPr>
          <w:rtl w:val="0"/>
        </w:rPr>
        <w:t xml:space="preserve">información</w:t>
      </w:r>
      <w:r w:rsidDel="00000000" w:rsidR="00000000" w:rsidRPr="00000000">
        <w:rPr>
          <w:color w:val="000000"/>
          <w:rtl w:val="0"/>
        </w:rPr>
        <w:t xml:space="preserve"> intercambiada en el contexto descrito, y deja sin efecto cualquier acuerdo previo, verbal o escrito, sobre el mismo objeto. Cualquier </w:t>
      </w:r>
      <w:r w:rsidDel="00000000" w:rsidR="00000000" w:rsidRPr="00000000">
        <w:rPr>
          <w:rtl w:val="0"/>
        </w:rPr>
        <w:t xml:space="preserve">modificación</w:t>
      </w:r>
      <w:r w:rsidDel="00000000" w:rsidR="00000000" w:rsidRPr="00000000">
        <w:rPr>
          <w:color w:val="000000"/>
          <w:rtl w:val="0"/>
        </w:rPr>
        <w:t xml:space="preserve"> al presente instrumento </w:t>
      </w:r>
      <w:r w:rsidDel="00000000" w:rsidR="00000000" w:rsidRPr="00000000">
        <w:rPr>
          <w:rtl w:val="0"/>
        </w:rPr>
        <w:t xml:space="preserve">deberá</w:t>
      </w:r>
      <w:r w:rsidDel="00000000" w:rsidR="00000000" w:rsidRPr="00000000">
        <w:rPr>
          <w:color w:val="000000"/>
          <w:rtl w:val="0"/>
        </w:rPr>
        <w:t xml:space="preserve"> constar por escrito y ser firmada por los representantes autorizados de ambas Partes.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00" w:before="280" w:lineRule="auto"/>
        <w:rPr/>
      </w:pPr>
      <w:r w:rsidDel="00000000" w:rsidR="00000000" w:rsidRPr="00000000">
        <w:rPr>
          <w:b w:val="1"/>
          <w:bCs w:val="1"/>
          <w:color w:val="1b3a6b"/>
          <w:sz w:val="24"/>
          <w:szCs w:val="24"/>
          <w:rtl w:val="0"/>
        </w:rPr>
        <w:t xml:space="preserve">CLAUSULA DECIMA TERCERA — INDEPENDENCIA DE CLÁUSULAS</w:t>
      </w:r>
      <w:r w:rsidDel="00000000" w:rsidR="00000000" w:rsidRPr="00000000">
        <w:rPr>
          <w:rtl w:val="0"/>
        </w:rPr>
      </w:r>
    </w:p>
    <w:p w:rsidR="00000000" w:rsidDel="00000000" w:rsidP="00000000" w:rsidRDefault="00000000" w:rsidRPr="00000000" w14:paraId="00000063">
      <w:pPr>
        <w:spacing w:after="80" w:before="80" w:line="276" w:lineRule="auto"/>
        <w:jc w:val="both"/>
        <w:rPr/>
      </w:pPr>
      <w:r w:rsidDel="00000000" w:rsidR="00000000" w:rsidRPr="00000000">
        <w:rPr>
          <w:color w:val="000000"/>
          <w:rtl w:val="0"/>
        </w:rPr>
        <w:t xml:space="preserve">Si alguna </w:t>
      </w:r>
      <w:r w:rsidDel="00000000" w:rsidR="00000000" w:rsidRPr="00000000">
        <w:rPr>
          <w:rtl w:val="0"/>
        </w:rPr>
        <w:t xml:space="preserve">cláusula</w:t>
      </w:r>
      <w:r w:rsidDel="00000000" w:rsidR="00000000" w:rsidRPr="00000000">
        <w:rPr>
          <w:color w:val="000000"/>
          <w:rtl w:val="0"/>
        </w:rPr>
        <w:t xml:space="preserve"> o </w:t>
      </w:r>
      <w:r w:rsidDel="00000000" w:rsidR="00000000" w:rsidRPr="00000000">
        <w:rPr>
          <w:rtl w:val="0"/>
        </w:rPr>
        <w:t xml:space="preserve">disposición</w:t>
      </w:r>
      <w:r w:rsidDel="00000000" w:rsidR="00000000" w:rsidRPr="00000000">
        <w:rPr>
          <w:color w:val="000000"/>
          <w:rtl w:val="0"/>
        </w:rPr>
        <w:t xml:space="preserve"> del presente Acuerdo fuera declarada nula, </w:t>
      </w:r>
      <w:r w:rsidDel="00000000" w:rsidR="00000000" w:rsidRPr="00000000">
        <w:rPr>
          <w:rtl w:val="0"/>
        </w:rPr>
        <w:t xml:space="preserve">inválida</w:t>
      </w:r>
      <w:r w:rsidDel="00000000" w:rsidR="00000000" w:rsidRPr="00000000">
        <w:rPr>
          <w:color w:val="000000"/>
          <w:rtl w:val="0"/>
        </w:rPr>
        <w:t xml:space="preserve"> o inaplicable por autoridad competente, las </w:t>
      </w:r>
      <w:r w:rsidDel="00000000" w:rsidR="00000000" w:rsidRPr="00000000">
        <w:rPr>
          <w:rtl w:val="0"/>
        </w:rPr>
        <w:t xml:space="preserve">demás</w:t>
      </w:r>
      <w:r w:rsidDel="00000000" w:rsidR="00000000" w:rsidRPr="00000000">
        <w:rPr>
          <w:color w:val="000000"/>
          <w:rtl w:val="0"/>
        </w:rPr>
        <w:t xml:space="preserve"> </w:t>
      </w:r>
      <w:r w:rsidDel="00000000" w:rsidR="00000000" w:rsidRPr="00000000">
        <w:rPr>
          <w:rtl w:val="0"/>
        </w:rPr>
        <w:t xml:space="preserve">cláusulas</w:t>
      </w:r>
      <w:r w:rsidDel="00000000" w:rsidR="00000000" w:rsidRPr="00000000">
        <w:rPr>
          <w:color w:val="000000"/>
          <w:rtl w:val="0"/>
        </w:rPr>
        <w:t xml:space="preserve"> </w:t>
      </w:r>
      <w:r w:rsidDel="00000000" w:rsidR="00000000" w:rsidRPr="00000000">
        <w:rPr>
          <w:rtl w:val="0"/>
        </w:rPr>
        <w:t xml:space="preserve">conservarán</w:t>
      </w:r>
      <w:r w:rsidDel="00000000" w:rsidR="00000000" w:rsidRPr="00000000">
        <w:rPr>
          <w:color w:val="000000"/>
          <w:rtl w:val="0"/>
        </w:rPr>
        <w:t xml:space="preserve"> su plena validez y eficacia.</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00" w:before="280" w:lineRule="auto"/>
        <w:rPr/>
      </w:pPr>
      <w:r w:rsidDel="00000000" w:rsidR="00000000" w:rsidRPr="00000000">
        <w:rPr>
          <w:b w:val="1"/>
          <w:bCs w:val="1"/>
          <w:color w:val="1b3a6b"/>
          <w:sz w:val="24"/>
          <w:szCs w:val="24"/>
          <w:rtl w:val="0"/>
        </w:rPr>
        <w:t xml:space="preserve">CLÁUSULA DÉCIMA CUARTA — NOTIFICACIONES</w:t>
      </w:r>
      <w:r w:rsidDel="00000000" w:rsidR="00000000" w:rsidRPr="00000000">
        <w:rPr>
          <w:rtl w:val="0"/>
        </w:rPr>
      </w:r>
    </w:p>
    <w:p w:rsidR="00000000" w:rsidDel="00000000" w:rsidP="00000000" w:rsidRDefault="00000000" w:rsidRPr="00000000" w14:paraId="00000066">
      <w:pPr>
        <w:spacing w:after="80" w:before="80" w:line="276" w:lineRule="auto"/>
        <w:jc w:val="both"/>
        <w:rPr/>
      </w:pPr>
      <w:r w:rsidDel="00000000" w:rsidR="00000000" w:rsidRPr="00000000">
        <w:rPr>
          <w:color w:val="000000"/>
          <w:rtl w:val="0"/>
        </w:rPr>
        <w:t xml:space="preserve">Todas las notificaciones y comunicaciones relacionadas con el presente Acuerdo </w:t>
      </w:r>
      <w:r w:rsidDel="00000000" w:rsidR="00000000" w:rsidRPr="00000000">
        <w:rPr>
          <w:rtl w:val="0"/>
        </w:rPr>
        <w:t xml:space="preserve">deberán</w:t>
      </w:r>
      <w:r w:rsidDel="00000000" w:rsidR="00000000" w:rsidRPr="00000000">
        <w:rPr>
          <w:color w:val="000000"/>
          <w:rtl w:val="0"/>
        </w:rPr>
        <w:t xml:space="preserve"> realizarse por escrito, ya sea mediante entrega personal con acuse de recibo, correo certificado con acuse de recibo, o correo </w:t>
      </w:r>
      <w:r w:rsidDel="00000000" w:rsidR="00000000" w:rsidRPr="00000000">
        <w:rPr>
          <w:rtl w:val="0"/>
        </w:rPr>
        <w:t xml:space="preserve">electrónico</w:t>
      </w:r>
      <w:r w:rsidDel="00000000" w:rsidR="00000000" w:rsidRPr="00000000">
        <w:rPr>
          <w:color w:val="000000"/>
          <w:rtl w:val="0"/>
        </w:rPr>
        <w:t xml:space="preserve"> con </w:t>
      </w:r>
      <w:r w:rsidDel="00000000" w:rsidR="00000000" w:rsidRPr="00000000">
        <w:rPr>
          <w:rtl w:val="0"/>
        </w:rPr>
        <w:t xml:space="preserve">confirmación</w:t>
      </w:r>
      <w:r w:rsidDel="00000000" w:rsidR="00000000" w:rsidRPr="00000000">
        <w:rPr>
          <w:color w:val="000000"/>
          <w:rtl w:val="0"/>
        </w:rPr>
        <w:t xml:space="preserve"> de lectura, a los domicilios o correos indicados por Las Partes en el Anexo 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Bdr>
          <w:bottom w:color="1b3a6b" w:space="4" w:sz="6" w:val="single"/>
        </w:pBdr>
        <w:spacing w:after="160" w:before="400" w:lineRule="auto"/>
        <w:rPr/>
      </w:pPr>
      <w:r w:rsidDel="00000000" w:rsidR="00000000" w:rsidRPr="00000000">
        <w:rPr>
          <w:b w:val="1"/>
          <w:bCs w:val="1"/>
          <w:color w:val="1b3a6b"/>
          <w:sz w:val="26"/>
          <w:szCs w:val="26"/>
          <w:rtl w:val="0"/>
        </w:rPr>
        <w:t xml:space="preserve">IV. FIRMAS</w:t>
      </w:r>
      <w:r w:rsidDel="00000000" w:rsidR="00000000" w:rsidRPr="00000000">
        <w:rPr>
          <w:rtl w:val="0"/>
        </w:rPr>
      </w:r>
    </w:p>
    <w:p w:rsidR="00000000" w:rsidDel="00000000" w:rsidP="00000000" w:rsidRDefault="00000000" w:rsidRPr="00000000" w14:paraId="00000069">
      <w:pPr>
        <w:spacing w:after="80" w:before="80" w:line="276" w:lineRule="auto"/>
        <w:jc w:val="both"/>
        <w:rPr/>
      </w:pPr>
      <w:r w:rsidDel="00000000" w:rsidR="00000000" w:rsidRPr="00000000">
        <w:rPr>
          <w:color w:val="000000"/>
          <w:rtl w:val="0"/>
        </w:rPr>
        <w:t xml:space="preserve">En fe de lo anterior, Las Partes suscriben el presente Acuerdo de Confidencialidad en la ciudad de Monterrey, Nuevo </w:t>
      </w:r>
      <w:r w:rsidDel="00000000" w:rsidR="00000000" w:rsidRPr="00000000">
        <w:rPr>
          <w:rtl w:val="0"/>
        </w:rPr>
        <w:t xml:space="preserve">León</w:t>
      </w:r>
      <w:r w:rsidDel="00000000" w:rsidR="00000000" w:rsidRPr="00000000">
        <w:rPr>
          <w:color w:val="000000"/>
          <w:rtl w:val="0"/>
        </w:rPr>
        <w:t xml:space="preserve">, </w:t>
      </w:r>
      <w:r w:rsidDel="00000000" w:rsidR="00000000" w:rsidRPr="00000000">
        <w:rPr>
          <w:rtl w:val="0"/>
        </w:rPr>
        <w:t xml:space="preserve">México</w:t>
      </w:r>
      <w:r w:rsidDel="00000000" w:rsidR="00000000" w:rsidRPr="00000000">
        <w:rPr>
          <w:color w:val="000000"/>
          <w:rtl w:val="0"/>
        </w:rPr>
        <w:t xml:space="preserve">, en la fecha indicada al inicio de este instrumento, en dos (2) tantos originales de igual valor y fuerza legal, quedando un ejemplar en poder de cada Parte.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960"/>
        <w:gridCol w:w="4200"/>
        <w:tblGridChange w:id="0">
          <w:tblGrid>
            <w:gridCol w:w="4200"/>
            <w:gridCol w:w="960"/>
            <w:gridCol w:w="4200"/>
          </w:tblGrid>
        </w:tblGridChange>
      </w:tblGrid>
      <w:tr>
        <w:trPr>
          <w:cantSplit w:val="0"/>
          <w:tblHeader w:val="0"/>
        </w:trPr>
        <w:tc>
          <w:tcPr>
            <w:tcBorders>
              <w:top w:color="000000" w:space="0" w:sz="0" w:val="nil"/>
              <w:left w:color="000000" w:space="0" w:sz="0" w:val="nil"/>
              <w:bottom w:color="1b3a6b"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C">
            <w:pPr>
              <w:rPr/>
            </w:pPr>
            <w:r w:rsidDel="00000000" w:rsidR="00000000" w:rsidRPr="00000000">
              <w:rPr>
                <w:rtl w:val="0"/>
              </w:rPr>
            </w:r>
          </w:p>
        </w:tc>
        <w:tc>
          <w:tcPr>
            <w:tcBorders>
              <w:top w:color="000000" w:space="0" w:sz="0" w:val="nil"/>
              <w:left w:color="000000" w:space="0" w:sz="0" w:val="nil"/>
              <w:bottom w:color="1b3a6b" w:space="0" w:sz="6" w:val="single"/>
              <w:right w:color="000000" w:space="0" w:sz="0" w:val="nil"/>
            </w:tcBorders>
            <w:tcMar>
              <w:top w:w="80.0" w:type="dxa"/>
              <w:left w:w="80.0" w:type="dxa"/>
              <w:bottom w:w="80.0" w:type="dxa"/>
              <w:right w:w="80.0" w:type="dxa"/>
            </w:tcMar>
          </w:tcPr>
          <w:p w:rsidR="00000000" w:rsidDel="00000000" w:rsidP="00000000" w:rsidRDefault="00000000" w:rsidRPr="00000000" w14:paraId="0000006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E">
            <w:pPr>
              <w:jc w:val="center"/>
              <w:rPr/>
            </w:pPr>
            <w:r w:rsidDel="00000000" w:rsidR="00000000" w:rsidRPr="00000000">
              <w:rPr>
                <w:b w:val="1"/>
                <w:bCs w:val="1"/>
                <w:color w:val="555555"/>
                <w:sz w:val="20"/>
                <w:szCs w:val="20"/>
                <w:rtl w:val="0"/>
              </w:rPr>
              <w:t xml:space="preserve">GOODMAN ASOCIADOS TEC RFC: GAT170712NZ9 Representante Legal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70">
            <w:pPr>
              <w:jc w:val="center"/>
              <w:rPr/>
            </w:pPr>
            <w:r w:rsidDel="00000000" w:rsidR="00000000" w:rsidRPr="00000000">
              <w:rPr>
                <w:b w:val="1"/>
                <w:bCs w:val="1"/>
                <w:color w:val="555555"/>
                <w:sz w:val="20"/>
                <w:szCs w:val="20"/>
                <w:rtl w:val="0"/>
              </w:rPr>
              <w:t xml:space="preserve">EL PROSPECTO Nombre / Empresa: RFC: Representante Legal:</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40" w:before="80" w:lineRule="auto"/>
        <w:rPr/>
      </w:pPr>
      <w:r w:rsidDel="00000000" w:rsidR="00000000" w:rsidRPr="00000000">
        <w:rPr>
          <w:color w:val="000000"/>
          <w:rtl w:val="0"/>
        </w:rPr>
        <w:t xml:space="preserve">Nombre: _______________________________________</w:t>
      </w:r>
      <w:r w:rsidDel="00000000" w:rsidR="00000000" w:rsidRPr="00000000">
        <w:rPr>
          <w:rtl w:val="0"/>
        </w:rPr>
      </w:r>
    </w:p>
    <w:p w:rsidR="00000000" w:rsidDel="00000000" w:rsidP="00000000" w:rsidRDefault="00000000" w:rsidRPr="00000000" w14:paraId="00000073">
      <w:pPr>
        <w:spacing w:after="40" w:before="40" w:lineRule="auto"/>
        <w:rPr/>
      </w:pPr>
      <w:r w:rsidDel="00000000" w:rsidR="00000000" w:rsidRPr="00000000">
        <w:rPr>
          <w:color w:val="000000"/>
          <w:rtl w:val="0"/>
        </w:rPr>
        <w:t xml:space="preserve">Cargo:   _______________________________________</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color w:val="000000"/>
          <w:rtl w:val="0"/>
        </w:rPr>
        <w:t xml:space="preserve">Fecha:   _______________________________________</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Bdr>
          <w:bottom w:color="1b3a6b" w:space="4" w:sz="6" w:val="single"/>
        </w:pBdr>
        <w:spacing w:after="160" w:before="400" w:lineRule="auto"/>
        <w:rPr/>
      </w:pPr>
      <w:r w:rsidDel="00000000" w:rsidR="00000000" w:rsidRPr="00000000">
        <w:rPr>
          <w:b w:val="1"/>
          <w:bCs w:val="1"/>
          <w:color w:val="1b3a6b"/>
          <w:sz w:val="26"/>
          <w:szCs w:val="26"/>
          <w:rtl w:val="0"/>
        </w:rPr>
        <w:t xml:space="preserve">ANEXO A — DATOS DE IDENTIFICACIÓN DEL PROSPECTO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sz w:val="20"/>
                <w:szCs w:val="20"/>
                <w:rtl w:val="0"/>
              </w:rPr>
              <w:t xml:space="preserve">Nombre o Razón Social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sz w:val="20"/>
                <w:szCs w:val="20"/>
                <w:rtl w:val="0"/>
              </w:rPr>
              <w:t xml:space="preserve">RFC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1"/>
                <w:bCs w:val="1"/>
                <w:sz w:val="20"/>
                <w:szCs w:val="20"/>
                <w:rtl w:val="0"/>
              </w:rPr>
              <w:t xml:space="preserve">Tipo de Persona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555555"/>
                <w:sz w:val="20"/>
                <w:szCs w:val="20"/>
                <w:rtl w:val="0"/>
              </w:rPr>
              <w:t xml:space="preserve">Fisica (  )    Moral (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sz w:val="20"/>
                <w:szCs w:val="20"/>
                <w:rtl w:val="0"/>
              </w:rPr>
              <w:t xml:space="preserve">Representante Legal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sz w:val="20"/>
                <w:szCs w:val="20"/>
                <w:rtl w:val="0"/>
              </w:rPr>
              <w:t xml:space="preserve">Domicilio Fiscal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sz w:val="20"/>
                <w:szCs w:val="20"/>
                <w:rtl w:val="0"/>
              </w:rPr>
              <w:t xml:space="preserve">Ciudad / 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20"/>
                <w:szCs w:val="20"/>
                <w:rtl w:val="0"/>
              </w:rPr>
              <w:t xml:space="preserve">Código Postal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Teléfono de Contacto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sz w:val="20"/>
                <w:szCs w:val="20"/>
                <w:rtl w:val="0"/>
              </w:rPr>
              <w:t xml:space="preserve">Correo Electrónico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1"/>
                <w:bCs w:val="1"/>
                <w:sz w:val="20"/>
                <w:szCs w:val="20"/>
                <w:rtl w:val="0"/>
              </w:rPr>
              <w:t xml:space="preserve">Giro / Actividad Principal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sz w:val="20"/>
                <w:szCs w:val="20"/>
                <w:rtl w:val="0"/>
              </w:rPr>
              <w:t xml:space="preserve">Sector / Industria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555555"/>
                <w:sz w:val="20"/>
                <w:szCs w:val="20"/>
                <w:rtl w:val="0"/>
              </w:rPr>
              <w:t xml:space="preserve">________________________________________</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80" w:before="80" w:line="276" w:lineRule="auto"/>
        <w:jc w:val="both"/>
        <w:rPr/>
      </w:pPr>
      <w:r w:rsidDel="00000000" w:rsidR="00000000" w:rsidRPr="00000000">
        <w:rPr>
          <w:color w:val="000000"/>
          <w:rtl w:val="0"/>
        </w:rPr>
        <w:t xml:space="preserve">El PROSPECTO declara bajo protesta de decir verdad que los datos proporcionados en el presente Anexo son correctos y veraces, y que cuenta con las facultades necesarias para suscribir el presente Acuerdo de Confidencialidad.</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Bdr>
          <w:top w:color="1b3a6b" w:space="4" w:sz="4" w:val="single"/>
        </w:pBdr>
        <w:spacing w:after="40" w:before="200" w:lineRule="auto"/>
        <w:jc w:val="center"/>
        <w:rPr/>
      </w:pPr>
      <w:r w:rsidDel="00000000" w:rsidR="00000000" w:rsidRPr="00000000">
        <w:rPr>
          <w:i w:val="1"/>
          <w:iCs w:val="1"/>
          <w:color w:val="555555"/>
          <w:sz w:val="20"/>
          <w:szCs w:val="20"/>
          <w:rtl w:val="0"/>
        </w:rPr>
        <w:t xml:space="preserve">Firma y sello del PROSPECTO / Representante Legal</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40" w:lineRule="auto"/>
        <w:jc w:val="center"/>
        <w:rPr/>
      </w:pPr>
      <w:r w:rsidDel="00000000" w:rsidR="00000000" w:rsidRPr="00000000">
        <w:rPr>
          <w:rtl w:val="0"/>
        </w:rPr>
        <w:t xml:space="preserve">_____________________________________________</w:t>
      </w:r>
    </w:p>
    <w:p w:rsidR="00000000" w:rsidDel="00000000" w:rsidP="00000000" w:rsidRDefault="00000000" w:rsidRPr="00000000" w14:paraId="00000093">
      <w:pPr>
        <w:spacing w:after="40" w:lineRule="auto"/>
        <w:jc w:val="center"/>
        <w:rPr/>
      </w:pPr>
      <w:r w:rsidDel="00000000" w:rsidR="00000000" w:rsidRPr="00000000">
        <w:rPr>
          <w:color w:val="555555"/>
          <w:sz w:val="20"/>
          <w:szCs w:val="20"/>
          <w:rtl w:val="0"/>
        </w:rPr>
        <w:t xml:space="preserve">Nombre: ______________________  Fecha: _______________</w:t>
      </w:r>
      <w:r w:rsidDel="00000000" w:rsidR="00000000" w:rsidRPr="00000000">
        <w:rPr>
          <w:rtl w:val="0"/>
        </w:rPr>
      </w:r>
    </w:p>
    <w:sectPr>
      <w:headerReference r:id="rId7" w:type="default"/>
      <w:footerReference r:id="rId8" w:type="default"/>
      <w:pgSz w:h="15840" w:w="12240"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top w:color="1b3a6b" w:space="4" w:sz="4" w:val="single"/>
      </w:pBdr>
      <w:spacing w:before="80" w:lineRule="auto"/>
      <w:jc w:val="center"/>
      <w:rPr/>
    </w:pPr>
    <w:r w:rsidDel="00000000" w:rsidR="00000000" w:rsidRPr="00000000">
      <w:rPr>
        <w:color w:val="555555"/>
        <w:sz w:val="18"/>
        <w:szCs w:val="18"/>
        <w:rtl w:val="0"/>
      </w:rPr>
      <w:t xml:space="preserve">Confidencial | GAT170712NZ9 | Monterrey, N.L., México | App Mr. Ruta     Pag. </w:t>
    </w:r>
    <w:r w:rsidDel="00000000" w:rsidR="00000000" w:rsidRPr="00000000">
      <w:rPr>
        <w:color w:val="555555"/>
        <w:sz w:val="18"/>
        <w:szCs w:val="18"/>
      </w:rPr>
      <w:fldChar w:fldCharType="begin"/>
      <w:instrText xml:space="preserve">PAGE</w:instrText>
      <w:fldChar w:fldCharType="separate"/>
      <w:fldChar w:fldCharType="end"/>
    </w:r>
    <w:r w:rsidDel="00000000" w:rsidR="00000000" w:rsidRPr="00000000">
      <w:rPr>
        <w:color w:val="555555"/>
        <w:sz w:val="18"/>
        <w:szCs w:val="18"/>
        <w:rtl w:val="0"/>
      </w:rPr>
      <w:t xml:space="preserve"> de </w:t>
    </w:r>
    <w:r w:rsidDel="00000000" w:rsidR="00000000" w:rsidRPr="00000000">
      <w:rPr>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0"/>
      <w:gridCol w:w="2400"/>
      <w:tblGridChange w:id="0">
        <w:tblGrid>
          <w:gridCol w:w="7200"/>
          <w:gridCol w:w="2400"/>
        </w:tblGrid>
      </w:tblGridChange>
    </w:tblGrid>
    <w:tr>
      <w:trPr>
        <w:cantSplit w:val="0"/>
        <w:tblHeader w:val="0"/>
      </w:trPr>
      <w:tc>
        <w:tcPr>
          <w:tcBorders>
            <w:top w:color="000000" w:space="0" w:sz="0" w:val="nil"/>
            <w:left w:color="000000" w:space="0" w:sz="0" w:val="nil"/>
            <w:bottom w:color="1b3a6b" w:space="0" w:sz="8" w:val="single"/>
            <w:right w:color="000000" w:space="0" w:sz="0" w:val="nil"/>
          </w:tcBorders>
          <w:tcMar>
            <w:top w:w="0.0" w:type="dxa"/>
            <w:bottom w:w="0.0" w:type="dxa"/>
          </w:tcMar>
          <w:vAlign w:val="bottom"/>
        </w:tcPr>
        <w:p w:rsidR="00000000" w:rsidDel="00000000" w:rsidP="00000000" w:rsidRDefault="00000000" w:rsidRPr="00000000" w14:paraId="00000095">
          <w:pPr>
            <w:rPr/>
          </w:pPr>
          <w:r w:rsidDel="00000000" w:rsidR="00000000" w:rsidRPr="00000000">
            <w:rPr>
              <w:b w:val="1"/>
              <w:bCs w:val="1"/>
              <w:color w:val="1b3a6b"/>
              <w:sz w:val="18"/>
              <w:szCs w:val="18"/>
              <w:rtl w:val="0"/>
            </w:rPr>
            <w:t xml:space="preserve">ACUERDO DE CONFIDENCIALIDAD</w:t>
          </w:r>
          <w:r w:rsidDel="00000000" w:rsidR="00000000" w:rsidRPr="00000000">
            <w:rPr>
              <w:rtl w:val="0"/>
            </w:rPr>
          </w:r>
        </w:p>
      </w:tc>
      <w:tc>
        <w:tcPr>
          <w:tcBorders>
            <w:top w:color="000000" w:space="0" w:sz="0" w:val="nil"/>
            <w:left w:color="000000" w:space="0" w:sz="0" w:val="nil"/>
            <w:bottom w:color="1b3a6b" w:space="0" w:sz="8" w:val="single"/>
            <w:right w:color="000000" w:space="0" w:sz="0" w:val="nil"/>
          </w:tcBorders>
          <w:tcMar>
            <w:top w:w="0.0" w:type="dxa"/>
            <w:bottom w:w="0.0" w:type="dxa"/>
          </w:tcMar>
          <w:vAlign w:val="bottom"/>
        </w:tcPr>
        <w:p w:rsidR="00000000" w:rsidDel="00000000" w:rsidP="00000000" w:rsidRDefault="00000000" w:rsidRPr="00000000" w14:paraId="00000096">
          <w:pPr>
            <w:jc w:val="right"/>
            <w:rPr/>
          </w:pPr>
          <w:r w:rsidDel="00000000" w:rsidR="00000000" w:rsidRPr="00000000">
            <w:rPr>
              <w:color w:val="555555"/>
              <w:sz w:val="16"/>
              <w:szCs w:val="16"/>
              <w:rtl w:val="0"/>
            </w:rPr>
            <w:t xml:space="preserve">GOODMAN ASOCIADOS TEC</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IxmNZnSsW+CWkcSYx5EHZe7BA==">CgMxLjA4AHIhMVhjWjZLSHk1Y3lkZ2tGSVZSOUFLWm5MZW16UERyN3VE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