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65A8D" w:rsidRDefault="00CD2CFF" w:rsidP="00C65A8D">
      <w:pPr>
        <w:jc w:val="center"/>
        <w:rPr>
          <w:rFonts w:cstheme="minorHAnsi"/>
          <w:b/>
          <w:bCs/>
          <w:sz w:val="36"/>
          <w:szCs w:val="36"/>
        </w:rPr>
      </w:pPr>
      <w:r w:rsidRPr="007D7E6D">
        <w:rPr>
          <w:rFonts w:cstheme="minorHAnsi"/>
          <w:b/>
          <w:bCs/>
          <w:sz w:val="36"/>
          <w:szCs w:val="36"/>
        </w:rPr>
        <w:t>A Novel Approach Using Kolmogorov-Arnold Networks for Solving Non-linear Ordinary Differential Equations</w:t>
      </w:r>
    </w:p>
    <w:p w:rsidR="00C65A8D" w:rsidRPr="00C65A8D" w:rsidRDefault="00C65A8D" w:rsidP="00C65A8D">
      <w:pPr>
        <w:jc w:val="center"/>
        <w:rPr>
          <w:rFonts w:cstheme="minorHAnsi"/>
          <w:b/>
          <w:bCs/>
          <w:sz w:val="28"/>
          <w:szCs w:val="28"/>
        </w:rPr>
      </w:pPr>
      <w:r w:rsidRPr="00C65A8D">
        <w:rPr>
          <w:rFonts w:ascii="Calibri" w:eastAsia="Calibri" w:hAnsi="Calibri" w:cs="Calibri"/>
          <w:sz w:val="28"/>
          <w:szCs w:val="28"/>
        </w:rPr>
        <w:t>Morteza Farrokhnejad</w:t>
      </w:r>
      <w:r w:rsidR="00DB567A">
        <w:rPr>
          <w:rFonts w:ascii="Calibri" w:eastAsia="Calibri" w:hAnsi="Calibri" w:cs="Calibri"/>
          <w:sz w:val="28"/>
          <w:szCs w:val="28"/>
          <w:vertAlign w:val="superscript"/>
        </w:rPr>
        <w:t>1</w:t>
      </w:r>
      <w:r w:rsidRPr="00C65A8D">
        <w:rPr>
          <w:rFonts w:ascii="Calibri" w:eastAsia="Calibri" w:hAnsi="Calibri" w:cs="Calibri"/>
          <w:noProof/>
          <w:sz w:val="28"/>
          <w:szCs w:val="28"/>
        </w:rPr>
        <w:drawing>
          <wp:inline distT="0" distB="0" distL="0" distR="0" wp14:anchorId="028F5453" wp14:editId="177802DF">
            <wp:extent cx="152400" cy="152400"/>
            <wp:effectExtent l="0" t="0" r="0" b="0"/>
            <wp:docPr id="10"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65A8D">
        <w:rPr>
          <w:rFonts w:ascii="Calibri" w:eastAsia="Calibri" w:hAnsi="Calibri" w:cs="Calibri"/>
          <w:sz w:val="28"/>
          <w:szCs w:val="28"/>
        </w:rPr>
        <w:t>, Ali Farrokhnejad</w:t>
      </w:r>
      <w:r w:rsidR="00DB567A">
        <w:rPr>
          <w:rFonts w:ascii="Calibri" w:eastAsia="Calibri" w:hAnsi="Calibri" w:cs="Calibri"/>
          <w:sz w:val="28"/>
          <w:szCs w:val="28"/>
          <w:vertAlign w:val="superscript"/>
        </w:rPr>
        <w:t>1</w:t>
      </w:r>
      <w:r w:rsidRPr="00C65A8D">
        <w:rPr>
          <w:rFonts w:ascii="Calibri" w:eastAsia="Calibri" w:hAnsi="Calibri" w:cs="Calibri"/>
          <w:noProof/>
          <w:sz w:val="28"/>
          <w:szCs w:val="28"/>
        </w:rPr>
        <w:drawing>
          <wp:inline distT="0" distB="0" distL="0" distR="0" wp14:anchorId="4FA2B0EB" wp14:editId="0E9EF439">
            <wp:extent cx="152400" cy="152400"/>
            <wp:effectExtent l="0" t="0" r="0" b="0"/>
            <wp:docPr id="1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65A8D">
        <w:rPr>
          <w:rFonts w:ascii="Calibri" w:eastAsia="Calibri" w:hAnsi="Calibri" w:cs="Calibri"/>
          <w:sz w:val="28"/>
          <w:szCs w:val="28"/>
        </w:rPr>
        <w:t>, Ahmet Rizaner</w:t>
      </w:r>
      <w:r w:rsidR="00DB567A">
        <w:rPr>
          <w:rFonts w:ascii="Calibri" w:eastAsia="Calibri" w:hAnsi="Calibri" w:cs="Calibri"/>
          <w:sz w:val="28"/>
          <w:szCs w:val="28"/>
          <w:vertAlign w:val="superscript"/>
        </w:rPr>
        <w:t>2</w:t>
      </w:r>
      <w:r w:rsidRPr="00C65A8D">
        <w:rPr>
          <w:rFonts w:ascii="Calibri" w:eastAsia="Calibri" w:hAnsi="Calibri" w:cs="Calibri"/>
          <w:noProof/>
          <w:sz w:val="28"/>
          <w:szCs w:val="28"/>
        </w:rPr>
        <w:drawing>
          <wp:inline distT="0" distB="0" distL="0" distR="0" wp14:anchorId="2F6A0D21" wp14:editId="6DA0C706">
            <wp:extent cx="152400" cy="152400"/>
            <wp:effectExtent l="0" t="0" r="0" b="0"/>
            <wp:docPr id="1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C65A8D" w:rsidRPr="00C65A8D" w:rsidRDefault="00C65A8D" w:rsidP="00C65A8D">
      <w:pPr>
        <w:spacing w:line="256" w:lineRule="auto"/>
        <w:rPr>
          <w:rFonts w:ascii="Calibri" w:eastAsia="Calibri" w:hAnsi="Calibri" w:cs="Calibri"/>
          <w:sz w:val="28"/>
          <w:szCs w:val="28"/>
        </w:rPr>
      </w:pPr>
    </w:p>
    <w:p w:rsidR="00DB567A" w:rsidRPr="00DB567A" w:rsidRDefault="00DB567A" w:rsidP="00DB567A">
      <w:pPr>
        <w:spacing w:line="256" w:lineRule="auto"/>
        <w:rPr>
          <w:rFonts w:ascii="Calibri" w:eastAsia="Calibri" w:hAnsi="Calibri" w:cs="Arial"/>
          <w:sz w:val="24"/>
          <w:szCs w:val="24"/>
        </w:rPr>
      </w:pPr>
      <w:r>
        <w:rPr>
          <w:rFonts w:ascii="Calibri" w:eastAsia="Calibri" w:hAnsi="Calibri" w:cs="Calibri"/>
          <w:sz w:val="24"/>
          <w:szCs w:val="24"/>
          <w:vertAlign w:val="superscript"/>
        </w:rPr>
        <w:t>1</w:t>
      </w:r>
      <w:r w:rsidRPr="00C65A8D">
        <w:rPr>
          <w:rFonts w:ascii="Calibri" w:eastAsia="Calibri" w:hAnsi="Calibri" w:cs="Calibri"/>
          <w:sz w:val="24"/>
          <w:szCs w:val="24"/>
        </w:rPr>
        <w:t xml:space="preserve">Department of </w:t>
      </w:r>
      <w:r>
        <w:rPr>
          <w:rFonts w:ascii="Calibri" w:eastAsia="Calibri" w:hAnsi="Calibri" w:cs="Calibri"/>
          <w:sz w:val="24"/>
          <w:szCs w:val="24"/>
        </w:rPr>
        <w:t xml:space="preserve">Computer Engineering, </w:t>
      </w:r>
      <w:r w:rsidRPr="00C65A8D">
        <w:rPr>
          <w:rFonts w:ascii="Calibri" w:eastAsia="Calibri" w:hAnsi="Calibri" w:cs="Calibri"/>
          <w:sz w:val="24"/>
          <w:szCs w:val="24"/>
        </w:rPr>
        <w:t>Eastern Mediterranean University, 99628, Famagusta, North Cyprus, via Mersin 10, Turkey</w:t>
      </w:r>
    </w:p>
    <w:p w:rsidR="00C65A8D" w:rsidRPr="00C65A8D" w:rsidRDefault="00DB567A" w:rsidP="00C65A8D">
      <w:pPr>
        <w:spacing w:line="256" w:lineRule="auto"/>
        <w:rPr>
          <w:rFonts w:ascii="Calibri" w:eastAsia="Calibri" w:hAnsi="Calibri" w:cs="Arial"/>
          <w:sz w:val="24"/>
          <w:szCs w:val="24"/>
        </w:rPr>
      </w:pPr>
      <w:r>
        <w:rPr>
          <w:rFonts w:ascii="Calibri" w:eastAsia="Calibri" w:hAnsi="Calibri" w:cs="Calibri"/>
          <w:sz w:val="24"/>
          <w:szCs w:val="24"/>
          <w:vertAlign w:val="superscript"/>
        </w:rPr>
        <w:t>2</w:t>
      </w:r>
      <w:r w:rsidR="00C65A8D" w:rsidRPr="00C65A8D">
        <w:rPr>
          <w:rFonts w:ascii="Calibri" w:eastAsia="Calibri" w:hAnsi="Calibri" w:cs="Calibri"/>
          <w:sz w:val="24"/>
          <w:szCs w:val="24"/>
        </w:rPr>
        <w:t>Department of Information Technology, School of Computing and Technology, Eastern Mediterranean University, 99628, Famagusta, North Cyprus, via Mersin 10, Turkey</w:t>
      </w:r>
    </w:p>
    <w:p w:rsidR="005568A7" w:rsidRPr="00DB567A" w:rsidRDefault="005568A7" w:rsidP="00550D3D">
      <w:pPr>
        <w:rPr>
          <w:rFonts w:cstheme="minorHAnsi"/>
          <w:sz w:val="24"/>
          <w:szCs w:val="24"/>
          <w:vertAlign w:val="superscript"/>
        </w:rPr>
      </w:pPr>
    </w:p>
    <w:p w:rsidR="00550D3D" w:rsidRPr="007D7E6D" w:rsidRDefault="00550D3D" w:rsidP="00550D3D">
      <w:pPr>
        <w:rPr>
          <w:rFonts w:cstheme="minorHAnsi"/>
          <w:sz w:val="24"/>
          <w:szCs w:val="24"/>
        </w:rPr>
      </w:pPr>
      <w:r w:rsidRPr="007D7E6D">
        <w:rPr>
          <w:rFonts w:cstheme="minorHAnsi"/>
          <w:sz w:val="24"/>
          <w:szCs w:val="24"/>
        </w:rPr>
        <w:t>ARTICLE INFO</w:t>
      </w:r>
    </w:p>
    <w:p w:rsidR="00550D3D" w:rsidRPr="007D7E6D" w:rsidRDefault="00550D3D" w:rsidP="00550D3D">
      <w:pPr>
        <w:rPr>
          <w:rFonts w:cstheme="minorHAnsi"/>
          <w:sz w:val="24"/>
          <w:szCs w:val="24"/>
        </w:rPr>
      </w:pPr>
      <w:r w:rsidRPr="007D7E6D">
        <w:rPr>
          <w:rFonts w:cstheme="minorHAnsi"/>
          <w:sz w:val="24"/>
          <w:szCs w:val="24"/>
        </w:rPr>
        <w:t xml:space="preserve">----------------------------- </w:t>
      </w:r>
    </w:p>
    <w:p w:rsidR="00C65A8D" w:rsidRDefault="00550D3D" w:rsidP="00C65A8D">
      <w:pPr>
        <w:rPr>
          <w:rStyle w:val="ui-provider"/>
          <w:rFonts w:cstheme="minorHAnsi"/>
          <w:sz w:val="24"/>
          <w:szCs w:val="24"/>
        </w:rPr>
      </w:pPr>
      <w:r w:rsidRPr="007D7E6D">
        <w:rPr>
          <w:rFonts w:cstheme="minorHAnsi"/>
          <w:sz w:val="24"/>
          <w:szCs w:val="24"/>
        </w:rPr>
        <w:t xml:space="preserve">Keywords: </w:t>
      </w:r>
      <w:r w:rsidR="004D7137" w:rsidRPr="007D7E6D">
        <w:rPr>
          <w:rStyle w:val="ui-provider"/>
          <w:rFonts w:cstheme="minorHAnsi"/>
          <w:sz w:val="24"/>
          <w:szCs w:val="24"/>
        </w:rPr>
        <w:t>Kolmogorov-Arnold Networks (KAN), Ordinary Differential Equations (ODEs), Function Approximation, Neural Network Architectures, Computational Mathematics, Machine Learning in Mathematical Modeling</w:t>
      </w:r>
    </w:p>
    <w:p w:rsidR="00C65A8D" w:rsidRPr="00C65A8D" w:rsidRDefault="00C65A8D" w:rsidP="00C65A8D">
      <w:pPr>
        <w:rPr>
          <w:rFonts w:cstheme="minorHAnsi"/>
          <w:sz w:val="24"/>
          <w:szCs w:val="24"/>
        </w:rPr>
      </w:pPr>
    </w:p>
    <w:p w:rsidR="00895699" w:rsidRPr="00D03376" w:rsidRDefault="00895699" w:rsidP="00D03376">
      <w:pPr>
        <w:jc w:val="center"/>
        <w:rPr>
          <w:rFonts w:cstheme="minorHAnsi"/>
          <w:b/>
          <w:bCs/>
          <w:sz w:val="36"/>
          <w:szCs w:val="36"/>
        </w:rPr>
      </w:pPr>
      <w:r w:rsidRPr="00D03376">
        <w:rPr>
          <w:rFonts w:cstheme="minorHAnsi"/>
          <w:b/>
          <w:bCs/>
          <w:sz w:val="36"/>
          <w:szCs w:val="36"/>
        </w:rPr>
        <w:t>Abstract</w:t>
      </w:r>
    </w:p>
    <w:p w:rsidR="00C65A8D" w:rsidRDefault="004E57E6" w:rsidP="007A5AF0">
      <w:pPr>
        <w:rPr>
          <w:rFonts w:cstheme="minorHAnsi"/>
          <w:sz w:val="24"/>
          <w:szCs w:val="24"/>
        </w:rPr>
      </w:pPr>
      <w:r w:rsidRPr="007D7E6D">
        <w:rPr>
          <w:rFonts w:cstheme="minorHAnsi"/>
          <w:sz w:val="24"/>
          <w:szCs w:val="24"/>
        </w:rPr>
        <w:t xml:space="preserve">Ordinary Differential Equations (ODEs) are </w:t>
      </w:r>
      <w:r w:rsidR="00902910">
        <w:rPr>
          <w:rFonts w:cstheme="minorHAnsi"/>
          <w:sz w:val="24"/>
          <w:szCs w:val="24"/>
        </w:rPr>
        <w:t xml:space="preserve">crucial </w:t>
      </w:r>
      <w:r w:rsidRPr="007D7E6D">
        <w:rPr>
          <w:rFonts w:cstheme="minorHAnsi"/>
          <w:sz w:val="24"/>
          <w:szCs w:val="24"/>
        </w:rPr>
        <w:t xml:space="preserve">in modeling </w:t>
      </w:r>
      <w:r w:rsidR="009B60B3">
        <w:rPr>
          <w:rFonts w:cstheme="minorHAnsi"/>
          <w:sz w:val="24"/>
          <w:szCs w:val="24"/>
        </w:rPr>
        <w:t>a plethora of</w:t>
      </w:r>
      <w:r w:rsidRPr="007D7E6D">
        <w:rPr>
          <w:rFonts w:cstheme="minorHAnsi"/>
          <w:sz w:val="24"/>
          <w:szCs w:val="24"/>
        </w:rPr>
        <w:t xml:space="preserve"> scientific and engineering systems, </w:t>
      </w:r>
      <w:r w:rsidR="00FA6CCF">
        <w:rPr>
          <w:rFonts w:cstheme="minorHAnsi"/>
          <w:sz w:val="24"/>
          <w:szCs w:val="24"/>
        </w:rPr>
        <w:t>but</w:t>
      </w:r>
      <w:r w:rsidRPr="007D7E6D">
        <w:rPr>
          <w:rFonts w:cstheme="minorHAnsi"/>
          <w:sz w:val="24"/>
          <w:szCs w:val="24"/>
        </w:rPr>
        <w:t xml:space="preserve"> their solution is often computationally challenging, </w:t>
      </w:r>
      <w:r w:rsidR="00E85CD9">
        <w:rPr>
          <w:rFonts w:cstheme="minorHAnsi"/>
          <w:sz w:val="24"/>
          <w:szCs w:val="24"/>
        </w:rPr>
        <w:t>especially</w:t>
      </w:r>
      <w:r w:rsidRPr="007D7E6D">
        <w:rPr>
          <w:rFonts w:cstheme="minorHAnsi"/>
          <w:sz w:val="24"/>
          <w:szCs w:val="24"/>
        </w:rPr>
        <w:t xml:space="preserve"> when closed-form solutions are unavailable. Traditional numerical methods such as Runge-</w:t>
      </w:r>
      <w:proofErr w:type="spellStart"/>
      <w:r w:rsidRPr="007D7E6D">
        <w:rPr>
          <w:rFonts w:cstheme="minorHAnsi"/>
          <w:sz w:val="24"/>
          <w:szCs w:val="24"/>
        </w:rPr>
        <w:t>Kutta</w:t>
      </w:r>
      <w:proofErr w:type="spellEnd"/>
      <w:r w:rsidRPr="007D7E6D">
        <w:rPr>
          <w:rFonts w:cstheme="minorHAnsi"/>
          <w:sz w:val="24"/>
          <w:szCs w:val="24"/>
        </w:rPr>
        <w:t xml:space="preserve"> and finite differences have been employed, </w:t>
      </w:r>
      <w:r w:rsidR="00FA6CCF">
        <w:rPr>
          <w:rFonts w:cstheme="minorHAnsi"/>
          <w:sz w:val="24"/>
          <w:szCs w:val="24"/>
        </w:rPr>
        <w:t>however,</w:t>
      </w:r>
      <w:r w:rsidRPr="00C9095E">
        <w:rPr>
          <w:rFonts w:cstheme="minorHAnsi"/>
          <w:sz w:val="24"/>
          <w:szCs w:val="24"/>
        </w:rPr>
        <w:t xml:space="preserve"> </w:t>
      </w:r>
      <w:r w:rsidR="00C9095E">
        <w:rPr>
          <w:sz w:val="24"/>
          <w:szCs w:val="24"/>
        </w:rPr>
        <w:t>s</w:t>
      </w:r>
      <w:r w:rsidR="006D423F" w:rsidRPr="00C9095E">
        <w:rPr>
          <w:sz w:val="24"/>
          <w:szCs w:val="24"/>
        </w:rPr>
        <w:t>uch methodologies are accompanied by constraints regarding their efficiency and associated computational expenses.</w:t>
      </w:r>
      <w:r w:rsidRPr="007D7E6D">
        <w:rPr>
          <w:rFonts w:cstheme="minorHAnsi"/>
          <w:sz w:val="24"/>
          <w:szCs w:val="24"/>
        </w:rPr>
        <w:t xml:space="preserve"> This </w:t>
      </w:r>
      <w:r w:rsidR="00DD2AD5">
        <w:rPr>
          <w:rFonts w:cstheme="minorHAnsi"/>
          <w:sz w:val="24"/>
          <w:szCs w:val="24"/>
        </w:rPr>
        <w:t>manuscript</w:t>
      </w:r>
      <w:r w:rsidRPr="007D7E6D">
        <w:rPr>
          <w:rFonts w:cstheme="minorHAnsi"/>
          <w:sz w:val="24"/>
          <w:szCs w:val="24"/>
        </w:rPr>
        <w:t xml:space="preserve"> explores the </w:t>
      </w:r>
      <w:r w:rsidR="002370FC">
        <w:rPr>
          <w:rFonts w:cstheme="minorHAnsi"/>
          <w:sz w:val="24"/>
          <w:szCs w:val="24"/>
        </w:rPr>
        <w:t>application</w:t>
      </w:r>
      <w:r w:rsidRPr="007D7E6D">
        <w:rPr>
          <w:rFonts w:cstheme="minorHAnsi"/>
          <w:sz w:val="24"/>
          <w:szCs w:val="24"/>
        </w:rPr>
        <w:t xml:space="preserve"> of the Kolmogorov-Arnold Network (KAN) for the numerical resolution of first-order ODEs, an </w:t>
      </w:r>
      <w:r w:rsidR="002370FC">
        <w:rPr>
          <w:rFonts w:cstheme="minorHAnsi"/>
          <w:sz w:val="24"/>
          <w:szCs w:val="24"/>
        </w:rPr>
        <w:t>innovative</w:t>
      </w:r>
      <w:r w:rsidRPr="007D7E6D">
        <w:rPr>
          <w:rFonts w:cstheme="minorHAnsi"/>
          <w:sz w:val="24"/>
          <w:szCs w:val="24"/>
        </w:rPr>
        <w:t xml:space="preserve"> based on the Kolmogorov-Arnold theorem</w:t>
      </w:r>
      <w:r w:rsidR="00723AFA" w:rsidRPr="007D7E6D">
        <w:rPr>
          <w:rFonts w:cstheme="minorHAnsi" w:hint="cs"/>
          <w:sz w:val="24"/>
          <w:szCs w:val="24"/>
          <w:rtl/>
        </w:rPr>
        <w:t xml:space="preserve"> </w:t>
      </w:r>
      <w:r w:rsidR="00723AFA" w:rsidRPr="007D7E6D">
        <w:rPr>
          <w:rFonts w:cstheme="minorHAnsi"/>
          <w:sz w:val="24"/>
          <w:szCs w:val="24"/>
        </w:rPr>
        <w:t>(KAT)</w:t>
      </w:r>
      <w:r w:rsidR="00E141F6">
        <w:rPr>
          <w:rFonts w:cstheme="minorHAnsi"/>
          <w:sz w:val="24"/>
          <w:szCs w:val="24"/>
        </w:rPr>
        <w:t xml:space="preserve">. </w:t>
      </w:r>
      <w:r w:rsidRPr="007D7E6D">
        <w:rPr>
          <w:rFonts w:cstheme="minorHAnsi"/>
          <w:sz w:val="24"/>
          <w:szCs w:val="24"/>
        </w:rPr>
        <w:t xml:space="preserve">KAN's </w:t>
      </w:r>
      <w:r w:rsidR="00E141F6">
        <w:rPr>
          <w:rFonts w:cstheme="minorHAnsi"/>
          <w:sz w:val="24"/>
          <w:szCs w:val="24"/>
        </w:rPr>
        <w:t>distinctive</w:t>
      </w:r>
      <w:r w:rsidRPr="007D7E6D">
        <w:rPr>
          <w:rFonts w:cstheme="minorHAnsi"/>
          <w:sz w:val="24"/>
          <w:szCs w:val="24"/>
        </w:rPr>
        <w:t xml:space="preserve"> approach </w:t>
      </w:r>
      <w:r w:rsidR="00AC39FF">
        <w:rPr>
          <w:rFonts w:cstheme="minorHAnsi"/>
          <w:sz w:val="24"/>
          <w:szCs w:val="24"/>
        </w:rPr>
        <w:t>for</w:t>
      </w:r>
      <w:r w:rsidRPr="007D7E6D">
        <w:rPr>
          <w:rFonts w:cstheme="minorHAnsi"/>
          <w:sz w:val="24"/>
          <w:szCs w:val="24"/>
        </w:rPr>
        <w:t xml:space="preserve"> function approximation, using a decomposition of multivariate functions into univariate components, allows for high precision with fewer parameters and </w:t>
      </w:r>
      <w:r w:rsidR="00AC39FF">
        <w:rPr>
          <w:rFonts w:cstheme="minorHAnsi"/>
          <w:sz w:val="24"/>
          <w:szCs w:val="24"/>
        </w:rPr>
        <w:t>expedited</w:t>
      </w:r>
      <w:r w:rsidRPr="007D7E6D">
        <w:rPr>
          <w:rFonts w:cstheme="minorHAnsi"/>
          <w:sz w:val="24"/>
          <w:szCs w:val="24"/>
        </w:rPr>
        <w:t xml:space="preserve"> convergence than traditional neural networks </w:t>
      </w:r>
      <w:r w:rsidR="002C74F0">
        <w:rPr>
          <w:rFonts w:cstheme="minorHAnsi"/>
          <w:sz w:val="24"/>
          <w:szCs w:val="24"/>
        </w:rPr>
        <w:t>such as</w:t>
      </w:r>
      <w:r w:rsidRPr="007D7E6D">
        <w:rPr>
          <w:rFonts w:cstheme="minorHAnsi"/>
          <w:sz w:val="24"/>
          <w:szCs w:val="24"/>
        </w:rPr>
        <w:t xml:space="preserve"> Radial Basis Function Neural Networks (RBFNNs) and Wavelet Neural Networks (WNNs). The efficacy of the KAN model is </w:t>
      </w:r>
      <w:r w:rsidR="0099283A">
        <w:rPr>
          <w:rFonts w:cstheme="minorHAnsi"/>
          <w:sz w:val="24"/>
          <w:szCs w:val="24"/>
        </w:rPr>
        <w:t>substantiated</w:t>
      </w:r>
      <w:r w:rsidRPr="007D7E6D">
        <w:rPr>
          <w:rFonts w:cstheme="minorHAnsi"/>
          <w:sz w:val="24"/>
          <w:szCs w:val="24"/>
        </w:rPr>
        <w:t xml:space="preserve"> through comparison with other methods on example ODEs, showing comparable, if not superior accuracy. The </w:t>
      </w:r>
      <w:r w:rsidR="009A201E">
        <w:rPr>
          <w:rFonts w:cstheme="minorHAnsi"/>
          <w:sz w:val="24"/>
          <w:szCs w:val="24"/>
        </w:rPr>
        <w:t>results</w:t>
      </w:r>
      <w:r w:rsidRPr="007D7E6D">
        <w:rPr>
          <w:rFonts w:cstheme="minorHAnsi"/>
          <w:sz w:val="24"/>
          <w:szCs w:val="24"/>
        </w:rPr>
        <w:t xml:space="preserve"> </w:t>
      </w:r>
      <w:r w:rsidR="009A201E">
        <w:rPr>
          <w:rFonts w:cstheme="minorHAnsi"/>
          <w:sz w:val="24"/>
          <w:szCs w:val="24"/>
        </w:rPr>
        <w:t xml:space="preserve">indicate </w:t>
      </w:r>
      <w:r w:rsidRPr="007D7E6D">
        <w:rPr>
          <w:rFonts w:cstheme="minorHAnsi"/>
          <w:sz w:val="24"/>
          <w:szCs w:val="24"/>
        </w:rPr>
        <w:t>that KAN presents a promising alternative for solving complex ODEs, offering enhanced computational efficiency and robustness over traditional techniques and other neural network models.</w:t>
      </w:r>
    </w:p>
    <w:p w:rsidR="007A5AF0" w:rsidRPr="001B5D2F" w:rsidRDefault="007A5AF0" w:rsidP="007A5AF0">
      <w:pPr>
        <w:rPr>
          <w:rFonts w:cstheme="minorHAnsi"/>
          <w:sz w:val="24"/>
          <w:szCs w:val="24"/>
        </w:rPr>
      </w:pPr>
    </w:p>
    <w:p w:rsidR="00895699" w:rsidRPr="007D7E6D" w:rsidRDefault="009854C1" w:rsidP="005639F2">
      <w:pPr>
        <w:pStyle w:val="ListParagraph"/>
        <w:numPr>
          <w:ilvl w:val="0"/>
          <w:numId w:val="1"/>
        </w:numPr>
        <w:jc w:val="center"/>
        <w:rPr>
          <w:rFonts w:cstheme="minorHAnsi"/>
          <w:b/>
          <w:bCs/>
          <w:sz w:val="36"/>
          <w:szCs w:val="36"/>
        </w:rPr>
      </w:pPr>
      <w:r w:rsidRPr="007D7E6D">
        <w:rPr>
          <w:rFonts w:cstheme="minorHAnsi"/>
          <w:b/>
          <w:bCs/>
          <w:sz w:val="36"/>
          <w:szCs w:val="36"/>
        </w:rPr>
        <w:lastRenderedPageBreak/>
        <w:t>Introduction</w:t>
      </w:r>
    </w:p>
    <w:p w:rsidR="00895699" w:rsidRPr="007D7E6D" w:rsidRDefault="006366E7" w:rsidP="002F460B">
      <w:pPr>
        <w:rPr>
          <w:rFonts w:cstheme="minorHAnsi"/>
          <w:sz w:val="24"/>
          <w:szCs w:val="24"/>
        </w:rPr>
      </w:pPr>
      <w:r w:rsidRPr="007D7E6D">
        <w:rPr>
          <w:rFonts w:cstheme="minorHAnsi"/>
          <w:sz w:val="24"/>
          <w:szCs w:val="24"/>
        </w:rPr>
        <w:t>Ordinary Differential E</w:t>
      </w:r>
      <w:r w:rsidR="00895699" w:rsidRPr="007D7E6D">
        <w:rPr>
          <w:rFonts w:cstheme="minorHAnsi"/>
          <w:sz w:val="24"/>
          <w:szCs w:val="24"/>
        </w:rPr>
        <w:t xml:space="preserve">quations (ODEs) serve as </w:t>
      </w:r>
      <w:r w:rsidR="00A77566">
        <w:rPr>
          <w:rFonts w:cstheme="minorHAnsi"/>
          <w:sz w:val="24"/>
          <w:szCs w:val="24"/>
        </w:rPr>
        <w:t>crucial</w:t>
      </w:r>
      <w:r w:rsidR="00895699" w:rsidRPr="007D7E6D">
        <w:rPr>
          <w:rFonts w:cstheme="minorHAnsi"/>
          <w:sz w:val="24"/>
          <w:szCs w:val="24"/>
        </w:rPr>
        <w:t xml:space="preserve"> instruments in the mathematical modeling and analytical study of </w:t>
      </w:r>
      <w:r w:rsidR="00A61579">
        <w:rPr>
          <w:rFonts w:cstheme="minorHAnsi"/>
          <w:sz w:val="24"/>
          <w:szCs w:val="24"/>
        </w:rPr>
        <w:t>various</w:t>
      </w:r>
      <w:r w:rsidR="00895699" w:rsidRPr="007D7E6D">
        <w:rPr>
          <w:rFonts w:cstheme="minorHAnsi"/>
          <w:sz w:val="24"/>
          <w:szCs w:val="24"/>
        </w:rPr>
        <w:t xml:space="preserve"> scientific and engineering systems. They </w:t>
      </w:r>
      <w:r w:rsidR="00AC62A2">
        <w:rPr>
          <w:rFonts w:cstheme="minorHAnsi"/>
          <w:sz w:val="24"/>
          <w:szCs w:val="24"/>
        </w:rPr>
        <w:t>normally</w:t>
      </w:r>
      <w:r w:rsidR="00895699" w:rsidRPr="007D7E6D">
        <w:rPr>
          <w:rFonts w:cstheme="minorHAnsi"/>
          <w:sz w:val="24"/>
          <w:szCs w:val="24"/>
        </w:rPr>
        <w:t xml:space="preserve"> emerge in diverse applications, including fluid dynamics, chemical reaction kinetics, population dynamics, and structural analysis [1</w:t>
      </w:r>
      <w:r w:rsidR="00784157" w:rsidRPr="007D7E6D">
        <w:rPr>
          <w:rFonts w:cstheme="minorHAnsi"/>
          <w:sz w:val="24"/>
          <w:szCs w:val="24"/>
        </w:rPr>
        <w:t xml:space="preserve"> </w:t>
      </w:r>
      <w:r w:rsidR="00895699" w:rsidRPr="007D7E6D">
        <w:rPr>
          <w:rFonts w:cstheme="minorHAnsi"/>
          <w:sz w:val="24"/>
          <w:szCs w:val="24"/>
        </w:rPr>
        <w:t>-</w:t>
      </w:r>
      <w:r w:rsidR="00784157" w:rsidRPr="007D7E6D">
        <w:rPr>
          <w:rFonts w:cstheme="minorHAnsi"/>
          <w:sz w:val="24"/>
          <w:szCs w:val="24"/>
        </w:rPr>
        <w:t xml:space="preserve"> </w:t>
      </w:r>
      <w:r w:rsidR="00E4040C" w:rsidRPr="007D7E6D">
        <w:rPr>
          <w:rFonts w:cstheme="minorHAnsi"/>
          <w:sz w:val="24"/>
          <w:szCs w:val="24"/>
        </w:rPr>
        <w:t>8</w:t>
      </w:r>
      <w:r w:rsidR="00895699" w:rsidRPr="007D7E6D">
        <w:rPr>
          <w:rFonts w:cstheme="minorHAnsi"/>
          <w:sz w:val="24"/>
          <w:szCs w:val="24"/>
        </w:rPr>
        <w:t xml:space="preserve">]. The inherent complexity of ODEs presents significant challenges in their solution, as numerous cases do not yield closed-form solutions, </w:t>
      </w:r>
      <w:r w:rsidR="001C76AA">
        <w:rPr>
          <w:rFonts w:cstheme="minorHAnsi"/>
          <w:sz w:val="24"/>
          <w:szCs w:val="24"/>
        </w:rPr>
        <w:t>which makes</w:t>
      </w:r>
      <w:r w:rsidR="00895699" w:rsidRPr="007D7E6D">
        <w:rPr>
          <w:rFonts w:cstheme="minorHAnsi"/>
          <w:sz w:val="24"/>
          <w:szCs w:val="24"/>
        </w:rPr>
        <w:t xml:space="preserve"> the utilization of numerical or approximation techniques</w:t>
      </w:r>
      <w:r w:rsidR="001C76AA">
        <w:rPr>
          <w:rFonts w:cstheme="minorHAnsi"/>
          <w:sz w:val="24"/>
          <w:szCs w:val="24"/>
        </w:rPr>
        <w:t xml:space="preserve"> necessary</w:t>
      </w:r>
      <w:r w:rsidR="00895699" w:rsidRPr="007D7E6D">
        <w:rPr>
          <w:rFonts w:cstheme="minorHAnsi"/>
          <w:sz w:val="24"/>
          <w:szCs w:val="24"/>
        </w:rPr>
        <w:t xml:space="preserve">. </w:t>
      </w:r>
      <w:r w:rsidR="005E6480">
        <w:rPr>
          <w:rFonts w:cstheme="minorHAnsi"/>
          <w:sz w:val="24"/>
          <w:szCs w:val="24"/>
        </w:rPr>
        <w:t>Currently available</w:t>
      </w:r>
      <w:r w:rsidR="00895699" w:rsidRPr="007D7E6D">
        <w:rPr>
          <w:rFonts w:cstheme="minorHAnsi"/>
          <w:sz w:val="24"/>
          <w:szCs w:val="24"/>
        </w:rPr>
        <w:t xml:space="preserve"> numerical methodologies, including the Runge-</w:t>
      </w:r>
      <w:proofErr w:type="spellStart"/>
      <w:r w:rsidR="00895699" w:rsidRPr="007D7E6D">
        <w:rPr>
          <w:rFonts w:cstheme="minorHAnsi"/>
          <w:sz w:val="24"/>
          <w:szCs w:val="24"/>
        </w:rPr>
        <w:t>Kutta</w:t>
      </w:r>
      <w:proofErr w:type="spellEnd"/>
      <w:r w:rsidR="00895699" w:rsidRPr="007D7E6D">
        <w:rPr>
          <w:rFonts w:cstheme="minorHAnsi"/>
          <w:sz w:val="24"/>
          <w:szCs w:val="24"/>
        </w:rPr>
        <w:t xml:space="preserve"> technique, finite difference approach, and shooting method, have historically been </w:t>
      </w:r>
      <w:r w:rsidR="002F460B">
        <w:rPr>
          <w:rFonts w:cstheme="minorHAnsi"/>
          <w:sz w:val="24"/>
          <w:szCs w:val="24"/>
        </w:rPr>
        <w:t>used</w:t>
      </w:r>
      <w:r w:rsidR="00895699" w:rsidRPr="007D7E6D">
        <w:rPr>
          <w:rFonts w:cstheme="minorHAnsi"/>
          <w:sz w:val="24"/>
          <w:szCs w:val="24"/>
        </w:rPr>
        <w:t xml:space="preserve"> to </w:t>
      </w:r>
      <w:r w:rsidR="002F460B">
        <w:rPr>
          <w:rFonts w:cstheme="minorHAnsi"/>
          <w:sz w:val="24"/>
          <w:szCs w:val="24"/>
        </w:rPr>
        <w:t xml:space="preserve">address </w:t>
      </w:r>
      <w:r w:rsidR="00895699" w:rsidRPr="007D7E6D">
        <w:rPr>
          <w:rFonts w:cstheme="minorHAnsi"/>
          <w:sz w:val="24"/>
          <w:szCs w:val="24"/>
        </w:rPr>
        <w:t>these chall</w:t>
      </w:r>
      <w:r w:rsidR="00A5461D" w:rsidRPr="007D7E6D">
        <w:rPr>
          <w:rFonts w:cstheme="minorHAnsi"/>
          <w:sz w:val="24"/>
          <w:szCs w:val="24"/>
        </w:rPr>
        <w:t xml:space="preserve">enges. However, their drawbacks, </w:t>
      </w:r>
      <w:r w:rsidR="00895699" w:rsidRPr="007D7E6D">
        <w:rPr>
          <w:rFonts w:cstheme="minorHAnsi"/>
          <w:sz w:val="24"/>
          <w:szCs w:val="24"/>
        </w:rPr>
        <w:t xml:space="preserve">such as considerable computational demands and the inability to produce closed-form </w:t>
      </w:r>
      <w:r w:rsidR="005C020D" w:rsidRPr="007D7E6D">
        <w:rPr>
          <w:rFonts w:cstheme="minorHAnsi"/>
          <w:sz w:val="24"/>
          <w:szCs w:val="24"/>
        </w:rPr>
        <w:t xml:space="preserve">solutions </w:t>
      </w:r>
      <w:r w:rsidR="00895699" w:rsidRPr="007D7E6D">
        <w:rPr>
          <w:rFonts w:cstheme="minorHAnsi"/>
          <w:sz w:val="24"/>
          <w:szCs w:val="24"/>
        </w:rPr>
        <w:t>have motivated the investigation of alternative strategies for ODE resolution [1</w:t>
      </w:r>
      <w:r w:rsidR="007645F5" w:rsidRPr="007D7E6D">
        <w:rPr>
          <w:rFonts w:cstheme="minorHAnsi"/>
          <w:sz w:val="24"/>
          <w:szCs w:val="24"/>
        </w:rPr>
        <w:t xml:space="preserve"> - </w:t>
      </w:r>
      <w:r w:rsidR="00895699" w:rsidRPr="007D7E6D">
        <w:rPr>
          <w:rFonts w:cstheme="minorHAnsi"/>
          <w:sz w:val="24"/>
          <w:szCs w:val="24"/>
        </w:rPr>
        <w:t>3, 5</w:t>
      </w:r>
      <w:r w:rsidR="00784157" w:rsidRPr="007D7E6D">
        <w:rPr>
          <w:rFonts w:cstheme="minorHAnsi"/>
          <w:sz w:val="24"/>
          <w:szCs w:val="24"/>
        </w:rPr>
        <w:t xml:space="preserve"> </w:t>
      </w:r>
      <w:r w:rsidR="00E4040C" w:rsidRPr="007D7E6D">
        <w:rPr>
          <w:rFonts w:cstheme="minorHAnsi"/>
          <w:sz w:val="24"/>
          <w:szCs w:val="24"/>
        </w:rPr>
        <w:t>-</w:t>
      </w:r>
      <w:r w:rsidR="00784157" w:rsidRPr="007D7E6D">
        <w:rPr>
          <w:rFonts w:cstheme="minorHAnsi"/>
          <w:sz w:val="24"/>
          <w:szCs w:val="24"/>
        </w:rPr>
        <w:t xml:space="preserve"> </w:t>
      </w:r>
      <w:r w:rsidR="00E4040C" w:rsidRPr="007D7E6D">
        <w:rPr>
          <w:rFonts w:cstheme="minorHAnsi"/>
          <w:sz w:val="24"/>
          <w:szCs w:val="24"/>
        </w:rPr>
        <w:t>10</w:t>
      </w:r>
      <w:r w:rsidR="00895699" w:rsidRPr="007D7E6D">
        <w:rPr>
          <w:rFonts w:cstheme="minorHAnsi"/>
          <w:sz w:val="24"/>
          <w:szCs w:val="24"/>
        </w:rPr>
        <w:t>].</w:t>
      </w:r>
    </w:p>
    <w:p w:rsidR="00B5368A" w:rsidRPr="007D7E6D" w:rsidRDefault="00B5368A" w:rsidP="000522E9">
      <w:pPr>
        <w:rPr>
          <w:rFonts w:cstheme="minorHAnsi"/>
          <w:sz w:val="24"/>
          <w:szCs w:val="24"/>
        </w:rPr>
      </w:pPr>
      <w:r w:rsidRPr="007D7E6D">
        <w:rPr>
          <w:rFonts w:cstheme="minorHAnsi"/>
          <w:sz w:val="24"/>
          <w:szCs w:val="24"/>
        </w:rPr>
        <w:t>The introduction of Artificial Neural Networks (ANNs) has facilitated novel methodologies for the numerical resolution of ODEs by recontextualizing the problem as an optimization framework. Preliminary investigations hav</w:t>
      </w:r>
      <w:r w:rsidR="00574E5D" w:rsidRPr="007D7E6D">
        <w:rPr>
          <w:rFonts w:cstheme="minorHAnsi"/>
          <w:sz w:val="24"/>
          <w:szCs w:val="24"/>
        </w:rPr>
        <w:t xml:space="preserve">e demonstrated the efficacy of Multilayer </w:t>
      </w:r>
      <w:proofErr w:type="spellStart"/>
      <w:r w:rsidR="00574E5D" w:rsidRPr="007D7E6D">
        <w:rPr>
          <w:rFonts w:cstheme="minorHAnsi"/>
          <w:sz w:val="24"/>
          <w:szCs w:val="24"/>
        </w:rPr>
        <w:t>P</w:t>
      </w:r>
      <w:r w:rsidR="000515B7" w:rsidRPr="007D7E6D">
        <w:rPr>
          <w:rFonts w:cstheme="minorHAnsi"/>
          <w:sz w:val="24"/>
          <w:szCs w:val="24"/>
        </w:rPr>
        <w:t>e</w:t>
      </w:r>
      <w:r w:rsidR="00BD1B77" w:rsidRPr="007D7E6D">
        <w:rPr>
          <w:rFonts w:cstheme="minorHAnsi"/>
          <w:sz w:val="24"/>
          <w:szCs w:val="24"/>
        </w:rPr>
        <w:t>r</w:t>
      </w:r>
      <w:r w:rsidRPr="007D7E6D">
        <w:rPr>
          <w:rFonts w:cstheme="minorHAnsi"/>
          <w:sz w:val="24"/>
          <w:szCs w:val="24"/>
        </w:rPr>
        <w:t>ceptrons</w:t>
      </w:r>
      <w:proofErr w:type="spellEnd"/>
      <w:r w:rsidRPr="007D7E6D">
        <w:rPr>
          <w:rFonts w:cstheme="minorHAnsi"/>
          <w:sz w:val="24"/>
          <w:szCs w:val="24"/>
        </w:rPr>
        <w:t xml:space="preserve"> (MLPs) in a</w:t>
      </w:r>
      <w:r w:rsidR="007F73A9" w:rsidRPr="007D7E6D">
        <w:rPr>
          <w:rFonts w:cstheme="minorHAnsi"/>
          <w:sz w:val="24"/>
          <w:szCs w:val="24"/>
        </w:rPr>
        <w:t>pproximating solutions to both Initial V</w:t>
      </w:r>
      <w:r w:rsidRPr="007D7E6D">
        <w:rPr>
          <w:rFonts w:cstheme="minorHAnsi"/>
          <w:sz w:val="24"/>
          <w:szCs w:val="24"/>
        </w:rPr>
        <w:t>al</w:t>
      </w:r>
      <w:r w:rsidR="007F73A9" w:rsidRPr="007D7E6D">
        <w:rPr>
          <w:rFonts w:cstheme="minorHAnsi"/>
          <w:sz w:val="24"/>
          <w:szCs w:val="24"/>
        </w:rPr>
        <w:t>ue Problems (IVPs) and Boundary Value P</w:t>
      </w:r>
      <w:r w:rsidRPr="007D7E6D">
        <w:rPr>
          <w:rFonts w:cstheme="minorHAnsi"/>
          <w:sz w:val="24"/>
          <w:szCs w:val="24"/>
        </w:rPr>
        <w:t xml:space="preserve">roblems (BVPs). </w:t>
      </w:r>
      <w:r w:rsidR="00D55358" w:rsidRPr="007D7E6D">
        <w:rPr>
          <w:rFonts w:cstheme="minorHAnsi"/>
          <w:sz w:val="24"/>
          <w:szCs w:val="24"/>
        </w:rPr>
        <w:t>B</w:t>
      </w:r>
      <w:r w:rsidRPr="007D7E6D">
        <w:rPr>
          <w:rFonts w:cstheme="minorHAnsi"/>
          <w:sz w:val="24"/>
          <w:szCs w:val="24"/>
        </w:rPr>
        <w:t>ased on neural networks</w:t>
      </w:r>
      <w:r w:rsidR="00D55358" w:rsidRPr="007D7E6D">
        <w:rPr>
          <w:rFonts w:cstheme="minorHAnsi"/>
          <w:sz w:val="24"/>
          <w:szCs w:val="24"/>
        </w:rPr>
        <w:t xml:space="preserve">, these methods </w:t>
      </w:r>
      <w:r w:rsidRPr="007D7E6D">
        <w:rPr>
          <w:rFonts w:cstheme="minorHAnsi"/>
          <w:sz w:val="24"/>
          <w:szCs w:val="24"/>
        </w:rPr>
        <w:t>are much more efficient than the classical numerical techniques. In particular, ANNs are capable of formulating analytic</w:t>
      </w:r>
      <w:r w:rsidR="002A1654" w:rsidRPr="007D7E6D">
        <w:rPr>
          <w:rFonts w:cstheme="minorHAnsi"/>
          <w:sz w:val="24"/>
          <w:szCs w:val="24"/>
        </w:rPr>
        <w:t>al</w:t>
      </w:r>
      <w:r w:rsidRPr="007D7E6D">
        <w:rPr>
          <w:rFonts w:cstheme="minorHAnsi"/>
          <w:sz w:val="24"/>
          <w:szCs w:val="24"/>
        </w:rPr>
        <w:t xml:space="preserve"> solutions which eliminate the necessity for performing interpolation over discretized computational intervals, hence more flexibility in solving IVPs and BVPs</w:t>
      </w:r>
      <w:r w:rsidR="00110B83" w:rsidRPr="007D7E6D">
        <w:rPr>
          <w:rFonts w:cstheme="minorHAnsi"/>
          <w:sz w:val="24"/>
          <w:szCs w:val="24"/>
        </w:rPr>
        <w:t xml:space="preserve"> </w:t>
      </w:r>
      <w:r w:rsidRPr="007D7E6D">
        <w:rPr>
          <w:rFonts w:cstheme="minorHAnsi"/>
          <w:sz w:val="24"/>
          <w:szCs w:val="24"/>
        </w:rPr>
        <w:t>[1, 3,</w:t>
      </w:r>
      <w:r w:rsidR="00E4040C" w:rsidRPr="007D7E6D">
        <w:rPr>
          <w:rFonts w:cstheme="minorHAnsi"/>
          <w:sz w:val="24"/>
          <w:szCs w:val="24"/>
        </w:rPr>
        <w:t xml:space="preserve"> 6, 8, 11</w:t>
      </w:r>
      <w:r w:rsidR="007866BA" w:rsidRPr="007D7E6D">
        <w:rPr>
          <w:rFonts w:cstheme="minorHAnsi"/>
          <w:sz w:val="24"/>
          <w:szCs w:val="24"/>
        </w:rPr>
        <w:t xml:space="preserve"> </w:t>
      </w:r>
      <w:r w:rsidR="00E4040C" w:rsidRPr="007D7E6D">
        <w:rPr>
          <w:rFonts w:cstheme="minorHAnsi"/>
          <w:sz w:val="24"/>
          <w:szCs w:val="24"/>
        </w:rPr>
        <w:t>-</w:t>
      </w:r>
      <w:r w:rsidR="007866BA" w:rsidRPr="007D7E6D">
        <w:rPr>
          <w:rFonts w:cstheme="minorHAnsi"/>
          <w:sz w:val="24"/>
          <w:szCs w:val="24"/>
        </w:rPr>
        <w:t xml:space="preserve"> </w:t>
      </w:r>
      <w:r w:rsidRPr="007D7E6D">
        <w:rPr>
          <w:rFonts w:cstheme="minorHAnsi"/>
          <w:sz w:val="24"/>
          <w:szCs w:val="24"/>
        </w:rPr>
        <w:t xml:space="preserve">17]. On the other hand, the first generation of models based on ANNs had several challenges </w:t>
      </w:r>
      <w:r w:rsidR="00126F0C" w:rsidRPr="007D7E6D">
        <w:rPr>
          <w:rFonts w:cstheme="minorHAnsi"/>
          <w:sz w:val="24"/>
          <w:szCs w:val="24"/>
        </w:rPr>
        <w:t>[</w:t>
      </w:r>
      <w:r w:rsidR="00A45D64" w:rsidRPr="007D7E6D">
        <w:rPr>
          <w:rFonts w:cstheme="minorHAnsi"/>
          <w:sz w:val="24"/>
          <w:szCs w:val="24"/>
        </w:rPr>
        <w:t>7</w:t>
      </w:r>
      <w:r w:rsidR="00126F0C" w:rsidRPr="007D7E6D">
        <w:rPr>
          <w:rFonts w:cstheme="minorHAnsi"/>
          <w:sz w:val="24"/>
          <w:szCs w:val="24"/>
        </w:rPr>
        <w:t xml:space="preserve">] </w:t>
      </w:r>
      <w:r w:rsidRPr="007D7E6D">
        <w:rPr>
          <w:rFonts w:cstheme="minorHAnsi"/>
          <w:sz w:val="24"/>
          <w:szCs w:val="24"/>
        </w:rPr>
        <w:t>among which were the pronounced vulnerability to convergence at local minima and suboptimal rates of convergence [1].</w:t>
      </w:r>
    </w:p>
    <w:p w:rsidR="00B5368A" w:rsidRPr="007D7E6D" w:rsidRDefault="00B5368A" w:rsidP="00AC7175">
      <w:pPr>
        <w:rPr>
          <w:rFonts w:cstheme="minorHAnsi"/>
          <w:sz w:val="24"/>
          <w:szCs w:val="24"/>
        </w:rPr>
      </w:pPr>
      <w:r w:rsidRPr="007D7E6D">
        <w:rPr>
          <w:rFonts w:cstheme="minorHAnsi"/>
          <w:sz w:val="24"/>
          <w:szCs w:val="24"/>
        </w:rPr>
        <w:t>As a solution to the shortcomings of the ANNs mentioned, new generation advanced architectures such as Radial Basis Function Neural Networks</w:t>
      </w:r>
      <w:r w:rsidR="00E4040C" w:rsidRPr="007D7E6D">
        <w:rPr>
          <w:rFonts w:cstheme="minorHAnsi"/>
          <w:sz w:val="24"/>
          <w:szCs w:val="24"/>
        </w:rPr>
        <w:t xml:space="preserve"> </w:t>
      </w:r>
      <w:r w:rsidRPr="007D7E6D">
        <w:rPr>
          <w:rFonts w:cstheme="minorHAnsi"/>
          <w:sz w:val="24"/>
          <w:szCs w:val="24"/>
        </w:rPr>
        <w:t xml:space="preserve">(RBFNNs) [2, 3, </w:t>
      </w:r>
      <w:r w:rsidR="00836036" w:rsidRPr="007D7E6D">
        <w:rPr>
          <w:rFonts w:cstheme="minorHAnsi"/>
          <w:sz w:val="24"/>
          <w:szCs w:val="24"/>
        </w:rPr>
        <w:t>9</w:t>
      </w:r>
      <w:r w:rsidRPr="007D7E6D">
        <w:rPr>
          <w:rFonts w:cstheme="minorHAnsi"/>
          <w:sz w:val="24"/>
          <w:szCs w:val="24"/>
        </w:rPr>
        <w:t>] and Wavelet Neural Networks (WNNs) [1</w:t>
      </w:r>
      <w:r w:rsidR="004E77A6" w:rsidRPr="007D7E6D">
        <w:rPr>
          <w:rFonts w:cstheme="minorHAnsi"/>
          <w:sz w:val="24"/>
          <w:szCs w:val="24"/>
        </w:rPr>
        <w:t xml:space="preserve">, </w:t>
      </w:r>
      <w:r w:rsidR="00836036" w:rsidRPr="007D7E6D">
        <w:rPr>
          <w:rFonts w:cstheme="minorHAnsi"/>
          <w:sz w:val="24"/>
          <w:szCs w:val="24"/>
        </w:rPr>
        <w:t>7, 8</w:t>
      </w:r>
      <w:r w:rsidRPr="007D7E6D">
        <w:rPr>
          <w:rFonts w:cstheme="minorHAnsi"/>
          <w:sz w:val="24"/>
          <w:szCs w:val="24"/>
        </w:rPr>
        <w:t xml:space="preserve">] have emerged. These approaches have been </w:t>
      </w:r>
      <w:r w:rsidR="00624F28">
        <w:rPr>
          <w:rFonts w:cstheme="minorHAnsi"/>
          <w:sz w:val="24"/>
          <w:szCs w:val="24"/>
        </w:rPr>
        <w:t>known</w:t>
      </w:r>
      <w:r w:rsidRPr="007D7E6D">
        <w:rPr>
          <w:rFonts w:cstheme="minorHAnsi"/>
          <w:sz w:val="24"/>
          <w:szCs w:val="24"/>
        </w:rPr>
        <w:t xml:space="preserve"> to have shorter convergence times and a higher accuracy compared to traditional techniques when applied to complex expressions of differential equations. </w:t>
      </w:r>
      <w:r w:rsidR="003D2674">
        <w:rPr>
          <w:rFonts w:cstheme="minorHAnsi"/>
          <w:sz w:val="24"/>
          <w:szCs w:val="24"/>
        </w:rPr>
        <w:t>Additionally</w:t>
      </w:r>
      <w:r w:rsidRPr="007D7E6D">
        <w:rPr>
          <w:rFonts w:cstheme="minorHAnsi"/>
          <w:sz w:val="24"/>
          <w:szCs w:val="24"/>
        </w:rPr>
        <w:t xml:space="preserve">, WNNs have </w:t>
      </w:r>
      <w:r w:rsidR="00CC55B3">
        <w:rPr>
          <w:rFonts w:cstheme="minorHAnsi"/>
          <w:sz w:val="24"/>
          <w:szCs w:val="24"/>
        </w:rPr>
        <w:t>attracted considerable interest, since</w:t>
      </w:r>
      <w:r w:rsidR="00DC7272">
        <w:rPr>
          <w:rFonts w:cstheme="minorHAnsi"/>
          <w:sz w:val="24"/>
          <w:szCs w:val="24"/>
        </w:rPr>
        <w:t xml:space="preserve"> </w:t>
      </w:r>
      <w:r w:rsidRPr="007D7E6D">
        <w:rPr>
          <w:rFonts w:cstheme="minorHAnsi"/>
          <w:sz w:val="24"/>
          <w:szCs w:val="24"/>
        </w:rPr>
        <w:t xml:space="preserve">their activation functions are concentrated so that the size of the network can be kept small which allows faster training while preserving the ability of any approximation that is </w:t>
      </w:r>
      <w:r w:rsidR="00BE61F9">
        <w:rPr>
          <w:rFonts w:cstheme="minorHAnsi"/>
          <w:sz w:val="24"/>
          <w:szCs w:val="24"/>
        </w:rPr>
        <w:t>expected</w:t>
      </w:r>
      <w:r w:rsidRPr="007D7E6D">
        <w:rPr>
          <w:rFonts w:cstheme="minorHAnsi"/>
          <w:sz w:val="24"/>
          <w:szCs w:val="24"/>
        </w:rPr>
        <w:t xml:space="preserve"> by neural networks</w:t>
      </w:r>
      <w:r w:rsidR="001C7597" w:rsidRPr="007D7E6D">
        <w:rPr>
          <w:rFonts w:cstheme="minorHAnsi"/>
          <w:sz w:val="24"/>
          <w:szCs w:val="24"/>
        </w:rPr>
        <w:t xml:space="preserve"> </w:t>
      </w:r>
      <w:r w:rsidRPr="007D7E6D">
        <w:rPr>
          <w:rFonts w:cstheme="minorHAnsi"/>
          <w:sz w:val="24"/>
          <w:szCs w:val="24"/>
        </w:rPr>
        <w:t>[1</w:t>
      </w:r>
      <w:r w:rsidR="004E77A6" w:rsidRPr="007D7E6D">
        <w:rPr>
          <w:rFonts w:cstheme="minorHAnsi"/>
          <w:sz w:val="24"/>
          <w:szCs w:val="24"/>
        </w:rPr>
        <w:t xml:space="preserve">, </w:t>
      </w:r>
      <w:r w:rsidR="00704692" w:rsidRPr="007D7E6D">
        <w:rPr>
          <w:rFonts w:cstheme="minorHAnsi"/>
          <w:sz w:val="24"/>
          <w:szCs w:val="24"/>
        </w:rPr>
        <w:t>8</w:t>
      </w:r>
      <w:r w:rsidRPr="007D7E6D">
        <w:rPr>
          <w:rFonts w:cstheme="minorHAnsi"/>
          <w:sz w:val="24"/>
          <w:szCs w:val="24"/>
        </w:rPr>
        <w:t xml:space="preserve">]. Furthermore, the implementation of </w:t>
      </w:r>
      <w:r w:rsidR="00AC7175">
        <w:rPr>
          <w:rFonts w:cstheme="minorHAnsi"/>
          <w:sz w:val="24"/>
          <w:szCs w:val="24"/>
        </w:rPr>
        <w:t>advanced</w:t>
      </w:r>
      <w:r w:rsidRPr="007D7E6D">
        <w:rPr>
          <w:rFonts w:cstheme="minorHAnsi"/>
          <w:sz w:val="24"/>
          <w:szCs w:val="24"/>
        </w:rPr>
        <w:t xml:space="preserve"> training methodologies, such as Extreme Learning Machines (ELM) and metaheuristic optimization techniques, including Particle Swarm Optimization (PSO), has substantially enhanced both the efficiency and </w:t>
      </w:r>
      <w:r w:rsidR="008028E6">
        <w:rPr>
          <w:rFonts w:cstheme="minorHAnsi"/>
          <w:sz w:val="24"/>
          <w:szCs w:val="24"/>
        </w:rPr>
        <w:t xml:space="preserve">effectiveness (accuracy) </w:t>
      </w:r>
      <w:r w:rsidRPr="007D7E6D">
        <w:rPr>
          <w:rFonts w:cstheme="minorHAnsi"/>
          <w:sz w:val="24"/>
          <w:szCs w:val="24"/>
        </w:rPr>
        <w:t>of these neural network models [1, 2, 4, 5, 14].</w:t>
      </w:r>
    </w:p>
    <w:p w:rsidR="000D305F" w:rsidRPr="007D7E6D" w:rsidRDefault="00B5368A" w:rsidP="00B152C5">
      <w:pPr>
        <w:rPr>
          <w:rFonts w:cstheme="minorHAnsi"/>
          <w:sz w:val="24"/>
          <w:szCs w:val="24"/>
        </w:rPr>
      </w:pPr>
      <w:r w:rsidRPr="007D7E6D">
        <w:rPr>
          <w:rFonts w:cstheme="minorHAnsi"/>
          <w:sz w:val="24"/>
          <w:szCs w:val="24"/>
        </w:rPr>
        <w:t xml:space="preserve">In response to this assertion, the Kolmogorov-Arnold Network (KAN) architecture </w:t>
      </w:r>
      <w:r w:rsidR="00A026FA">
        <w:rPr>
          <w:rFonts w:cstheme="minorHAnsi"/>
          <w:sz w:val="24"/>
          <w:szCs w:val="24"/>
        </w:rPr>
        <w:t>showcases</w:t>
      </w:r>
      <w:r w:rsidRPr="007D7E6D">
        <w:rPr>
          <w:rFonts w:cstheme="minorHAnsi"/>
          <w:sz w:val="24"/>
          <w:szCs w:val="24"/>
        </w:rPr>
        <w:t xml:space="preserve"> a novel architecture which is </w:t>
      </w:r>
      <w:r w:rsidR="00FC2AC1">
        <w:rPr>
          <w:rFonts w:cstheme="minorHAnsi"/>
          <w:sz w:val="24"/>
          <w:szCs w:val="24"/>
        </w:rPr>
        <w:t>efficient</w:t>
      </w:r>
      <w:r w:rsidRPr="007D7E6D">
        <w:rPr>
          <w:rFonts w:cstheme="minorHAnsi"/>
          <w:sz w:val="24"/>
          <w:szCs w:val="24"/>
        </w:rPr>
        <w:t xml:space="preserve"> </w:t>
      </w:r>
      <w:r w:rsidR="00E52475" w:rsidRPr="007D7E6D">
        <w:rPr>
          <w:rFonts w:cstheme="minorHAnsi"/>
          <w:sz w:val="24"/>
          <w:szCs w:val="24"/>
        </w:rPr>
        <w:t>for</w:t>
      </w:r>
      <w:r w:rsidR="00DD17E3">
        <w:rPr>
          <w:rFonts w:cstheme="minorHAnsi"/>
          <w:sz w:val="24"/>
          <w:szCs w:val="24"/>
        </w:rPr>
        <w:t xml:space="preserve"> function approximation. This architecture is promising </w:t>
      </w:r>
      <w:r w:rsidRPr="007D7E6D">
        <w:rPr>
          <w:rFonts w:cstheme="minorHAnsi"/>
          <w:sz w:val="24"/>
          <w:szCs w:val="24"/>
        </w:rPr>
        <w:t xml:space="preserve">for solving ODEs. The KAN model is based on the Kolmogorov-Arnold representation theorem </w:t>
      </w:r>
      <w:r w:rsidRPr="007D7E6D">
        <w:rPr>
          <w:rFonts w:cstheme="minorHAnsi"/>
          <w:sz w:val="24"/>
          <w:szCs w:val="24"/>
        </w:rPr>
        <w:lastRenderedPageBreak/>
        <w:t>which states that every multivariate continuous function can be expressed as a finite sum of univariate functions [</w:t>
      </w:r>
      <w:r w:rsidR="00DF2E74" w:rsidRPr="007D7E6D">
        <w:rPr>
          <w:rFonts w:cstheme="minorHAnsi"/>
          <w:sz w:val="24"/>
          <w:szCs w:val="24"/>
        </w:rPr>
        <w:t>6, 10</w:t>
      </w:r>
      <w:r w:rsidR="001A1C46" w:rsidRPr="007D7E6D">
        <w:rPr>
          <w:rFonts w:cstheme="minorHAnsi"/>
          <w:sz w:val="24"/>
          <w:szCs w:val="24"/>
        </w:rPr>
        <w:t xml:space="preserve"> </w:t>
      </w:r>
      <w:r w:rsidR="00DF2E74" w:rsidRPr="007D7E6D">
        <w:rPr>
          <w:rFonts w:cstheme="minorHAnsi"/>
          <w:sz w:val="24"/>
          <w:szCs w:val="24"/>
        </w:rPr>
        <w:t>-</w:t>
      </w:r>
      <w:r w:rsidR="001A1C46" w:rsidRPr="007D7E6D">
        <w:rPr>
          <w:rFonts w:cstheme="minorHAnsi"/>
          <w:sz w:val="24"/>
          <w:szCs w:val="24"/>
        </w:rPr>
        <w:t xml:space="preserve"> </w:t>
      </w:r>
      <w:r w:rsidR="00DF2E74" w:rsidRPr="007D7E6D">
        <w:rPr>
          <w:rFonts w:cstheme="minorHAnsi"/>
          <w:sz w:val="24"/>
          <w:szCs w:val="24"/>
        </w:rPr>
        <w:t xml:space="preserve">12, </w:t>
      </w:r>
      <w:r w:rsidRPr="007D7E6D">
        <w:rPr>
          <w:rFonts w:cstheme="minorHAnsi"/>
          <w:sz w:val="24"/>
          <w:szCs w:val="24"/>
        </w:rPr>
        <w:t>15</w:t>
      </w:r>
      <w:r w:rsidR="001A1C46" w:rsidRPr="007D7E6D">
        <w:rPr>
          <w:rFonts w:cstheme="minorHAnsi"/>
          <w:sz w:val="24"/>
          <w:szCs w:val="24"/>
        </w:rPr>
        <w:t xml:space="preserve"> </w:t>
      </w:r>
      <w:r w:rsidRPr="007D7E6D">
        <w:rPr>
          <w:rFonts w:cstheme="minorHAnsi"/>
          <w:sz w:val="24"/>
          <w:szCs w:val="24"/>
        </w:rPr>
        <w:t>-</w:t>
      </w:r>
      <w:r w:rsidR="001A1C46" w:rsidRPr="007D7E6D">
        <w:rPr>
          <w:rFonts w:cstheme="minorHAnsi"/>
          <w:sz w:val="24"/>
          <w:szCs w:val="24"/>
        </w:rPr>
        <w:t xml:space="preserve"> </w:t>
      </w:r>
      <w:r w:rsidR="00DF2E74" w:rsidRPr="007D7E6D">
        <w:rPr>
          <w:rFonts w:cstheme="minorHAnsi"/>
          <w:sz w:val="24"/>
          <w:szCs w:val="24"/>
        </w:rPr>
        <w:t>29</w:t>
      </w:r>
      <w:r w:rsidRPr="007D7E6D">
        <w:rPr>
          <w:rFonts w:cstheme="minorHAnsi"/>
          <w:sz w:val="24"/>
          <w:szCs w:val="24"/>
        </w:rPr>
        <w:t>]. This inbuilt</w:t>
      </w:r>
      <w:r w:rsidR="006E4F5B" w:rsidRPr="007D7E6D">
        <w:rPr>
          <w:rFonts w:cstheme="minorHAnsi"/>
          <w:sz w:val="24"/>
          <w:szCs w:val="24"/>
        </w:rPr>
        <w:t xml:space="preserve"> universality renders</w:t>
      </w:r>
      <w:r w:rsidRPr="007D7E6D">
        <w:rPr>
          <w:rFonts w:cstheme="minorHAnsi"/>
          <w:sz w:val="24"/>
          <w:szCs w:val="24"/>
        </w:rPr>
        <w:t xml:space="preserve"> KAN </w:t>
      </w:r>
      <w:r w:rsidR="002B072F" w:rsidRPr="007D7E6D">
        <w:rPr>
          <w:rFonts w:cstheme="minorHAnsi"/>
          <w:sz w:val="24"/>
          <w:szCs w:val="24"/>
        </w:rPr>
        <w:t>particularly adept at approximating intricate mathematical models, including those characterized by ODEs [</w:t>
      </w:r>
      <w:r w:rsidR="00F814D0" w:rsidRPr="007D7E6D">
        <w:rPr>
          <w:rFonts w:cstheme="minorHAnsi"/>
          <w:sz w:val="24"/>
          <w:szCs w:val="24"/>
        </w:rPr>
        <w:t>6, 11</w:t>
      </w:r>
      <w:r w:rsidR="002B072F" w:rsidRPr="007D7E6D">
        <w:rPr>
          <w:rFonts w:cstheme="minorHAnsi"/>
          <w:sz w:val="24"/>
          <w:szCs w:val="24"/>
        </w:rPr>
        <w:t xml:space="preserve">, </w:t>
      </w:r>
      <w:r w:rsidR="00F814D0" w:rsidRPr="007D7E6D">
        <w:rPr>
          <w:rFonts w:cstheme="minorHAnsi"/>
          <w:sz w:val="24"/>
          <w:szCs w:val="24"/>
        </w:rPr>
        <w:t xml:space="preserve">12, </w:t>
      </w:r>
      <w:r w:rsidR="002B072F" w:rsidRPr="007D7E6D">
        <w:rPr>
          <w:rFonts w:cstheme="minorHAnsi"/>
          <w:sz w:val="24"/>
          <w:szCs w:val="24"/>
        </w:rPr>
        <w:t>16</w:t>
      </w:r>
      <w:r w:rsidR="00F814D0" w:rsidRPr="007D7E6D">
        <w:rPr>
          <w:rFonts w:cstheme="minorHAnsi"/>
          <w:sz w:val="24"/>
          <w:szCs w:val="24"/>
        </w:rPr>
        <w:t>, 17, 19</w:t>
      </w:r>
      <w:r w:rsidR="00661517" w:rsidRPr="007D7E6D">
        <w:rPr>
          <w:rFonts w:cstheme="minorHAnsi"/>
          <w:sz w:val="24"/>
          <w:szCs w:val="24"/>
        </w:rPr>
        <w:t>, 2</w:t>
      </w:r>
      <w:r w:rsidR="00F814D0" w:rsidRPr="007D7E6D">
        <w:rPr>
          <w:rFonts w:cstheme="minorHAnsi"/>
          <w:sz w:val="24"/>
          <w:szCs w:val="24"/>
        </w:rPr>
        <w:t>8</w:t>
      </w:r>
      <w:r w:rsidR="002B072F" w:rsidRPr="007D7E6D">
        <w:rPr>
          <w:rFonts w:cstheme="minorHAnsi"/>
          <w:sz w:val="24"/>
          <w:szCs w:val="24"/>
        </w:rPr>
        <w:t>]</w:t>
      </w:r>
      <w:r w:rsidR="000D305F" w:rsidRPr="007D7E6D">
        <w:rPr>
          <w:rFonts w:cstheme="minorHAnsi"/>
          <w:sz w:val="24"/>
          <w:szCs w:val="24"/>
        </w:rPr>
        <w:t xml:space="preserve">. </w:t>
      </w:r>
    </w:p>
    <w:p w:rsidR="00EE0637" w:rsidRPr="004E38E3" w:rsidRDefault="00954F2A" w:rsidP="00C55957">
      <w:pPr>
        <w:rPr>
          <w:rFonts w:cstheme="minorHAnsi"/>
          <w:sz w:val="24"/>
          <w:szCs w:val="24"/>
        </w:rPr>
      </w:pPr>
      <w:r w:rsidRPr="007D7E6D">
        <w:rPr>
          <w:rFonts w:cstheme="minorHAnsi"/>
          <w:sz w:val="24"/>
          <w:szCs w:val="24"/>
        </w:rPr>
        <w:t>T</w:t>
      </w:r>
      <w:r w:rsidR="00384D60" w:rsidRPr="007D7E6D">
        <w:rPr>
          <w:rFonts w:cstheme="minorHAnsi"/>
          <w:sz w:val="24"/>
          <w:szCs w:val="24"/>
        </w:rPr>
        <w:t xml:space="preserve">his </w:t>
      </w:r>
      <w:r w:rsidR="00B5368A" w:rsidRPr="007D7E6D">
        <w:rPr>
          <w:rFonts w:cstheme="minorHAnsi"/>
          <w:sz w:val="24"/>
          <w:szCs w:val="24"/>
        </w:rPr>
        <w:t>paper attempts to overcome the shortcomings that are posed by the current neural network architectures on differential equations</w:t>
      </w:r>
      <w:r w:rsidRPr="007D7E6D">
        <w:rPr>
          <w:rFonts w:cstheme="minorHAnsi"/>
          <w:sz w:val="24"/>
          <w:szCs w:val="24"/>
        </w:rPr>
        <w:t xml:space="preserve"> by capitalizing on KAN’s systematic approach to function decomposition</w:t>
      </w:r>
      <w:r w:rsidR="00B5368A" w:rsidRPr="007D7E6D">
        <w:rPr>
          <w:rFonts w:cstheme="minorHAnsi"/>
          <w:sz w:val="24"/>
          <w:szCs w:val="24"/>
        </w:rPr>
        <w:t>.</w:t>
      </w:r>
      <w:r w:rsidR="000D305F" w:rsidRPr="007D7E6D">
        <w:rPr>
          <w:rFonts w:cstheme="minorHAnsi"/>
          <w:sz w:val="24"/>
          <w:szCs w:val="24"/>
        </w:rPr>
        <w:t xml:space="preserve"> </w:t>
      </w:r>
      <w:r w:rsidR="00A92442" w:rsidRPr="004E38E3">
        <w:rPr>
          <w:rFonts w:cstheme="minorHAnsi"/>
          <w:sz w:val="24"/>
          <w:szCs w:val="24"/>
        </w:rPr>
        <w:t>The primary aim of the study is to make use of the KAN architecture for the approximation of the solutions of first order ODEs. This investigation is a major breakthrough in the fusion of sophisticated machine learning techniques with computational mathematics. The ANN-based approach is contrasted to the KAN structure, which is able to build a process-specific problem space and in this way improve the approximation of the results [17, 1</w:t>
      </w:r>
      <w:r w:rsidR="00D16DDB" w:rsidRPr="004E38E3">
        <w:rPr>
          <w:rFonts w:cstheme="minorHAnsi"/>
          <w:sz w:val="24"/>
          <w:szCs w:val="24"/>
        </w:rPr>
        <w:t>9</w:t>
      </w:r>
      <w:r w:rsidR="009A71D0" w:rsidRPr="004E38E3">
        <w:rPr>
          <w:rFonts w:cstheme="minorHAnsi"/>
          <w:sz w:val="24"/>
          <w:szCs w:val="24"/>
        </w:rPr>
        <w:t>, 2</w:t>
      </w:r>
      <w:r w:rsidR="00D16DDB" w:rsidRPr="004E38E3">
        <w:rPr>
          <w:rFonts w:cstheme="minorHAnsi"/>
          <w:sz w:val="24"/>
          <w:szCs w:val="24"/>
        </w:rPr>
        <w:t>0</w:t>
      </w:r>
      <w:r w:rsidR="00BC2A25" w:rsidRPr="004E38E3">
        <w:rPr>
          <w:rFonts w:cstheme="minorHAnsi"/>
          <w:sz w:val="24"/>
          <w:szCs w:val="24"/>
        </w:rPr>
        <w:t>, 2</w:t>
      </w:r>
      <w:r w:rsidR="00D16DDB" w:rsidRPr="004E38E3">
        <w:rPr>
          <w:rFonts w:cstheme="minorHAnsi"/>
          <w:sz w:val="24"/>
          <w:szCs w:val="24"/>
        </w:rPr>
        <w:t>1</w:t>
      </w:r>
      <w:r w:rsidR="00BC2A25" w:rsidRPr="004E38E3">
        <w:rPr>
          <w:rFonts w:cstheme="minorHAnsi"/>
          <w:sz w:val="24"/>
          <w:szCs w:val="24"/>
        </w:rPr>
        <w:t>, 2</w:t>
      </w:r>
      <w:r w:rsidR="00D16DDB" w:rsidRPr="004E38E3">
        <w:rPr>
          <w:rFonts w:cstheme="minorHAnsi"/>
          <w:sz w:val="24"/>
          <w:szCs w:val="24"/>
        </w:rPr>
        <w:t>3</w:t>
      </w:r>
      <w:r w:rsidR="00BC2A25" w:rsidRPr="004E38E3">
        <w:rPr>
          <w:rFonts w:cstheme="minorHAnsi"/>
          <w:sz w:val="24"/>
          <w:szCs w:val="24"/>
        </w:rPr>
        <w:t>, 2</w:t>
      </w:r>
      <w:r w:rsidR="00D16DDB" w:rsidRPr="004E38E3">
        <w:rPr>
          <w:rFonts w:cstheme="minorHAnsi"/>
          <w:sz w:val="24"/>
          <w:szCs w:val="24"/>
        </w:rPr>
        <w:t>4</w:t>
      </w:r>
      <w:r w:rsidR="00BC2A25" w:rsidRPr="004E38E3">
        <w:rPr>
          <w:rFonts w:cstheme="minorHAnsi"/>
          <w:sz w:val="24"/>
          <w:szCs w:val="24"/>
        </w:rPr>
        <w:t>, 2</w:t>
      </w:r>
      <w:r w:rsidR="00D16DDB" w:rsidRPr="004E38E3">
        <w:rPr>
          <w:rFonts w:cstheme="minorHAnsi"/>
          <w:sz w:val="24"/>
          <w:szCs w:val="24"/>
        </w:rPr>
        <w:t>6</w:t>
      </w:r>
      <w:r w:rsidR="00BC2A25" w:rsidRPr="004E38E3">
        <w:rPr>
          <w:rFonts w:cstheme="minorHAnsi"/>
          <w:sz w:val="24"/>
          <w:szCs w:val="24"/>
        </w:rPr>
        <w:t>, 2</w:t>
      </w:r>
      <w:r w:rsidR="00D16DDB" w:rsidRPr="004E38E3">
        <w:rPr>
          <w:rFonts w:cstheme="minorHAnsi"/>
          <w:sz w:val="24"/>
          <w:szCs w:val="24"/>
        </w:rPr>
        <w:t>8</w:t>
      </w:r>
      <w:r w:rsidR="00BC2A25" w:rsidRPr="004E38E3">
        <w:rPr>
          <w:rFonts w:cstheme="minorHAnsi"/>
          <w:sz w:val="24"/>
          <w:szCs w:val="24"/>
        </w:rPr>
        <w:t xml:space="preserve">, </w:t>
      </w:r>
      <w:r w:rsidR="00D16DDB" w:rsidRPr="004E38E3">
        <w:rPr>
          <w:rFonts w:cstheme="minorHAnsi"/>
          <w:sz w:val="24"/>
          <w:szCs w:val="24"/>
        </w:rPr>
        <w:t>29</w:t>
      </w:r>
      <w:r w:rsidR="00A92442" w:rsidRPr="004E38E3">
        <w:rPr>
          <w:rFonts w:cstheme="minorHAnsi"/>
          <w:sz w:val="24"/>
          <w:szCs w:val="24"/>
        </w:rPr>
        <w:t>]. It is also different from any other design in that the network can become more precise with a decrease in the number of parameters, which in turn makes it relatively faster while preserving the accuracy [</w:t>
      </w:r>
      <w:r w:rsidR="0070611B" w:rsidRPr="004E38E3">
        <w:rPr>
          <w:rFonts w:cstheme="minorHAnsi"/>
          <w:sz w:val="24"/>
          <w:szCs w:val="24"/>
        </w:rPr>
        <w:t>6, 10</w:t>
      </w:r>
      <w:r w:rsidR="001A1C46" w:rsidRPr="004E38E3">
        <w:rPr>
          <w:rFonts w:cstheme="minorHAnsi"/>
          <w:sz w:val="24"/>
          <w:szCs w:val="24"/>
        </w:rPr>
        <w:t xml:space="preserve"> </w:t>
      </w:r>
      <w:r w:rsidR="0070611B" w:rsidRPr="004E38E3">
        <w:rPr>
          <w:rFonts w:cstheme="minorHAnsi"/>
          <w:sz w:val="24"/>
          <w:szCs w:val="24"/>
        </w:rPr>
        <w:t>-</w:t>
      </w:r>
      <w:r w:rsidR="001A1C46" w:rsidRPr="004E38E3">
        <w:rPr>
          <w:rFonts w:cstheme="minorHAnsi"/>
          <w:sz w:val="24"/>
          <w:szCs w:val="24"/>
        </w:rPr>
        <w:t xml:space="preserve"> </w:t>
      </w:r>
      <w:r w:rsidR="0070611B" w:rsidRPr="004E38E3">
        <w:rPr>
          <w:rFonts w:cstheme="minorHAnsi"/>
          <w:sz w:val="24"/>
          <w:szCs w:val="24"/>
        </w:rPr>
        <w:t>12</w:t>
      </w:r>
      <w:r w:rsidR="00A92442" w:rsidRPr="004E38E3">
        <w:rPr>
          <w:rFonts w:cstheme="minorHAnsi"/>
          <w:sz w:val="24"/>
          <w:szCs w:val="24"/>
        </w:rPr>
        <w:t>,</w:t>
      </w:r>
      <w:r w:rsidR="0070611B" w:rsidRPr="004E38E3">
        <w:rPr>
          <w:rFonts w:cstheme="minorHAnsi"/>
          <w:sz w:val="24"/>
          <w:szCs w:val="24"/>
        </w:rPr>
        <w:t xml:space="preserve"> </w:t>
      </w:r>
      <w:r w:rsidR="00A92442" w:rsidRPr="004E38E3">
        <w:rPr>
          <w:rFonts w:cstheme="minorHAnsi"/>
          <w:sz w:val="24"/>
          <w:szCs w:val="24"/>
        </w:rPr>
        <w:t>15,</w:t>
      </w:r>
      <w:r w:rsidR="0070611B" w:rsidRPr="004E38E3">
        <w:rPr>
          <w:rFonts w:cstheme="minorHAnsi"/>
          <w:sz w:val="24"/>
          <w:szCs w:val="24"/>
        </w:rPr>
        <w:t xml:space="preserve"> </w:t>
      </w:r>
      <w:r w:rsidR="00A92442" w:rsidRPr="004E38E3">
        <w:rPr>
          <w:rFonts w:cstheme="minorHAnsi"/>
          <w:sz w:val="24"/>
          <w:szCs w:val="24"/>
        </w:rPr>
        <w:t>17,</w:t>
      </w:r>
      <w:r w:rsidR="0070611B" w:rsidRPr="004E38E3">
        <w:rPr>
          <w:rFonts w:cstheme="minorHAnsi"/>
          <w:sz w:val="24"/>
          <w:szCs w:val="24"/>
        </w:rPr>
        <w:t xml:space="preserve"> </w:t>
      </w:r>
      <w:r w:rsidR="00A92442" w:rsidRPr="004E38E3">
        <w:rPr>
          <w:rFonts w:cstheme="minorHAnsi"/>
          <w:sz w:val="24"/>
          <w:szCs w:val="24"/>
        </w:rPr>
        <w:t>1</w:t>
      </w:r>
      <w:r w:rsidR="0070611B" w:rsidRPr="004E38E3">
        <w:rPr>
          <w:rFonts w:cstheme="minorHAnsi"/>
          <w:sz w:val="24"/>
          <w:szCs w:val="24"/>
        </w:rPr>
        <w:t>9</w:t>
      </w:r>
      <w:r w:rsidR="001A1C46" w:rsidRPr="004E38E3">
        <w:rPr>
          <w:rFonts w:cstheme="minorHAnsi"/>
          <w:sz w:val="24"/>
          <w:szCs w:val="24"/>
        </w:rPr>
        <w:t xml:space="preserve"> </w:t>
      </w:r>
      <w:r w:rsidR="00784157" w:rsidRPr="004E38E3">
        <w:rPr>
          <w:rFonts w:cstheme="minorHAnsi"/>
          <w:sz w:val="24"/>
          <w:szCs w:val="24"/>
        </w:rPr>
        <w:t>-</w:t>
      </w:r>
      <w:r w:rsidR="001A1C46" w:rsidRPr="004E38E3">
        <w:rPr>
          <w:rFonts w:cstheme="minorHAnsi"/>
          <w:sz w:val="24"/>
          <w:szCs w:val="24"/>
        </w:rPr>
        <w:t xml:space="preserve"> </w:t>
      </w:r>
      <w:r w:rsidR="00D87D10" w:rsidRPr="004E38E3">
        <w:rPr>
          <w:rFonts w:cstheme="minorHAnsi"/>
          <w:sz w:val="24"/>
          <w:szCs w:val="24"/>
        </w:rPr>
        <w:t>2</w:t>
      </w:r>
      <w:r w:rsidR="0070611B" w:rsidRPr="004E38E3">
        <w:rPr>
          <w:rFonts w:cstheme="minorHAnsi"/>
          <w:sz w:val="24"/>
          <w:szCs w:val="24"/>
        </w:rPr>
        <w:t>2</w:t>
      </w:r>
      <w:r w:rsidR="00D87D10" w:rsidRPr="004E38E3">
        <w:rPr>
          <w:rFonts w:cstheme="minorHAnsi"/>
          <w:sz w:val="24"/>
          <w:szCs w:val="24"/>
        </w:rPr>
        <w:t>, 2</w:t>
      </w:r>
      <w:r w:rsidR="0070611B" w:rsidRPr="004E38E3">
        <w:rPr>
          <w:rFonts w:cstheme="minorHAnsi"/>
          <w:sz w:val="24"/>
          <w:szCs w:val="24"/>
        </w:rPr>
        <w:t>4</w:t>
      </w:r>
      <w:r w:rsidR="001A1C46" w:rsidRPr="004E38E3">
        <w:rPr>
          <w:rFonts w:cstheme="minorHAnsi"/>
          <w:sz w:val="24"/>
          <w:szCs w:val="24"/>
        </w:rPr>
        <w:t xml:space="preserve"> </w:t>
      </w:r>
      <w:r w:rsidR="00784157" w:rsidRPr="004E38E3">
        <w:rPr>
          <w:rFonts w:cstheme="minorHAnsi"/>
          <w:sz w:val="24"/>
          <w:szCs w:val="24"/>
        </w:rPr>
        <w:t>-</w:t>
      </w:r>
      <w:r w:rsidR="001A1C46" w:rsidRPr="004E38E3">
        <w:rPr>
          <w:rFonts w:cstheme="minorHAnsi"/>
          <w:sz w:val="24"/>
          <w:szCs w:val="24"/>
        </w:rPr>
        <w:t xml:space="preserve"> </w:t>
      </w:r>
      <w:r w:rsidR="00D87D10" w:rsidRPr="004E38E3">
        <w:rPr>
          <w:rFonts w:cstheme="minorHAnsi"/>
          <w:sz w:val="24"/>
          <w:szCs w:val="24"/>
        </w:rPr>
        <w:t>2</w:t>
      </w:r>
      <w:r w:rsidR="0070611B" w:rsidRPr="004E38E3">
        <w:rPr>
          <w:rFonts w:cstheme="minorHAnsi"/>
          <w:sz w:val="24"/>
          <w:szCs w:val="24"/>
        </w:rPr>
        <w:t>6</w:t>
      </w:r>
      <w:r w:rsidR="006B1513" w:rsidRPr="004E38E3">
        <w:rPr>
          <w:rFonts w:cstheme="minorHAnsi"/>
          <w:sz w:val="24"/>
          <w:szCs w:val="24"/>
        </w:rPr>
        <w:t xml:space="preserve">, </w:t>
      </w:r>
      <w:r w:rsidR="0070611B" w:rsidRPr="004E38E3">
        <w:rPr>
          <w:rFonts w:cstheme="minorHAnsi"/>
          <w:sz w:val="24"/>
          <w:szCs w:val="24"/>
        </w:rPr>
        <w:t>29</w:t>
      </w:r>
      <w:r w:rsidR="00A92442" w:rsidRPr="004E38E3">
        <w:rPr>
          <w:rFonts w:cstheme="minorHAnsi"/>
          <w:sz w:val="24"/>
          <w:szCs w:val="24"/>
        </w:rPr>
        <w:t>].</w:t>
      </w:r>
      <w:r w:rsidR="00552410" w:rsidRPr="004E38E3">
        <w:rPr>
          <w:rFonts w:cstheme="minorHAnsi"/>
          <w:sz w:val="24"/>
          <w:szCs w:val="24"/>
        </w:rPr>
        <w:t xml:space="preserve"> </w:t>
      </w:r>
      <w:r w:rsidR="00A92442" w:rsidRPr="004E38E3">
        <w:rPr>
          <w:rFonts w:cstheme="minorHAnsi"/>
          <w:sz w:val="24"/>
          <w:szCs w:val="24"/>
        </w:rPr>
        <w:br/>
        <w:t>The rationale behind the implementation of KAN in this framework is the existed capabilities to handle the critical ODEs solution. Mostly, first order ODEs are noted to be not serious with the many complicated boundary conditions. However, they may now and then show some anomalously typical of nonlinear dynamics which affects the conventional numeric technique [</w:t>
      </w:r>
      <w:r w:rsidR="00015291" w:rsidRPr="004E38E3">
        <w:rPr>
          <w:rFonts w:cstheme="minorHAnsi"/>
          <w:sz w:val="24"/>
          <w:szCs w:val="24"/>
        </w:rPr>
        <w:t>6</w:t>
      </w:r>
      <w:r w:rsidR="00A92442" w:rsidRPr="004E38E3">
        <w:rPr>
          <w:rFonts w:cstheme="minorHAnsi"/>
          <w:sz w:val="24"/>
          <w:szCs w:val="24"/>
        </w:rPr>
        <w:t xml:space="preserve">, </w:t>
      </w:r>
      <w:r w:rsidR="00015291" w:rsidRPr="004E38E3">
        <w:rPr>
          <w:rFonts w:cstheme="minorHAnsi"/>
          <w:sz w:val="24"/>
          <w:szCs w:val="24"/>
        </w:rPr>
        <w:t xml:space="preserve">12, </w:t>
      </w:r>
      <w:r w:rsidR="00A92442" w:rsidRPr="004E38E3">
        <w:rPr>
          <w:rFonts w:cstheme="minorHAnsi"/>
          <w:sz w:val="24"/>
          <w:szCs w:val="24"/>
        </w:rPr>
        <w:t>17</w:t>
      </w:r>
      <w:r w:rsidR="001018DA" w:rsidRPr="004E38E3">
        <w:rPr>
          <w:rFonts w:cstheme="minorHAnsi"/>
          <w:sz w:val="24"/>
          <w:szCs w:val="24"/>
        </w:rPr>
        <w:t xml:space="preserve"> </w:t>
      </w:r>
      <w:r w:rsidR="00015291" w:rsidRPr="004E38E3">
        <w:rPr>
          <w:rFonts w:cstheme="minorHAnsi"/>
          <w:sz w:val="24"/>
          <w:szCs w:val="24"/>
        </w:rPr>
        <w:t>-</w:t>
      </w:r>
      <w:r w:rsidR="001018DA" w:rsidRPr="004E38E3">
        <w:rPr>
          <w:rFonts w:cstheme="minorHAnsi"/>
          <w:sz w:val="24"/>
          <w:szCs w:val="24"/>
        </w:rPr>
        <w:t xml:space="preserve"> </w:t>
      </w:r>
      <w:r w:rsidR="00A92442" w:rsidRPr="004E38E3">
        <w:rPr>
          <w:rFonts w:cstheme="minorHAnsi"/>
          <w:sz w:val="24"/>
          <w:szCs w:val="24"/>
        </w:rPr>
        <w:t>1</w:t>
      </w:r>
      <w:r w:rsidR="00015291" w:rsidRPr="004E38E3">
        <w:rPr>
          <w:rFonts w:cstheme="minorHAnsi"/>
          <w:sz w:val="24"/>
          <w:szCs w:val="24"/>
        </w:rPr>
        <w:t>9</w:t>
      </w:r>
      <w:r w:rsidR="00A92442" w:rsidRPr="004E38E3">
        <w:rPr>
          <w:rFonts w:cstheme="minorHAnsi"/>
          <w:sz w:val="24"/>
          <w:szCs w:val="24"/>
        </w:rPr>
        <w:t>]. The unique modification of KAN, characteristic of the agility of the system to the situation, along with an expressive mode of representation of the mentioned challenges, definitely leads to very good results in their solution. Furthermore, KAN can be easily upgraded by including advanced optimization algorithms [1</w:t>
      </w:r>
      <w:r w:rsidR="00517DFC" w:rsidRPr="004E38E3">
        <w:rPr>
          <w:rFonts w:cstheme="minorHAnsi"/>
          <w:sz w:val="24"/>
          <w:szCs w:val="24"/>
        </w:rPr>
        <w:t>9</w:t>
      </w:r>
      <w:r w:rsidR="00B848F9" w:rsidRPr="004E38E3">
        <w:rPr>
          <w:rFonts w:cstheme="minorHAnsi"/>
          <w:sz w:val="24"/>
          <w:szCs w:val="24"/>
        </w:rPr>
        <w:t xml:space="preserve">, </w:t>
      </w:r>
      <w:r w:rsidR="00517DFC" w:rsidRPr="004E38E3">
        <w:rPr>
          <w:rFonts w:cstheme="minorHAnsi"/>
          <w:sz w:val="24"/>
          <w:szCs w:val="24"/>
        </w:rPr>
        <w:t xml:space="preserve">10, </w:t>
      </w:r>
      <w:r w:rsidR="00B848F9" w:rsidRPr="004E38E3">
        <w:rPr>
          <w:rFonts w:cstheme="minorHAnsi"/>
          <w:sz w:val="24"/>
          <w:szCs w:val="24"/>
        </w:rPr>
        <w:t>2</w:t>
      </w:r>
      <w:r w:rsidR="00517DFC" w:rsidRPr="004E38E3">
        <w:rPr>
          <w:rFonts w:cstheme="minorHAnsi"/>
          <w:sz w:val="24"/>
          <w:szCs w:val="24"/>
        </w:rPr>
        <w:t>0</w:t>
      </w:r>
      <w:r w:rsidR="00B848F9" w:rsidRPr="004E38E3">
        <w:rPr>
          <w:rFonts w:cstheme="minorHAnsi"/>
          <w:sz w:val="24"/>
          <w:szCs w:val="24"/>
        </w:rPr>
        <w:t>, 2</w:t>
      </w:r>
      <w:r w:rsidR="00517DFC" w:rsidRPr="004E38E3">
        <w:rPr>
          <w:rFonts w:cstheme="minorHAnsi"/>
          <w:sz w:val="24"/>
          <w:szCs w:val="24"/>
        </w:rPr>
        <w:t>2</w:t>
      </w:r>
      <w:r w:rsidR="001018DA" w:rsidRPr="004E38E3">
        <w:rPr>
          <w:rFonts w:cstheme="minorHAnsi"/>
          <w:sz w:val="24"/>
          <w:szCs w:val="24"/>
        </w:rPr>
        <w:t xml:space="preserve"> </w:t>
      </w:r>
      <w:r w:rsidR="00700C17" w:rsidRPr="004E38E3">
        <w:rPr>
          <w:rFonts w:cstheme="minorHAnsi"/>
          <w:sz w:val="24"/>
          <w:szCs w:val="24"/>
        </w:rPr>
        <w:t>-</w:t>
      </w:r>
      <w:r w:rsidR="001018DA" w:rsidRPr="004E38E3">
        <w:rPr>
          <w:rFonts w:cstheme="minorHAnsi"/>
          <w:sz w:val="24"/>
          <w:szCs w:val="24"/>
        </w:rPr>
        <w:t xml:space="preserve"> </w:t>
      </w:r>
      <w:r w:rsidR="00517DFC" w:rsidRPr="004E38E3">
        <w:rPr>
          <w:rFonts w:cstheme="minorHAnsi"/>
          <w:sz w:val="24"/>
          <w:szCs w:val="24"/>
        </w:rPr>
        <w:t>29</w:t>
      </w:r>
      <w:r w:rsidR="00A92442" w:rsidRPr="004E38E3">
        <w:rPr>
          <w:rFonts w:cstheme="minorHAnsi"/>
          <w:sz w:val="24"/>
          <w:szCs w:val="24"/>
        </w:rPr>
        <w:t>], hence it is enhanced in solving ODEs with its robustness.</w:t>
      </w:r>
    </w:p>
    <w:p w:rsidR="00A92442" w:rsidRPr="007D7E6D" w:rsidRDefault="00A92442" w:rsidP="00C55957">
      <w:pPr>
        <w:rPr>
          <w:rFonts w:cstheme="minorHAnsi"/>
          <w:sz w:val="24"/>
          <w:szCs w:val="24"/>
        </w:rPr>
      </w:pPr>
      <w:r w:rsidRPr="007D7E6D">
        <w:rPr>
          <w:rFonts w:cstheme="minorHAnsi"/>
          <w:sz w:val="24"/>
          <w:szCs w:val="24"/>
        </w:rPr>
        <w:t>Recent investigations emphasize the efficacy of neural network architectures in the resolution of differential equations. Specifically, WNNs, when enhanced through sophisticated optimization techniques such as the butterfly optimization algorithm, exhibit superior capabilities in approximating solutions to ODEs. [1</w:t>
      </w:r>
      <w:r w:rsidR="00FE4498" w:rsidRPr="007D7E6D">
        <w:rPr>
          <w:rFonts w:cstheme="minorHAnsi"/>
          <w:sz w:val="24"/>
          <w:szCs w:val="24"/>
        </w:rPr>
        <w:t xml:space="preserve">, </w:t>
      </w:r>
      <w:r w:rsidR="00724D98" w:rsidRPr="007D7E6D">
        <w:rPr>
          <w:rFonts w:cstheme="minorHAnsi"/>
          <w:sz w:val="24"/>
          <w:szCs w:val="24"/>
        </w:rPr>
        <w:t>8</w:t>
      </w:r>
      <w:r w:rsidRPr="007D7E6D">
        <w:rPr>
          <w:rFonts w:cstheme="minorHAnsi"/>
          <w:sz w:val="24"/>
          <w:szCs w:val="24"/>
        </w:rPr>
        <w:t xml:space="preserve">]. </w:t>
      </w:r>
      <w:r w:rsidRPr="004E38E3">
        <w:rPr>
          <w:rFonts w:cstheme="minorHAnsi"/>
          <w:sz w:val="24"/>
          <w:szCs w:val="24"/>
        </w:rPr>
        <w:t>Moreover</w:t>
      </w:r>
      <w:r w:rsidRPr="007D7E6D">
        <w:rPr>
          <w:rFonts w:cstheme="minorHAnsi"/>
          <w:sz w:val="24"/>
          <w:szCs w:val="24"/>
        </w:rPr>
        <w:t>, RBFNNs trained via extreme learning methodologies demonstrate</w:t>
      </w:r>
      <w:r w:rsidRPr="004E38E3">
        <w:rPr>
          <w:rFonts w:cstheme="minorHAnsi"/>
          <w:sz w:val="24"/>
          <w:szCs w:val="24"/>
        </w:rPr>
        <w:t xml:space="preserve"> the high rates of convergence and </w:t>
      </w:r>
      <w:r w:rsidRPr="007D7E6D">
        <w:rPr>
          <w:rFonts w:cstheme="minorHAnsi"/>
          <w:sz w:val="24"/>
          <w:szCs w:val="24"/>
        </w:rPr>
        <w:t xml:space="preserve">high accuracy regarding fractional differential equations [2, 3, </w:t>
      </w:r>
      <w:r w:rsidR="00724D98" w:rsidRPr="007D7E6D">
        <w:rPr>
          <w:rFonts w:cstheme="minorHAnsi"/>
          <w:sz w:val="24"/>
          <w:szCs w:val="24"/>
        </w:rPr>
        <w:t>9</w:t>
      </w:r>
      <w:r w:rsidRPr="004E38E3">
        <w:rPr>
          <w:rFonts w:cstheme="minorHAnsi"/>
          <w:sz w:val="24"/>
          <w:szCs w:val="24"/>
        </w:rPr>
        <w:t>]. These discoveries demonstrate the resurgence and importance of neural network models in computational mathematics.</w:t>
      </w:r>
    </w:p>
    <w:p w:rsidR="00A92442" w:rsidRPr="007D7E6D" w:rsidRDefault="00A92442" w:rsidP="00D955DE">
      <w:pPr>
        <w:rPr>
          <w:rFonts w:cstheme="minorHAnsi"/>
          <w:sz w:val="24"/>
          <w:szCs w:val="24"/>
        </w:rPr>
      </w:pPr>
      <w:r w:rsidRPr="007D7E6D">
        <w:rPr>
          <w:rFonts w:cstheme="minorHAnsi"/>
          <w:sz w:val="24"/>
          <w:szCs w:val="24"/>
        </w:rPr>
        <w:t xml:space="preserve">Notwithstanding the advancements made in this field, significant deficiencies persist in the literature concerning the application of KAN to ODEs. </w:t>
      </w:r>
      <w:r w:rsidR="00E16571" w:rsidRPr="007D7E6D">
        <w:rPr>
          <w:rFonts w:cstheme="minorHAnsi"/>
          <w:sz w:val="24"/>
          <w:szCs w:val="24"/>
        </w:rPr>
        <w:t>Although the Kolmogorov-Arnold T</w:t>
      </w:r>
      <w:r w:rsidRPr="007D7E6D">
        <w:rPr>
          <w:rFonts w:cstheme="minorHAnsi"/>
          <w:sz w:val="24"/>
          <w:szCs w:val="24"/>
        </w:rPr>
        <w:t>heorem (KAT) offers a theoretical framework for function approximation [</w:t>
      </w:r>
      <w:r w:rsidR="0051161F" w:rsidRPr="007D7E6D">
        <w:rPr>
          <w:rFonts w:cstheme="minorHAnsi"/>
          <w:sz w:val="24"/>
          <w:szCs w:val="24"/>
        </w:rPr>
        <w:t xml:space="preserve">10, </w:t>
      </w:r>
      <w:r w:rsidRPr="007D7E6D">
        <w:rPr>
          <w:rFonts w:cstheme="minorHAnsi"/>
          <w:sz w:val="24"/>
          <w:szCs w:val="24"/>
        </w:rPr>
        <w:t>15</w:t>
      </w:r>
      <w:r w:rsidR="001018DA" w:rsidRPr="007D7E6D">
        <w:rPr>
          <w:rFonts w:cstheme="minorHAnsi"/>
          <w:sz w:val="24"/>
          <w:szCs w:val="24"/>
        </w:rPr>
        <w:t xml:space="preserve"> - </w:t>
      </w:r>
      <w:r w:rsidR="0051161F" w:rsidRPr="007D7E6D">
        <w:rPr>
          <w:rFonts w:cstheme="minorHAnsi"/>
          <w:sz w:val="24"/>
          <w:szCs w:val="24"/>
        </w:rPr>
        <w:t xml:space="preserve">17, </w:t>
      </w:r>
      <w:r w:rsidRPr="007D7E6D">
        <w:rPr>
          <w:rFonts w:cstheme="minorHAnsi"/>
          <w:sz w:val="24"/>
          <w:szCs w:val="24"/>
        </w:rPr>
        <w:t>1</w:t>
      </w:r>
      <w:r w:rsidR="0051161F" w:rsidRPr="007D7E6D">
        <w:rPr>
          <w:rFonts w:cstheme="minorHAnsi"/>
          <w:sz w:val="24"/>
          <w:szCs w:val="24"/>
        </w:rPr>
        <w:t>9</w:t>
      </w:r>
      <w:r w:rsidR="00613486" w:rsidRPr="007D7E6D">
        <w:rPr>
          <w:rFonts w:cstheme="minorHAnsi"/>
          <w:sz w:val="24"/>
          <w:szCs w:val="24"/>
        </w:rPr>
        <w:t>, 2</w:t>
      </w:r>
      <w:r w:rsidR="0051161F" w:rsidRPr="007D7E6D">
        <w:rPr>
          <w:rFonts w:cstheme="minorHAnsi"/>
          <w:sz w:val="24"/>
          <w:szCs w:val="24"/>
        </w:rPr>
        <w:t>0</w:t>
      </w:r>
      <w:r w:rsidR="00F528F8" w:rsidRPr="007D7E6D">
        <w:rPr>
          <w:rFonts w:cstheme="minorHAnsi"/>
          <w:sz w:val="24"/>
          <w:szCs w:val="24"/>
        </w:rPr>
        <w:t xml:space="preserve">, </w:t>
      </w:r>
      <w:r w:rsidR="006A7F47" w:rsidRPr="007D7E6D">
        <w:rPr>
          <w:rFonts w:cstheme="minorHAnsi"/>
          <w:sz w:val="24"/>
          <w:szCs w:val="24"/>
        </w:rPr>
        <w:t>2</w:t>
      </w:r>
      <w:r w:rsidR="0051161F" w:rsidRPr="007D7E6D">
        <w:rPr>
          <w:rFonts w:cstheme="minorHAnsi"/>
          <w:sz w:val="24"/>
          <w:szCs w:val="24"/>
        </w:rPr>
        <w:t>1</w:t>
      </w:r>
      <w:r w:rsidR="001018DA" w:rsidRPr="007D7E6D">
        <w:rPr>
          <w:rFonts w:cstheme="minorHAnsi"/>
          <w:sz w:val="24"/>
          <w:szCs w:val="24"/>
        </w:rPr>
        <w:t xml:space="preserve"> </w:t>
      </w:r>
      <w:r w:rsidR="009B2E8E" w:rsidRPr="007D7E6D">
        <w:rPr>
          <w:rFonts w:cstheme="minorHAnsi"/>
          <w:sz w:val="24"/>
          <w:szCs w:val="24"/>
        </w:rPr>
        <w:t>-</w:t>
      </w:r>
      <w:r w:rsidR="001018DA" w:rsidRPr="007D7E6D">
        <w:rPr>
          <w:rFonts w:cstheme="minorHAnsi"/>
          <w:sz w:val="24"/>
          <w:szCs w:val="24"/>
        </w:rPr>
        <w:t xml:space="preserve"> </w:t>
      </w:r>
      <w:r w:rsidR="009B2E8E" w:rsidRPr="007D7E6D">
        <w:rPr>
          <w:rFonts w:cstheme="minorHAnsi"/>
          <w:sz w:val="24"/>
          <w:szCs w:val="24"/>
        </w:rPr>
        <w:t>2</w:t>
      </w:r>
      <w:r w:rsidR="0051161F" w:rsidRPr="007D7E6D">
        <w:rPr>
          <w:rFonts w:cstheme="minorHAnsi"/>
          <w:sz w:val="24"/>
          <w:szCs w:val="24"/>
        </w:rPr>
        <w:t>3</w:t>
      </w:r>
      <w:r w:rsidR="009B2E8E" w:rsidRPr="007D7E6D">
        <w:rPr>
          <w:rFonts w:cstheme="minorHAnsi"/>
          <w:sz w:val="24"/>
          <w:szCs w:val="24"/>
        </w:rPr>
        <w:t>, 2</w:t>
      </w:r>
      <w:r w:rsidR="0051161F" w:rsidRPr="007D7E6D">
        <w:rPr>
          <w:rFonts w:cstheme="minorHAnsi"/>
          <w:sz w:val="24"/>
          <w:szCs w:val="24"/>
        </w:rPr>
        <w:t>6</w:t>
      </w:r>
      <w:r w:rsidR="009B2E8E" w:rsidRPr="007D7E6D">
        <w:rPr>
          <w:rFonts w:cstheme="minorHAnsi"/>
          <w:sz w:val="24"/>
          <w:szCs w:val="24"/>
        </w:rPr>
        <w:t>,</w:t>
      </w:r>
      <w:r w:rsidR="00966674" w:rsidRPr="007D7E6D">
        <w:rPr>
          <w:rFonts w:cstheme="minorHAnsi"/>
          <w:sz w:val="24"/>
          <w:szCs w:val="24"/>
        </w:rPr>
        <w:t xml:space="preserve"> </w:t>
      </w:r>
      <w:r w:rsidR="00B56692" w:rsidRPr="007D7E6D">
        <w:rPr>
          <w:rFonts w:cstheme="minorHAnsi"/>
          <w:sz w:val="24"/>
          <w:szCs w:val="24"/>
        </w:rPr>
        <w:t>2</w:t>
      </w:r>
      <w:r w:rsidR="0051161F" w:rsidRPr="007D7E6D">
        <w:rPr>
          <w:rFonts w:cstheme="minorHAnsi"/>
          <w:sz w:val="24"/>
          <w:szCs w:val="24"/>
        </w:rPr>
        <w:t>8, 29</w:t>
      </w:r>
      <w:r w:rsidRPr="007D7E6D">
        <w:rPr>
          <w:rFonts w:cstheme="minorHAnsi"/>
          <w:sz w:val="24"/>
          <w:szCs w:val="24"/>
        </w:rPr>
        <w:t>], its practical deployment for the resolution of ODEs remains insufficiently investigated. This research endeavors to fill this lacuna by executing a thorough assessment of KAN's effectiveness in solving first-order ODEs. Through methodical experimentation, this study aims to validate KAN as a robust and efficient methodology for function approximation specifically within the context of differential equations.</w:t>
      </w:r>
    </w:p>
    <w:p w:rsidR="00BD3BF7" w:rsidRPr="007D7E6D" w:rsidRDefault="00A92442" w:rsidP="001B3277">
      <w:pPr>
        <w:rPr>
          <w:rFonts w:cstheme="minorHAnsi"/>
          <w:sz w:val="24"/>
          <w:szCs w:val="24"/>
        </w:rPr>
      </w:pPr>
      <w:r w:rsidRPr="007D7E6D">
        <w:rPr>
          <w:rFonts w:cstheme="minorHAnsi"/>
          <w:sz w:val="24"/>
          <w:szCs w:val="24"/>
        </w:rPr>
        <w:lastRenderedPageBreak/>
        <w:t>The implications of this research transcend the direct utilization of KAN in the context of ODEs. By establishing its efficacy as a versatile function approximator,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w:t>
      </w:r>
      <w:r w:rsidR="00476A15">
        <w:rPr>
          <w:rFonts w:cstheme="minorHAnsi"/>
          <w:sz w:val="24"/>
          <w:szCs w:val="24"/>
        </w:rPr>
        <w:t>. Its unique</w:t>
      </w:r>
      <w:r w:rsidRPr="007D7E6D">
        <w:rPr>
          <w:rFonts w:cstheme="minorHAnsi"/>
          <w:sz w:val="24"/>
          <w:szCs w:val="24"/>
        </w:rPr>
        <w:t xml:space="preserve"> architectural framework and theoretical foundations establish it as a </w:t>
      </w:r>
      <w:r w:rsidR="00E0699D">
        <w:rPr>
          <w:rFonts w:cstheme="minorHAnsi"/>
          <w:sz w:val="24"/>
          <w:szCs w:val="24"/>
        </w:rPr>
        <w:t>suitable</w:t>
      </w:r>
      <w:r w:rsidR="00F94B4A">
        <w:rPr>
          <w:rFonts w:cstheme="minorHAnsi"/>
          <w:sz w:val="24"/>
          <w:szCs w:val="24"/>
        </w:rPr>
        <w:t xml:space="preserve"> alternative to prevailing A</w:t>
      </w:r>
      <w:r w:rsidRPr="007D7E6D">
        <w:rPr>
          <w:rFonts w:cstheme="minorHAnsi"/>
          <w:sz w:val="24"/>
          <w:szCs w:val="24"/>
        </w:rPr>
        <w:t xml:space="preserve">NN methodologies for function approximation. This </w:t>
      </w:r>
      <w:r w:rsidRPr="00650647">
        <w:rPr>
          <w:rFonts w:cstheme="minorHAnsi"/>
          <w:sz w:val="24"/>
          <w:szCs w:val="24"/>
        </w:rPr>
        <w:t>research aims to enhance the current capabilities of neural network-based approaches in</w:t>
      </w:r>
      <w:r w:rsidR="00AD7436" w:rsidRPr="00650647">
        <w:rPr>
          <w:rFonts w:cstheme="minorHAnsi"/>
          <w:sz w:val="24"/>
          <w:szCs w:val="24"/>
        </w:rPr>
        <w:t xml:space="preserve"> approximating </w:t>
      </w:r>
      <w:r w:rsidRPr="00650647">
        <w:rPr>
          <w:rFonts w:cstheme="minorHAnsi"/>
          <w:sz w:val="24"/>
          <w:szCs w:val="24"/>
        </w:rPr>
        <w:t xml:space="preserve">first-order ODE </w:t>
      </w:r>
      <w:r w:rsidR="00AD7436" w:rsidRPr="00650647">
        <w:rPr>
          <w:rFonts w:cstheme="minorHAnsi"/>
          <w:sz w:val="24"/>
          <w:szCs w:val="24"/>
        </w:rPr>
        <w:t xml:space="preserve">solutions </w:t>
      </w:r>
      <w:r w:rsidR="001B3277" w:rsidRPr="00650647">
        <w:rPr>
          <w:rFonts w:cstheme="minorHAnsi"/>
          <w:sz w:val="24"/>
          <w:szCs w:val="24"/>
        </w:rPr>
        <w:t>using</w:t>
      </w:r>
      <w:r w:rsidRPr="00650647">
        <w:rPr>
          <w:rFonts w:cstheme="minorHAnsi"/>
          <w:sz w:val="24"/>
          <w:szCs w:val="24"/>
        </w:rPr>
        <w:t xml:space="preserve"> KAN, thereby facilitating advancements in computational mathematics and </w:t>
      </w:r>
      <w:r w:rsidR="009B4354" w:rsidRPr="00650647">
        <w:rPr>
          <w:rFonts w:cstheme="minorHAnsi"/>
          <w:sz w:val="24"/>
          <w:szCs w:val="24"/>
        </w:rPr>
        <w:t xml:space="preserve">other </w:t>
      </w:r>
      <w:r w:rsidRPr="00650647">
        <w:rPr>
          <w:rFonts w:cstheme="minorHAnsi"/>
          <w:sz w:val="24"/>
          <w:szCs w:val="24"/>
        </w:rPr>
        <w:t>related fields.</w:t>
      </w:r>
    </w:p>
    <w:p w:rsidR="00B34FF1" w:rsidRPr="007D7E6D" w:rsidRDefault="00F948B6" w:rsidP="004460C9">
      <w:pPr>
        <w:rPr>
          <w:rFonts w:cstheme="minorHAnsi"/>
          <w:sz w:val="24"/>
          <w:szCs w:val="24"/>
        </w:rPr>
      </w:pPr>
      <w:r w:rsidRPr="00650647">
        <w:rPr>
          <w:rFonts w:cstheme="minorHAnsi"/>
          <w:sz w:val="24"/>
          <w:szCs w:val="24"/>
        </w:rPr>
        <w:t xml:space="preserve">The </w:t>
      </w:r>
      <w:r w:rsidR="004460C9" w:rsidRPr="00650647">
        <w:rPr>
          <w:rFonts w:cstheme="minorHAnsi"/>
          <w:sz w:val="24"/>
          <w:szCs w:val="24"/>
        </w:rPr>
        <w:t>content of this</w:t>
      </w:r>
      <w:r w:rsidRPr="00650647">
        <w:rPr>
          <w:rFonts w:cstheme="minorHAnsi"/>
          <w:sz w:val="24"/>
          <w:szCs w:val="24"/>
        </w:rPr>
        <w:t xml:space="preserve"> paper is organized as follows</w:t>
      </w:r>
      <w:r w:rsidR="00254C21" w:rsidRPr="00650647">
        <w:rPr>
          <w:rFonts w:cstheme="minorHAnsi"/>
          <w:sz w:val="24"/>
          <w:szCs w:val="24"/>
        </w:rPr>
        <w:t>:</w:t>
      </w:r>
      <w:r w:rsidR="00254C21" w:rsidRPr="007D7E6D">
        <w:rPr>
          <w:rFonts w:cstheme="minorHAnsi"/>
          <w:sz w:val="24"/>
          <w:szCs w:val="24"/>
        </w:rPr>
        <w:t xml:space="preserve"> this </w:t>
      </w:r>
      <w:r w:rsidR="002F1BA7" w:rsidRPr="007D7E6D">
        <w:rPr>
          <w:rFonts w:cstheme="minorHAnsi"/>
          <w:sz w:val="24"/>
          <w:szCs w:val="24"/>
        </w:rPr>
        <w:t>paper continue</w:t>
      </w:r>
      <w:r w:rsidR="00D52291" w:rsidRPr="007D7E6D">
        <w:rPr>
          <w:rFonts w:cstheme="minorHAnsi"/>
          <w:sz w:val="24"/>
          <w:szCs w:val="24"/>
        </w:rPr>
        <w:t xml:space="preserve">s </w:t>
      </w:r>
      <w:r w:rsidR="002F1BA7" w:rsidRPr="007D7E6D">
        <w:rPr>
          <w:rFonts w:cstheme="minorHAnsi"/>
          <w:sz w:val="24"/>
          <w:szCs w:val="24"/>
        </w:rPr>
        <w:t xml:space="preserve">by </w:t>
      </w:r>
      <w:r w:rsidR="00B34FF1" w:rsidRPr="007D7E6D">
        <w:rPr>
          <w:rFonts w:cstheme="minorHAnsi"/>
          <w:sz w:val="24"/>
          <w:szCs w:val="24"/>
        </w:rPr>
        <w:t xml:space="preserve">detailing the theoretical foundations and architecture of the KAN, highlighting its derivation from the </w:t>
      </w:r>
      <w:r w:rsidR="00900BCC" w:rsidRPr="007D7E6D">
        <w:rPr>
          <w:rFonts w:cstheme="minorHAnsi"/>
          <w:sz w:val="24"/>
          <w:szCs w:val="24"/>
        </w:rPr>
        <w:t xml:space="preserve">KAT </w:t>
      </w:r>
      <w:r w:rsidR="00B34FF1" w:rsidRPr="007D7E6D">
        <w:rPr>
          <w:rFonts w:cstheme="minorHAnsi"/>
          <w:sz w:val="24"/>
          <w:szCs w:val="24"/>
        </w:rPr>
        <w:t>and its efficien</w:t>
      </w:r>
      <w:r w:rsidR="00E43FB4" w:rsidRPr="007D7E6D">
        <w:rPr>
          <w:rFonts w:cstheme="minorHAnsi"/>
          <w:sz w:val="24"/>
          <w:szCs w:val="24"/>
        </w:rPr>
        <w:t xml:space="preserve">cy for </w:t>
      </w:r>
      <w:r w:rsidR="00B34FF1" w:rsidRPr="007D7E6D">
        <w:rPr>
          <w:rFonts w:cstheme="minorHAnsi"/>
          <w:sz w:val="24"/>
          <w:szCs w:val="24"/>
        </w:rPr>
        <w:t xml:space="preserve">function approximation. </w:t>
      </w:r>
      <w:r w:rsidR="00D52291" w:rsidRPr="007D7E6D">
        <w:rPr>
          <w:rFonts w:cstheme="minorHAnsi"/>
          <w:sz w:val="24"/>
          <w:szCs w:val="24"/>
        </w:rPr>
        <w:t>I</w:t>
      </w:r>
      <w:r w:rsidR="004514B4" w:rsidRPr="007D7E6D">
        <w:rPr>
          <w:rFonts w:cstheme="minorHAnsi"/>
          <w:sz w:val="24"/>
          <w:szCs w:val="24"/>
        </w:rPr>
        <w:t>t</w:t>
      </w:r>
      <w:r w:rsidR="00D52291" w:rsidRPr="007D7E6D">
        <w:rPr>
          <w:rFonts w:cstheme="minorHAnsi"/>
          <w:sz w:val="24"/>
          <w:szCs w:val="24"/>
        </w:rPr>
        <w:t xml:space="preserve"> then </w:t>
      </w:r>
      <w:r w:rsidR="00B34FF1" w:rsidRPr="007D7E6D">
        <w:rPr>
          <w:rFonts w:cstheme="minorHAnsi"/>
          <w:sz w:val="24"/>
          <w:szCs w:val="24"/>
        </w:rPr>
        <w:t>outline</w:t>
      </w:r>
      <w:r w:rsidR="00D52291" w:rsidRPr="007D7E6D">
        <w:rPr>
          <w:rFonts w:cstheme="minorHAnsi"/>
          <w:sz w:val="24"/>
          <w:szCs w:val="24"/>
        </w:rPr>
        <w:t xml:space="preserve">s </w:t>
      </w:r>
      <w:r w:rsidR="00B34FF1" w:rsidRPr="007D7E6D">
        <w:rPr>
          <w:rFonts w:cstheme="minorHAnsi"/>
          <w:sz w:val="24"/>
          <w:szCs w:val="24"/>
        </w:rPr>
        <w:t>the methodology for applying KAN to solve ODEs, including the formulation of the trial solution and the error minimization approac</w:t>
      </w:r>
      <w:r w:rsidR="00087319" w:rsidRPr="007D7E6D">
        <w:rPr>
          <w:rFonts w:cstheme="minorHAnsi"/>
          <w:sz w:val="24"/>
          <w:szCs w:val="24"/>
        </w:rPr>
        <w:t>h</w:t>
      </w:r>
      <w:r w:rsidR="00B34FF1" w:rsidRPr="007D7E6D">
        <w:rPr>
          <w:rFonts w:cstheme="minorHAnsi"/>
          <w:sz w:val="24"/>
          <w:szCs w:val="24"/>
        </w:rPr>
        <w:t>. This is followed by a series of numerical examples that compare the performance of the KAN model with traditional numerical methods and other neural network architectures</w:t>
      </w:r>
      <w:r w:rsidR="00CE54A9" w:rsidRPr="007D7E6D">
        <w:rPr>
          <w:rFonts w:cstheme="minorHAnsi"/>
          <w:sz w:val="24"/>
          <w:szCs w:val="24"/>
        </w:rPr>
        <w:t xml:space="preserve">. </w:t>
      </w:r>
      <w:r w:rsidR="00B34FF1" w:rsidRPr="007D7E6D">
        <w:rPr>
          <w:rFonts w:cstheme="minorHAnsi"/>
          <w:sz w:val="24"/>
          <w:szCs w:val="24"/>
        </w:rPr>
        <w:t>The paper concludes with a discussion of the results, implications for computational mathematics, and suggestions for future research directions.</w:t>
      </w:r>
    </w:p>
    <w:p w:rsidR="00E55F8F" w:rsidRPr="007D7E6D" w:rsidRDefault="00E55F8F" w:rsidP="005639F2">
      <w:pPr>
        <w:rPr>
          <w:rFonts w:cstheme="minorHAnsi"/>
          <w:b/>
          <w:bCs/>
          <w:sz w:val="36"/>
          <w:szCs w:val="36"/>
        </w:rPr>
      </w:pPr>
    </w:p>
    <w:p w:rsidR="00B5368A" w:rsidRPr="007D7E6D" w:rsidRDefault="008D6132" w:rsidP="009779EA">
      <w:pPr>
        <w:pStyle w:val="ListParagraph"/>
        <w:numPr>
          <w:ilvl w:val="0"/>
          <w:numId w:val="1"/>
        </w:numPr>
        <w:jc w:val="center"/>
        <w:rPr>
          <w:rFonts w:cstheme="minorHAnsi"/>
          <w:sz w:val="28"/>
          <w:szCs w:val="28"/>
        </w:rPr>
      </w:pPr>
      <w:r w:rsidRPr="007D7E6D">
        <w:rPr>
          <w:rFonts w:cstheme="minorHAnsi"/>
          <w:b/>
          <w:bCs/>
          <w:sz w:val="36"/>
          <w:szCs w:val="36"/>
        </w:rPr>
        <w:t>Kolmogorov-Arnold</w:t>
      </w:r>
      <w:r w:rsidR="00D877E9" w:rsidRPr="007D7E6D">
        <w:rPr>
          <w:rFonts w:cstheme="minorHAnsi"/>
          <w:b/>
          <w:bCs/>
          <w:sz w:val="36"/>
          <w:szCs w:val="36"/>
        </w:rPr>
        <w:t xml:space="preserve"> Model </w:t>
      </w:r>
    </w:p>
    <w:p w:rsidR="00ED6DA6" w:rsidRPr="007D7E6D" w:rsidRDefault="00161FB4" w:rsidP="00BA129A">
      <w:pPr>
        <w:rPr>
          <w:rFonts w:cstheme="minorHAnsi"/>
          <w:sz w:val="24"/>
          <w:szCs w:val="24"/>
        </w:rPr>
      </w:pPr>
      <w:r w:rsidRPr="007D7E6D">
        <w:rPr>
          <w:rFonts w:cstheme="minorHAnsi"/>
          <w:sz w:val="24"/>
          <w:szCs w:val="24"/>
        </w:rPr>
        <w:t>The KAN model is optimally configured fo</w:t>
      </w:r>
      <w:r w:rsidR="00D955DE" w:rsidRPr="007D7E6D">
        <w:rPr>
          <w:rFonts w:cstheme="minorHAnsi"/>
          <w:sz w:val="24"/>
          <w:szCs w:val="24"/>
        </w:rPr>
        <w:t>r function approximation tasks</w:t>
      </w:r>
      <w:r w:rsidRPr="007D7E6D">
        <w:rPr>
          <w:rFonts w:cstheme="minorHAnsi"/>
          <w:sz w:val="24"/>
          <w:szCs w:val="24"/>
        </w:rPr>
        <w:t>, including the resolution of ODEs, owing to its basis in the KAT</w:t>
      </w:r>
      <w:r w:rsidR="00294AC9" w:rsidRPr="007D7E6D">
        <w:rPr>
          <w:rFonts w:cstheme="minorHAnsi"/>
          <w:sz w:val="24"/>
          <w:szCs w:val="24"/>
        </w:rPr>
        <w:t xml:space="preserve"> [10, 15 - 17, 19 - 23, 26, 28, 29]</w:t>
      </w:r>
      <w:r w:rsidRPr="007D7E6D">
        <w:rPr>
          <w:rFonts w:cstheme="minorHAnsi"/>
          <w:sz w:val="24"/>
          <w:szCs w:val="24"/>
        </w:rPr>
        <w:t xml:space="preserve">. This theorem </w:t>
      </w:r>
      <w:r w:rsidR="00BA129A">
        <w:rPr>
          <w:rFonts w:cstheme="minorHAnsi"/>
          <w:sz w:val="24"/>
          <w:szCs w:val="24"/>
        </w:rPr>
        <w:t>suggests</w:t>
      </w:r>
      <w:r w:rsidRPr="007D7E6D">
        <w:rPr>
          <w:rFonts w:cstheme="minorHAnsi"/>
          <w:sz w:val="24"/>
          <w:szCs w:val="24"/>
        </w:rPr>
        <w:t xml:space="preserve"> that any continuous multivariate function</w:t>
      </w:r>
      <w:r w:rsidR="00426DC0" w:rsidRPr="007D7E6D">
        <w:rPr>
          <w:rFonts w:cstheme="minorHAnsi"/>
          <w:sz w:val="24"/>
          <w:szCs w:val="24"/>
        </w:rPr>
        <w:t xml:space="preserve"> </w:t>
      </w:r>
      <m:oMath>
        <m:r>
          <w:rPr>
            <w:rFonts w:ascii="Cambria Math" w:hAnsi="Cambria Math" w:cstheme="minorHAnsi"/>
            <w:sz w:val="24"/>
            <w:szCs w:val="24"/>
          </w:rPr>
          <m:t>f:</m:t>
        </m:r>
        <m:sSup>
          <m:sSupPr>
            <m:ctrlPr>
              <w:rPr>
                <w:rFonts w:ascii="Cambria Math" w:hAnsi="Cambria Math" w:cstheme="minorHAnsi"/>
                <w:i/>
                <w:sz w:val="24"/>
                <w:szCs w:val="24"/>
              </w:rPr>
            </m:ctrlPr>
          </m:sSupPr>
          <m:e>
            <m:r>
              <m:rPr>
                <m:scr m:val="script"/>
                <m:sty m:val="p"/>
              </m:rPr>
              <w:rPr>
                <w:rFonts w:ascii="Cambria Math" w:hAnsi="Cambria Math" w:cs="Cambria Math"/>
                <w:sz w:val="24"/>
                <w:szCs w:val="24"/>
              </w:rPr>
              <m:t>R</m:t>
            </m:r>
          </m:e>
          <m:sup>
            <m:r>
              <w:rPr>
                <w:rFonts w:ascii="Cambria Math" w:hAnsi="Cambria Math" w:cstheme="minorHAnsi"/>
                <w:sz w:val="24"/>
                <w:szCs w:val="24"/>
              </w:rPr>
              <m:t>n</m:t>
            </m:r>
          </m:sup>
        </m:sSup>
        <m:r>
          <w:rPr>
            <w:rFonts w:ascii="Cambria Math" w:hAnsi="Cambria Math" w:cstheme="minorHAnsi"/>
            <w:sz w:val="24"/>
            <w:szCs w:val="24"/>
          </w:rPr>
          <m:t>→</m:t>
        </m:r>
        <m:r>
          <m:rPr>
            <m:scr m:val="script"/>
            <m:sty m:val="p"/>
          </m:rPr>
          <w:rPr>
            <w:rFonts w:ascii="Cambria Math" w:hAnsi="Cambria Math" w:cs="Cambria Math"/>
            <w:sz w:val="24"/>
            <w:szCs w:val="24"/>
          </w:rPr>
          <m:t>R</m:t>
        </m:r>
      </m:oMath>
      <w:r w:rsidR="004E08EE" w:rsidRPr="007D7E6D">
        <w:rPr>
          <w:rFonts w:eastAsiaTheme="minorEastAsia" w:cstheme="minorHAnsi"/>
          <w:sz w:val="24"/>
          <w:szCs w:val="24"/>
        </w:rPr>
        <w:t xml:space="preserve"> </w:t>
      </w:r>
      <w:r w:rsidR="00897CF3" w:rsidRPr="007D7E6D">
        <w:rPr>
          <w:rFonts w:cstheme="minorHAnsi"/>
          <w:sz w:val="24"/>
          <w:szCs w:val="24"/>
        </w:rPr>
        <w:t xml:space="preserve">can be expressed as a finite summation of univariate functions subjected to </w:t>
      </w:r>
      <w:r w:rsidR="004100AD" w:rsidRPr="007D7E6D">
        <w:rPr>
          <w:rFonts w:cstheme="minorHAnsi"/>
          <w:sz w:val="24"/>
          <w:szCs w:val="24"/>
        </w:rPr>
        <w:t>addition, as such:</w:t>
      </w:r>
      <w:r w:rsidR="003A0657" w:rsidRPr="007D7E6D">
        <w:rPr>
          <w:rFonts w:cstheme="minorHAnsi"/>
          <w:sz w:val="24"/>
          <w:szCs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7D7E6D" w:rsidTr="00C70DEB">
        <w:trPr>
          <w:trHeight w:val="242"/>
          <w:jc w:val="center"/>
        </w:trPr>
        <w:tc>
          <w:tcPr>
            <w:tcW w:w="8905" w:type="dxa"/>
            <w:vAlign w:val="center"/>
          </w:tcPr>
          <w:p w:rsidR="00FA0105" w:rsidRPr="00A41BC7" w:rsidRDefault="00A41BC7" w:rsidP="00C70DEB">
            <w:pPr>
              <w:jc w:val="center"/>
              <w:rPr>
                <w:rFonts w:eastAsiaTheme="minorEastAsia" w:cstheme="minorHAnsi"/>
                <w:i/>
                <w:sz w:val="28"/>
                <w:szCs w:val="28"/>
              </w:rPr>
            </w:pPr>
            <m:oMathPara>
              <m:oMath>
                <m:r>
                  <w:rPr>
                    <w:rFonts w:ascii="Cambria Math" w:eastAsiaTheme="minorEastAsia" w:hAnsi="Cambria Math" w:cstheme="minorHAnsi"/>
                    <w:sz w:val="28"/>
                    <w:szCs w:val="28"/>
                  </w:rPr>
                  <m:t>f</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t</m:t>
                        </m:r>
                      </m:e>
                      <m:sub>
                        <m:r>
                          <w:rPr>
                            <w:rFonts w:ascii="Cambria Math" w:eastAsiaTheme="minorEastAsia" w:hAnsi="Cambria Math" w:cstheme="minorHAnsi"/>
                            <w:sz w:val="28"/>
                            <w:szCs w:val="28"/>
                          </w:rPr>
                          <m:t>1</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t</m:t>
                        </m:r>
                      </m:e>
                      <m:sub>
                        <m:r>
                          <w:rPr>
                            <w:rFonts w:ascii="Cambria Math" w:eastAsiaTheme="minorEastAsia" w:hAnsi="Cambria Math" w:cstheme="minorHAnsi"/>
                            <w:sz w:val="28"/>
                            <w:szCs w:val="28"/>
                          </w:rPr>
                          <m:t>2</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t</m:t>
                        </m:r>
                      </m:e>
                      <m:sub>
                        <m:r>
                          <w:rPr>
                            <w:rFonts w:ascii="Cambria Math" w:eastAsiaTheme="minorEastAsia" w:hAnsi="Cambria Math" w:cstheme="minorHAnsi"/>
                            <w:sz w:val="28"/>
                            <w:szCs w:val="28"/>
                          </w:rPr>
                          <m:t>n</m:t>
                        </m:r>
                      </m:sub>
                    </m:sSub>
                  </m:e>
                </m:d>
                <m:r>
                  <w:rPr>
                    <w:rFonts w:ascii="Cambria Math" w:eastAsiaTheme="minorEastAsia" w:hAnsi="Cambria Math" w:cstheme="minorHAnsi"/>
                    <w:sz w:val="28"/>
                    <w:szCs w:val="28"/>
                  </w:rPr>
                  <m:t>=</m:t>
                </m:r>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i=1</m:t>
                    </m:r>
                  </m:sub>
                  <m:sup>
                    <m:r>
                      <w:rPr>
                        <w:rFonts w:ascii="Cambria Math" w:eastAsiaTheme="minorEastAsia" w:hAnsi="Cambria Math" w:cstheme="minorHAnsi"/>
                        <w:sz w:val="28"/>
                        <w:szCs w:val="28"/>
                      </w:rPr>
                      <m:t>2n+1</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ϕ</m:t>
                        </m:r>
                      </m:e>
                      <m:sub>
                        <m:r>
                          <w:rPr>
                            <w:rFonts w:ascii="Cambria Math" w:eastAsiaTheme="minorEastAsia" w:hAnsi="Cambria Math" w:cstheme="minorHAnsi"/>
                            <w:sz w:val="28"/>
                            <w:szCs w:val="28"/>
                          </w:rPr>
                          <m:t>i</m:t>
                        </m:r>
                      </m:sub>
                    </m:sSub>
                    <m:d>
                      <m:dPr>
                        <m:ctrlPr>
                          <w:rPr>
                            <w:rFonts w:ascii="Cambria Math" w:eastAsiaTheme="minorEastAsia" w:hAnsi="Cambria Math" w:cstheme="minorHAnsi"/>
                            <w:i/>
                            <w:sz w:val="28"/>
                            <w:szCs w:val="28"/>
                          </w:rPr>
                        </m:ctrlPr>
                      </m:dPr>
                      <m:e>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j=1</m:t>
                            </m:r>
                          </m:sub>
                          <m:sup>
                            <m:r>
                              <w:rPr>
                                <w:rFonts w:ascii="Cambria Math" w:eastAsiaTheme="minorEastAsia" w:hAnsi="Cambria Math" w:cstheme="minorHAnsi"/>
                                <w:sz w:val="28"/>
                                <w:szCs w:val="28"/>
                              </w:rPr>
                              <m:t>n</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ψ</m:t>
                                </m:r>
                              </m:e>
                              <m:sub>
                                <m:r>
                                  <w:rPr>
                                    <w:rFonts w:ascii="Cambria Math" w:eastAsiaTheme="minorEastAsia" w:hAnsi="Cambria Math" w:cstheme="minorHAnsi"/>
                                    <w:sz w:val="28"/>
                                    <w:szCs w:val="28"/>
                                  </w:rPr>
                                  <m:t>ij</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t</m:t>
                                    </m:r>
                                  </m:e>
                                  <m:sub>
                                    <m:r>
                                      <w:rPr>
                                        <w:rFonts w:ascii="Cambria Math" w:eastAsiaTheme="minorEastAsia" w:hAnsi="Cambria Math" w:cstheme="minorHAnsi"/>
                                        <w:sz w:val="28"/>
                                        <w:szCs w:val="28"/>
                                      </w:rPr>
                                      <m:t>j</m:t>
                                    </m:r>
                                  </m:sub>
                                </m:sSub>
                              </m:e>
                            </m:d>
                          </m:e>
                        </m:nary>
                      </m:e>
                    </m:d>
                  </m:e>
                </m:nary>
              </m:oMath>
            </m:oMathPara>
          </w:p>
        </w:tc>
        <w:tc>
          <w:tcPr>
            <w:tcW w:w="445" w:type="dxa"/>
            <w:vAlign w:val="center"/>
          </w:tcPr>
          <w:p w:rsidR="00FA0105" w:rsidRPr="007D7E6D" w:rsidRDefault="00FA0105" w:rsidP="00C70DEB">
            <w:pPr>
              <w:jc w:val="center"/>
              <w:rPr>
                <w:rFonts w:eastAsiaTheme="minorEastAsia" w:cstheme="minorHAnsi"/>
                <w:sz w:val="28"/>
                <w:szCs w:val="28"/>
              </w:rPr>
            </w:pPr>
            <w:r w:rsidRPr="007D7E6D">
              <w:rPr>
                <w:rFonts w:eastAsiaTheme="minorEastAsia" w:cstheme="minorHAnsi"/>
                <w:sz w:val="28"/>
                <w:szCs w:val="28"/>
              </w:rPr>
              <w:t>(1)</w:t>
            </w:r>
          </w:p>
        </w:tc>
      </w:tr>
    </w:tbl>
    <w:p w:rsidR="00ED6DA6" w:rsidRPr="007D7E6D" w:rsidRDefault="00ED6DA6" w:rsidP="00811609">
      <w:pPr>
        <w:rPr>
          <w:rFonts w:eastAsiaTheme="minorEastAsia" w:cstheme="minorHAnsi"/>
          <w:i/>
          <w:sz w:val="28"/>
          <w:szCs w:val="28"/>
        </w:rPr>
      </w:pPr>
    </w:p>
    <w:p w:rsidR="001E2B6A" w:rsidRPr="007D7E6D" w:rsidRDefault="00077C20" w:rsidP="00D139C8">
      <w:pPr>
        <w:rPr>
          <w:rFonts w:cstheme="minorHAnsi"/>
          <w:sz w:val="24"/>
          <w:szCs w:val="24"/>
        </w:rPr>
      </w:pPr>
      <w:r w:rsidRPr="007D7E6D">
        <w:rPr>
          <w:rFonts w:cstheme="minorHAnsi"/>
          <w:sz w:val="24"/>
          <w:szCs w:val="24"/>
        </w:rPr>
        <w:t>Where</w:t>
      </w:r>
      <w:r w:rsidR="000F2D88" w:rsidRPr="004E38E3">
        <w:rPr>
          <w:rFonts w:cstheme="minorHAnsi"/>
          <w:sz w:val="24"/>
          <w:szCs w:val="24"/>
        </w:rPr>
        <w:t xml:space="preserve"> </w:t>
      </w:r>
      <m:oMath>
        <m:sSub>
          <m:sSubPr>
            <m:ctrlPr>
              <w:rPr>
                <w:rFonts w:ascii="Cambria Math" w:hAnsi="Cambria Math" w:cstheme="minorHAnsi"/>
                <w:sz w:val="24"/>
                <w:szCs w:val="24"/>
              </w:rPr>
            </m:ctrlPr>
          </m:sSubPr>
          <m:e>
            <m:r>
              <w:rPr>
                <w:rFonts w:ascii="Cambria Math" w:hAnsi="Cambria Math" w:cstheme="minorHAnsi"/>
                <w:sz w:val="24"/>
                <w:szCs w:val="24"/>
              </w:rPr>
              <m:t>ψ</m:t>
            </m:r>
          </m:e>
          <m:sub>
            <m:r>
              <w:rPr>
                <w:rFonts w:ascii="Cambria Math" w:hAnsi="Cambria Math" w:cstheme="minorHAnsi"/>
                <w:sz w:val="24"/>
                <w:szCs w:val="24"/>
              </w:rPr>
              <m:t>ij</m:t>
            </m:r>
          </m:sub>
        </m:sSub>
      </m:oMath>
      <w:r w:rsidR="00A329CA" w:rsidRPr="004E38E3">
        <w:rPr>
          <w:rFonts w:cstheme="minorHAnsi"/>
          <w:sz w:val="24"/>
          <w:szCs w:val="24"/>
        </w:rPr>
        <w:t xml:space="preserve"> </w:t>
      </w:r>
      <w:r w:rsidRPr="007D7E6D">
        <w:rPr>
          <w:rFonts w:cstheme="minorHAnsi"/>
          <w:sz w:val="24"/>
          <w:szCs w:val="24"/>
        </w:rPr>
        <w:t xml:space="preserve">and </w:t>
      </w:r>
      <m:oMath>
        <m:sSub>
          <m:sSubPr>
            <m:ctrlPr>
              <w:rPr>
                <w:rFonts w:ascii="Cambria Math" w:hAnsi="Cambria Math" w:cstheme="minorHAnsi"/>
                <w:sz w:val="24"/>
                <w:szCs w:val="24"/>
              </w:rPr>
            </m:ctrlPr>
          </m:sSubPr>
          <m:e>
            <m:r>
              <w:rPr>
                <w:rFonts w:ascii="Cambria Math" w:hAnsi="Cambria Math" w:cstheme="minorHAnsi"/>
                <w:sz w:val="24"/>
                <w:szCs w:val="24"/>
              </w:rPr>
              <m:t>ϕ</m:t>
            </m:r>
          </m:e>
          <m:sub>
            <m:r>
              <w:rPr>
                <w:rFonts w:ascii="Cambria Math" w:hAnsi="Cambria Math" w:cstheme="minorHAnsi"/>
                <w:sz w:val="24"/>
                <w:szCs w:val="24"/>
              </w:rPr>
              <m:t>i</m:t>
            </m:r>
          </m:sub>
        </m:sSub>
      </m:oMath>
      <w:r w:rsidR="00A16158" w:rsidRPr="007D7E6D">
        <w:rPr>
          <w:rFonts w:cstheme="minorHAnsi"/>
          <w:sz w:val="24"/>
          <w:szCs w:val="24"/>
        </w:rPr>
        <w:t xml:space="preserve"> </w:t>
      </w:r>
      <w:r w:rsidRPr="007D7E6D">
        <w:rPr>
          <w:rFonts w:cstheme="minorHAnsi"/>
          <w:sz w:val="24"/>
          <w:szCs w:val="24"/>
        </w:rPr>
        <w:t xml:space="preserve">are </w:t>
      </w:r>
      <w:r w:rsidR="00A16158" w:rsidRPr="007D7E6D">
        <w:rPr>
          <w:rFonts w:cstheme="minorHAnsi"/>
          <w:sz w:val="24"/>
          <w:szCs w:val="24"/>
        </w:rPr>
        <w:t>univariate function</w:t>
      </w:r>
      <w:r w:rsidRPr="007D7E6D">
        <w:rPr>
          <w:rFonts w:cstheme="minorHAnsi"/>
          <w:sz w:val="24"/>
          <w:szCs w:val="24"/>
        </w:rPr>
        <w:t>s</w:t>
      </w:r>
      <w:r w:rsidR="00A61DA7" w:rsidRPr="007D7E6D">
        <w:rPr>
          <w:rFonts w:cstheme="minorHAnsi"/>
          <w:sz w:val="24"/>
          <w:szCs w:val="24"/>
        </w:rPr>
        <w:t xml:space="preserve"> and </w:t>
      </w:r>
      <m:oMath>
        <m:r>
          <w:rPr>
            <w:rFonts w:ascii="Cambria Math" w:hAnsi="Cambria Math" w:cstheme="minorHAnsi"/>
            <w:sz w:val="24"/>
            <w:szCs w:val="24"/>
          </w:rPr>
          <m:t>n</m:t>
        </m:r>
      </m:oMath>
      <w:r w:rsidR="00A61DA7" w:rsidRPr="007D7E6D">
        <w:rPr>
          <w:rFonts w:cstheme="minorHAnsi"/>
          <w:sz w:val="24"/>
          <w:szCs w:val="24"/>
        </w:rPr>
        <w:t xml:space="preserve"> is the number of variables</w:t>
      </w:r>
      <w:r w:rsidR="001E2B6A" w:rsidRPr="007D7E6D">
        <w:rPr>
          <w:rFonts w:cstheme="minorHAnsi"/>
          <w:sz w:val="24"/>
          <w:szCs w:val="24"/>
        </w:rPr>
        <w:t xml:space="preserve">. </w:t>
      </w:r>
      <w:r w:rsidR="00307C67" w:rsidRPr="007D7E6D">
        <w:rPr>
          <w:rFonts w:cstheme="minorHAnsi"/>
          <w:sz w:val="24"/>
          <w:szCs w:val="24"/>
        </w:rPr>
        <w:t xml:space="preserve">The definition of KAN was derived based on this theorem, with the assumption that the theorem represents a KAN with the </w:t>
      </w:r>
      <w:r w:rsidR="002C3D21" w:rsidRPr="007D7E6D">
        <w:rPr>
          <w:rFonts w:cstheme="minorHAnsi"/>
          <w:sz w:val="24"/>
          <w:szCs w:val="24"/>
        </w:rPr>
        <w:t>shape</w:t>
      </w:r>
      <w:r w:rsidR="009B2AC9" w:rsidRPr="004E38E3">
        <w:rPr>
          <w:rFonts w:cstheme="minorHAnsi"/>
          <w:sz w:val="24"/>
          <w:szCs w:val="24"/>
        </w:rPr>
        <w:t xml:space="preserve"> </w:t>
      </w:r>
      <m:oMath>
        <m:d>
          <m:dPr>
            <m:ctrlPr>
              <w:rPr>
                <w:rFonts w:ascii="Cambria Math" w:hAnsi="Cambria Math" w:cstheme="minorHAnsi"/>
                <w:sz w:val="24"/>
                <w:szCs w:val="24"/>
              </w:rPr>
            </m:ctrlPr>
          </m:dPr>
          <m:e>
            <m:r>
              <w:rPr>
                <w:rFonts w:ascii="Cambria Math" w:hAnsi="Cambria Math" w:cstheme="minorHAnsi"/>
                <w:sz w:val="24"/>
                <w:szCs w:val="24"/>
              </w:rPr>
              <m:t>n</m:t>
            </m:r>
            <m:r>
              <m:rPr>
                <m:sty m:val="p"/>
              </m:rPr>
              <w:rPr>
                <w:rFonts w:ascii="Cambria Math" w:hAnsi="Cambria Math" w:cstheme="minorHAnsi"/>
                <w:sz w:val="24"/>
                <w:szCs w:val="24"/>
              </w:rPr>
              <m:t>, 2</m:t>
            </m:r>
            <m:r>
              <w:rPr>
                <w:rFonts w:ascii="Cambria Math" w:hAnsi="Cambria Math" w:cstheme="minorHAnsi"/>
                <w:sz w:val="24"/>
                <w:szCs w:val="24"/>
              </w:rPr>
              <m:t>n</m:t>
            </m:r>
            <m:r>
              <m:rPr>
                <m:sty m:val="p"/>
              </m:rPr>
              <w:rPr>
                <w:rFonts w:ascii="Cambria Math" w:hAnsi="Cambria Math" w:cstheme="minorHAnsi"/>
                <w:sz w:val="24"/>
                <w:szCs w:val="24"/>
              </w:rPr>
              <m:t xml:space="preserve">+1, </m:t>
            </m:r>
            <m:r>
              <w:rPr>
                <w:rFonts w:ascii="Cambria Math" w:hAnsi="Cambria Math" w:cstheme="minorHAnsi"/>
                <w:sz w:val="24"/>
                <w:szCs w:val="24"/>
              </w:rPr>
              <m:t>n</m:t>
            </m:r>
            <m:r>
              <m:rPr>
                <m:sty m:val="p"/>
              </m:rPr>
              <w:rPr>
                <w:rFonts w:ascii="Cambria Math" w:hAnsi="Cambria Math" w:cstheme="minorHAnsi"/>
                <w:sz w:val="24"/>
                <w:szCs w:val="24"/>
              </w:rPr>
              <m:t>, 1</m:t>
            </m:r>
          </m:e>
        </m:d>
      </m:oMath>
      <w:r w:rsidR="009D5ABC" w:rsidRPr="007D7E6D">
        <w:rPr>
          <w:rFonts w:cstheme="minorHAnsi"/>
          <w:sz w:val="24"/>
          <w:szCs w:val="24"/>
        </w:rPr>
        <w:t>,</w:t>
      </w:r>
      <w:r w:rsidR="00613304" w:rsidRPr="007D7E6D">
        <w:rPr>
          <w:rFonts w:cstheme="minorHAnsi"/>
          <w:sz w:val="24"/>
          <w:szCs w:val="24"/>
        </w:rPr>
        <w:t xml:space="preserve"> having </w:t>
      </w:r>
      <m:oMath>
        <m:r>
          <w:rPr>
            <w:rFonts w:ascii="Cambria Math" w:hAnsi="Cambria Math" w:cstheme="minorHAnsi"/>
            <w:sz w:val="24"/>
            <w:szCs w:val="24"/>
          </w:rPr>
          <m:t>n</m:t>
        </m:r>
      </m:oMath>
      <w:r w:rsidR="00613304" w:rsidRPr="007D7E6D">
        <w:rPr>
          <w:rFonts w:cstheme="minorHAnsi"/>
          <w:sz w:val="24"/>
          <w:szCs w:val="24"/>
        </w:rPr>
        <w:t xml:space="preserve"> inputs, followed by 2 layers with </w:t>
      </w:r>
      <m:oMath>
        <m:r>
          <m:rPr>
            <m:sty m:val="p"/>
          </m:rPr>
          <w:rPr>
            <w:rFonts w:ascii="Cambria Math" w:hAnsi="Cambria Math" w:cstheme="minorHAnsi"/>
            <w:sz w:val="24"/>
            <w:szCs w:val="24"/>
          </w:rPr>
          <m:t>2</m:t>
        </m:r>
        <m:r>
          <w:rPr>
            <w:rFonts w:ascii="Cambria Math" w:hAnsi="Cambria Math" w:cstheme="minorHAnsi"/>
            <w:sz w:val="24"/>
            <w:szCs w:val="24"/>
          </w:rPr>
          <m:t>n</m:t>
        </m:r>
        <m:r>
          <m:rPr>
            <m:sty m:val="p"/>
          </m:rPr>
          <w:rPr>
            <w:rFonts w:ascii="Cambria Math" w:hAnsi="Cambria Math" w:cstheme="minorHAnsi"/>
            <w:sz w:val="24"/>
            <w:szCs w:val="24"/>
          </w:rPr>
          <m:t>+1</m:t>
        </m:r>
      </m:oMath>
      <w:r w:rsidR="007E76D8" w:rsidRPr="004E38E3">
        <w:rPr>
          <w:rFonts w:cstheme="minorHAnsi"/>
          <w:sz w:val="24"/>
          <w:szCs w:val="24"/>
        </w:rPr>
        <w:t xml:space="preserve"> and</w:t>
      </w:r>
      <w:r w:rsidR="007E76D8" w:rsidRPr="007D7E6D">
        <w:rPr>
          <w:rFonts w:cstheme="minorHAnsi"/>
          <w:sz w:val="24"/>
          <w:szCs w:val="24"/>
        </w:rPr>
        <w:t xml:space="preserve"> </w:t>
      </w:r>
      <m:oMath>
        <m:r>
          <w:rPr>
            <w:rFonts w:ascii="Cambria Math" w:hAnsi="Cambria Math" w:cstheme="minorHAnsi"/>
            <w:sz w:val="24"/>
            <w:szCs w:val="24"/>
          </w:rPr>
          <m:t>n</m:t>
        </m:r>
      </m:oMath>
      <w:r w:rsidR="00613304" w:rsidRPr="007D7E6D">
        <w:rPr>
          <w:rFonts w:cstheme="minorHAnsi"/>
          <w:sz w:val="24"/>
          <w:szCs w:val="24"/>
        </w:rPr>
        <w:t xml:space="preserve"> nodes, respectively, and 1 output</w:t>
      </w:r>
      <w:r w:rsidR="00307C67" w:rsidRPr="007D7E6D">
        <w:rPr>
          <w:rFonts w:cstheme="minorHAnsi"/>
          <w:sz w:val="24"/>
          <w:szCs w:val="24"/>
        </w:rPr>
        <w:t xml:space="preserve">. </w:t>
      </w:r>
      <w:r w:rsidR="001E2B6A" w:rsidRPr="007D7E6D">
        <w:rPr>
          <w:rFonts w:cstheme="minorHAnsi"/>
          <w:sz w:val="24"/>
          <w:szCs w:val="24"/>
        </w:rPr>
        <w:t xml:space="preserve">This </w:t>
      </w:r>
      <w:r w:rsidR="00307C67" w:rsidRPr="007D7E6D">
        <w:rPr>
          <w:rFonts w:cstheme="minorHAnsi"/>
          <w:sz w:val="24"/>
          <w:szCs w:val="24"/>
        </w:rPr>
        <w:t xml:space="preserve">foundation </w:t>
      </w:r>
      <w:r w:rsidR="007412AD" w:rsidRPr="007D7E6D">
        <w:rPr>
          <w:rFonts w:cstheme="minorHAnsi"/>
          <w:sz w:val="24"/>
          <w:szCs w:val="24"/>
        </w:rPr>
        <w:t xml:space="preserve">on the KAT </w:t>
      </w:r>
      <w:r w:rsidR="001E2B6A" w:rsidRPr="007D7E6D">
        <w:rPr>
          <w:rFonts w:cstheme="minorHAnsi"/>
          <w:sz w:val="24"/>
          <w:szCs w:val="24"/>
        </w:rPr>
        <w:t>facilitates the ability of a KAN to approximate intricate functions with reduced network depth [</w:t>
      </w:r>
      <w:r w:rsidR="00FF0E2B" w:rsidRPr="007D7E6D">
        <w:rPr>
          <w:rFonts w:cstheme="minorHAnsi"/>
          <w:sz w:val="24"/>
          <w:szCs w:val="24"/>
        </w:rPr>
        <w:t>6, 10</w:t>
      </w:r>
      <w:r w:rsidR="005B32F7" w:rsidRPr="007D7E6D">
        <w:rPr>
          <w:rFonts w:cstheme="minorHAnsi"/>
          <w:sz w:val="24"/>
          <w:szCs w:val="24"/>
        </w:rPr>
        <w:t xml:space="preserve"> </w:t>
      </w:r>
      <w:r w:rsidR="00FF0E2B" w:rsidRPr="007D7E6D">
        <w:rPr>
          <w:rFonts w:cstheme="minorHAnsi"/>
          <w:sz w:val="24"/>
          <w:szCs w:val="24"/>
        </w:rPr>
        <w:t>-</w:t>
      </w:r>
      <w:r w:rsidR="005B32F7" w:rsidRPr="007D7E6D">
        <w:rPr>
          <w:rFonts w:cstheme="minorHAnsi"/>
          <w:sz w:val="24"/>
          <w:szCs w:val="24"/>
        </w:rPr>
        <w:t xml:space="preserve"> </w:t>
      </w:r>
      <w:r w:rsidR="00FF0E2B" w:rsidRPr="007D7E6D">
        <w:rPr>
          <w:rFonts w:cstheme="minorHAnsi"/>
          <w:sz w:val="24"/>
          <w:szCs w:val="24"/>
        </w:rPr>
        <w:t>12</w:t>
      </w:r>
      <w:r w:rsidR="001E2B6A" w:rsidRPr="007D7E6D">
        <w:rPr>
          <w:rFonts w:cstheme="minorHAnsi"/>
          <w:sz w:val="24"/>
          <w:szCs w:val="24"/>
        </w:rPr>
        <w:t>, 15</w:t>
      </w:r>
      <w:r w:rsidR="005B32F7" w:rsidRPr="007D7E6D">
        <w:rPr>
          <w:rFonts w:cstheme="minorHAnsi"/>
          <w:sz w:val="24"/>
          <w:szCs w:val="24"/>
        </w:rPr>
        <w:t xml:space="preserve"> </w:t>
      </w:r>
      <w:r w:rsidR="00FF0E2B" w:rsidRPr="007D7E6D">
        <w:rPr>
          <w:rFonts w:cstheme="minorHAnsi"/>
          <w:sz w:val="24"/>
          <w:szCs w:val="24"/>
        </w:rPr>
        <w:t>-</w:t>
      </w:r>
      <w:r w:rsidR="005B32F7" w:rsidRPr="007D7E6D">
        <w:rPr>
          <w:rFonts w:cstheme="minorHAnsi"/>
          <w:sz w:val="24"/>
          <w:szCs w:val="24"/>
        </w:rPr>
        <w:t xml:space="preserve"> </w:t>
      </w:r>
      <w:r w:rsidR="00FF0E2B" w:rsidRPr="007D7E6D">
        <w:rPr>
          <w:rFonts w:cstheme="minorHAnsi"/>
          <w:sz w:val="24"/>
          <w:szCs w:val="24"/>
        </w:rPr>
        <w:t xml:space="preserve">17, </w:t>
      </w:r>
      <w:r w:rsidR="001E2B6A" w:rsidRPr="007D7E6D">
        <w:rPr>
          <w:rFonts w:cstheme="minorHAnsi"/>
          <w:sz w:val="24"/>
          <w:szCs w:val="24"/>
        </w:rPr>
        <w:t>1</w:t>
      </w:r>
      <w:r w:rsidR="00FF0E2B" w:rsidRPr="007D7E6D">
        <w:rPr>
          <w:rFonts w:cstheme="minorHAnsi"/>
          <w:sz w:val="24"/>
          <w:szCs w:val="24"/>
        </w:rPr>
        <w:t>9</w:t>
      </w:r>
      <w:r w:rsidR="00833796" w:rsidRPr="007D7E6D">
        <w:rPr>
          <w:rFonts w:cstheme="minorHAnsi"/>
          <w:sz w:val="24"/>
          <w:szCs w:val="24"/>
        </w:rPr>
        <w:t>, 2</w:t>
      </w:r>
      <w:r w:rsidR="00FF0E2B" w:rsidRPr="007D7E6D">
        <w:rPr>
          <w:rFonts w:cstheme="minorHAnsi"/>
          <w:sz w:val="24"/>
          <w:szCs w:val="24"/>
        </w:rPr>
        <w:t>0</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833796" w:rsidRPr="007D7E6D">
        <w:rPr>
          <w:rFonts w:cstheme="minorHAnsi"/>
          <w:sz w:val="24"/>
          <w:szCs w:val="24"/>
        </w:rPr>
        <w:t>2</w:t>
      </w:r>
      <w:r w:rsidR="00FF0E2B" w:rsidRPr="007D7E6D">
        <w:rPr>
          <w:rFonts w:cstheme="minorHAnsi"/>
          <w:sz w:val="24"/>
          <w:szCs w:val="24"/>
        </w:rPr>
        <w:t>3</w:t>
      </w:r>
      <w:r w:rsidR="00833796" w:rsidRPr="007D7E6D">
        <w:rPr>
          <w:rFonts w:cstheme="minorHAnsi"/>
          <w:sz w:val="24"/>
          <w:szCs w:val="24"/>
        </w:rPr>
        <w:t xml:space="preserve">, </w:t>
      </w:r>
      <w:r w:rsidR="00056305" w:rsidRPr="007D7E6D">
        <w:rPr>
          <w:rFonts w:cstheme="minorHAnsi"/>
          <w:sz w:val="24"/>
          <w:szCs w:val="24"/>
        </w:rPr>
        <w:t>2</w:t>
      </w:r>
      <w:r w:rsidR="00FF0E2B" w:rsidRPr="007D7E6D">
        <w:rPr>
          <w:rFonts w:cstheme="minorHAnsi"/>
          <w:sz w:val="24"/>
          <w:szCs w:val="24"/>
        </w:rPr>
        <w:t>5</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FF0E2B" w:rsidRPr="007D7E6D">
        <w:rPr>
          <w:rFonts w:cstheme="minorHAnsi"/>
          <w:sz w:val="24"/>
          <w:szCs w:val="24"/>
        </w:rPr>
        <w:t>29</w:t>
      </w:r>
      <w:r w:rsidR="001E2B6A" w:rsidRPr="007D7E6D">
        <w:rPr>
          <w:rFonts w:cstheme="minorHAnsi"/>
          <w:sz w:val="24"/>
          <w:szCs w:val="24"/>
        </w:rPr>
        <w:t>].</w:t>
      </w:r>
    </w:p>
    <w:p w:rsidR="00AC2CE2" w:rsidRPr="004E38E3" w:rsidRDefault="004F7F27" w:rsidP="009D5ABC">
      <w:pPr>
        <w:rPr>
          <w:rFonts w:cstheme="minorHAnsi"/>
          <w:sz w:val="24"/>
          <w:szCs w:val="24"/>
        </w:rPr>
      </w:pPr>
      <w:r w:rsidRPr="007D7E6D">
        <w:rPr>
          <w:rFonts w:cstheme="minorHAnsi"/>
          <w:sz w:val="24"/>
          <w:szCs w:val="24"/>
        </w:rPr>
        <w:lastRenderedPageBreak/>
        <w:t xml:space="preserve">In a KAN, </w:t>
      </w:r>
      <w:r w:rsidR="006D5515" w:rsidRPr="007D7E6D">
        <w:rPr>
          <w:rFonts w:cstheme="minorHAnsi"/>
          <w:sz w:val="24"/>
          <w:szCs w:val="24"/>
        </w:rPr>
        <w:t xml:space="preserve">activation </w:t>
      </w:r>
      <w:r w:rsidR="00AC2CE2" w:rsidRPr="007D7E6D">
        <w:rPr>
          <w:rFonts w:cstheme="minorHAnsi"/>
          <w:sz w:val="24"/>
          <w:szCs w:val="24"/>
        </w:rPr>
        <w:t xml:space="preserve">functions are placed on the edges that connect nodes from successive layers. </w:t>
      </w:r>
      <w:r w:rsidR="00A15EAC" w:rsidRPr="007D7E6D">
        <w:rPr>
          <w:rFonts w:cstheme="minorHAnsi"/>
          <w:sz w:val="24"/>
          <w:szCs w:val="24"/>
        </w:rPr>
        <w:t>T</w:t>
      </w:r>
      <w:r w:rsidR="00421878" w:rsidRPr="007D7E6D">
        <w:rPr>
          <w:rFonts w:cstheme="minorHAnsi"/>
          <w:sz w:val="24"/>
          <w:szCs w:val="24"/>
        </w:rPr>
        <w:t>he activation function between node</w:t>
      </w:r>
      <w:r w:rsidR="00C43350" w:rsidRPr="007D7E6D">
        <w:rPr>
          <w:rFonts w:cstheme="minorHAnsi"/>
          <w:sz w:val="24"/>
          <w:szCs w:val="24"/>
        </w:rPr>
        <w:t>s</w:t>
      </w:r>
      <w:r w:rsidR="00421878" w:rsidRPr="007D7E6D">
        <w:rPr>
          <w:rFonts w:cstheme="minorHAnsi"/>
          <w:sz w:val="24"/>
          <w:szCs w:val="24"/>
        </w:rPr>
        <w:t xml:space="preserve"> </w:t>
      </w:r>
      <m:oMath>
        <m:r>
          <w:rPr>
            <w:rFonts w:ascii="Cambria Math" w:hAnsi="Cambria Math" w:cstheme="minorHAnsi"/>
            <w:sz w:val="24"/>
            <w:szCs w:val="24"/>
          </w:rPr>
          <m:t>i</m:t>
        </m:r>
      </m:oMath>
      <w:r w:rsidR="00421878" w:rsidRPr="007D7E6D">
        <w:rPr>
          <w:rFonts w:cstheme="minorHAnsi"/>
          <w:sz w:val="24"/>
          <w:szCs w:val="24"/>
        </w:rPr>
        <w:t xml:space="preserve"> </w:t>
      </w:r>
      <w:r w:rsidR="00834F65" w:rsidRPr="007D7E6D">
        <w:rPr>
          <w:rFonts w:cstheme="minorHAnsi"/>
          <w:sz w:val="24"/>
          <w:szCs w:val="24"/>
        </w:rPr>
        <w:t xml:space="preserve">and </w:t>
      </w:r>
      <m:oMath>
        <m:r>
          <w:rPr>
            <w:rFonts w:ascii="Cambria Math" w:hAnsi="Cambria Math" w:cstheme="minorHAnsi"/>
            <w:sz w:val="24"/>
            <w:szCs w:val="24"/>
          </w:rPr>
          <m:t>j</m:t>
        </m:r>
      </m:oMath>
      <w:r w:rsidR="00421878" w:rsidRPr="007D7E6D">
        <w:rPr>
          <w:rFonts w:cstheme="minorHAnsi"/>
          <w:sz w:val="24"/>
          <w:szCs w:val="24"/>
        </w:rPr>
        <w:t xml:space="preserve"> </w:t>
      </w:r>
      <w:r w:rsidR="00D16DC0" w:rsidRPr="007D7E6D">
        <w:rPr>
          <w:rFonts w:cstheme="minorHAnsi"/>
          <w:sz w:val="24"/>
          <w:szCs w:val="24"/>
        </w:rPr>
        <w:t xml:space="preserve">is defined as </w:t>
      </w:r>
      <m:oMath>
        <m:sSub>
          <m:sSubPr>
            <m:ctrlPr>
              <w:rPr>
                <w:rFonts w:ascii="Cambria Math" w:hAnsi="Cambria Math" w:cstheme="minorHAnsi"/>
                <w:sz w:val="24"/>
                <w:szCs w:val="24"/>
              </w:rPr>
            </m:ctrlPr>
          </m:sSubPr>
          <m:e>
            <m:r>
              <w:rPr>
                <w:rFonts w:ascii="Cambria Math" w:hAnsi="Cambria Math" w:cstheme="minorHAnsi"/>
                <w:sz w:val="24"/>
                <w:szCs w:val="24"/>
              </w:rPr>
              <m:t>ϕ</m:t>
            </m:r>
          </m:e>
          <m:sub>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j</m:t>
            </m:r>
          </m:sub>
        </m:sSub>
      </m:oMath>
      <w:r w:rsidR="009D5ABC" w:rsidRPr="004E38E3">
        <w:rPr>
          <w:rFonts w:cstheme="minorHAnsi"/>
          <w:sz w:val="24"/>
          <w:szCs w:val="24"/>
        </w:rPr>
        <w:t xml:space="preserve">, which </w:t>
      </w:r>
      <w:r w:rsidR="00070BCE" w:rsidRPr="004E38E3">
        <w:rPr>
          <w:rFonts w:cstheme="minorHAnsi"/>
          <w:sz w:val="24"/>
          <w:szCs w:val="24"/>
        </w:rPr>
        <w:t>has two components</w:t>
      </w:r>
      <w:r w:rsidR="00AC2CE2" w:rsidRPr="007D7E6D">
        <w:rPr>
          <w:rFonts w:cstheme="minorHAnsi"/>
          <w:sz w:val="24"/>
          <w:szCs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1E2B6A" w:rsidRPr="007D7E6D" w:rsidTr="00DB45A5">
        <w:trPr>
          <w:trHeight w:val="242"/>
          <w:jc w:val="center"/>
        </w:trPr>
        <w:tc>
          <w:tcPr>
            <w:tcW w:w="8905" w:type="dxa"/>
            <w:vAlign w:val="center"/>
          </w:tcPr>
          <w:bookmarkStart w:id="0" w:name="_Hlk190882513"/>
          <w:p w:rsidR="001E2B6A" w:rsidRPr="007D7E6D" w:rsidRDefault="00000000" w:rsidP="00DB45A5">
            <w:pPr>
              <w:jc w:val="center"/>
              <w:rPr>
                <w:rFonts w:eastAsiaTheme="minorEastAsia" w:cstheme="minorHAnsi"/>
                <w:i/>
                <w:sz w:val="28"/>
                <w:szCs w:val="28"/>
              </w:rPr>
            </w:pPr>
            <m:oMathPara>
              <m:oMath>
                <m:sSub>
                  <m:sSubPr>
                    <m:ctrlPr>
                      <w:rPr>
                        <w:rFonts w:ascii="Cambria Math" w:hAnsi="Cambria Math" w:cstheme="minorHAnsi"/>
                        <w:i/>
                        <w:sz w:val="28"/>
                        <w:szCs w:val="28"/>
                      </w:rPr>
                    </m:ctrlPr>
                  </m:sSubPr>
                  <m:e>
                    <m:r>
                      <m:rPr>
                        <m:sty m:val="p"/>
                      </m:rPr>
                      <w:rPr>
                        <w:rFonts w:ascii="Cambria Math" w:hAnsi="Cambria Math" w:cstheme="minorHAnsi"/>
                        <w:sz w:val="28"/>
                        <w:szCs w:val="28"/>
                      </w:rPr>
                      <m:t>ϕ</m:t>
                    </m:r>
                    <m:ctrlPr>
                      <w:rPr>
                        <w:rFonts w:ascii="Cambria Math" w:hAnsi="Cambria Math" w:cstheme="minorHAnsi"/>
                        <w:sz w:val="28"/>
                        <w:szCs w:val="28"/>
                      </w:rPr>
                    </m:ctrlPr>
                  </m:e>
                  <m:sub>
                    <m:r>
                      <w:rPr>
                        <w:rFonts w:ascii="Cambria Math" w:hAnsi="Cambria Math" w:cstheme="minorHAnsi"/>
                        <w:sz w:val="28"/>
                        <w:szCs w:val="28"/>
                      </w:rPr>
                      <m:t>i,j</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w:bookmarkEnd w:id="0"/>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b</m:t>
                    </m:r>
                  </m:sub>
                </m:sSub>
                <m:r>
                  <m:rPr>
                    <m:sty m:val="p"/>
                  </m:rPr>
                  <w:rPr>
                    <w:rFonts w:ascii="Cambria Math" w:hAnsi="Cambria Math" w:cstheme="minorHAnsi"/>
                    <w:sz w:val="28"/>
                    <w:szCs w:val="28"/>
                  </w:rPr>
                  <m:t>b</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r>
                  <m:rPr>
                    <m:sty m:val="p"/>
                  </m:rPr>
                  <w:rPr>
                    <w:rFonts w:ascii="Cambria Math" w:hAnsi="Cambria Math" w:cstheme="minorHAnsi"/>
                    <w:sz w:val="28"/>
                    <w:szCs w:val="28"/>
                  </w:rPr>
                  <m:t>spline</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oMath>
            </m:oMathPara>
          </w:p>
        </w:tc>
        <w:tc>
          <w:tcPr>
            <w:tcW w:w="445" w:type="dxa"/>
            <w:vAlign w:val="center"/>
          </w:tcPr>
          <w:p w:rsidR="001E2B6A" w:rsidRPr="007D7E6D" w:rsidRDefault="001E2B6A" w:rsidP="00DB45A5">
            <w:pPr>
              <w:jc w:val="center"/>
              <w:rPr>
                <w:rFonts w:eastAsiaTheme="minorEastAsia" w:cstheme="minorHAnsi"/>
                <w:sz w:val="28"/>
                <w:szCs w:val="28"/>
              </w:rPr>
            </w:pPr>
            <w:r w:rsidRPr="007D7E6D">
              <w:rPr>
                <w:rFonts w:eastAsiaTheme="minorEastAsia" w:cstheme="minorHAnsi"/>
                <w:sz w:val="28"/>
                <w:szCs w:val="28"/>
              </w:rPr>
              <w:t>(2)</w:t>
            </w:r>
          </w:p>
        </w:tc>
      </w:tr>
    </w:tbl>
    <w:p w:rsidR="00D50924" w:rsidRPr="007D7E6D" w:rsidRDefault="00D50924" w:rsidP="002D44F5">
      <w:pPr>
        <w:rPr>
          <w:rFonts w:cstheme="minorHAnsi"/>
          <w:sz w:val="24"/>
          <w:szCs w:val="24"/>
        </w:rPr>
      </w:pPr>
    </w:p>
    <w:p w:rsidR="00D50924" w:rsidRPr="007D7E6D" w:rsidRDefault="00D50924" w:rsidP="002D44F5">
      <w:pPr>
        <w:rPr>
          <w:rFonts w:eastAsiaTheme="minorEastAsia" w:cstheme="minorHAnsi"/>
          <w:sz w:val="24"/>
          <w:szCs w:val="24"/>
        </w:rPr>
      </w:pPr>
      <w:r w:rsidRPr="007D7E6D">
        <w:rPr>
          <w:rFonts w:cstheme="minorHAnsi"/>
          <w:sz w:val="24"/>
          <w:szCs w:val="24"/>
        </w:rPr>
        <w:t xml:space="preserve">where </w:t>
      </w:r>
      <m:oMath>
        <m:r>
          <w:rPr>
            <w:rFonts w:ascii="Cambria Math" w:hAnsi="Cambria Math" w:cstheme="minorHAnsi"/>
            <w:sz w:val="24"/>
            <w:szCs w:val="24"/>
          </w:rPr>
          <m:t>b</m:t>
        </m:r>
        <m:d>
          <m:dPr>
            <m:ctrlPr>
              <w:rPr>
                <w:rFonts w:ascii="Cambria Math" w:hAnsi="Cambria Math" w:cstheme="minorHAnsi"/>
                <w:i/>
                <w:sz w:val="24"/>
                <w:szCs w:val="24"/>
              </w:rPr>
            </m:ctrlPr>
          </m:dPr>
          <m:e>
            <m:r>
              <w:rPr>
                <w:rFonts w:ascii="Cambria Math" w:hAnsi="Cambria Math" w:cstheme="minorHAnsi"/>
                <w:sz w:val="24"/>
                <w:szCs w:val="24"/>
              </w:rPr>
              <m:t>t</m:t>
            </m:r>
          </m:e>
        </m:d>
      </m:oMath>
      <w:r w:rsidRPr="007D7E6D">
        <w:rPr>
          <w:rFonts w:eastAsiaTheme="minorEastAsia" w:cstheme="minorHAnsi"/>
          <w:sz w:val="24"/>
          <w:szCs w:val="24"/>
        </w:rPr>
        <w:t xml:space="preserve"> is the basis function, typically set a</w:t>
      </w:r>
      <w:r w:rsidR="00476991">
        <w:rPr>
          <w:rFonts w:eastAsiaTheme="minorEastAsia" w:cstheme="minorHAnsi"/>
          <w:sz w:val="24"/>
          <w:szCs w:val="24"/>
        </w:rPr>
        <w:t xml:space="preserve">s </w:t>
      </w:r>
      <w:r w:rsidR="007B3F50">
        <w:rPr>
          <w:rFonts w:eastAsiaTheme="minorEastAsia" w:cstheme="minorHAnsi"/>
          <w:sz w:val="24"/>
          <w:szCs w:val="24"/>
        </w:rPr>
        <w:t>s</w:t>
      </w:r>
      <w:r w:rsidR="00476991">
        <w:rPr>
          <w:rFonts w:eastAsiaTheme="minorEastAsia" w:cstheme="minorHAnsi"/>
          <w:sz w:val="24"/>
          <w:szCs w:val="24"/>
        </w:rPr>
        <w:t xml:space="preserve">igmoid </w:t>
      </w:r>
      <w:r w:rsidR="007B3F50">
        <w:rPr>
          <w:rFonts w:eastAsiaTheme="minorEastAsia" w:cstheme="minorHAnsi"/>
          <w:sz w:val="24"/>
          <w:szCs w:val="24"/>
        </w:rPr>
        <w:t>l</w:t>
      </w:r>
      <w:r w:rsidR="00476991">
        <w:rPr>
          <w:rFonts w:eastAsiaTheme="minorEastAsia" w:cstheme="minorHAnsi"/>
          <w:sz w:val="24"/>
          <w:szCs w:val="24"/>
        </w:rPr>
        <w:t xml:space="preserve">inear </w:t>
      </w:r>
      <w:r w:rsidR="007B3F50">
        <w:rPr>
          <w:rFonts w:eastAsiaTheme="minorEastAsia" w:cstheme="minorHAnsi"/>
          <w:sz w:val="24"/>
          <w:szCs w:val="24"/>
        </w:rPr>
        <w:t>u</w:t>
      </w:r>
      <w:r w:rsidR="00476991">
        <w:rPr>
          <w:rFonts w:eastAsiaTheme="minorEastAsia" w:cstheme="minorHAnsi"/>
          <w:sz w:val="24"/>
          <w:szCs w:val="24"/>
        </w:rPr>
        <w:t>nit (</w:t>
      </w:r>
      <w:proofErr w:type="spellStart"/>
      <w:r w:rsidR="004E38E3">
        <w:rPr>
          <w:rFonts w:eastAsiaTheme="minorEastAsia" w:cstheme="minorHAnsi"/>
          <w:sz w:val="24"/>
          <w:szCs w:val="24"/>
        </w:rPr>
        <w:t>s</w:t>
      </w:r>
      <w:r w:rsidR="00476991">
        <w:rPr>
          <w:rFonts w:eastAsiaTheme="minorEastAsia" w:cstheme="minorHAnsi"/>
          <w:sz w:val="24"/>
          <w:szCs w:val="24"/>
        </w:rPr>
        <w:t>i</w:t>
      </w:r>
      <w:r w:rsidR="004E38E3">
        <w:rPr>
          <w:rFonts w:eastAsiaTheme="minorEastAsia" w:cstheme="minorHAnsi"/>
          <w:sz w:val="24"/>
          <w:szCs w:val="24"/>
        </w:rPr>
        <w:t>lu</w:t>
      </w:r>
      <w:proofErr w:type="spellEnd"/>
      <w:r w:rsidR="00476991">
        <w:rPr>
          <w:rFonts w:eastAsiaTheme="minorEastAsia" w:cstheme="minorHAnsi"/>
          <w:sz w:val="24"/>
          <w:szCs w:val="24"/>
        </w:rPr>
        <w:t>)</w:t>
      </w:r>
      <w:r w:rsidRPr="007D7E6D">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332776" w:rsidRPr="007D7E6D" w:rsidTr="00DB45A5">
        <w:trPr>
          <w:trHeight w:val="242"/>
          <w:jc w:val="center"/>
        </w:trPr>
        <w:tc>
          <w:tcPr>
            <w:tcW w:w="8905" w:type="dxa"/>
            <w:vAlign w:val="center"/>
          </w:tcPr>
          <w:p w:rsidR="00332776" w:rsidRPr="007D7E6D" w:rsidRDefault="002471D5" w:rsidP="00DB45A5">
            <w:pPr>
              <w:jc w:val="center"/>
              <w:rPr>
                <w:rFonts w:eastAsiaTheme="minorEastAsia" w:cstheme="minorHAnsi"/>
                <w:i/>
                <w:sz w:val="28"/>
                <w:szCs w:val="28"/>
              </w:rPr>
            </w:pPr>
            <m:oMathPara>
              <m:oMath>
                <m:r>
                  <w:rPr>
                    <w:rFonts w:ascii="Cambria Math" w:hAnsi="Cambria Math" w:cstheme="minorHAnsi"/>
                    <w:sz w:val="28"/>
                    <w:szCs w:val="28"/>
                  </w:rPr>
                  <m:t>b</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=silu</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=t</m:t>
                </m:r>
                <m:r>
                  <m:rPr>
                    <m:lit/>
                  </m:rP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1+</m:t>
                    </m:r>
                    <m:sSup>
                      <m:sSupPr>
                        <m:ctrlPr>
                          <w:rPr>
                            <w:rFonts w:ascii="Cambria Math" w:hAnsi="Cambria Math" w:cstheme="minorHAnsi"/>
                            <w:i/>
                            <w:sz w:val="28"/>
                            <w:szCs w:val="28"/>
                          </w:rPr>
                        </m:ctrlPr>
                      </m:sSupPr>
                      <m:e>
                        <m:r>
                          <w:rPr>
                            <w:rFonts w:ascii="Cambria Math" w:hAnsi="Cambria Math" w:cstheme="minorHAnsi"/>
                            <w:sz w:val="28"/>
                            <w:szCs w:val="28"/>
                          </w:rPr>
                          <m:t>e</m:t>
                        </m:r>
                      </m:e>
                      <m:sup>
                        <m:r>
                          <w:rPr>
                            <w:rFonts w:ascii="Cambria Math" w:hAnsi="Cambria Math" w:cstheme="minorHAnsi"/>
                            <w:sz w:val="28"/>
                            <w:szCs w:val="28"/>
                          </w:rPr>
                          <m:t>-t</m:t>
                        </m:r>
                      </m:sup>
                    </m:sSup>
                  </m:e>
                </m:d>
              </m:oMath>
            </m:oMathPara>
          </w:p>
        </w:tc>
        <w:tc>
          <w:tcPr>
            <w:tcW w:w="445" w:type="dxa"/>
            <w:vAlign w:val="center"/>
          </w:tcPr>
          <w:p w:rsidR="00332776" w:rsidRPr="007D7E6D" w:rsidRDefault="00332776" w:rsidP="00DB45A5">
            <w:pPr>
              <w:jc w:val="center"/>
              <w:rPr>
                <w:rFonts w:eastAsiaTheme="minorEastAsia" w:cstheme="minorHAnsi"/>
                <w:sz w:val="28"/>
                <w:szCs w:val="28"/>
              </w:rPr>
            </w:pPr>
            <w:r w:rsidRPr="007D7E6D">
              <w:rPr>
                <w:rFonts w:eastAsiaTheme="minorEastAsia" w:cstheme="minorHAnsi"/>
                <w:sz w:val="28"/>
                <w:szCs w:val="28"/>
              </w:rPr>
              <w:t>(</w:t>
            </w:r>
            <w:r w:rsidR="009F546A" w:rsidRPr="007D7E6D">
              <w:rPr>
                <w:rFonts w:eastAsiaTheme="minorEastAsia" w:cstheme="minorHAnsi"/>
                <w:sz w:val="28"/>
                <w:szCs w:val="28"/>
              </w:rPr>
              <w:t>3</w:t>
            </w:r>
            <w:r w:rsidRPr="007D7E6D">
              <w:rPr>
                <w:rFonts w:eastAsiaTheme="minorEastAsia" w:cstheme="minorHAnsi"/>
                <w:sz w:val="28"/>
                <w:szCs w:val="28"/>
              </w:rPr>
              <w:t>)</w:t>
            </w:r>
          </w:p>
        </w:tc>
      </w:tr>
    </w:tbl>
    <w:p w:rsidR="00D50924" w:rsidRPr="007D7E6D" w:rsidRDefault="00D50924" w:rsidP="002D44F5">
      <w:pPr>
        <w:rPr>
          <w:rFonts w:cstheme="minorHAnsi"/>
          <w:i/>
          <w:sz w:val="24"/>
          <w:szCs w:val="24"/>
        </w:rPr>
      </w:pPr>
    </w:p>
    <w:p w:rsidR="00D96412" w:rsidRPr="007D7E6D" w:rsidRDefault="00D96412" w:rsidP="00D96412">
      <w:pPr>
        <w:rPr>
          <w:rFonts w:eastAsiaTheme="minorEastAsia" w:cstheme="minorHAnsi"/>
          <w:sz w:val="24"/>
          <w:szCs w:val="24"/>
        </w:rPr>
      </w:pPr>
      <w:r w:rsidRPr="007D7E6D">
        <w:rPr>
          <w:rFonts w:cstheme="minorHAnsi"/>
          <w:sz w:val="24"/>
          <w:szCs w:val="24"/>
        </w:rPr>
        <w:t xml:space="preserve">and </w:t>
      </w:r>
      <m:oMath>
        <m:r>
          <w:rPr>
            <w:rFonts w:ascii="Cambria Math" w:hAnsi="Cambria Math" w:cstheme="minorHAnsi"/>
            <w:sz w:val="24"/>
            <w:szCs w:val="24"/>
          </w:rPr>
          <m:t>spline</m:t>
        </m:r>
        <m:d>
          <m:dPr>
            <m:ctrlPr>
              <w:rPr>
                <w:rFonts w:ascii="Cambria Math" w:hAnsi="Cambria Math" w:cstheme="minorHAnsi"/>
                <w:i/>
                <w:sz w:val="24"/>
                <w:szCs w:val="24"/>
              </w:rPr>
            </m:ctrlPr>
          </m:dPr>
          <m:e>
            <m:r>
              <w:rPr>
                <w:rFonts w:ascii="Cambria Math" w:hAnsi="Cambria Math" w:cstheme="minorHAnsi"/>
                <w:sz w:val="24"/>
                <w:szCs w:val="24"/>
              </w:rPr>
              <m:t>t</m:t>
            </m:r>
          </m:e>
        </m:d>
      </m:oMath>
      <w:r w:rsidRPr="007D7E6D">
        <w:rPr>
          <w:rFonts w:eastAsiaTheme="minorEastAsia" w:cstheme="minorHAnsi"/>
          <w:sz w:val="24"/>
          <w:szCs w:val="24"/>
        </w:rPr>
        <w:t xml:space="preserve"> </w:t>
      </w:r>
      <w:r w:rsidR="00043124" w:rsidRPr="007D7E6D">
        <w:rPr>
          <w:rFonts w:eastAsiaTheme="minorEastAsia" w:cstheme="minorHAnsi"/>
          <w:sz w:val="24"/>
          <w:szCs w:val="24"/>
        </w:rPr>
        <w:t>i</w:t>
      </w:r>
      <w:r w:rsidRPr="007D7E6D">
        <w:rPr>
          <w:rFonts w:eastAsiaTheme="minorEastAsia" w:cstheme="minorHAnsi"/>
          <w:sz w:val="24"/>
          <w:szCs w:val="24"/>
        </w:rPr>
        <w:t xml:space="preserve">s a linear combination of </w:t>
      </w:r>
      <w:r w:rsidR="00006BA0" w:rsidRPr="007D7E6D">
        <w:rPr>
          <w:rFonts w:eastAsiaTheme="minorEastAsia" w:cstheme="minorHAnsi"/>
          <w:sz w:val="24"/>
          <w:szCs w:val="24"/>
        </w:rPr>
        <w:t>B</w:t>
      </w:r>
      <w:r w:rsidRPr="007D7E6D">
        <w:rPr>
          <w:rFonts w:eastAsiaTheme="minorEastAsia" w:cstheme="minorHAnsi"/>
          <w:sz w:val="24"/>
          <w:szCs w:val="24"/>
        </w:rPr>
        <w:t>-splines: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D96412" w:rsidRPr="007D7E6D" w:rsidTr="00DB45A5">
        <w:trPr>
          <w:trHeight w:val="242"/>
          <w:jc w:val="center"/>
        </w:trPr>
        <w:tc>
          <w:tcPr>
            <w:tcW w:w="8905" w:type="dxa"/>
            <w:vAlign w:val="center"/>
          </w:tcPr>
          <w:p w:rsidR="00D96412" w:rsidRPr="007D7E6D" w:rsidRDefault="001B3725" w:rsidP="00DB45A5">
            <w:pPr>
              <w:jc w:val="center"/>
              <w:rPr>
                <w:rFonts w:eastAsiaTheme="minorEastAsia" w:cstheme="minorHAnsi"/>
                <w:i/>
                <w:sz w:val="28"/>
                <w:szCs w:val="28"/>
              </w:rPr>
            </w:pPr>
            <m:oMathPara>
              <m:oMath>
                <m:r>
                  <w:rPr>
                    <w:rFonts w:ascii="Cambria Math" w:hAnsi="Cambria Math" w:cstheme="minorHAnsi"/>
                    <w:sz w:val="28"/>
                    <w:szCs w:val="28"/>
                  </w:rPr>
                  <m:t>spline</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nary>
                  <m:naryPr>
                    <m:chr m:val="∑"/>
                    <m:supHide m:val="1"/>
                    <m:ctrlPr>
                      <w:rPr>
                        <w:rFonts w:ascii="Cambria Math" w:hAnsi="Cambria Math" w:cstheme="minorHAnsi"/>
                        <w:i/>
                        <w:sz w:val="28"/>
                        <w:szCs w:val="28"/>
                      </w:rPr>
                    </m:ctrlPr>
                  </m:naryPr>
                  <m:sub>
                    <m:r>
                      <w:rPr>
                        <w:rFonts w:ascii="Cambria Math" w:hAnsi="Cambria Math" w:cstheme="minorHAnsi"/>
                        <w:sz w:val="28"/>
                        <w:szCs w:val="28"/>
                      </w:rPr>
                      <m:t>k</m:t>
                    </m:r>
                  </m:sub>
                  <m:sup/>
                  <m:e>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k</m:t>
                        </m:r>
                      </m:sub>
                    </m:sSub>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i/>
                            <w:sz w:val="28"/>
                            <w:szCs w:val="28"/>
                          </w:rPr>
                        </m:ctrlPr>
                      </m:dPr>
                      <m:e>
                        <m:r>
                          <w:rPr>
                            <w:rFonts w:ascii="Cambria Math" w:hAnsi="Cambria Math" w:cstheme="minorHAnsi"/>
                            <w:sz w:val="28"/>
                            <w:szCs w:val="28"/>
                          </w:rPr>
                          <m:t>t</m:t>
                        </m:r>
                      </m:e>
                    </m:d>
                  </m:e>
                </m:nary>
              </m:oMath>
            </m:oMathPara>
          </w:p>
        </w:tc>
        <w:tc>
          <w:tcPr>
            <w:tcW w:w="445" w:type="dxa"/>
            <w:vAlign w:val="center"/>
          </w:tcPr>
          <w:p w:rsidR="00D96412" w:rsidRPr="007D7E6D" w:rsidRDefault="00D96412" w:rsidP="00DB45A5">
            <w:pPr>
              <w:jc w:val="center"/>
              <w:rPr>
                <w:rFonts w:eastAsiaTheme="minorEastAsia" w:cstheme="minorHAnsi"/>
                <w:sz w:val="28"/>
                <w:szCs w:val="28"/>
              </w:rPr>
            </w:pPr>
            <w:r w:rsidRPr="007D7E6D">
              <w:rPr>
                <w:rFonts w:eastAsiaTheme="minorEastAsia" w:cstheme="minorHAnsi"/>
                <w:sz w:val="28"/>
                <w:szCs w:val="28"/>
              </w:rPr>
              <w:t>(</w:t>
            </w:r>
            <w:r w:rsidR="00F93C2E" w:rsidRPr="007D7E6D">
              <w:rPr>
                <w:rFonts w:eastAsiaTheme="minorEastAsia" w:cstheme="minorHAnsi"/>
                <w:sz w:val="28"/>
                <w:szCs w:val="28"/>
              </w:rPr>
              <w:t>4</w:t>
            </w:r>
            <w:r w:rsidRPr="007D7E6D">
              <w:rPr>
                <w:rFonts w:eastAsiaTheme="minorEastAsia" w:cstheme="minorHAnsi"/>
                <w:sz w:val="28"/>
                <w:szCs w:val="28"/>
              </w:rPr>
              <w:t>)</w:t>
            </w:r>
          </w:p>
        </w:tc>
      </w:tr>
    </w:tbl>
    <w:p w:rsidR="003B09BC" w:rsidRPr="007D7E6D" w:rsidRDefault="003B09BC" w:rsidP="002D44F5">
      <w:pPr>
        <w:rPr>
          <w:rFonts w:cstheme="minorHAnsi"/>
          <w:sz w:val="24"/>
          <w:szCs w:val="24"/>
        </w:rPr>
      </w:pPr>
    </w:p>
    <w:p w:rsidR="00AE5EC5" w:rsidRPr="007D7E6D" w:rsidRDefault="00AE5EC5" w:rsidP="00AE5EC5">
      <w:pPr>
        <w:rPr>
          <w:rFonts w:eastAsiaTheme="minorEastAsia" w:cstheme="minorHAnsi"/>
          <w:sz w:val="24"/>
          <w:szCs w:val="24"/>
        </w:rPr>
      </w:pPr>
      <w:r w:rsidRPr="007D7E6D">
        <w:rPr>
          <w:rFonts w:cstheme="minorHAnsi"/>
          <w:sz w:val="24"/>
          <w:szCs w:val="24"/>
        </w:rPr>
        <w:t>where</w:t>
      </w:r>
      <w:r w:rsidRPr="007D7E6D">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oMath>
      <w:r w:rsidRPr="007D7E6D">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b</m:t>
            </m:r>
          </m:sub>
        </m:sSub>
      </m:oMath>
      <w:r w:rsidRPr="007D7E6D">
        <w:rPr>
          <w:rFonts w:eastAsiaTheme="minorEastAsia" w:cstheme="minorHAnsi"/>
          <w:sz w:val="24"/>
          <w:szCs w:val="24"/>
        </w:rPr>
        <w:t xml:space="preserve">, </w:t>
      </w:r>
      <w:r w:rsidRPr="007D7E6D">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s</m:t>
            </m:r>
          </m:sub>
        </m:sSub>
      </m:oMath>
      <w:r w:rsidRPr="007D7E6D">
        <w:rPr>
          <w:rFonts w:eastAsiaTheme="minorEastAsia" w:cstheme="minorHAnsi"/>
          <w:sz w:val="24"/>
          <w:szCs w:val="24"/>
        </w:rPr>
        <w:t xml:space="preserve"> are adjusted through training, </w:t>
      </w:r>
      <m:oMath>
        <m:r>
          <w:rPr>
            <w:rFonts w:ascii="Cambria Math" w:hAnsi="Cambria Math" w:cstheme="minorHAnsi"/>
            <w:sz w:val="24"/>
            <w:szCs w:val="24"/>
          </w:rPr>
          <m:t>k</m:t>
        </m:r>
      </m:oMath>
      <w:r w:rsidRPr="007D7E6D">
        <w:rPr>
          <w:rFonts w:eastAsiaTheme="minorEastAsia" w:cstheme="minorHAnsi"/>
          <w:sz w:val="24"/>
          <w:szCs w:val="24"/>
        </w:rPr>
        <w:t xml:space="preserve"> is the number of grid intervals, set at the time of definition of the B-splines,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k</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oMath>
      <w:r w:rsidRPr="007D7E6D">
        <w:rPr>
          <w:rFonts w:eastAsiaTheme="minorEastAsia" w:cstheme="minorHAnsi"/>
          <w:sz w:val="24"/>
          <w:szCs w:val="24"/>
        </w:rPr>
        <w:t xml:space="preserve"> is an individual B-spline curve at interval </w:t>
      </w:r>
      <m:oMath>
        <m:r>
          <w:rPr>
            <w:rFonts w:ascii="Cambria Math" w:hAnsi="Cambria Math" w:cstheme="minorHAnsi"/>
            <w:sz w:val="24"/>
            <w:szCs w:val="24"/>
          </w:rPr>
          <m:t>k [19]</m:t>
        </m:r>
      </m:oMath>
      <w:r w:rsidRPr="007D7E6D">
        <w:rPr>
          <w:rFonts w:eastAsiaTheme="minorEastAsia" w:cstheme="minorHAnsi"/>
          <w:sz w:val="24"/>
          <w:szCs w:val="24"/>
        </w:rPr>
        <w:t>.</w:t>
      </w:r>
    </w:p>
    <w:p w:rsidR="002D44F5" w:rsidRPr="007D7E6D" w:rsidRDefault="003B09BC" w:rsidP="002C0651">
      <w:pPr>
        <w:rPr>
          <w:rFonts w:eastAsiaTheme="minorEastAsia" w:cstheme="minorHAnsi"/>
          <w:sz w:val="24"/>
          <w:szCs w:val="24"/>
        </w:rPr>
      </w:pPr>
      <w:r w:rsidRPr="007D7E6D">
        <w:rPr>
          <w:rFonts w:cstheme="minorHAnsi"/>
          <w:sz w:val="24"/>
          <w:szCs w:val="24"/>
        </w:rPr>
        <w:t xml:space="preserve">Assuming a KAN with </w:t>
      </w:r>
      <m:oMath>
        <m:r>
          <w:rPr>
            <w:rFonts w:ascii="Cambria Math" w:hAnsi="Cambria Math" w:cstheme="minorHAnsi"/>
            <w:sz w:val="24"/>
            <w:szCs w:val="24"/>
          </w:rPr>
          <m:t>L</m:t>
        </m:r>
      </m:oMath>
      <w:r w:rsidRPr="007D7E6D">
        <w:rPr>
          <w:rFonts w:cstheme="minorHAnsi"/>
          <w:sz w:val="24"/>
          <w:szCs w:val="24"/>
        </w:rPr>
        <w:t xml:space="preserve"> layers, t</w:t>
      </w:r>
      <w:proofErr w:type="spellStart"/>
      <w:r w:rsidR="002D44F5" w:rsidRPr="007D7E6D">
        <w:rPr>
          <w:rFonts w:cstheme="minorHAnsi"/>
          <w:sz w:val="24"/>
          <w:szCs w:val="24"/>
        </w:rPr>
        <w:t>he</w:t>
      </w:r>
      <w:proofErr w:type="spellEnd"/>
      <w:r w:rsidR="002D44F5" w:rsidRPr="007D7E6D">
        <w:rPr>
          <w:rFonts w:cstheme="minorHAnsi"/>
          <w:sz w:val="24"/>
          <w:szCs w:val="24"/>
        </w:rPr>
        <w:t xml:space="preserve"> output</w:t>
      </w:r>
      <w:r w:rsidR="00C301BF" w:rsidRPr="007D7E6D">
        <w:rPr>
          <w:rFonts w:cstheme="minorHAnsi"/>
          <w:sz w:val="24"/>
          <w:szCs w:val="24"/>
        </w:rPr>
        <w:t xml:space="preserve">, </w:t>
      </w:r>
      <w:r w:rsidR="00D96065" w:rsidRPr="007D7E6D">
        <w:rPr>
          <w:rFonts w:cstheme="minorHAnsi"/>
          <w:sz w:val="24"/>
          <w:szCs w:val="24"/>
        </w:rPr>
        <w:t xml:space="preserve">denoted as </w:t>
      </w:r>
      <m:oMath>
        <m:r>
          <w:rPr>
            <w:rFonts w:ascii="Cambria Math" w:hAnsi="Cambria Math" w:cstheme="minorHAnsi"/>
            <w:sz w:val="24"/>
            <w:szCs w:val="24"/>
          </w:rPr>
          <m:t>z</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e>
        </m:d>
      </m:oMath>
      <w:r w:rsidR="00C301BF" w:rsidRPr="007D7E6D">
        <w:rPr>
          <w:rFonts w:cstheme="minorHAnsi"/>
          <w:sz w:val="24"/>
          <w:szCs w:val="24"/>
        </w:rPr>
        <w:t xml:space="preserve"> for a given input vector </w:t>
      </w:r>
      <m:oMath>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r>
          <m:rPr>
            <m:sty m:val="p"/>
          </m:rPr>
          <w:rPr>
            <w:rFonts w:ascii="Cambria Math" w:hAnsi="Cambria Math" w:cstheme="minorHAnsi"/>
            <w:sz w:val="24"/>
            <w:szCs w:val="24"/>
          </w:rPr>
          <m:t>∈</m:t>
        </m:r>
        <m:sSup>
          <m:sSupPr>
            <m:ctrlPr>
              <w:rPr>
                <w:rFonts w:ascii="Cambria Math" w:hAnsi="Cambria Math" w:cs="Cambria Math"/>
                <w:sz w:val="24"/>
                <w:szCs w:val="24"/>
              </w:rPr>
            </m:ctrlPr>
          </m:sSupPr>
          <m:e>
            <m:r>
              <m:rPr>
                <m:scr m:val="script"/>
                <m:sty m:val="p"/>
              </m:rPr>
              <w:rPr>
                <w:rFonts w:ascii="Cambria Math" w:hAnsi="Cambria Math" w:cs="Cambria Math"/>
                <w:sz w:val="24"/>
                <w:szCs w:val="24"/>
              </w:rPr>
              <m:t>R</m:t>
            </m:r>
            <m:ctrlPr>
              <w:rPr>
                <w:rFonts w:ascii="Cambria Math" w:hAnsi="Cambria Math" w:cstheme="minorHAnsi"/>
                <w:sz w:val="24"/>
                <w:szCs w:val="24"/>
              </w:rPr>
            </m:ctrlPr>
          </m:e>
          <m:sup>
            <m:sSub>
              <m:sSubPr>
                <m:ctrlPr>
                  <w:rPr>
                    <w:rFonts w:ascii="Cambria Math" w:hAnsi="Cambria Math" w:cs="Cambria Math"/>
                    <w:i/>
                    <w:iCs/>
                    <w:sz w:val="24"/>
                    <w:szCs w:val="24"/>
                  </w:rPr>
                </m:ctrlPr>
              </m:sSubPr>
              <m:e>
                <m:r>
                  <w:rPr>
                    <w:rFonts w:ascii="Cambria Math" w:hAnsi="Cambria Math" w:cs="Cambria Math"/>
                    <w:sz w:val="24"/>
                    <w:szCs w:val="24"/>
                  </w:rPr>
                  <m:t>n</m:t>
                </m:r>
              </m:e>
              <m:sub>
                <m:r>
                  <w:rPr>
                    <w:rFonts w:ascii="Cambria Math" w:hAnsi="Cambria Math" w:cs="Cambria Math"/>
                    <w:sz w:val="24"/>
                    <w:szCs w:val="24"/>
                  </w:rPr>
                  <m:t>0</m:t>
                </m:r>
              </m:sub>
            </m:sSub>
          </m:sup>
        </m:sSup>
      </m:oMath>
      <w:r w:rsidR="00C301BF" w:rsidRPr="007D7E6D">
        <w:rPr>
          <w:rFonts w:eastAsiaTheme="minorEastAsia" w:cstheme="minorHAnsi"/>
          <w:sz w:val="24"/>
          <w:szCs w:val="24"/>
        </w:rPr>
        <w:t xml:space="preserve">, </w:t>
      </w:r>
      <w:r w:rsidR="002D44F5" w:rsidRPr="007D7E6D">
        <w:rPr>
          <w:rFonts w:cstheme="minorHAnsi"/>
          <w:sz w:val="24"/>
          <w:szCs w:val="24"/>
        </w:rPr>
        <w:t>could then be</w:t>
      </w:r>
      <w:r w:rsidR="009A0B85" w:rsidRPr="007D7E6D">
        <w:rPr>
          <w:rFonts w:cstheme="minorHAnsi"/>
          <w:sz w:val="24"/>
          <w:szCs w:val="24"/>
        </w:rPr>
        <w:t xml:space="preserve"> calculated </w:t>
      </w:r>
      <w:r w:rsidR="00221DDB" w:rsidRPr="007D7E6D">
        <w:rPr>
          <w:rFonts w:cstheme="minorHAnsi"/>
          <w:sz w:val="24"/>
          <w:szCs w:val="24"/>
        </w:rPr>
        <w:t>in a similar fashion to traditional machine learning models</w:t>
      </w:r>
      <w:r w:rsidR="002D44F5" w:rsidRPr="007D7E6D">
        <w:rPr>
          <w:rFonts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7D7E6D" w:rsidTr="00E20D23">
        <w:trPr>
          <w:trHeight w:val="242"/>
          <w:jc w:val="center"/>
        </w:trPr>
        <w:tc>
          <w:tcPr>
            <w:tcW w:w="8905" w:type="dxa"/>
            <w:vAlign w:val="center"/>
          </w:tcPr>
          <w:p w:rsidR="00FA0105" w:rsidRPr="007D7E6D" w:rsidRDefault="006C68BA" w:rsidP="00C301BF">
            <w:pPr>
              <w:jc w:val="center"/>
              <w:rPr>
                <w:rFonts w:eastAsiaTheme="minorEastAsia" w:cstheme="minorHAnsi"/>
                <w:i/>
                <w:sz w:val="28"/>
                <w:szCs w:val="28"/>
              </w:rPr>
            </w:pPr>
            <m:oMathPara>
              <m:oMath>
                <m:r>
                  <m:rPr>
                    <m:sty m:val="p"/>
                  </m:rPr>
                  <w:rPr>
                    <w:rFonts w:ascii="Cambria Math" w:hAnsi="Cambria Math" w:cstheme="minorHAnsi"/>
                    <w:sz w:val="28"/>
                    <w:szCs w:val="28"/>
                  </w:rPr>
                  <m:t>z</m:t>
                </m:r>
                <m:d>
                  <m:dPr>
                    <m:ctrlPr>
                      <w:rPr>
                        <w:rFonts w:ascii="Cambria Math" w:hAnsi="Cambria Math" w:cstheme="minorHAns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t</m:t>
                        </m:r>
                        <m:ctrlPr>
                          <w:rPr>
                            <w:rFonts w:ascii="Cambria Math" w:hAnsi="Cambria Math" w:cstheme="minorHAnsi"/>
                            <w:sz w:val="28"/>
                            <w:szCs w:val="28"/>
                          </w:rPr>
                        </m:ctrlPr>
                      </m:e>
                      <m:sub>
                        <m:r>
                          <w:rPr>
                            <w:rFonts w:ascii="Cambria Math" w:hAnsi="Cambria Math" w:cstheme="minorHAnsi"/>
                            <w:sz w:val="28"/>
                            <w:szCs w:val="28"/>
                          </w:rPr>
                          <m:t>0</m:t>
                        </m:r>
                      </m:sub>
                    </m:sSub>
                    <m:ctrlPr>
                      <w:rPr>
                        <w:rFonts w:ascii="Cambria Math" w:hAnsi="Cambria Math" w:cstheme="minorHAnsi"/>
                        <w:i/>
                        <w:sz w:val="28"/>
                        <w:szCs w:val="28"/>
                      </w:rPr>
                    </m:ctrlPr>
                  </m:e>
                </m:d>
                <m:r>
                  <w:rPr>
                    <w:rFonts w:ascii="Cambria Math" w:hAnsi="Cambria Math" w:cstheme="minorHAnsi"/>
                    <w:sz w:val="28"/>
                    <w:szCs w:val="28"/>
                  </w:rPr>
                  <m:t>=</m:t>
                </m:r>
                <m:d>
                  <m:dPr>
                    <m:ctrlPr>
                      <w:rPr>
                        <w:rFonts w:ascii="Cambria Math" w:hAnsi="Cambria Math" w:cstheme="minorHAnsi"/>
                        <w:i/>
                        <w:sz w:val="28"/>
                        <w:szCs w:val="28"/>
                      </w:rPr>
                    </m:ctrlPr>
                  </m:dPr>
                  <m:e>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L-1</m:t>
                        </m:r>
                      </m:sub>
                    </m:sSub>
                    <m:r>
                      <m:rPr>
                        <m:sty m:val="bi"/>
                      </m:rPr>
                      <w:rPr>
                        <w:rFonts w:ascii="Cambria Math" w:hAnsi="Cambria Math" w:cstheme="minorHAnsi"/>
                        <w:sz w:val="28"/>
                        <w:szCs w:val="28"/>
                      </w:rPr>
                      <m:t>∘</m:t>
                    </m:r>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L-2</m:t>
                        </m:r>
                      </m:sub>
                    </m:sSub>
                    <m:r>
                      <m:rPr>
                        <m:sty m:val="bi"/>
                      </m:rPr>
                      <w:rPr>
                        <w:rFonts w:ascii="Cambria Math" w:hAnsi="Cambria Math" w:cstheme="minorHAnsi"/>
                        <w:sz w:val="28"/>
                        <w:szCs w:val="28"/>
                      </w:rPr>
                      <m:t>∘ ⋯ ∘</m:t>
                    </m:r>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1</m:t>
                        </m:r>
                      </m:sub>
                    </m:sSub>
                    <m:r>
                      <m:rPr>
                        <m:sty m:val="bi"/>
                      </m:rPr>
                      <w:rPr>
                        <w:rFonts w:ascii="Cambria Math" w:hAnsi="Cambria Math" w:cstheme="minorHAnsi"/>
                        <w:sz w:val="28"/>
                        <w:szCs w:val="28"/>
                      </w:rPr>
                      <m:t>∘</m:t>
                    </m:r>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0</m:t>
                        </m:r>
                      </m:sub>
                    </m:sSub>
                  </m:e>
                </m:d>
                <m:sSub>
                  <m:sSubPr>
                    <m:ctrlPr>
                      <w:rPr>
                        <w:rFonts w:ascii="Cambria Math" w:hAnsi="Cambria Math" w:cstheme="minorHAnsi"/>
                        <w:i/>
                        <w:sz w:val="28"/>
                        <w:szCs w:val="28"/>
                      </w:rPr>
                    </m:ctrlPr>
                  </m:sSubPr>
                  <m:e>
                    <m:r>
                      <w:rPr>
                        <w:rFonts w:ascii="Cambria Math" w:hAnsi="Cambria Math" w:cstheme="minorHAnsi"/>
                        <w:sz w:val="28"/>
                        <w:szCs w:val="28"/>
                      </w:rPr>
                      <m:t>t</m:t>
                    </m:r>
                  </m:e>
                  <m:sub>
                    <m:r>
                      <w:rPr>
                        <w:rFonts w:ascii="Cambria Math" w:hAnsi="Cambria Math" w:cstheme="minorHAnsi"/>
                        <w:sz w:val="28"/>
                        <w:szCs w:val="28"/>
                      </w:rPr>
                      <m:t>0</m:t>
                    </m:r>
                  </m:sub>
                </m:sSub>
              </m:oMath>
            </m:oMathPara>
          </w:p>
        </w:tc>
        <w:tc>
          <w:tcPr>
            <w:tcW w:w="445" w:type="dxa"/>
            <w:vAlign w:val="center"/>
          </w:tcPr>
          <w:p w:rsidR="00FA0105" w:rsidRPr="007D7E6D" w:rsidRDefault="00FA0105" w:rsidP="00E20D23">
            <w:pPr>
              <w:jc w:val="center"/>
              <w:rPr>
                <w:rFonts w:eastAsiaTheme="minorEastAsia" w:cstheme="minorHAnsi"/>
                <w:sz w:val="28"/>
                <w:szCs w:val="28"/>
              </w:rPr>
            </w:pPr>
            <w:r w:rsidRPr="007D7E6D">
              <w:rPr>
                <w:rFonts w:eastAsiaTheme="minorEastAsia" w:cstheme="minorHAnsi"/>
                <w:sz w:val="28"/>
                <w:szCs w:val="28"/>
              </w:rPr>
              <w:t>(</w:t>
            </w:r>
            <w:r w:rsidR="00C301BF" w:rsidRPr="007D7E6D">
              <w:rPr>
                <w:rFonts w:eastAsiaTheme="minorEastAsia" w:cstheme="minorHAnsi"/>
                <w:sz w:val="28"/>
                <w:szCs w:val="28"/>
              </w:rPr>
              <w:t>5</w:t>
            </w:r>
            <w:r w:rsidRPr="007D7E6D">
              <w:rPr>
                <w:rFonts w:eastAsiaTheme="minorEastAsia" w:cstheme="minorHAnsi"/>
                <w:sz w:val="28"/>
                <w:szCs w:val="28"/>
              </w:rPr>
              <w:t>)</w:t>
            </w:r>
          </w:p>
        </w:tc>
      </w:tr>
    </w:tbl>
    <w:p w:rsidR="003400DA" w:rsidRPr="007D7E6D" w:rsidRDefault="009A0B85" w:rsidP="00A16158">
      <w:pPr>
        <w:rPr>
          <w:rFonts w:eastAsiaTheme="minorEastAsia" w:cstheme="minorHAnsi"/>
          <w:sz w:val="24"/>
          <w:szCs w:val="24"/>
        </w:rPr>
      </w:pPr>
      <w:r w:rsidRPr="007D7E6D">
        <w:rPr>
          <w:rFonts w:cstheme="minorHAnsi"/>
          <w:sz w:val="24"/>
          <w:szCs w:val="24"/>
        </w:rPr>
        <w:t xml:space="preserve">A multiplication of </w:t>
      </w:r>
      <w:r w:rsidR="00AF036F" w:rsidRPr="007D7E6D">
        <w:rPr>
          <w:rFonts w:eastAsiaTheme="minorEastAsia" w:cstheme="minorHAnsi"/>
          <w:sz w:val="24"/>
          <w:szCs w:val="24"/>
        </w:rPr>
        <w:t xml:space="preserve">every </w:t>
      </w:r>
      <m:oMath>
        <m:sSub>
          <m:sSubPr>
            <m:ctrlPr>
              <w:rPr>
                <w:rFonts w:ascii="Cambria Math" w:hAnsi="Cambria Math" w:cstheme="minorHAnsi"/>
                <w:b/>
                <w:bCs/>
                <w:iCs/>
                <w:sz w:val="28"/>
                <w:szCs w:val="28"/>
              </w:rPr>
            </m:ctrlPr>
          </m:sSubPr>
          <m:e>
            <m:r>
              <m:rPr>
                <m:sty m:val="b"/>
              </m:rPr>
              <w:rPr>
                <w:rFonts w:ascii="Cambria Math" w:hAnsi="Cambria Math" w:cstheme="minorHAnsi"/>
                <w:sz w:val="28"/>
                <w:szCs w:val="28"/>
              </w:rPr>
              <m:t>Φ</m:t>
            </m:r>
          </m:e>
          <m:sub>
            <m:r>
              <w:rPr>
                <w:rFonts w:ascii="Cambria Math" w:hAnsi="Cambria Math" w:cstheme="minorHAnsi"/>
                <w:sz w:val="28"/>
                <w:szCs w:val="28"/>
              </w:rPr>
              <m:t>l</m:t>
            </m:r>
          </m:sub>
        </m:sSub>
      </m:oMath>
      <w:r w:rsidR="00E25268" w:rsidRPr="007D7E6D">
        <w:rPr>
          <w:rFonts w:eastAsiaTheme="minorEastAsia" w:cstheme="minorHAnsi"/>
          <w:sz w:val="24"/>
          <w:szCs w:val="24"/>
        </w:rPr>
        <w:t xml:space="preserve">, </w:t>
      </w:r>
      <w:r w:rsidR="00657B2D" w:rsidRPr="007D7E6D">
        <w:rPr>
          <w:rFonts w:eastAsiaTheme="minorEastAsia" w:cstheme="minorHAnsi"/>
          <w:sz w:val="24"/>
          <w:szCs w:val="24"/>
        </w:rPr>
        <w:t>being the activation function matric</w:t>
      </w:r>
      <w:r w:rsidR="00B54852" w:rsidRPr="007D7E6D">
        <w:rPr>
          <w:rFonts w:eastAsiaTheme="minorEastAsia" w:cstheme="minorHAnsi"/>
          <w:sz w:val="24"/>
          <w:szCs w:val="24"/>
        </w:rPr>
        <w:t>es</w:t>
      </w:r>
      <w:r w:rsidR="00657B2D" w:rsidRPr="007D7E6D">
        <w:rPr>
          <w:rFonts w:eastAsiaTheme="minorEastAsia" w:cstheme="minorHAnsi"/>
          <w:sz w:val="24"/>
          <w:szCs w:val="24"/>
        </w:rPr>
        <w:t xml:space="preserve"> for layer </w:t>
      </w:r>
      <m:oMath>
        <m:r>
          <w:rPr>
            <w:rFonts w:ascii="Cambria Math" w:eastAsiaTheme="minorEastAsia" w:hAnsi="Cambria Math" w:cstheme="minorHAnsi"/>
            <w:sz w:val="24"/>
            <w:szCs w:val="24"/>
          </w:rPr>
          <m:t>l</m:t>
        </m:r>
      </m:oMath>
      <w:r w:rsidR="00657B2D" w:rsidRPr="007D7E6D">
        <w:rPr>
          <w:rFonts w:eastAsiaTheme="minorEastAsia" w:cstheme="minorHAnsi"/>
          <w:sz w:val="24"/>
          <w:szCs w:val="24"/>
        </w:rPr>
        <w:t xml:space="preserve">, </w:t>
      </w:r>
      <w:r w:rsidR="00AF036F" w:rsidRPr="007D7E6D">
        <w:rPr>
          <w:rFonts w:eastAsiaTheme="minorEastAsia" w:cstheme="minorHAnsi"/>
          <w:sz w:val="24"/>
          <w:szCs w:val="24"/>
        </w:rPr>
        <w:t xml:space="preserve">and the input </w:t>
      </w:r>
      <w:r w:rsidR="00B02F29" w:rsidRPr="007D7E6D">
        <w:rPr>
          <w:rFonts w:eastAsiaTheme="minorEastAsia" w:cstheme="minorHAnsi"/>
          <w:sz w:val="24"/>
          <w:szCs w:val="24"/>
        </w:rPr>
        <w:t xml:space="preserve">vector </w:t>
      </w:r>
      <m:oMath>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oMath>
      <w:r w:rsidR="00870D06" w:rsidRPr="007D7E6D">
        <w:rPr>
          <w:rFonts w:eastAsiaTheme="minorEastAsia" w:cstheme="minorHAnsi"/>
          <w:sz w:val="24"/>
          <w:szCs w:val="24"/>
        </w:rPr>
        <w:t xml:space="preserve"> [19]</w:t>
      </w:r>
      <w:r w:rsidR="00A75AAC" w:rsidRPr="007D7E6D">
        <w:rPr>
          <w:rFonts w:eastAsiaTheme="minorEastAsia" w:cstheme="minorHAnsi"/>
          <w:sz w:val="24"/>
          <w:szCs w:val="24"/>
        </w:rPr>
        <w:t>.</w:t>
      </w:r>
    </w:p>
    <w:p w:rsidR="00520017" w:rsidRPr="007D7E6D" w:rsidRDefault="00520017" w:rsidP="003A0B17">
      <w:pPr>
        <w:rPr>
          <w:rFonts w:eastAsiaTheme="minorEastAsia" w:cstheme="minorHAnsi"/>
          <w:sz w:val="24"/>
          <w:szCs w:val="24"/>
        </w:rPr>
      </w:pPr>
      <w:r w:rsidRPr="007D7E6D">
        <w:rPr>
          <w:rFonts w:eastAsiaTheme="minorEastAsia" w:cstheme="minorHAnsi"/>
          <w:sz w:val="24"/>
          <w:szCs w:val="24"/>
        </w:rPr>
        <w:t xml:space="preserve">Figure 1 illustrates the general KAN architecture </w:t>
      </w:r>
      <w:r w:rsidR="001472B3" w:rsidRPr="007D7E6D">
        <w:rPr>
          <w:rFonts w:eastAsiaTheme="minorEastAsia" w:cstheme="minorHAnsi"/>
          <w:sz w:val="24"/>
          <w:szCs w:val="24"/>
        </w:rPr>
        <w:t xml:space="preserve">with </w:t>
      </w:r>
      <m:oMath>
        <m:r>
          <w:rPr>
            <w:rFonts w:ascii="Cambria Math" w:hAnsi="Cambria Math" w:cstheme="minorHAnsi"/>
            <w:sz w:val="28"/>
            <w:szCs w:val="28"/>
          </w:rPr>
          <m:t>L</m:t>
        </m:r>
      </m:oMath>
      <w:r w:rsidR="001472B3" w:rsidRPr="007D7E6D">
        <w:rPr>
          <w:rFonts w:eastAsiaTheme="minorEastAsia" w:cstheme="minorHAnsi"/>
          <w:sz w:val="24"/>
          <w:szCs w:val="24"/>
        </w:rPr>
        <w:t xml:space="preserve"> layers</w:t>
      </w:r>
      <w:r w:rsidR="00397577" w:rsidRPr="007D7E6D">
        <w:rPr>
          <w:rFonts w:eastAsiaTheme="minorEastAsia" w:cstheme="minorHAnsi"/>
          <w:sz w:val="24"/>
          <w:szCs w:val="24"/>
        </w:rPr>
        <w:t>, having the shape</w:t>
      </w:r>
      <w:r w:rsidR="004D67C0" w:rsidRPr="007D7E6D">
        <w:rPr>
          <w:rFonts w:eastAsiaTheme="minorEastAsia" w:cstheme="minorHAnsi"/>
          <w:sz w:val="24"/>
          <w:szCs w:val="24"/>
        </w:rPr>
        <w:t xml:space="preserve"> </w:t>
      </w:r>
      <m:oMath>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1, n</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L-1</m:t>
                </m:r>
              </m:sub>
            </m:sSub>
            <m:r>
              <w:rPr>
                <w:rFonts w:ascii="Cambria Math" w:hAnsi="Cambria Math" w:cstheme="minorHAnsi"/>
                <w:sz w:val="24"/>
                <w:szCs w:val="24"/>
              </w:rPr>
              <m:t>, 1</m:t>
            </m:r>
          </m:e>
        </m:d>
      </m:oMath>
      <w:r w:rsidR="00353600" w:rsidRPr="007D7E6D">
        <w:rPr>
          <w:rFonts w:eastAsiaTheme="minorEastAsia" w:cstheme="minorHAnsi"/>
          <w:sz w:val="24"/>
          <w:szCs w:val="24"/>
        </w:rPr>
        <w:t xml:space="preserve">, where </w:t>
      </w:r>
      <m:oMath>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l</m:t>
            </m:r>
          </m:sub>
        </m:sSub>
      </m:oMath>
      <w:r w:rsidR="00353600" w:rsidRPr="007D7E6D">
        <w:rPr>
          <w:rFonts w:eastAsiaTheme="minorEastAsia" w:cstheme="minorHAnsi"/>
          <w:sz w:val="24"/>
          <w:szCs w:val="24"/>
        </w:rPr>
        <w:t xml:space="preserve"> </w:t>
      </w:r>
      <w:r w:rsidR="003A0B17" w:rsidRPr="007D7E6D">
        <w:rPr>
          <w:rFonts w:eastAsiaTheme="minorEastAsia" w:cstheme="minorHAnsi"/>
          <w:sz w:val="24"/>
          <w:szCs w:val="24"/>
        </w:rPr>
        <w:t xml:space="preserve">is the number of nodes in the </w:t>
      </w:r>
      <m:oMath>
        <m:r>
          <w:rPr>
            <w:rFonts w:ascii="Cambria Math" w:hAnsi="Cambria Math" w:cstheme="minorHAnsi"/>
            <w:sz w:val="24"/>
            <w:szCs w:val="24"/>
          </w:rPr>
          <m:t>l</m:t>
        </m:r>
      </m:oMath>
      <w:r w:rsidR="003A0B17" w:rsidRPr="007D7E6D">
        <w:rPr>
          <w:rFonts w:eastAsiaTheme="minorEastAsia" w:cstheme="minorHAnsi"/>
          <w:sz w:val="24"/>
          <w:szCs w:val="24"/>
        </w:rPr>
        <w:t>-th layer</w:t>
      </w:r>
      <w:r w:rsidR="000C119B" w:rsidRPr="007D7E6D">
        <w:rPr>
          <w:rFonts w:eastAsiaTheme="minorEastAsia" w:cstheme="minorHAnsi"/>
          <w:sz w:val="24"/>
          <w:szCs w:val="24"/>
        </w:rPr>
        <w:t>.</w:t>
      </w:r>
    </w:p>
    <w:p w:rsidR="00C67265" w:rsidRPr="007D7E6D" w:rsidRDefault="008F30BE" w:rsidP="00C67265">
      <w:pPr>
        <w:keepNext/>
      </w:pPr>
      <w:r w:rsidRPr="007D7E6D">
        <w:rPr>
          <w:rFonts w:cstheme="minorHAnsi"/>
          <w:noProof/>
          <w:sz w:val="24"/>
          <w:szCs w:val="24"/>
        </w:rPr>
        <w:lastRenderedPageBreak/>
        <w:drawing>
          <wp:anchor distT="0" distB="0" distL="114300" distR="114300" simplePos="0" relativeHeight="251674624" behindDoc="0" locked="0" layoutInCell="1" allowOverlap="1">
            <wp:simplePos x="0" y="0"/>
            <wp:positionH relativeFrom="column">
              <wp:posOffset>6350</wp:posOffset>
            </wp:positionH>
            <wp:positionV relativeFrom="paragraph">
              <wp:posOffset>315595</wp:posOffset>
            </wp:positionV>
            <wp:extent cx="5819140" cy="3181985"/>
            <wp:effectExtent l="0" t="0" r="0" b="0"/>
            <wp:wrapTopAndBottom/>
            <wp:docPr id="13562828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8281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819140" cy="31819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5C4B" w:rsidRPr="007A4B0B" w:rsidRDefault="00C67265" w:rsidP="005B2990">
      <w:pPr>
        <w:pStyle w:val="Caption"/>
        <w:jc w:val="center"/>
        <w:rPr>
          <w:rFonts w:cstheme="minorHAnsi"/>
          <w:i w:val="0"/>
          <w:iCs w:val="0"/>
          <w:color w:val="auto"/>
          <w:sz w:val="22"/>
          <w:szCs w:val="22"/>
        </w:rPr>
      </w:pPr>
      <w:r w:rsidRPr="007A4B0B">
        <w:rPr>
          <w:rFonts w:cstheme="minorHAnsi"/>
          <w:b/>
          <w:bCs/>
          <w:i w:val="0"/>
          <w:iCs w:val="0"/>
          <w:color w:val="auto"/>
          <w:sz w:val="22"/>
          <w:szCs w:val="22"/>
        </w:rPr>
        <w:t xml:space="preserve">Figure </w:t>
      </w:r>
      <w:r w:rsidRPr="007A4B0B">
        <w:rPr>
          <w:rFonts w:cstheme="minorHAnsi"/>
          <w:b/>
          <w:bCs/>
          <w:i w:val="0"/>
          <w:iCs w:val="0"/>
          <w:color w:val="auto"/>
          <w:sz w:val="22"/>
          <w:szCs w:val="22"/>
        </w:rPr>
        <w:fldChar w:fldCharType="begin"/>
      </w:r>
      <w:r w:rsidRPr="007A4B0B">
        <w:rPr>
          <w:rFonts w:cstheme="minorHAnsi"/>
          <w:b/>
          <w:bCs/>
          <w:i w:val="0"/>
          <w:iCs w:val="0"/>
          <w:color w:val="auto"/>
          <w:sz w:val="22"/>
          <w:szCs w:val="22"/>
        </w:rPr>
        <w:instrText xml:space="preserve"> SEQ Figure \* ARABIC </w:instrText>
      </w:r>
      <w:r w:rsidRPr="007A4B0B">
        <w:rPr>
          <w:rFonts w:cstheme="minorHAnsi"/>
          <w:b/>
          <w:bCs/>
          <w:i w:val="0"/>
          <w:iCs w:val="0"/>
          <w:color w:val="auto"/>
          <w:sz w:val="22"/>
          <w:szCs w:val="22"/>
        </w:rPr>
        <w:fldChar w:fldCharType="separate"/>
      </w:r>
      <w:r w:rsidRPr="007A4B0B">
        <w:rPr>
          <w:rFonts w:cstheme="minorHAnsi"/>
          <w:b/>
          <w:bCs/>
          <w:i w:val="0"/>
          <w:iCs w:val="0"/>
          <w:color w:val="auto"/>
          <w:sz w:val="22"/>
          <w:szCs w:val="22"/>
        </w:rPr>
        <w:t>1</w:t>
      </w:r>
      <w:r w:rsidRPr="007A4B0B">
        <w:rPr>
          <w:rFonts w:cstheme="minorHAnsi"/>
          <w:b/>
          <w:bCs/>
          <w:i w:val="0"/>
          <w:iCs w:val="0"/>
          <w:color w:val="auto"/>
          <w:sz w:val="22"/>
          <w:szCs w:val="22"/>
        </w:rPr>
        <w:fldChar w:fldCharType="end"/>
      </w:r>
      <w:r w:rsidR="007A2DC4" w:rsidRPr="007A4B0B">
        <w:rPr>
          <w:rFonts w:cstheme="minorHAnsi"/>
          <w:b/>
          <w:bCs/>
          <w:i w:val="0"/>
          <w:iCs w:val="0"/>
          <w:color w:val="auto"/>
          <w:sz w:val="22"/>
          <w:szCs w:val="22"/>
        </w:rPr>
        <w:t>.</w:t>
      </w:r>
      <w:r w:rsidRPr="007A4B0B">
        <w:rPr>
          <w:rFonts w:cstheme="minorHAnsi"/>
          <w:i w:val="0"/>
          <w:iCs w:val="0"/>
          <w:color w:val="auto"/>
          <w:sz w:val="22"/>
          <w:szCs w:val="22"/>
        </w:rPr>
        <w:t xml:space="preserve"> General KAN Architecture</w:t>
      </w:r>
    </w:p>
    <w:p w:rsidR="005B2990" w:rsidRPr="007D7E6D" w:rsidRDefault="005B2990" w:rsidP="005B2990"/>
    <w:p w:rsidR="00161FB4" w:rsidRPr="007D7E6D" w:rsidRDefault="00161FB4" w:rsidP="006A6E6F">
      <w:pPr>
        <w:rPr>
          <w:rFonts w:cstheme="minorHAnsi"/>
          <w:sz w:val="20"/>
          <w:szCs w:val="20"/>
        </w:rPr>
      </w:pPr>
      <w:r w:rsidRPr="007D7E6D">
        <w:rPr>
          <w:rFonts w:cstheme="minorHAnsi"/>
          <w:sz w:val="24"/>
          <w:szCs w:val="24"/>
        </w:rPr>
        <w:t>KANs inherently diminish the computational complexity associated with multivariate functions while preserving accuracy</w:t>
      </w:r>
      <w:r w:rsidR="00B93FC3" w:rsidRPr="007D7E6D">
        <w:rPr>
          <w:rFonts w:cstheme="minorHAnsi"/>
          <w:color w:val="172B4D"/>
          <w:sz w:val="24"/>
          <w:szCs w:val="24"/>
          <w:shd w:val="clear" w:color="auto" w:fill="FFFFFF"/>
        </w:rPr>
        <w:t xml:space="preserve"> </w:t>
      </w:r>
      <w:r w:rsidRPr="007D7E6D">
        <w:rPr>
          <w:rFonts w:cstheme="minorHAnsi"/>
          <w:sz w:val="24"/>
          <w:szCs w:val="24"/>
        </w:rPr>
        <w:t>[</w:t>
      </w:r>
      <w:r w:rsidR="00CF1663" w:rsidRPr="007D7E6D">
        <w:rPr>
          <w:rFonts w:cstheme="minorHAnsi"/>
          <w:sz w:val="24"/>
          <w:szCs w:val="24"/>
        </w:rPr>
        <w:t>6, 10</w:t>
      </w:r>
      <w:r w:rsidR="005B32F7" w:rsidRPr="007D7E6D">
        <w:rPr>
          <w:rFonts w:cstheme="minorHAnsi"/>
          <w:sz w:val="24"/>
          <w:szCs w:val="24"/>
        </w:rPr>
        <w:t xml:space="preserve"> </w:t>
      </w:r>
      <w:r w:rsidR="00CF1663" w:rsidRPr="007D7E6D">
        <w:rPr>
          <w:rFonts w:cstheme="minorHAnsi"/>
          <w:sz w:val="24"/>
          <w:szCs w:val="24"/>
        </w:rPr>
        <w:t>-</w:t>
      </w:r>
      <w:r w:rsidR="005B32F7" w:rsidRPr="007D7E6D">
        <w:rPr>
          <w:rFonts w:cstheme="minorHAnsi"/>
          <w:sz w:val="24"/>
          <w:szCs w:val="24"/>
        </w:rPr>
        <w:t xml:space="preserve"> </w:t>
      </w:r>
      <w:r w:rsidR="00CF1663" w:rsidRPr="007D7E6D">
        <w:rPr>
          <w:rFonts w:cstheme="minorHAnsi"/>
          <w:sz w:val="24"/>
          <w:szCs w:val="24"/>
        </w:rPr>
        <w:t xml:space="preserve">12, </w:t>
      </w:r>
      <w:r w:rsidR="00544B47" w:rsidRPr="007D7E6D">
        <w:rPr>
          <w:rFonts w:cstheme="minorHAnsi"/>
          <w:sz w:val="24"/>
          <w:szCs w:val="24"/>
        </w:rPr>
        <w:t>15,</w:t>
      </w:r>
      <w:r w:rsidRPr="007D7E6D">
        <w:rPr>
          <w:rFonts w:cstheme="minorHAnsi"/>
          <w:sz w:val="24"/>
          <w:szCs w:val="24"/>
        </w:rPr>
        <w:t xml:space="preserve"> 17</w:t>
      </w:r>
      <w:r w:rsidR="005B32F7" w:rsidRPr="007D7E6D">
        <w:rPr>
          <w:rFonts w:cstheme="minorHAnsi"/>
          <w:sz w:val="24"/>
          <w:szCs w:val="24"/>
        </w:rPr>
        <w:t xml:space="preserve"> </w:t>
      </w:r>
      <w:r w:rsidR="00CF1663" w:rsidRPr="007D7E6D">
        <w:rPr>
          <w:rFonts w:cstheme="minorHAnsi"/>
          <w:sz w:val="24"/>
          <w:szCs w:val="24"/>
        </w:rPr>
        <w:t>-</w:t>
      </w:r>
      <w:r w:rsidR="005B32F7" w:rsidRPr="007D7E6D">
        <w:rPr>
          <w:rFonts w:cstheme="minorHAnsi"/>
          <w:sz w:val="24"/>
          <w:szCs w:val="24"/>
        </w:rPr>
        <w:t xml:space="preserve"> </w:t>
      </w:r>
      <w:r w:rsidR="00AD0B72" w:rsidRPr="007D7E6D">
        <w:rPr>
          <w:rFonts w:cstheme="minorHAnsi"/>
          <w:color w:val="172B4D"/>
          <w:sz w:val="24"/>
          <w:szCs w:val="24"/>
          <w:shd w:val="clear" w:color="auto" w:fill="FFFFFF"/>
        </w:rPr>
        <w:t>2</w:t>
      </w:r>
      <w:r w:rsidR="00CF1663" w:rsidRPr="007D7E6D">
        <w:rPr>
          <w:rFonts w:cstheme="minorHAnsi"/>
          <w:color w:val="172B4D"/>
          <w:sz w:val="24"/>
          <w:szCs w:val="24"/>
          <w:shd w:val="clear" w:color="auto" w:fill="FFFFFF"/>
        </w:rPr>
        <w:t>2</w:t>
      </w:r>
      <w:r w:rsidR="00AD0B72" w:rsidRPr="007D7E6D">
        <w:rPr>
          <w:rFonts w:cstheme="minorHAnsi"/>
          <w:color w:val="172B4D"/>
          <w:sz w:val="24"/>
          <w:szCs w:val="24"/>
          <w:shd w:val="clear" w:color="auto" w:fill="FFFFFF"/>
        </w:rPr>
        <w:t>, 2</w:t>
      </w:r>
      <w:r w:rsidR="00CF1663" w:rsidRPr="007D7E6D">
        <w:rPr>
          <w:rFonts w:cstheme="minorHAnsi"/>
          <w:color w:val="172B4D"/>
          <w:sz w:val="24"/>
          <w:szCs w:val="24"/>
          <w:shd w:val="clear" w:color="auto" w:fill="FFFFFF"/>
        </w:rPr>
        <w:t>4</w:t>
      </w:r>
      <w:r w:rsidR="005B32F7" w:rsidRPr="007D7E6D">
        <w:rPr>
          <w:rFonts w:cstheme="minorHAnsi"/>
          <w:color w:val="172B4D"/>
          <w:sz w:val="24"/>
          <w:szCs w:val="24"/>
          <w:shd w:val="clear" w:color="auto" w:fill="FFFFFF"/>
        </w:rPr>
        <w:t xml:space="preserve"> </w:t>
      </w:r>
      <w:r w:rsidR="00784157" w:rsidRPr="007D7E6D">
        <w:rPr>
          <w:rFonts w:cstheme="minorHAnsi"/>
          <w:color w:val="172B4D"/>
          <w:sz w:val="24"/>
          <w:szCs w:val="24"/>
          <w:shd w:val="clear" w:color="auto" w:fill="FFFFFF"/>
        </w:rPr>
        <w:t>-</w:t>
      </w:r>
      <w:r w:rsidR="005B32F7" w:rsidRPr="007D7E6D">
        <w:rPr>
          <w:rFonts w:cstheme="minorHAnsi"/>
          <w:color w:val="172B4D"/>
          <w:sz w:val="24"/>
          <w:szCs w:val="24"/>
          <w:shd w:val="clear" w:color="auto" w:fill="FFFFFF"/>
        </w:rPr>
        <w:t xml:space="preserve"> </w:t>
      </w:r>
      <w:r w:rsidR="00AD0B72" w:rsidRPr="007D7E6D">
        <w:rPr>
          <w:rFonts w:cstheme="minorHAnsi"/>
          <w:color w:val="172B4D"/>
          <w:sz w:val="24"/>
          <w:szCs w:val="24"/>
          <w:shd w:val="clear" w:color="auto" w:fill="FFFFFF"/>
        </w:rPr>
        <w:t>2</w:t>
      </w:r>
      <w:r w:rsidR="00CF1663" w:rsidRPr="007D7E6D">
        <w:rPr>
          <w:rFonts w:cstheme="minorHAnsi"/>
          <w:color w:val="172B4D"/>
          <w:sz w:val="24"/>
          <w:szCs w:val="24"/>
          <w:shd w:val="clear" w:color="auto" w:fill="FFFFFF"/>
        </w:rPr>
        <w:t>6</w:t>
      </w:r>
      <w:r w:rsidR="00AD0B72" w:rsidRPr="007D7E6D">
        <w:rPr>
          <w:rFonts w:cstheme="minorHAnsi"/>
          <w:color w:val="172B4D"/>
          <w:sz w:val="24"/>
          <w:szCs w:val="24"/>
          <w:shd w:val="clear" w:color="auto" w:fill="FFFFFF"/>
        </w:rPr>
        <w:t xml:space="preserve">, </w:t>
      </w:r>
      <w:r w:rsidR="00CF1663" w:rsidRPr="007D7E6D">
        <w:rPr>
          <w:rFonts w:cstheme="minorHAnsi"/>
          <w:color w:val="172B4D"/>
          <w:sz w:val="24"/>
          <w:szCs w:val="24"/>
          <w:shd w:val="clear" w:color="auto" w:fill="FFFFFF"/>
        </w:rPr>
        <w:t>29</w:t>
      </w:r>
      <w:r w:rsidR="00B36162" w:rsidRPr="007D7E6D">
        <w:rPr>
          <w:rFonts w:cstheme="minorHAnsi"/>
          <w:color w:val="172B4D"/>
          <w:sz w:val="24"/>
          <w:szCs w:val="24"/>
          <w:shd w:val="clear" w:color="auto" w:fill="FFFFFF"/>
        </w:rPr>
        <w:t>],</w:t>
      </w:r>
      <w:r w:rsidR="00B36162" w:rsidRPr="007D7E6D">
        <w:rPr>
          <w:rFonts w:cstheme="minorHAnsi"/>
          <w:sz w:val="24"/>
          <w:szCs w:val="24"/>
        </w:rPr>
        <w:t xml:space="preserve"> </w:t>
      </w:r>
      <w:r w:rsidRPr="007D7E6D">
        <w:rPr>
          <w:rFonts w:cstheme="minorHAnsi"/>
          <w:sz w:val="24"/>
          <w:szCs w:val="24"/>
        </w:rPr>
        <w:t>a critical factor for accurately modeling the complex dynamics of ODEs. KANs are architected to optimize the advantages of the KAT by structuring layers such that univariate basis functions are hierarchically composed [</w:t>
      </w:r>
      <w:r w:rsidR="003B7028" w:rsidRPr="007D7E6D">
        <w:rPr>
          <w:rFonts w:cstheme="minorHAnsi"/>
          <w:sz w:val="24"/>
          <w:szCs w:val="24"/>
        </w:rPr>
        <w:t xml:space="preserve">10, </w:t>
      </w:r>
      <w:r w:rsidRPr="007D7E6D">
        <w:rPr>
          <w:rFonts w:cstheme="minorHAnsi"/>
          <w:sz w:val="24"/>
          <w:szCs w:val="24"/>
        </w:rPr>
        <w:t>15, 17, 1</w:t>
      </w:r>
      <w:r w:rsidR="003B7028" w:rsidRPr="007D7E6D">
        <w:rPr>
          <w:rFonts w:cstheme="minorHAnsi"/>
          <w:sz w:val="24"/>
          <w:szCs w:val="24"/>
        </w:rPr>
        <w:t>9</w:t>
      </w:r>
      <w:r w:rsidR="008C6B0C" w:rsidRPr="007D7E6D">
        <w:rPr>
          <w:rFonts w:cstheme="minorHAnsi"/>
          <w:sz w:val="24"/>
          <w:szCs w:val="24"/>
        </w:rPr>
        <w:t>, 2</w:t>
      </w:r>
      <w:r w:rsidR="003B7028" w:rsidRPr="007D7E6D">
        <w:rPr>
          <w:rFonts w:cstheme="minorHAnsi"/>
          <w:sz w:val="24"/>
          <w:szCs w:val="24"/>
        </w:rPr>
        <w:t>0</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3B7028" w:rsidRPr="007D7E6D">
        <w:rPr>
          <w:rFonts w:cstheme="minorHAnsi"/>
          <w:sz w:val="24"/>
          <w:szCs w:val="24"/>
        </w:rPr>
        <w:t>28</w:t>
      </w:r>
      <w:r w:rsidRPr="007D7E6D">
        <w:rPr>
          <w:rFonts w:cstheme="minorHAnsi"/>
          <w:sz w:val="24"/>
          <w:szCs w:val="24"/>
        </w:rPr>
        <w:t>], resulting in outputs that effectively approximate multivariate functions. In contrast to conventional MLPs, which depend on universal approximation via dense layers and nonlinear activation functions, KANs leverage the structural organization offered by KAT to attain efficient and precise function representations [</w:t>
      </w:r>
      <w:r w:rsidR="005C0E11" w:rsidRPr="007D7E6D">
        <w:rPr>
          <w:rFonts w:cstheme="minorHAnsi"/>
          <w:sz w:val="24"/>
          <w:szCs w:val="24"/>
        </w:rPr>
        <w:t>6, 10</w:t>
      </w:r>
      <w:r w:rsidR="005B32F7" w:rsidRPr="007D7E6D">
        <w:rPr>
          <w:rFonts w:cstheme="minorHAnsi"/>
          <w:sz w:val="24"/>
          <w:szCs w:val="24"/>
        </w:rPr>
        <w:t xml:space="preserve"> </w:t>
      </w:r>
      <w:r w:rsidR="005C0E11" w:rsidRPr="007D7E6D">
        <w:rPr>
          <w:rFonts w:cstheme="minorHAnsi"/>
          <w:sz w:val="24"/>
          <w:szCs w:val="24"/>
        </w:rPr>
        <w:t>-</w:t>
      </w:r>
      <w:r w:rsidR="005B32F7" w:rsidRPr="007D7E6D">
        <w:rPr>
          <w:rFonts w:cstheme="minorHAnsi"/>
          <w:sz w:val="24"/>
          <w:szCs w:val="24"/>
        </w:rPr>
        <w:t xml:space="preserve"> </w:t>
      </w:r>
      <w:r w:rsidR="005C0E11" w:rsidRPr="007D7E6D">
        <w:rPr>
          <w:rFonts w:cstheme="minorHAnsi"/>
          <w:sz w:val="24"/>
          <w:szCs w:val="24"/>
        </w:rPr>
        <w:t>12,</w:t>
      </w:r>
      <w:r w:rsidR="00F31AFE" w:rsidRPr="007D7E6D">
        <w:rPr>
          <w:rFonts w:cstheme="minorHAnsi"/>
          <w:sz w:val="24"/>
          <w:szCs w:val="24"/>
        </w:rPr>
        <w:t xml:space="preserve"> </w:t>
      </w:r>
      <w:r w:rsidRPr="007D7E6D">
        <w:rPr>
          <w:rFonts w:cstheme="minorHAnsi"/>
          <w:sz w:val="24"/>
          <w:szCs w:val="24"/>
        </w:rPr>
        <w:t>15</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5C0E11" w:rsidRPr="007D7E6D">
        <w:rPr>
          <w:rFonts w:cstheme="minorHAnsi"/>
          <w:color w:val="172B4D"/>
          <w:sz w:val="24"/>
          <w:szCs w:val="24"/>
          <w:shd w:val="clear" w:color="auto" w:fill="FFFFFF"/>
        </w:rPr>
        <w:t>29</w:t>
      </w:r>
      <w:r w:rsidRPr="007D7E6D">
        <w:rPr>
          <w:rFonts w:cstheme="minorHAnsi"/>
          <w:sz w:val="24"/>
          <w:szCs w:val="24"/>
        </w:rPr>
        <w:t>]. The hidden layers of the netw</w:t>
      </w:r>
      <w:r w:rsidR="00DD1A88" w:rsidRPr="007D7E6D">
        <w:rPr>
          <w:rFonts w:cstheme="minorHAnsi"/>
          <w:sz w:val="24"/>
          <w:szCs w:val="24"/>
        </w:rPr>
        <w:t>ork typically utilize Gaussian Radial Basis F</w:t>
      </w:r>
      <w:r w:rsidRPr="007D7E6D">
        <w:rPr>
          <w:rFonts w:cstheme="minorHAnsi"/>
          <w:sz w:val="24"/>
          <w:szCs w:val="24"/>
        </w:rPr>
        <w:t>unctions (RBFs) as activation functions, selected for their smoothness properties and capacity for spatial localization of approximations [</w:t>
      </w:r>
      <w:r w:rsidR="00626D5D" w:rsidRPr="007D7E6D">
        <w:rPr>
          <w:rFonts w:cstheme="minorHAnsi"/>
          <w:sz w:val="24"/>
          <w:szCs w:val="24"/>
        </w:rPr>
        <w:t>6</w:t>
      </w:r>
      <w:r w:rsidRPr="007D7E6D">
        <w:rPr>
          <w:rFonts w:cstheme="minorHAnsi"/>
          <w:sz w:val="24"/>
          <w:szCs w:val="24"/>
        </w:rPr>
        <w:t>, 17, 1</w:t>
      </w:r>
      <w:r w:rsidR="00626D5D" w:rsidRPr="007D7E6D">
        <w:rPr>
          <w:rFonts w:cstheme="minorHAnsi"/>
          <w:sz w:val="24"/>
          <w:szCs w:val="24"/>
        </w:rPr>
        <w:t>9</w:t>
      </w:r>
      <w:r w:rsidR="002B6FF3" w:rsidRPr="007D7E6D">
        <w:rPr>
          <w:rFonts w:cstheme="minorHAnsi"/>
          <w:sz w:val="24"/>
          <w:szCs w:val="24"/>
        </w:rPr>
        <w:t>, 2</w:t>
      </w:r>
      <w:r w:rsidR="00626D5D" w:rsidRPr="007D7E6D">
        <w:rPr>
          <w:rFonts w:cstheme="minorHAnsi"/>
          <w:sz w:val="24"/>
          <w:szCs w:val="24"/>
        </w:rPr>
        <w:t>3</w:t>
      </w:r>
      <w:r w:rsidR="002B6FF3" w:rsidRPr="007D7E6D">
        <w:rPr>
          <w:rFonts w:cstheme="minorHAnsi"/>
          <w:sz w:val="24"/>
          <w:szCs w:val="24"/>
        </w:rPr>
        <w:t>, 2</w:t>
      </w:r>
      <w:r w:rsidR="00626D5D" w:rsidRPr="007D7E6D">
        <w:rPr>
          <w:rFonts w:cstheme="minorHAnsi"/>
          <w:sz w:val="24"/>
          <w:szCs w:val="24"/>
        </w:rPr>
        <w:t>5</w:t>
      </w:r>
      <w:r w:rsidR="002B6FF3" w:rsidRPr="007D7E6D">
        <w:rPr>
          <w:rFonts w:cstheme="minorHAnsi"/>
          <w:sz w:val="24"/>
          <w:szCs w:val="24"/>
        </w:rPr>
        <w:t>, 2</w:t>
      </w:r>
      <w:r w:rsidR="00626D5D" w:rsidRPr="007D7E6D">
        <w:rPr>
          <w:rFonts w:cstheme="minorHAnsi"/>
          <w:sz w:val="24"/>
          <w:szCs w:val="24"/>
        </w:rPr>
        <w:t>6</w:t>
      </w:r>
      <w:r w:rsidRPr="007D7E6D">
        <w:rPr>
          <w:rFonts w:cstheme="minorHAnsi"/>
          <w:sz w:val="24"/>
          <w:szCs w:val="24"/>
        </w:rPr>
        <w:t>]. These RBFs facilitate a concentration of response from each hidden layer neuron to distinct regions of the input space, which is essential for the accurate resolution of ODEs where localized dynamics predominantly influence system behavior. In contrast to WNNs, which employ wavelet transformations to achieve a compact topology and facilitate efficient training, KANs present an alternative framework founded on the theoretical assurances provided by the KAT [</w:t>
      </w:r>
      <w:r w:rsidR="00674BC6" w:rsidRPr="007D7E6D">
        <w:rPr>
          <w:rFonts w:cstheme="minorHAnsi"/>
          <w:sz w:val="24"/>
          <w:szCs w:val="24"/>
        </w:rPr>
        <w:t xml:space="preserve">10, </w:t>
      </w:r>
      <w:r w:rsidRPr="007D7E6D">
        <w:rPr>
          <w:rFonts w:cstheme="minorHAnsi"/>
          <w:sz w:val="24"/>
          <w:szCs w:val="24"/>
        </w:rPr>
        <w:t>17, 1</w:t>
      </w:r>
      <w:r w:rsidR="00674BC6" w:rsidRPr="007D7E6D">
        <w:rPr>
          <w:rFonts w:cstheme="minorHAnsi"/>
          <w:sz w:val="24"/>
          <w:szCs w:val="24"/>
        </w:rPr>
        <w:t>9</w:t>
      </w:r>
      <w:r w:rsidR="00274DBD" w:rsidRPr="007D7E6D">
        <w:rPr>
          <w:rFonts w:cstheme="minorHAnsi"/>
          <w:sz w:val="24"/>
          <w:szCs w:val="24"/>
        </w:rPr>
        <w:t xml:space="preserve">, </w:t>
      </w:r>
      <w:r w:rsidR="00274DBD" w:rsidRPr="007D7E6D">
        <w:rPr>
          <w:rFonts w:cstheme="minorHAnsi"/>
          <w:color w:val="172B4D"/>
          <w:sz w:val="24"/>
          <w:szCs w:val="24"/>
          <w:shd w:val="clear" w:color="auto" w:fill="FFFFFF"/>
        </w:rPr>
        <w:t>2</w:t>
      </w:r>
      <w:r w:rsidR="00674BC6" w:rsidRPr="007D7E6D">
        <w:rPr>
          <w:rFonts w:cstheme="minorHAnsi"/>
          <w:color w:val="172B4D"/>
          <w:sz w:val="24"/>
          <w:szCs w:val="24"/>
          <w:shd w:val="clear" w:color="auto" w:fill="FFFFFF"/>
        </w:rPr>
        <w:t>0</w:t>
      </w:r>
      <w:r w:rsidR="005B32F7" w:rsidRPr="007D7E6D">
        <w:rPr>
          <w:rFonts w:cstheme="minorHAnsi"/>
          <w:color w:val="172B4D"/>
          <w:sz w:val="24"/>
          <w:szCs w:val="24"/>
          <w:shd w:val="clear" w:color="auto" w:fill="FFFFFF"/>
        </w:rPr>
        <w:t xml:space="preserve"> </w:t>
      </w:r>
      <w:r w:rsidR="00784157" w:rsidRPr="007D7E6D">
        <w:rPr>
          <w:rFonts w:cstheme="minorHAnsi"/>
          <w:color w:val="172B4D"/>
          <w:sz w:val="24"/>
          <w:szCs w:val="24"/>
          <w:shd w:val="clear" w:color="auto" w:fill="FFFFFF"/>
        </w:rPr>
        <w:t>-</w:t>
      </w:r>
      <w:r w:rsidR="005B32F7" w:rsidRPr="007D7E6D">
        <w:rPr>
          <w:rFonts w:cstheme="minorHAnsi"/>
          <w:color w:val="172B4D"/>
          <w:sz w:val="24"/>
          <w:szCs w:val="24"/>
          <w:shd w:val="clear" w:color="auto" w:fill="FFFFFF"/>
        </w:rPr>
        <w:t xml:space="preserve"> </w:t>
      </w:r>
      <w:r w:rsidR="00674BC6" w:rsidRPr="007D7E6D">
        <w:rPr>
          <w:rFonts w:cstheme="minorHAnsi"/>
          <w:color w:val="172B4D"/>
          <w:sz w:val="24"/>
          <w:szCs w:val="24"/>
          <w:shd w:val="clear" w:color="auto" w:fill="FFFFFF"/>
        </w:rPr>
        <w:t>29</w:t>
      </w:r>
      <w:r w:rsidRPr="007D7E6D">
        <w:rPr>
          <w:rFonts w:cstheme="minorHAnsi"/>
          <w:sz w:val="24"/>
          <w:szCs w:val="24"/>
        </w:rPr>
        <w:t>]. While both WNNs and RBF networks demonstrate proficiency in dist</w:t>
      </w:r>
      <w:r w:rsidR="00145F3E" w:rsidRPr="007D7E6D">
        <w:rPr>
          <w:rFonts w:cstheme="minorHAnsi"/>
          <w:sz w:val="24"/>
          <w:szCs w:val="24"/>
        </w:rPr>
        <w:t>inct application domains [1</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Pr="007D7E6D">
        <w:rPr>
          <w:rFonts w:cstheme="minorHAnsi"/>
          <w:sz w:val="24"/>
          <w:szCs w:val="24"/>
        </w:rPr>
        <w:t xml:space="preserve">3, </w:t>
      </w:r>
      <w:r w:rsidR="00EC16AA" w:rsidRPr="007D7E6D">
        <w:rPr>
          <w:rFonts w:cstheme="minorHAnsi"/>
          <w:sz w:val="24"/>
          <w:szCs w:val="24"/>
        </w:rPr>
        <w:t>9</w:t>
      </w:r>
      <w:r w:rsidRPr="007D7E6D">
        <w:rPr>
          <w:rFonts w:cstheme="minorHAnsi"/>
          <w:sz w:val="24"/>
          <w:szCs w:val="24"/>
        </w:rPr>
        <w:t>], the hierarchical univariate decomposition characteristic of KANs is inherently more compatible with the requirements associated with ODE approximation [</w:t>
      </w:r>
      <w:r w:rsidR="001D1BB6" w:rsidRPr="007D7E6D">
        <w:rPr>
          <w:rFonts w:cstheme="minorHAnsi"/>
          <w:sz w:val="24"/>
          <w:szCs w:val="24"/>
        </w:rPr>
        <w:t>6</w:t>
      </w:r>
      <w:r w:rsidR="00910739" w:rsidRPr="007D7E6D">
        <w:rPr>
          <w:rFonts w:cstheme="minorHAnsi"/>
          <w:sz w:val="24"/>
          <w:szCs w:val="24"/>
        </w:rPr>
        <w:t>, 2</w:t>
      </w:r>
      <w:r w:rsidR="001D1BB6" w:rsidRPr="007D7E6D">
        <w:rPr>
          <w:rFonts w:cstheme="minorHAnsi"/>
          <w:sz w:val="24"/>
          <w:szCs w:val="24"/>
        </w:rPr>
        <w:t>6</w:t>
      </w:r>
      <w:r w:rsidR="00910739" w:rsidRPr="007D7E6D">
        <w:rPr>
          <w:rFonts w:cstheme="minorHAnsi"/>
          <w:sz w:val="24"/>
          <w:szCs w:val="24"/>
        </w:rPr>
        <w:t>, 2</w:t>
      </w:r>
      <w:r w:rsidR="001D1BB6" w:rsidRPr="007D7E6D">
        <w:rPr>
          <w:rFonts w:cstheme="minorHAnsi"/>
          <w:sz w:val="24"/>
          <w:szCs w:val="24"/>
        </w:rPr>
        <w:t>8</w:t>
      </w:r>
      <w:r w:rsidRPr="007D7E6D">
        <w:rPr>
          <w:rFonts w:cstheme="minorHAnsi"/>
          <w:sz w:val="24"/>
          <w:szCs w:val="24"/>
        </w:rPr>
        <w:t xml:space="preserve">]. This congruence enables KANs to deliver accurate gradient evaluations, a feature that is particularly beneficial for integration with differentiable ODE </w:t>
      </w:r>
      <w:r w:rsidRPr="007D7E6D">
        <w:rPr>
          <w:rFonts w:cstheme="minorHAnsi"/>
          <w:sz w:val="24"/>
          <w:szCs w:val="24"/>
        </w:rPr>
        <w:lastRenderedPageBreak/>
        <w:t>solvers. These solvers exploit the structured outputs of KANs to simulate dynamical systems and extract latent physical phenomena while incurring minimal computational overhead.</w:t>
      </w:r>
      <w:r w:rsidRPr="007D7E6D">
        <w:rPr>
          <w:rFonts w:cstheme="minorHAnsi"/>
          <w:sz w:val="20"/>
          <w:szCs w:val="20"/>
        </w:rPr>
        <w:t xml:space="preserve"> </w:t>
      </w:r>
    </w:p>
    <w:p w:rsidR="00161FB4" w:rsidRPr="007D7E6D" w:rsidRDefault="00161FB4" w:rsidP="003351C5">
      <w:pPr>
        <w:rPr>
          <w:rFonts w:cstheme="minorHAnsi"/>
          <w:sz w:val="20"/>
          <w:szCs w:val="20"/>
        </w:rPr>
      </w:pPr>
      <w:r w:rsidRPr="007D7E6D">
        <w:rPr>
          <w:rFonts w:cstheme="minorHAnsi"/>
          <w:sz w:val="24"/>
          <w:szCs w:val="24"/>
        </w:rPr>
        <w:t>A notable advantage of utilizing KANs is their ability to process high-dimensional input data effectively. The application of the superposition principle within KAT 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 [</w:t>
      </w:r>
      <w:r w:rsidR="001D1BB6" w:rsidRPr="007D7E6D">
        <w:rPr>
          <w:rFonts w:cstheme="minorHAnsi"/>
          <w:sz w:val="24"/>
          <w:szCs w:val="24"/>
        </w:rPr>
        <w:t>6, 10</w:t>
      </w:r>
      <w:r w:rsidR="005B32F7" w:rsidRPr="007D7E6D">
        <w:rPr>
          <w:rFonts w:cstheme="minorHAnsi"/>
          <w:sz w:val="24"/>
          <w:szCs w:val="24"/>
        </w:rPr>
        <w:t xml:space="preserve"> </w:t>
      </w:r>
      <w:r w:rsidR="001D1BB6" w:rsidRPr="007D7E6D">
        <w:rPr>
          <w:rFonts w:cstheme="minorHAnsi"/>
          <w:sz w:val="24"/>
          <w:szCs w:val="24"/>
        </w:rPr>
        <w:t>-</w:t>
      </w:r>
      <w:r w:rsidR="005B32F7" w:rsidRPr="007D7E6D">
        <w:rPr>
          <w:rFonts w:cstheme="minorHAnsi"/>
          <w:sz w:val="24"/>
          <w:szCs w:val="24"/>
        </w:rPr>
        <w:t xml:space="preserve"> </w:t>
      </w:r>
      <w:r w:rsidR="001D1BB6" w:rsidRPr="007D7E6D">
        <w:rPr>
          <w:rFonts w:cstheme="minorHAnsi"/>
          <w:sz w:val="24"/>
          <w:szCs w:val="24"/>
        </w:rPr>
        <w:t xml:space="preserve">12, </w:t>
      </w:r>
      <w:r w:rsidRPr="007D7E6D">
        <w:rPr>
          <w:rFonts w:cstheme="minorHAnsi"/>
          <w:sz w:val="24"/>
          <w:szCs w:val="24"/>
        </w:rPr>
        <w:t>15</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270572" w:rsidRPr="007D7E6D">
        <w:rPr>
          <w:rFonts w:cstheme="minorHAnsi"/>
          <w:sz w:val="24"/>
          <w:szCs w:val="24"/>
        </w:rPr>
        <w:t>2</w:t>
      </w:r>
      <w:r w:rsidR="001D1BB6" w:rsidRPr="007D7E6D">
        <w:rPr>
          <w:rFonts w:cstheme="minorHAnsi"/>
          <w:sz w:val="24"/>
          <w:szCs w:val="24"/>
        </w:rPr>
        <w:t>1</w:t>
      </w:r>
      <w:r w:rsidR="00270572" w:rsidRPr="007D7E6D">
        <w:rPr>
          <w:rFonts w:cstheme="minorHAnsi"/>
          <w:sz w:val="24"/>
          <w:szCs w:val="24"/>
        </w:rPr>
        <w:t>, 2</w:t>
      </w:r>
      <w:r w:rsidR="001D1BB6" w:rsidRPr="007D7E6D">
        <w:rPr>
          <w:rFonts w:cstheme="minorHAnsi"/>
          <w:sz w:val="24"/>
          <w:szCs w:val="24"/>
        </w:rPr>
        <w:t>4</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1D1BB6" w:rsidRPr="007D7E6D">
        <w:rPr>
          <w:rFonts w:cstheme="minorHAnsi"/>
          <w:sz w:val="24"/>
          <w:szCs w:val="24"/>
        </w:rPr>
        <w:t>29</w:t>
      </w:r>
      <w:r w:rsidRPr="007D7E6D">
        <w:rPr>
          <w:rFonts w:cstheme="minorHAnsi"/>
          <w:sz w:val="24"/>
          <w:szCs w:val="24"/>
        </w:rPr>
        <w:t>].</w:t>
      </w:r>
      <w:r w:rsidR="00B000B9" w:rsidRPr="007D7E6D">
        <w:rPr>
          <w:rFonts w:cstheme="minorHAnsi"/>
          <w:sz w:val="24"/>
          <w:szCs w:val="24"/>
        </w:rPr>
        <w:t xml:space="preserve"> </w:t>
      </w:r>
      <w:r w:rsidRPr="007D7E6D">
        <w:rPr>
          <w:rFonts w:cstheme="minorHAnsi"/>
          <w:sz w:val="24"/>
          <w:szCs w:val="24"/>
        </w:rPr>
        <w:t>Additionally, the modular architecture of KANs supports their integration into hybrid systems [1</w:t>
      </w:r>
      <w:r w:rsidR="00277F9F" w:rsidRPr="007D7E6D">
        <w:rPr>
          <w:rFonts w:cstheme="minorHAnsi"/>
          <w:sz w:val="24"/>
          <w:szCs w:val="24"/>
        </w:rPr>
        <w:t>9</w:t>
      </w:r>
      <w:r w:rsidR="009A220F" w:rsidRPr="007D7E6D">
        <w:rPr>
          <w:rFonts w:cstheme="minorHAnsi"/>
          <w:sz w:val="24"/>
          <w:szCs w:val="24"/>
        </w:rPr>
        <w:t>, 2</w:t>
      </w:r>
      <w:r w:rsidR="00277F9F" w:rsidRPr="007D7E6D">
        <w:rPr>
          <w:rFonts w:cstheme="minorHAnsi"/>
          <w:sz w:val="24"/>
          <w:szCs w:val="24"/>
        </w:rPr>
        <w:t>0</w:t>
      </w:r>
      <w:r w:rsidR="009A220F" w:rsidRPr="007D7E6D">
        <w:rPr>
          <w:rFonts w:cstheme="minorHAnsi"/>
          <w:sz w:val="24"/>
          <w:szCs w:val="24"/>
        </w:rPr>
        <w:t>, 2</w:t>
      </w:r>
      <w:r w:rsidR="00277F9F" w:rsidRPr="007D7E6D">
        <w:rPr>
          <w:rFonts w:cstheme="minorHAnsi"/>
          <w:sz w:val="24"/>
          <w:szCs w:val="24"/>
        </w:rPr>
        <w:t>4</w:t>
      </w:r>
      <w:r w:rsidR="009A220F" w:rsidRPr="007D7E6D">
        <w:rPr>
          <w:rFonts w:cstheme="minorHAnsi"/>
          <w:sz w:val="24"/>
          <w:szCs w:val="24"/>
        </w:rPr>
        <w:t>, 2</w:t>
      </w:r>
      <w:r w:rsidR="00277F9F" w:rsidRPr="007D7E6D">
        <w:rPr>
          <w:rFonts w:cstheme="minorHAnsi"/>
          <w:sz w:val="24"/>
          <w:szCs w:val="24"/>
        </w:rPr>
        <w:t>6</w:t>
      </w:r>
      <w:r w:rsidR="009A220F" w:rsidRPr="007D7E6D">
        <w:rPr>
          <w:rFonts w:cstheme="minorHAnsi"/>
          <w:sz w:val="24"/>
          <w:szCs w:val="24"/>
        </w:rPr>
        <w:t>, 2</w:t>
      </w:r>
      <w:r w:rsidR="00277F9F" w:rsidRPr="007D7E6D">
        <w:rPr>
          <w:rFonts w:cstheme="minorHAnsi"/>
          <w:sz w:val="24"/>
          <w:szCs w:val="24"/>
        </w:rPr>
        <w:t>8</w:t>
      </w:r>
      <w:r w:rsidRPr="007D7E6D">
        <w:rPr>
          <w:rFonts w:cstheme="minorHAnsi"/>
          <w:sz w:val="24"/>
          <w:szCs w:val="24"/>
        </w:rPr>
        <w:t>], including Neural ODEs, where KANs function as gradient evaluators to iteratively optimize solutions to ODEs.</w:t>
      </w:r>
    </w:p>
    <w:p w:rsidR="005D35D2" w:rsidRPr="007D7E6D" w:rsidRDefault="00161FB4" w:rsidP="002D6BDA">
      <w:pPr>
        <w:rPr>
          <w:rFonts w:cstheme="minorHAnsi"/>
          <w:sz w:val="24"/>
          <w:szCs w:val="24"/>
        </w:rPr>
      </w:pPr>
      <w:r w:rsidRPr="007D7E6D">
        <w:rPr>
          <w:rFonts w:cstheme="minorHAnsi"/>
          <w:sz w:val="24"/>
          <w:szCs w:val="24"/>
        </w:rPr>
        <w:t>KANs utilize univariate function composition, which results in high convergence efficiency [</w:t>
      </w:r>
      <w:r w:rsidR="00FD43F6" w:rsidRPr="007D7E6D">
        <w:rPr>
          <w:rFonts w:cstheme="minorHAnsi"/>
          <w:sz w:val="24"/>
          <w:szCs w:val="24"/>
        </w:rPr>
        <w:t>6, 10</w:t>
      </w:r>
      <w:r w:rsidR="005B32F7" w:rsidRPr="007D7E6D">
        <w:rPr>
          <w:rFonts w:cstheme="minorHAnsi"/>
          <w:sz w:val="24"/>
          <w:szCs w:val="24"/>
        </w:rPr>
        <w:t xml:space="preserve"> </w:t>
      </w:r>
      <w:r w:rsidR="00FD43F6" w:rsidRPr="007D7E6D">
        <w:rPr>
          <w:rFonts w:cstheme="minorHAnsi"/>
          <w:sz w:val="24"/>
          <w:szCs w:val="24"/>
        </w:rPr>
        <w:t>-</w:t>
      </w:r>
      <w:r w:rsidR="005B32F7" w:rsidRPr="007D7E6D">
        <w:rPr>
          <w:rFonts w:cstheme="minorHAnsi"/>
          <w:sz w:val="24"/>
          <w:szCs w:val="24"/>
        </w:rPr>
        <w:t xml:space="preserve"> </w:t>
      </w:r>
      <w:r w:rsidR="00FD43F6" w:rsidRPr="007D7E6D">
        <w:rPr>
          <w:rFonts w:cstheme="minorHAnsi"/>
          <w:sz w:val="24"/>
          <w:szCs w:val="24"/>
        </w:rPr>
        <w:t>12</w:t>
      </w:r>
      <w:r w:rsidRPr="007D7E6D">
        <w:rPr>
          <w:rFonts w:cstheme="minorHAnsi"/>
          <w:sz w:val="24"/>
          <w:szCs w:val="24"/>
        </w:rPr>
        <w:t>, 17</w:t>
      </w:r>
      <w:r w:rsidR="005B32F7" w:rsidRPr="007D7E6D">
        <w:rPr>
          <w:rFonts w:cstheme="minorHAnsi"/>
          <w:sz w:val="24"/>
          <w:szCs w:val="24"/>
        </w:rPr>
        <w:t xml:space="preserve"> </w:t>
      </w:r>
      <w:r w:rsidR="00FD43F6" w:rsidRPr="007D7E6D">
        <w:rPr>
          <w:rFonts w:cstheme="minorHAnsi"/>
          <w:sz w:val="24"/>
          <w:szCs w:val="24"/>
        </w:rPr>
        <w:t>-</w:t>
      </w:r>
      <w:r w:rsidR="005B32F7" w:rsidRPr="007D7E6D">
        <w:rPr>
          <w:rFonts w:cstheme="minorHAnsi"/>
          <w:sz w:val="24"/>
          <w:szCs w:val="24"/>
        </w:rPr>
        <w:t xml:space="preserve"> </w:t>
      </w:r>
      <w:r w:rsidR="00FD43F6" w:rsidRPr="007D7E6D">
        <w:rPr>
          <w:rFonts w:cstheme="minorHAnsi"/>
          <w:sz w:val="24"/>
          <w:szCs w:val="24"/>
        </w:rPr>
        <w:t>19</w:t>
      </w:r>
      <w:r w:rsidR="003351C5" w:rsidRPr="007D7E6D">
        <w:rPr>
          <w:rFonts w:cstheme="minorHAnsi"/>
          <w:sz w:val="24"/>
          <w:szCs w:val="24"/>
        </w:rPr>
        <w:t>, 2</w:t>
      </w:r>
      <w:r w:rsidR="00FD43F6" w:rsidRPr="007D7E6D">
        <w:rPr>
          <w:rFonts w:cstheme="minorHAnsi"/>
          <w:sz w:val="24"/>
          <w:szCs w:val="24"/>
        </w:rPr>
        <w:t>0</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FD43F6" w:rsidRPr="007D7E6D">
        <w:rPr>
          <w:rFonts w:cstheme="minorHAnsi"/>
          <w:sz w:val="24"/>
          <w:szCs w:val="24"/>
        </w:rPr>
        <w:t>28</w:t>
      </w:r>
      <w:r w:rsidRPr="007D7E6D">
        <w:rPr>
          <w:rFonts w:cstheme="minorHAnsi"/>
          <w:sz w:val="24"/>
          <w:szCs w:val="24"/>
        </w:rPr>
        <w:t>]. The univariate basis functions are designed to capture distinct characteristics of the input, facilitating expedited learning and mitigating overfitting [</w:t>
      </w:r>
      <w:r w:rsidR="00F25286" w:rsidRPr="007D7E6D">
        <w:rPr>
          <w:rFonts w:cstheme="minorHAnsi"/>
          <w:sz w:val="24"/>
          <w:szCs w:val="24"/>
        </w:rPr>
        <w:t xml:space="preserve">10, </w:t>
      </w:r>
      <w:r w:rsidRPr="007D7E6D">
        <w:rPr>
          <w:rFonts w:cstheme="minorHAnsi"/>
          <w:sz w:val="24"/>
          <w:szCs w:val="24"/>
        </w:rPr>
        <w:t>17, 1</w:t>
      </w:r>
      <w:r w:rsidR="00F25286" w:rsidRPr="007D7E6D">
        <w:rPr>
          <w:rFonts w:cstheme="minorHAnsi"/>
          <w:sz w:val="24"/>
          <w:szCs w:val="24"/>
        </w:rPr>
        <w:t>9</w:t>
      </w:r>
      <w:r w:rsidR="005B32F7" w:rsidRPr="007D7E6D">
        <w:rPr>
          <w:rFonts w:cstheme="minorHAnsi"/>
          <w:sz w:val="24"/>
          <w:szCs w:val="24"/>
        </w:rPr>
        <w:t xml:space="preserve"> </w:t>
      </w:r>
      <w:r w:rsidR="003351C5" w:rsidRPr="007D7E6D">
        <w:rPr>
          <w:rFonts w:cstheme="minorHAnsi"/>
          <w:sz w:val="24"/>
          <w:szCs w:val="24"/>
        </w:rPr>
        <w:t>-</w:t>
      </w:r>
      <w:r w:rsidR="005B32F7" w:rsidRPr="007D7E6D">
        <w:rPr>
          <w:rFonts w:cstheme="minorHAnsi"/>
          <w:sz w:val="24"/>
          <w:szCs w:val="24"/>
        </w:rPr>
        <w:t xml:space="preserve"> </w:t>
      </w:r>
      <w:r w:rsidR="003351C5" w:rsidRPr="007D7E6D">
        <w:rPr>
          <w:rFonts w:cstheme="minorHAnsi"/>
          <w:sz w:val="24"/>
          <w:szCs w:val="24"/>
        </w:rPr>
        <w:t>2</w:t>
      </w:r>
      <w:r w:rsidR="00F25286" w:rsidRPr="007D7E6D">
        <w:rPr>
          <w:rFonts w:cstheme="minorHAnsi"/>
          <w:sz w:val="24"/>
          <w:szCs w:val="24"/>
        </w:rPr>
        <w:t>4</w:t>
      </w:r>
      <w:r w:rsidR="003351C5" w:rsidRPr="007D7E6D">
        <w:rPr>
          <w:rFonts w:cstheme="minorHAnsi"/>
          <w:sz w:val="24"/>
          <w:szCs w:val="24"/>
        </w:rPr>
        <w:t>, 2</w:t>
      </w:r>
      <w:r w:rsidR="00F25286" w:rsidRPr="007D7E6D">
        <w:rPr>
          <w:rFonts w:cstheme="minorHAnsi"/>
          <w:sz w:val="24"/>
          <w:szCs w:val="24"/>
        </w:rPr>
        <w:t>6</w:t>
      </w:r>
      <w:r w:rsidR="003351C5" w:rsidRPr="007D7E6D">
        <w:rPr>
          <w:rFonts w:cstheme="minorHAnsi"/>
          <w:sz w:val="24"/>
          <w:szCs w:val="24"/>
        </w:rPr>
        <w:t>, 2</w:t>
      </w:r>
      <w:r w:rsidR="00F25286" w:rsidRPr="007D7E6D">
        <w:rPr>
          <w:rFonts w:cstheme="minorHAnsi"/>
          <w:sz w:val="24"/>
          <w:szCs w:val="24"/>
        </w:rPr>
        <w:t>8</w:t>
      </w:r>
      <w:r w:rsidRPr="007D7E6D">
        <w:rPr>
          <w:rFonts w:cstheme="minorHAnsi"/>
          <w:sz w:val="24"/>
          <w:szCs w:val="24"/>
        </w:rPr>
        <w:t>]. This attribute is especially critical in addressing ODEs, where the solution landscape may present abrupt gradients or localized features. By integrating domain-specific insig</w:t>
      </w:r>
      <w:r w:rsidR="00A74EEA" w:rsidRPr="007D7E6D">
        <w:rPr>
          <w:rFonts w:cstheme="minorHAnsi"/>
          <w:sz w:val="24"/>
          <w:szCs w:val="24"/>
        </w:rPr>
        <w:t xml:space="preserve">hts into the selection of </w:t>
      </w:r>
      <w:proofErr w:type="spellStart"/>
      <w:r w:rsidR="00A74EEA" w:rsidRPr="007D7E6D">
        <w:rPr>
          <w:rFonts w:cstheme="minorHAnsi"/>
          <w:sz w:val="24"/>
          <w:szCs w:val="24"/>
        </w:rPr>
        <w:t>basis</w:t>
      </w:r>
      <w:proofErr w:type="spellEnd"/>
      <w:r w:rsidR="00A74EEA" w:rsidRPr="007D7E6D">
        <w:rPr>
          <w:rFonts w:cstheme="minorHAnsi"/>
          <w:sz w:val="24"/>
          <w:szCs w:val="24"/>
        </w:rPr>
        <w:t xml:space="preserve"> </w:t>
      </w:r>
      <w:r w:rsidRPr="007D7E6D">
        <w:rPr>
          <w:rFonts w:cstheme="minorHAnsi"/>
          <w:sz w:val="24"/>
          <w:szCs w:val="24"/>
        </w:rPr>
        <w:t>functions, such as Gaussian RBFs or B-splines, KANs demonstrate enhanced efficacy in approximating solutions to complex differential equations relative to alternative neural network frameworks, therefore, the KAN model serves as a powerful tool for tasks such as solving ODEs. Its theoretical foundation,</w:t>
      </w:r>
      <w:r w:rsidR="006671E4">
        <w:rPr>
          <w:rFonts w:cstheme="minorHAnsi"/>
          <w:sz w:val="24"/>
          <w:szCs w:val="24"/>
        </w:rPr>
        <w:t xml:space="preserve"> </w:t>
      </w:r>
      <w:r w:rsidR="00A62BC6">
        <w:rPr>
          <w:rFonts w:cstheme="minorHAnsi"/>
          <w:sz w:val="24"/>
          <w:szCs w:val="24"/>
        </w:rPr>
        <w:t>alongside</w:t>
      </w:r>
      <w:r w:rsidRPr="007D7E6D">
        <w:rPr>
          <w:rFonts w:cstheme="minorHAnsi"/>
          <w:sz w:val="24"/>
          <w:szCs w:val="24"/>
        </w:rPr>
        <w:t xml:space="preserve"> its efficient architectural design and adaptability to high-dimensional parameter spaces, positions it as a superior alternative to conventional neural network paradigms. By decomposing multivariate functions into their univariate components, </w:t>
      </w:r>
      <w:bookmarkStart w:id="1" w:name="_Hlk188806334"/>
      <w:r w:rsidRPr="007D7E6D">
        <w:rPr>
          <w:rFonts w:cstheme="minorHAnsi"/>
          <w:sz w:val="24"/>
          <w:szCs w:val="24"/>
        </w:rPr>
        <w:t xml:space="preserve">KANs enhance computational efficiency and </w:t>
      </w:r>
      <w:r w:rsidR="002D6BDA">
        <w:rPr>
          <w:rFonts w:cstheme="minorHAnsi"/>
          <w:sz w:val="24"/>
          <w:szCs w:val="24"/>
        </w:rPr>
        <w:t>demonstrate</w:t>
      </w:r>
      <w:r w:rsidRPr="007D7E6D">
        <w:rPr>
          <w:rFonts w:cstheme="minorHAnsi"/>
          <w:sz w:val="24"/>
          <w:szCs w:val="24"/>
        </w:rPr>
        <w:t xml:space="preserve"> strong approximation properties, thereby aligning optimally with the requirements of contemporary ODE-solving techniques.</w:t>
      </w:r>
      <w:bookmarkEnd w:id="1"/>
    </w:p>
    <w:p w:rsidR="00A13CBD" w:rsidRPr="007D7E6D" w:rsidRDefault="00AD1550" w:rsidP="00D73958">
      <w:pPr>
        <w:pStyle w:val="ListParagraph"/>
        <w:numPr>
          <w:ilvl w:val="0"/>
          <w:numId w:val="1"/>
        </w:numPr>
        <w:jc w:val="center"/>
        <w:rPr>
          <w:rFonts w:cstheme="minorHAnsi"/>
          <w:b/>
          <w:bCs/>
          <w:sz w:val="36"/>
          <w:szCs w:val="36"/>
        </w:rPr>
      </w:pPr>
      <w:r w:rsidRPr="007D7E6D">
        <w:rPr>
          <w:rFonts w:cstheme="minorHAnsi"/>
          <w:b/>
          <w:bCs/>
          <w:sz w:val="36"/>
          <w:szCs w:val="36"/>
        </w:rPr>
        <w:t>Methodology of Solving ODEs using KAN</w:t>
      </w:r>
      <w:r w:rsidR="0000725D" w:rsidRPr="007D7E6D">
        <w:rPr>
          <w:rFonts w:cstheme="minorHAnsi"/>
          <w:b/>
          <w:bCs/>
          <w:sz w:val="36"/>
          <w:szCs w:val="36"/>
        </w:rPr>
        <w:t xml:space="preserve"> </w:t>
      </w:r>
    </w:p>
    <w:p w:rsidR="00645166" w:rsidRPr="007D7E6D" w:rsidRDefault="00FE56C2" w:rsidP="00B45267">
      <w:pPr>
        <w:rPr>
          <w:rFonts w:cstheme="minorHAnsi"/>
          <w:sz w:val="24"/>
          <w:szCs w:val="24"/>
        </w:rPr>
      </w:pPr>
      <w:r w:rsidRPr="007D7E6D">
        <w:rPr>
          <w:rFonts w:cstheme="minorHAnsi"/>
          <w:sz w:val="24"/>
          <w:szCs w:val="24"/>
        </w:rPr>
        <w:t xml:space="preserve">There </w:t>
      </w:r>
      <w:r w:rsidR="00B45267">
        <w:rPr>
          <w:rFonts w:cstheme="minorHAnsi"/>
          <w:sz w:val="24"/>
          <w:szCs w:val="24"/>
        </w:rPr>
        <w:t xml:space="preserve">are various methodologies </w:t>
      </w:r>
      <w:r w:rsidRPr="007D7E6D">
        <w:rPr>
          <w:rFonts w:cstheme="minorHAnsi"/>
          <w:sz w:val="24"/>
          <w:szCs w:val="24"/>
        </w:rPr>
        <w:t xml:space="preserve">to solve ODEs using </w:t>
      </w:r>
      <w:r w:rsidR="00D80969" w:rsidRPr="007D7E6D">
        <w:rPr>
          <w:rFonts w:cstheme="minorHAnsi"/>
          <w:sz w:val="24"/>
          <w:szCs w:val="24"/>
        </w:rPr>
        <w:t xml:space="preserve">neural </w:t>
      </w:r>
      <w:r w:rsidRPr="007D7E6D">
        <w:rPr>
          <w:rFonts w:cstheme="minorHAnsi"/>
          <w:sz w:val="24"/>
          <w:szCs w:val="24"/>
        </w:rPr>
        <w:t>networks</w:t>
      </w:r>
      <w:r w:rsidR="00D80969" w:rsidRPr="007D7E6D">
        <w:rPr>
          <w:rFonts w:cstheme="minorHAnsi"/>
          <w:sz w:val="24"/>
          <w:szCs w:val="24"/>
        </w:rPr>
        <w:t>, o</w:t>
      </w:r>
      <w:r w:rsidRPr="007D7E6D">
        <w:rPr>
          <w:rFonts w:cstheme="minorHAnsi"/>
          <w:sz w:val="24"/>
          <w:szCs w:val="24"/>
        </w:rPr>
        <w:t xml:space="preserve">ne of </w:t>
      </w:r>
      <w:r w:rsidR="00D80969" w:rsidRPr="007D7E6D">
        <w:rPr>
          <w:rFonts w:cstheme="minorHAnsi"/>
          <w:sz w:val="24"/>
          <w:szCs w:val="24"/>
        </w:rPr>
        <w:t xml:space="preserve">which </w:t>
      </w:r>
      <w:r w:rsidRPr="007D7E6D">
        <w:rPr>
          <w:rFonts w:cstheme="minorHAnsi"/>
          <w:sz w:val="24"/>
          <w:szCs w:val="24"/>
        </w:rPr>
        <w:t xml:space="preserve">is the </w:t>
      </w:r>
      <w:r w:rsidR="00E07EB3" w:rsidRPr="007D7E6D">
        <w:rPr>
          <w:rFonts w:cstheme="minorHAnsi"/>
          <w:sz w:val="24"/>
          <w:szCs w:val="24"/>
        </w:rPr>
        <w:t>trial solution</w:t>
      </w:r>
      <w:r w:rsidR="00540441" w:rsidRPr="007D7E6D">
        <w:rPr>
          <w:rFonts w:cstheme="minorHAnsi"/>
          <w:sz w:val="24"/>
          <w:szCs w:val="24"/>
        </w:rPr>
        <w:t xml:space="preserve"> approach [1-3, 5]</w:t>
      </w:r>
      <w:r w:rsidRPr="007D7E6D">
        <w:rPr>
          <w:rFonts w:cstheme="minorHAnsi"/>
          <w:sz w:val="24"/>
          <w:szCs w:val="24"/>
        </w:rPr>
        <w:t xml:space="preserve">. </w:t>
      </w:r>
      <w:r w:rsidR="00AD1550" w:rsidRPr="007D7E6D">
        <w:rPr>
          <w:rFonts w:cstheme="minorHAnsi"/>
          <w:sz w:val="24"/>
          <w:szCs w:val="24"/>
        </w:rPr>
        <w:t>The trial solution methodology is a crucial step in the neural network-based approximation of differential equations.</w:t>
      </w:r>
      <w:r w:rsidR="00786B8A" w:rsidRPr="007D7E6D">
        <w:rPr>
          <w:rFonts w:cstheme="minorHAnsi"/>
          <w:sz w:val="24"/>
          <w:szCs w:val="24"/>
        </w:rPr>
        <w:t xml:space="preserve"> </w:t>
      </w:r>
      <w:r w:rsidR="00FB15DE" w:rsidRPr="007D7E6D">
        <w:rPr>
          <w:rFonts w:cstheme="minorHAnsi"/>
          <w:sz w:val="24"/>
          <w:szCs w:val="24"/>
        </w:rPr>
        <w:t>T</w:t>
      </w:r>
      <w:r w:rsidR="00AD1550" w:rsidRPr="007D7E6D">
        <w:rPr>
          <w:rFonts w:cstheme="minorHAnsi"/>
          <w:sz w:val="24"/>
          <w:szCs w:val="24"/>
        </w:rPr>
        <w:t>he general first-order differential equation is represented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305DDF" w:rsidRPr="007D7E6D" w:rsidTr="00281EDB">
        <w:trPr>
          <w:trHeight w:val="242"/>
          <w:jc w:val="center"/>
        </w:trPr>
        <w:tc>
          <w:tcPr>
            <w:tcW w:w="8905" w:type="dxa"/>
            <w:vAlign w:val="center"/>
          </w:tcPr>
          <w:p w:rsidR="00305DDF" w:rsidRPr="007D7E6D" w:rsidRDefault="00000000" w:rsidP="00281EDB">
            <w:pPr>
              <w:jc w:val="center"/>
              <w:rPr>
                <w:rFonts w:eastAsiaTheme="minorEastAsia" w:cstheme="minorHAnsi"/>
                <w:sz w:val="28"/>
                <w:szCs w:val="28"/>
              </w:rPr>
            </w:pPr>
            <m:oMathPara>
              <m:oMath>
                <m:f>
                  <m:fPr>
                    <m:ctrlPr>
                      <w:rPr>
                        <w:rFonts w:ascii="Cambria Math" w:hAnsi="Cambria Math" w:cstheme="minorHAnsi"/>
                        <w:i/>
                        <w:smallCaps/>
                        <w:sz w:val="28"/>
                        <w:szCs w:val="28"/>
                      </w:rPr>
                    </m:ctrlPr>
                  </m:fPr>
                  <m:num>
                    <m:r>
                      <w:rPr>
                        <w:rFonts w:ascii="Cambria Math" w:hAnsi="Cambria Math" w:cstheme="minorHAnsi"/>
                        <w:smallCaps/>
                        <w:sz w:val="28"/>
                        <w:szCs w:val="28"/>
                      </w:rPr>
                      <m:t>∂y</m:t>
                    </m:r>
                    <m:d>
                      <m:dPr>
                        <m:ctrlPr>
                          <w:rPr>
                            <w:rFonts w:ascii="Cambria Math" w:hAnsi="Cambria Math" w:cstheme="minorHAnsi"/>
                            <w:i/>
                            <w:smallCaps/>
                            <w:sz w:val="28"/>
                            <w:szCs w:val="28"/>
                          </w:rPr>
                        </m:ctrlPr>
                      </m:dPr>
                      <m:e>
                        <m:r>
                          <w:rPr>
                            <w:rFonts w:ascii="Cambria Math" w:hAnsi="Cambria Math" w:cstheme="minorHAnsi"/>
                            <w:smallCaps/>
                            <w:sz w:val="28"/>
                            <w:szCs w:val="28"/>
                          </w:rPr>
                          <m:t>t</m:t>
                        </m:r>
                      </m:e>
                    </m:d>
                  </m:num>
                  <m:den>
                    <m:r>
                      <w:rPr>
                        <w:rFonts w:ascii="Cambria Math" w:hAnsi="Cambria Math" w:cstheme="minorHAnsi"/>
                        <w:smallCaps/>
                        <w:sz w:val="28"/>
                        <w:szCs w:val="28"/>
                      </w:rPr>
                      <m:t>∂t</m:t>
                    </m:r>
                  </m:den>
                </m:f>
                <m:r>
                  <w:rPr>
                    <w:rFonts w:ascii="Cambria Math" w:hAnsi="Cambria Math" w:cstheme="minorHAnsi"/>
                    <w:smallCaps/>
                    <w:sz w:val="28"/>
                    <w:szCs w:val="28"/>
                  </w:rPr>
                  <m:t>=f</m:t>
                </m:r>
                <m:d>
                  <m:dPr>
                    <m:ctrlPr>
                      <w:rPr>
                        <w:rFonts w:ascii="Cambria Math" w:hAnsi="Cambria Math" w:cstheme="minorHAnsi"/>
                        <w:i/>
                        <w:smallCaps/>
                        <w:sz w:val="28"/>
                        <w:szCs w:val="28"/>
                      </w:rPr>
                    </m:ctrlPr>
                  </m:dPr>
                  <m:e>
                    <m:r>
                      <w:rPr>
                        <w:rFonts w:ascii="Cambria Math" w:hAnsi="Cambria Math" w:cstheme="minorHAnsi"/>
                        <w:smallCaps/>
                        <w:sz w:val="28"/>
                        <w:szCs w:val="28"/>
                      </w:rPr>
                      <m:t>t,y</m:t>
                    </m:r>
                    <m:d>
                      <m:dPr>
                        <m:ctrlPr>
                          <w:rPr>
                            <w:rFonts w:ascii="Cambria Math" w:hAnsi="Cambria Math" w:cstheme="minorHAnsi"/>
                            <w:i/>
                            <w:smallCaps/>
                            <w:sz w:val="28"/>
                            <w:szCs w:val="28"/>
                          </w:rPr>
                        </m:ctrlPr>
                      </m:dPr>
                      <m:e>
                        <m:r>
                          <w:rPr>
                            <w:rFonts w:ascii="Cambria Math" w:hAnsi="Cambria Math" w:cstheme="minorHAnsi"/>
                            <w:smallCaps/>
                            <w:sz w:val="28"/>
                            <w:szCs w:val="28"/>
                          </w:rPr>
                          <m:t>t</m:t>
                        </m:r>
                      </m:e>
                    </m:d>
                  </m:e>
                </m:d>
                <m:r>
                  <w:rPr>
                    <w:rFonts w:ascii="Cambria Math" w:hAnsi="Cambria Math" w:cstheme="minorHAnsi"/>
                    <w:smallCaps/>
                    <w:sz w:val="28"/>
                    <w:szCs w:val="28"/>
                  </w:rPr>
                  <m:t>, y</m:t>
                </m:r>
                <m:d>
                  <m:dPr>
                    <m:ctrlPr>
                      <w:rPr>
                        <w:rFonts w:ascii="Cambria Math" w:hAnsi="Cambria Math" w:cstheme="minorHAnsi"/>
                        <w:i/>
                        <w:smallCaps/>
                        <w:sz w:val="28"/>
                        <w:szCs w:val="28"/>
                      </w:rPr>
                    </m:ctrlPr>
                  </m:dPr>
                  <m:e>
                    <m:r>
                      <w:rPr>
                        <w:rFonts w:ascii="Cambria Math" w:hAnsi="Cambria Math" w:cstheme="minorHAnsi"/>
                        <w:smallCaps/>
                        <w:sz w:val="28"/>
                        <w:szCs w:val="28"/>
                      </w:rPr>
                      <m:t>a</m:t>
                    </m:r>
                  </m:e>
                </m:d>
                <m:r>
                  <w:rPr>
                    <w:rFonts w:ascii="Cambria Math" w:hAnsi="Cambria Math" w:cstheme="minorHAnsi"/>
                    <w:smallCaps/>
                    <w:sz w:val="28"/>
                    <w:szCs w:val="28"/>
                  </w:rPr>
                  <m:t>=A</m:t>
                </m:r>
              </m:oMath>
            </m:oMathPara>
          </w:p>
        </w:tc>
        <w:tc>
          <w:tcPr>
            <w:tcW w:w="445" w:type="dxa"/>
            <w:vAlign w:val="center"/>
          </w:tcPr>
          <w:p w:rsidR="00305DDF" w:rsidRPr="007D7E6D" w:rsidRDefault="00305DDF" w:rsidP="00281EDB">
            <w:pPr>
              <w:rPr>
                <w:rFonts w:eastAsiaTheme="minorEastAsia" w:cstheme="minorHAnsi"/>
                <w:sz w:val="28"/>
                <w:szCs w:val="28"/>
              </w:rPr>
            </w:pPr>
            <w:r w:rsidRPr="007D7E6D">
              <w:rPr>
                <w:rFonts w:eastAsiaTheme="minorEastAsia" w:cstheme="minorHAnsi"/>
                <w:sz w:val="28"/>
                <w:szCs w:val="28"/>
              </w:rPr>
              <w:t>(</w:t>
            </w:r>
            <w:r w:rsidR="009240F7" w:rsidRPr="007D7E6D">
              <w:rPr>
                <w:rFonts w:eastAsiaTheme="minorEastAsia" w:cstheme="minorHAnsi"/>
                <w:sz w:val="28"/>
                <w:szCs w:val="28"/>
              </w:rPr>
              <w:t>6</w:t>
            </w:r>
            <w:r w:rsidRPr="007D7E6D">
              <w:rPr>
                <w:rFonts w:eastAsiaTheme="minorEastAsia" w:cstheme="minorHAnsi"/>
                <w:sz w:val="28"/>
                <w:szCs w:val="28"/>
              </w:rPr>
              <w:t>)</w:t>
            </w:r>
          </w:p>
        </w:tc>
      </w:tr>
    </w:tbl>
    <w:p w:rsidR="00DC3A8C" w:rsidRPr="007D7E6D" w:rsidRDefault="00DC3A8C" w:rsidP="00207B7A">
      <w:pPr>
        <w:rPr>
          <w:rFonts w:cstheme="minorHAnsi"/>
          <w:sz w:val="24"/>
          <w:szCs w:val="24"/>
        </w:rPr>
      </w:pPr>
    </w:p>
    <w:p w:rsidR="00A774FD" w:rsidRPr="007D7E6D" w:rsidRDefault="00AE0D1B" w:rsidP="00207B7A">
      <w:pPr>
        <w:rPr>
          <w:rFonts w:cstheme="minorHAnsi"/>
          <w:sz w:val="24"/>
          <w:szCs w:val="24"/>
        </w:rPr>
      </w:pPr>
      <w:r w:rsidRPr="007D7E6D">
        <w:rPr>
          <w:rFonts w:cstheme="minorHAnsi"/>
          <w:sz w:val="24"/>
          <w:szCs w:val="24"/>
        </w:rPr>
        <w:t>w</w:t>
      </w:r>
      <w:r w:rsidR="00207B7A" w:rsidRPr="007D7E6D">
        <w:rPr>
          <w:rFonts w:cstheme="minorHAnsi"/>
          <w:sz w:val="24"/>
          <w:szCs w:val="24"/>
        </w:rPr>
        <w:t xml:space="preserve">ith </w:t>
      </w:r>
      <m:oMath>
        <m:r>
          <w:rPr>
            <w:rFonts w:ascii="Cambria Math" w:hAnsi="Cambria Math" w:cstheme="minorHAnsi"/>
            <w:smallCaps/>
            <w:sz w:val="24"/>
            <w:szCs w:val="24"/>
          </w:rPr>
          <m:t>y</m:t>
        </m:r>
        <m:d>
          <m:dPr>
            <m:ctrlPr>
              <w:rPr>
                <w:rFonts w:ascii="Cambria Math" w:hAnsi="Cambria Math" w:cstheme="minorHAnsi"/>
                <w:smallCaps/>
                <w:sz w:val="24"/>
                <w:szCs w:val="24"/>
              </w:rPr>
            </m:ctrlPr>
          </m:dPr>
          <m:e>
            <m:r>
              <w:rPr>
                <w:rFonts w:ascii="Cambria Math" w:hAnsi="Cambria Math" w:cstheme="minorHAnsi"/>
                <w:smallCaps/>
                <w:sz w:val="24"/>
                <w:szCs w:val="24"/>
              </w:rPr>
              <m:t>a</m:t>
            </m:r>
            <m:ctrlPr>
              <w:rPr>
                <w:rFonts w:ascii="Cambria Math" w:hAnsi="Cambria Math" w:cstheme="minorHAnsi"/>
                <w:i/>
                <w:smallCaps/>
                <w:sz w:val="24"/>
                <w:szCs w:val="24"/>
              </w:rPr>
            </m:ctrlPr>
          </m:e>
        </m:d>
        <m:r>
          <w:rPr>
            <w:rFonts w:ascii="Cambria Math" w:hAnsi="Cambria Math" w:cstheme="minorHAnsi"/>
            <w:smallCaps/>
            <w:sz w:val="24"/>
            <w:szCs w:val="24"/>
          </w:rPr>
          <m:t>=A</m:t>
        </m:r>
      </m:oMath>
      <w:r w:rsidR="00207B7A" w:rsidRPr="007D7E6D">
        <w:rPr>
          <w:rFonts w:cstheme="minorHAnsi"/>
          <w:sz w:val="24"/>
          <w:szCs w:val="24"/>
        </w:rPr>
        <w:t xml:space="preserve">  being the initial condition</w:t>
      </w:r>
      <w:r w:rsidR="00AF3834" w:rsidRPr="007D7E6D">
        <w:rPr>
          <w:rFonts w:cstheme="minorHAnsi"/>
          <w:sz w:val="24"/>
          <w:szCs w:val="24"/>
        </w:rPr>
        <w:t>.</w:t>
      </w:r>
    </w:p>
    <w:p w:rsidR="00607965" w:rsidRPr="007D7E6D" w:rsidRDefault="00AD1550" w:rsidP="00607965">
      <w:pPr>
        <w:rPr>
          <w:rFonts w:cstheme="minorHAnsi"/>
          <w:sz w:val="24"/>
          <w:szCs w:val="24"/>
        </w:rPr>
      </w:pPr>
      <w:r w:rsidRPr="007D7E6D">
        <w:rPr>
          <w:rFonts w:cstheme="minorHAnsi"/>
          <w:sz w:val="24"/>
          <w:szCs w:val="24"/>
        </w:rPr>
        <w:t xml:space="preserve">From there, the </w:t>
      </w:r>
      <w:r w:rsidR="00A774FD" w:rsidRPr="007D7E6D">
        <w:rPr>
          <w:rFonts w:cstheme="minorHAnsi"/>
          <w:sz w:val="24"/>
          <w:szCs w:val="24"/>
        </w:rPr>
        <w:t>differential equation is now an IVP and</w:t>
      </w:r>
      <w:r w:rsidRPr="007D7E6D">
        <w:rPr>
          <w:rFonts w:cstheme="minorHAnsi"/>
          <w:sz w:val="24"/>
          <w:szCs w:val="24"/>
        </w:rPr>
        <w:t xml:space="preserve"> </w:t>
      </w:r>
      <w:r w:rsidR="00A774FD" w:rsidRPr="007D7E6D">
        <w:rPr>
          <w:rFonts w:cstheme="minorHAnsi"/>
          <w:sz w:val="24"/>
          <w:szCs w:val="24"/>
        </w:rPr>
        <w:t xml:space="preserve">a trial solution </w:t>
      </w:r>
      <w:r w:rsidRPr="007D7E6D">
        <w:rPr>
          <w:rFonts w:cstheme="minorHAnsi"/>
          <w:sz w:val="24"/>
          <w:szCs w:val="24"/>
        </w:rPr>
        <w:t xml:space="preserve">can be constructed </w:t>
      </w:r>
      <w:r w:rsidR="00A774FD" w:rsidRPr="007D7E6D">
        <w:rPr>
          <w:rFonts w:cstheme="minorHAnsi"/>
          <w:sz w:val="24"/>
          <w:szCs w:val="24"/>
        </w:rPr>
        <w:t xml:space="preserve">by considering </w:t>
      </w:r>
      <w:r w:rsidRPr="007D7E6D">
        <w:rPr>
          <w:rFonts w:cstheme="minorHAnsi"/>
          <w:sz w:val="24"/>
          <w:szCs w:val="24"/>
        </w:rPr>
        <w:t>the values from the initial condition,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607965" w:rsidRPr="007D7E6D" w:rsidTr="00DF49BD">
        <w:trPr>
          <w:trHeight w:val="242"/>
        </w:trPr>
        <w:tc>
          <w:tcPr>
            <w:tcW w:w="8905" w:type="dxa"/>
          </w:tcPr>
          <w:p w:rsidR="00607965" w:rsidRPr="007D7E6D" w:rsidRDefault="00000000" w:rsidP="0015772E">
            <w:pPr>
              <w:rPr>
                <w:rFonts w:asciiTheme="majorHAnsi" w:eastAsiaTheme="minorEastAsia" w:hAnsiTheme="majorHAnsi" w:cstheme="majorHAnsi"/>
                <w:sz w:val="28"/>
                <w:szCs w:val="28"/>
              </w:rPr>
            </w:pPr>
            <m:oMathPara>
              <m:oMath>
                <m:sSub>
                  <m:sSubPr>
                    <m:ctrlPr>
                      <w:rPr>
                        <w:rFonts w:ascii="Cambria Math" w:hAnsi="Cambria Math" w:cstheme="majorHAnsi"/>
                        <w:i/>
                        <w:smallCaps/>
                        <w:sz w:val="28"/>
                        <w:szCs w:val="28"/>
                      </w:rPr>
                    </m:ctrlPr>
                  </m:sSubPr>
                  <m:e>
                    <m:r>
                      <w:rPr>
                        <w:rFonts w:ascii="Cambria Math" w:hAnsi="Cambria Math" w:cstheme="majorHAnsi"/>
                        <w:smallCaps/>
                        <w:sz w:val="28"/>
                        <w:szCs w:val="28"/>
                      </w:rPr>
                      <m:t>y</m:t>
                    </m:r>
                  </m:e>
                  <m:sub>
                    <m:r>
                      <w:rPr>
                        <w:rFonts w:ascii="Cambria Math" w:hAnsi="Cambria Math" w:cstheme="majorHAnsi"/>
                        <w:smallCaps/>
                        <w:sz w:val="28"/>
                        <w:szCs w:val="28"/>
                      </w:rPr>
                      <m:t>t</m:t>
                    </m:r>
                  </m:sub>
                </m:sSub>
                <m:d>
                  <m:dPr>
                    <m:ctrlPr>
                      <w:rPr>
                        <w:rFonts w:ascii="Cambria Math" w:hAnsi="Cambria Math" w:cstheme="majorHAnsi"/>
                        <w:i/>
                        <w:smallCaps/>
                        <w:sz w:val="28"/>
                        <w:szCs w:val="28"/>
                      </w:rPr>
                    </m:ctrlPr>
                  </m:dPr>
                  <m:e>
                    <m:r>
                      <w:rPr>
                        <w:rFonts w:ascii="Cambria Math" w:hAnsi="Cambria Math" w:cstheme="majorHAnsi"/>
                        <w:smallCaps/>
                        <w:sz w:val="28"/>
                        <w:szCs w:val="28"/>
                      </w:rPr>
                      <m:t>t</m:t>
                    </m:r>
                  </m:e>
                </m:d>
                <m:r>
                  <w:rPr>
                    <w:rFonts w:ascii="Cambria Math" w:hAnsi="Cambria Math" w:cstheme="majorHAnsi"/>
                    <w:smallCaps/>
                    <w:sz w:val="28"/>
                    <w:szCs w:val="28"/>
                  </w:rPr>
                  <m:t>=A+</m:t>
                </m:r>
                <m:d>
                  <m:dPr>
                    <m:ctrlPr>
                      <w:rPr>
                        <w:rFonts w:ascii="Cambria Math" w:hAnsi="Cambria Math" w:cstheme="majorHAnsi"/>
                        <w:i/>
                        <w:smallCaps/>
                        <w:sz w:val="28"/>
                        <w:szCs w:val="28"/>
                      </w:rPr>
                    </m:ctrlPr>
                  </m:dPr>
                  <m:e>
                    <m:r>
                      <w:rPr>
                        <w:rFonts w:ascii="Cambria Math" w:hAnsi="Cambria Math" w:cstheme="majorHAnsi"/>
                        <w:smallCaps/>
                        <w:sz w:val="28"/>
                        <w:szCs w:val="28"/>
                      </w:rPr>
                      <m:t>t-a</m:t>
                    </m:r>
                  </m:e>
                </m:d>
                <m:r>
                  <w:rPr>
                    <w:rFonts w:ascii="Cambria Math" w:hAnsi="Cambria Math" w:cstheme="majorHAnsi"/>
                    <w:smallCaps/>
                    <w:sz w:val="28"/>
                    <w:szCs w:val="28"/>
                  </w:rPr>
                  <m:t>z</m:t>
                </m:r>
                <m:d>
                  <m:dPr>
                    <m:ctrlPr>
                      <w:rPr>
                        <w:rFonts w:ascii="Cambria Math" w:hAnsi="Cambria Math" w:cstheme="majorHAnsi"/>
                        <w:i/>
                        <w:smallCaps/>
                        <w:sz w:val="28"/>
                        <w:szCs w:val="28"/>
                      </w:rPr>
                    </m:ctrlPr>
                  </m:dPr>
                  <m:e>
                    <m:r>
                      <w:rPr>
                        <w:rFonts w:ascii="Cambria Math" w:hAnsi="Cambria Math" w:cstheme="majorHAnsi"/>
                        <w:smallCaps/>
                        <w:sz w:val="28"/>
                        <w:szCs w:val="28"/>
                      </w:rPr>
                      <m:t>t</m:t>
                    </m:r>
                  </m:e>
                </m:d>
              </m:oMath>
            </m:oMathPara>
          </w:p>
        </w:tc>
        <w:tc>
          <w:tcPr>
            <w:tcW w:w="445" w:type="dxa"/>
          </w:tcPr>
          <w:p w:rsidR="00607965" w:rsidRPr="007D7E6D" w:rsidRDefault="00607965" w:rsidP="0015772E">
            <w:pPr>
              <w:rPr>
                <w:rFonts w:eastAsiaTheme="minorEastAsia" w:cstheme="minorHAnsi"/>
                <w:sz w:val="28"/>
                <w:szCs w:val="28"/>
              </w:rPr>
            </w:pPr>
            <w:r w:rsidRPr="007D7E6D">
              <w:rPr>
                <w:rFonts w:eastAsiaTheme="minorEastAsia" w:cstheme="minorHAnsi"/>
                <w:sz w:val="28"/>
                <w:szCs w:val="28"/>
              </w:rPr>
              <w:t>(</w:t>
            </w:r>
            <w:r w:rsidR="009240F7" w:rsidRPr="007D7E6D">
              <w:rPr>
                <w:rFonts w:eastAsiaTheme="minorEastAsia" w:cstheme="minorHAnsi"/>
                <w:sz w:val="28"/>
                <w:szCs w:val="28"/>
              </w:rPr>
              <w:t>7</w:t>
            </w:r>
            <w:r w:rsidRPr="007D7E6D">
              <w:rPr>
                <w:rFonts w:eastAsiaTheme="minorEastAsia" w:cstheme="minorHAnsi"/>
                <w:sz w:val="28"/>
                <w:szCs w:val="28"/>
              </w:rPr>
              <w:t>)</w:t>
            </w:r>
          </w:p>
        </w:tc>
      </w:tr>
    </w:tbl>
    <w:p w:rsidR="00607965" w:rsidRPr="007D7E6D" w:rsidRDefault="00607965" w:rsidP="00607965">
      <w:pPr>
        <w:rPr>
          <w:rFonts w:cstheme="minorHAnsi"/>
          <w:sz w:val="24"/>
          <w:szCs w:val="24"/>
        </w:rPr>
      </w:pPr>
    </w:p>
    <w:p w:rsidR="006D5EBA" w:rsidRPr="007D7E6D" w:rsidRDefault="001472B3" w:rsidP="00645166">
      <w:pPr>
        <w:rPr>
          <w:rFonts w:cstheme="minorHAnsi"/>
          <w:sz w:val="24"/>
          <w:szCs w:val="24"/>
        </w:rPr>
      </w:pPr>
      <w:r w:rsidRPr="007D7E6D">
        <w:rPr>
          <w:rFonts w:cstheme="minorHAnsi"/>
          <w:sz w:val="24"/>
          <w:szCs w:val="24"/>
        </w:rPr>
        <w:t>h</w:t>
      </w:r>
      <w:r w:rsidR="00CB1102" w:rsidRPr="007D7E6D">
        <w:rPr>
          <w:rFonts w:cstheme="minorHAnsi"/>
          <w:sz w:val="24"/>
          <w:szCs w:val="24"/>
        </w:rPr>
        <w:t>ere,</w:t>
      </w:r>
      <w:r w:rsidR="006723FB" w:rsidRPr="007D7E6D">
        <w:rPr>
          <w:rFonts w:cstheme="minorHAnsi"/>
          <w:sz w:val="24"/>
          <w:szCs w:val="24"/>
        </w:rPr>
        <w:t xml:space="preserve"> </w:t>
      </w:r>
      <m:oMath>
        <m:r>
          <w:rPr>
            <w:rFonts w:ascii="Cambria Math" w:hAnsi="Cambria Math" w:cstheme="minorHAnsi"/>
            <w:smallCaps/>
            <w:sz w:val="24"/>
            <w:szCs w:val="24"/>
          </w:rPr>
          <m:t>z</m:t>
        </m:r>
        <m:d>
          <m:dPr>
            <m:ctrlPr>
              <w:rPr>
                <w:rFonts w:ascii="Cambria Math" w:hAnsi="Cambria Math" w:cstheme="minorHAnsi"/>
                <w:i/>
                <w:smallCaps/>
                <w:sz w:val="24"/>
                <w:szCs w:val="24"/>
              </w:rPr>
            </m:ctrlPr>
          </m:dPr>
          <m:e>
            <m:r>
              <w:rPr>
                <w:rFonts w:ascii="Cambria Math" w:hAnsi="Cambria Math" w:cstheme="minorHAnsi"/>
                <w:smallCaps/>
                <w:sz w:val="24"/>
                <w:szCs w:val="24"/>
              </w:rPr>
              <m:t>t</m:t>
            </m:r>
          </m:e>
        </m:d>
      </m:oMath>
      <w:r w:rsidR="006D5EBA" w:rsidRPr="007D7E6D">
        <w:rPr>
          <w:rFonts w:cstheme="minorHAnsi"/>
          <w:sz w:val="24"/>
          <w:szCs w:val="24"/>
        </w:rPr>
        <w:t xml:space="preserve"> is the output of the KAN model</w:t>
      </w:r>
      <w:r w:rsidR="002D3F70" w:rsidRPr="007D7E6D">
        <w:rPr>
          <w:rFonts w:cstheme="minorHAnsi"/>
          <w:sz w:val="24"/>
          <w:szCs w:val="24"/>
        </w:rPr>
        <w:t xml:space="preserve">, as derived in equation </w:t>
      </w:r>
      <w:r w:rsidR="00A57E0D" w:rsidRPr="007D7E6D">
        <w:rPr>
          <w:rFonts w:cstheme="minorHAnsi"/>
          <w:sz w:val="24"/>
          <w:szCs w:val="24"/>
        </w:rPr>
        <w:t>5</w:t>
      </w:r>
      <w:r w:rsidR="006D5EBA" w:rsidRPr="007D7E6D">
        <w:rPr>
          <w:rFonts w:cstheme="minorHAnsi"/>
          <w:sz w:val="24"/>
          <w:szCs w:val="24"/>
        </w:rPr>
        <w:t>.</w:t>
      </w:r>
    </w:p>
    <w:p w:rsidR="007A62DC" w:rsidRPr="007D7E6D" w:rsidRDefault="007A62DC" w:rsidP="007A62DC">
      <w:pPr>
        <w:rPr>
          <w:rFonts w:cstheme="minorHAnsi"/>
          <w:sz w:val="24"/>
          <w:szCs w:val="24"/>
        </w:rPr>
      </w:pPr>
      <w:r w:rsidRPr="007D7E6D">
        <w:rPr>
          <w:rFonts w:cstheme="minorHAnsi"/>
          <w:sz w:val="24"/>
          <w:szCs w:val="24"/>
        </w:rPr>
        <w:t>The error used to train the KAN model can be defined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7D7E6D" w:rsidTr="00833796">
        <w:trPr>
          <w:trHeight w:val="242"/>
        </w:trPr>
        <w:tc>
          <w:tcPr>
            <w:tcW w:w="8832" w:type="dxa"/>
            <w:vAlign w:val="center"/>
          </w:tcPr>
          <w:p w:rsidR="007A62DC" w:rsidRPr="007D7E6D" w:rsidRDefault="00E530A4" w:rsidP="00833796">
            <w:pPr>
              <w:jc w:val="center"/>
              <w:rPr>
                <w:rFonts w:asciiTheme="majorHAnsi" w:eastAsiaTheme="minorEastAsia" w:hAnsiTheme="majorHAnsi" w:cstheme="majorHAnsi"/>
                <w:sz w:val="28"/>
                <w:szCs w:val="28"/>
              </w:rPr>
            </w:pPr>
            <m:oMathPara>
              <m:oMath>
                <m:r>
                  <m:rPr>
                    <m:sty m:val="p"/>
                  </m:rPr>
                  <w:rPr>
                    <w:rFonts w:ascii="Cambria Math" w:hAnsi="Cambria Math" w:cstheme="minorHAnsi"/>
                    <w:sz w:val="28"/>
                    <w:szCs w:val="28"/>
                  </w:rPr>
                  <m:t>E</m:t>
                </m:r>
                <m:r>
                  <w:rPr>
                    <w:rFonts w:ascii="Cambria Math" w:hAnsi="Cambria Math" w:cstheme="minorHAnsi"/>
                    <w:sz w:val="28"/>
                    <w:szCs w:val="28"/>
                  </w:rPr>
                  <m:t>=</m:t>
                </m:r>
                <m:f>
                  <m:fPr>
                    <m:ctrlPr>
                      <w:rPr>
                        <w:rFonts w:ascii="Cambria Math" w:hAnsi="Cambria Math" w:cstheme="minorHAnsi"/>
                        <w:sz w:val="28"/>
                        <w:szCs w:val="28"/>
                      </w:rPr>
                    </m:ctrlPr>
                  </m:fPr>
                  <m:num>
                    <m:r>
                      <w:rPr>
                        <w:rFonts w:ascii="Cambria Math" w:hAnsi="Cambria Math" w:cstheme="minorHAnsi"/>
                        <w:sz w:val="28"/>
                        <w:szCs w:val="28"/>
                      </w:rPr>
                      <m:t>1</m:t>
                    </m:r>
                    <m:ctrlPr>
                      <w:rPr>
                        <w:rFonts w:ascii="Cambria Math" w:hAnsi="Cambria Math" w:cstheme="minorHAnsi"/>
                        <w:i/>
                        <w:sz w:val="28"/>
                        <w:szCs w:val="28"/>
                      </w:rPr>
                    </m:ctrlPr>
                  </m:num>
                  <m:den>
                    <m:r>
                      <w:rPr>
                        <w:rFonts w:ascii="Cambria Math" w:hAnsi="Cambria Math" w:cstheme="minorHAnsi"/>
                        <w:sz w:val="28"/>
                        <w:szCs w:val="28"/>
                      </w:rPr>
                      <m:t>2</m:t>
                    </m:r>
                    <m:ctrlPr>
                      <w:rPr>
                        <w:rFonts w:ascii="Cambria Math" w:hAnsi="Cambria Math" w:cstheme="minorHAnsi"/>
                        <w:i/>
                        <w:sz w:val="28"/>
                        <w:szCs w:val="28"/>
                      </w:rPr>
                    </m:ctrlPr>
                  </m:den>
                </m:f>
                <m:sSup>
                  <m:sSupPr>
                    <m:ctrlPr>
                      <w:rPr>
                        <w:rFonts w:ascii="Cambria Math" w:hAnsi="Cambria Math" w:cstheme="minorHAnsi"/>
                        <w:i/>
                        <w:sz w:val="28"/>
                        <w:szCs w:val="28"/>
                      </w:rPr>
                    </m:ctrlPr>
                  </m:sSupPr>
                  <m:e>
                    <m:d>
                      <m:dPr>
                        <m:begChr m:val=""/>
                        <m:endChr m:val=""/>
                        <m:ctrlPr>
                          <w:rPr>
                            <w:rFonts w:ascii="Cambria Math" w:hAnsi="Cambria Math" w:cstheme="minorHAnsi"/>
                            <w:sz w:val="28"/>
                            <w:szCs w:val="28"/>
                          </w:rPr>
                        </m:ctrlPr>
                      </m:dPr>
                      <m:e>
                        <m:r>
                          <w:rPr>
                            <w:rFonts w:ascii="Cambria Math" w:hAnsi="Cambria Math" w:cstheme="minorHAnsi"/>
                            <w:sz w:val="28"/>
                            <w:szCs w:val="28"/>
                          </w:rPr>
                          <m:t>δ</m:t>
                        </m:r>
                      </m:e>
                    </m:d>
                  </m:e>
                  <m:sup>
                    <m:r>
                      <w:rPr>
                        <w:rFonts w:ascii="Cambria Math" w:hAnsi="Cambria Math" w:cstheme="minorHAnsi"/>
                        <w:sz w:val="28"/>
                        <w:szCs w:val="28"/>
                      </w:rPr>
                      <m:t>2</m:t>
                    </m:r>
                  </m:sup>
                </m:sSup>
              </m:oMath>
            </m:oMathPara>
          </w:p>
        </w:tc>
        <w:tc>
          <w:tcPr>
            <w:tcW w:w="528" w:type="dxa"/>
            <w:vAlign w:val="center"/>
          </w:tcPr>
          <w:p w:rsidR="007A62DC" w:rsidRPr="007D7E6D" w:rsidRDefault="007A62DC" w:rsidP="00833796">
            <w:pPr>
              <w:jc w:val="center"/>
              <w:rPr>
                <w:rFonts w:eastAsiaTheme="minorEastAsia" w:cstheme="minorHAnsi"/>
                <w:sz w:val="28"/>
                <w:szCs w:val="28"/>
              </w:rPr>
            </w:pPr>
            <w:r w:rsidRPr="007D7E6D">
              <w:rPr>
                <w:rFonts w:eastAsiaTheme="minorEastAsia" w:cstheme="minorHAnsi"/>
                <w:sz w:val="28"/>
                <w:szCs w:val="28"/>
              </w:rPr>
              <w:t>(</w:t>
            </w:r>
            <w:r w:rsidR="009240F7" w:rsidRPr="007D7E6D">
              <w:rPr>
                <w:rFonts w:eastAsiaTheme="minorEastAsia" w:cstheme="minorHAnsi"/>
                <w:sz w:val="28"/>
                <w:szCs w:val="28"/>
              </w:rPr>
              <w:t>8</w:t>
            </w:r>
            <w:r w:rsidRPr="007D7E6D">
              <w:rPr>
                <w:rFonts w:eastAsiaTheme="minorEastAsia" w:cstheme="minorHAnsi"/>
                <w:sz w:val="28"/>
                <w:szCs w:val="28"/>
              </w:rPr>
              <w:t>)</w:t>
            </w:r>
          </w:p>
        </w:tc>
      </w:tr>
    </w:tbl>
    <w:p w:rsidR="007A62DC" w:rsidRPr="007D7E6D" w:rsidRDefault="00AF3834" w:rsidP="007A62DC">
      <w:pPr>
        <w:rPr>
          <w:rFonts w:eastAsiaTheme="minorEastAsia" w:cstheme="minorHAnsi"/>
          <w:sz w:val="24"/>
          <w:szCs w:val="24"/>
          <w:lang w:bidi="fa-IR"/>
        </w:rPr>
      </w:pPr>
      <w:r w:rsidRPr="007D7E6D">
        <w:rPr>
          <w:rFonts w:eastAsiaTheme="minorEastAsia"/>
          <w:sz w:val="24"/>
          <w:szCs w:val="24"/>
        </w:rPr>
        <w:t xml:space="preserve">where </w:t>
      </w:r>
      <m:oMath>
        <m:r>
          <m:rPr>
            <m:nor/>
          </m:rPr>
          <w:rPr>
            <w:rFonts w:ascii="Cambria Math" w:hAnsi="Cambria Math" w:cstheme="minorHAnsi"/>
            <w:sz w:val="24"/>
            <w:szCs w:val="24"/>
          </w:rPr>
          <m:t>δ</m:t>
        </m:r>
        <m:r>
          <m:rPr>
            <m:nor/>
          </m:rPr>
          <w:rPr>
            <w:rFonts w:ascii="Cambria Math" w:hAnsi="Cambria Math" w:cstheme="minorHAnsi"/>
            <w:i/>
            <w:iCs/>
            <w:sz w:val="24"/>
            <w:szCs w:val="24"/>
          </w:rPr>
          <m:t xml:space="preserve"> </m:t>
        </m:r>
      </m:oMath>
      <w:r w:rsidR="00FF335A" w:rsidRPr="007D7E6D">
        <w:rPr>
          <w:rFonts w:eastAsiaTheme="minorEastAsia"/>
          <w:iCs/>
          <w:sz w:val="24"/>
          <w:szCs w:val="24"/>
        </w:rPr>
        <w:t xml:space="preserve">is </w:t>
      </w:r>
      <w:r w:rsidR="007A62DC" w:rsidRPr="007D7E6D">
        <w:rPr>
          <w:rFonts w:eastAsiaTheme="minorEastAsia" w:cstheme="minorHAnsi"/>
          <w:sz w:val="24"/>
          <w:szCs w:val="24"/>
          <w:lang w:bidi="fa-IR"/>
        </w:rPr>
        <w:t>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7D7E6D" w:rsidTr="00833796">
        <w:trPr>
          <w:trHeight w:val="242"/>
        </w:trPr>
        <w:tc>
          <w:tcPr>
            <w:tcW w:w="8905" w:type="dxa"/>
            <w:vAlign w:val="center"/>
          </w:tcPr>
          <w:p w:rsidR="007A62DC" w:rsidRPr="007D7E6D" w:rsidRDefault="00D15C9B" w:rsidP="00833796">
            <w:pPr>
              <w:jc w:val="center"/>
              <w:rPr>
                <w:rFonts w:asciiTheme="majorHAnsi" w:eastAsiaTheme="minorEastAsia" w:hAnsiTheme="majorHAnsi" w:cstheme="majorHAnsi"/>
                <w:sz w:val="28"/>
                <w:szCs w:val="28"/>
              </w:rPr>
            </w:pPr>
            <m:oMathPara>
              <m:oMath>
                <m:r>
                  <w:rPr>
                    <w:rFonts w:ascii="Cambria Math" w:hAnsi="Cambria Math" w:cstheme="minorHAnsi"/>
                    <w:sz w:val="28"/>
                    <w:szCs w:val="28"/>
                  </w:rPr>
                  <m:t>δ=</m:t>
                </m:r>
                <m:f>
                  <m:fPr>
                    <m:ctrlPr>
                      <w:rPr>
                        <w:rFonts w:ascii="Cambria Math" w:hAnsi="Cambria Math" w:cstheme="minorHAnsi"/>
                        <w:i/>
                        <w:sz w:val="28"/>
                        <w:szCs w:val="28"/>
                      </w:rPr>
                    </m:ctrlPr>
                  </m:fPr>
                  <m:num>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y</m:t>
                        </m:r>
                      </m:e>
                      <m:sub>
                        <m:r>
                          <w:rPr>
                            <w:rFonts w:ascii="Cambria Math" w:hAnsi="Cambria Math" w:cstheme="minorHAnsi"/>
                            <w:sz w:val="28"/>
                            <w:szCs w:val="28"/>
                          </w:rPr>
                          <m:t>t</m:t>
                        </m:r>
                      </m:sub>
                    </m:sSub>
                    <m:d>
                      <m:dPr>
                        <m:ctrlPr>
                          <w:rPr>
                            <w:rFonts w:ascii="Cambria Math" w:hAnsi="Cambria Math" w:cstheme="minorHAnsi"/>
                            <w:i/>
                            <w:sz w:val="28"/>
                            <w:szCs w:val="28"/>
                          </w:rPr>
                        </m:ctrlPr>
                      </m:dPr>
                      <m:e>
                        <m:r>
                          <w:rPr>
                            <w:rFonts w:ascii="Cambria Math" w:hAnsi="Cambria Math" w:cstheme="minorHAnsi"/>
                            <w:sz w:val="28"/>
                            <w:szCs w:val="28"/>
                          </w:rPr>
                          <m:t>t</m:t>
                        </m:r>
                      </m:e>
                    </m:d>
                  </m:num>
                  <m:den>
                    <m:r>
                      <w:rPr>
                        <w:rFonts w:ascii="Cambria Math" w:hAnsi="Cambria Math" w:cstheme="minorHAnsi"/>
                        <w:sz w:val="28"/>
                        <w:szCs w:val="28"/>
                      </w:rPr>
                      <m:t>∂t</m:t>
                    </m:r>
                  </m:den>
                </m:f>
                <m:r>
                  <w:rPr>
                    <w:rFonts w:ascii="Cambria Math" w:hAnsi="Cambria Math" w:cstheme="minorHAnsi"/>
                    <w:sz w:val="28"/>
                    <w:szCs w:val="28"/>
                  </w:rPr>
                  <m:t>-f</m:t>
                </m:r>
                <m:d>
                  <m:dPr>
                    <m:ctrlPr>
                      <w:rPr>
                        <w:rFonts w:ascii="Cambria Math" w:hAnsi="Cambria Math" w:cstheme="minorHAnsi"/>
                        <w:i/>
                        <w:sz w:val="28"/>
                        <w:szCs w:val="28"/>
                      </w:rPr>
                    </m:ctrlPr>
                  </m:dPr>
                  <m:e>
                    <m:r>
                      <w:rPr>
                        <w:rFonts w:ascii="Cambria Math" w:hAnsi="Cambria Math" w:cstheme="minorHAnsi"/>
                        <w:sz w:val="28"/>
                        <w:szCs w:val="28"/>
                      </w:rPr>
                      <m:t>t,y</m:t>
                    </m:r>
                  </m:e>
                </m:d>
                <m:r>
                  <w:rPr>
                    <w:rFonts w:ascii="Cambria Math" w:hAnsi="Cambria Math" w:cstheme="minorHAnsi"/>
                    <w:sz w:val="28"/>
                    <w:szCs w:val="28"/>
                  </w:rPr>
                  <m:t>.</m:t>
                </m:r>
              </m:oMath>
            </m:oMathPara>
          </w:p>
        </w:tc>
        <w:tc>
          <w:tcPr>
            <w:tcW w:w="445" w:type="dxa"/>
            <w:vAlign w:val="center"/>
          </w:tcPr>
          <w:p w:rsidR="007A62DC" w:rsidRPr="007D7E6D" w:rsidRDefault="007A62DC" w:rsidP="00833796">
            <w:pPr>
              <w:jc w:val="center"/>
              <w:rPr>
                <w:rFonts w:eastAsiaTheme="minorEastAsia" w:cstheme="minorHAnsi"/>
                <w:sz w:val="28"/>
                <w:szCs w:val="28"/>
              </w:rPr>
            </w:pPr>
            <w:r w:rsidRPr="007D7E6D">
              <w:rPr>
                <w:rFonts w:eastAsiaTheme="minorEastAsia" w:cstheme="minorHAnsi"/>
                <w:sz w:val="28"/>
                <w:szCs w:val="28"/>
              </w:rPr>
              <w:t>(</w:t>
            </w:r>
            <w:r w:rsidR="009240F7" w:rsidRPr="007D7E6D">
              <w:rPr>
                <w:rFonts w:eastAsiaTheme="minorEastAsia" w:cstheme="minorHAnsi"/>
                <w:sz w:val="28"/>
                <w:szCs w:val="28"/>
              </w:rPr>
              <w:t>9</w:t>
            </w:r>
            <w:r w:rsidRPr="007D7E6D">
              <w:rPr>
                <w:rFonts w:eastAsiaTheme="minorEastAsia" w:cstheme="minorHAnsi"/>
                <w:sz w:val="28"/>
                <w:szCs w:val="28"/>
              </w:rPr>
              <w:t>)</w:t>
            </w:r>
          </w:p>
        </w:tc>
      </w:tr>
    </w:tbl>
    <w:p w:rsidR="007A62DC" w:rsidRPr="007D7E6D" w:rsidRDefault="007A62DC" w:rsidP="007A62DC">
      <w:pPr>
        <w:rPr>
          <w:rFonts w:eastAsiaTheme="minorEastAsia" w:cstheme="minorHAnsi"/>
          <w:sz w:val="24"/>
          <w:szCs w:val="24"/>
          <w:rtl/>
          <w:lang w:bidi="fa-IR"/>
        </w:rPr>
      </w:pPr>
    </w:p>
    <w:p w:rsidR="007A62DC" w:rsidRPr="007D7E6D" w:rsidRDefault="007A62DC" w:rsidP="007A62DC">
      <w:pPr>
        <w:rPr>
          <w:rFonts w:eastAsiaTheme="minorEastAsia" w:cstheme="minorHAnsi"/>
          <w:sz w:val="24"/>
          <w:szCs w:val="24"/>
          <w:rtl/>
        </w:rPr>
      </w:pPr>
      <w:r w:rsidRPr="007D7E6D">
        <w:rPr>
          <w:rFonts w:eastAsiaTheme="minorEastAsia" w:cstheme="minorHAnsi"/>
          <w:sz w:val="24"/>
          <w:szCs w:val="24"/>
        </w:rPr>
        <w:t>Finally, the new weight</w:t>
      </w:r>
      <w:r w:rsidR="001B74C7" w:rsidRPr="007D7E6D">
        <w:rPr>
          <w:rFonts w:eastAsiaTheme="minorEastAsia" w:cstheme="minorHAnsi"/>
          <w:sz w:val="24"/>
          <w:szCs w:val="24"/>
        </w:rPr>
        <w:t>,</w:t>
      </w:r>
      <w:r w:rsidRPr="007D7E6D">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new</m:t>
            </m:r>
          </m:sub>
        </m:sSub>
      </m:oMath>
      <w:r w:rsidR="001B74C7" w:rsidRPr="007D7E6D">
        <w:rPr>
          <w:rFonts w:eastAsiaTheme="minorEastAsia" w:cstheme="minorHAnsi"/>
          <w:sz w:val="24"/>
          <w:szCs w:val="24"/>
        </w:rPr>
        <w:t xml:space="preserve">, </w:t>
      </w:r>
      <w:r w:rsidRPr="007D7E6D">
        <w:rPr>
          <w:rFonts w:eastAsiaTheme="minorEastAsia" w:cstheme="minorHAnsi"/>
          <w:sz w:val="24"/>
          <w:szCs w:val="24"/>
        </w:rPr>
        <w:t xml:space="preserve">can be calculated using the error defined in equation </w:t>
      </w:r>
      <w:r w:rsidR="004D39F5" w:rsidRPr="007D7E6D">
        <w:rPr>
          <w:rFonts w:eastAsiaTheme="minorEastAsia" w:cstheme="minorHAnsi"/>
          <w:sz w:val="24"/>
          <w:szCs w:val="24"/>
        </w:rPr>
        <w:t>8</w:t>
      </w:r>
      <w:r w:rsidRPr="007D7E6D">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7D7E6D" w:rsidTr="00833796">
        <w:trPr>
          <w:trHeight w:val="981"/>
          <w:jc w:val="center"/>
        </w:trPr>
        <w:tc>
          <w:tcPr>
            <w:tcW w:w="8905" w:type="dxa"/>
            <w:vAlign w:val="center"/>
          </w:tcPr>
          <w:p w:rsidR="007A62DC" w:rsidRPr="007D7E6D" w:rsidRDefault="00000000" w:rsidP="00833796">
            <w:pPr>
              <w:jc w:val="center"/>
              <w:rPr>
                <w:rFonts w:asciiTheme="majorHAnsi" w:eastAsiaTheme="minorEastAsia" w:hAnsiTheme="majorHAnsi" w:cstheme="majorHAnsi"/>
                <w:i/>
                <w:sz w:val="28"/>
                <w:szCs w:val="28"/>
              </w:rPr>
            </w:pPr>
            <m:oMathPara>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new</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old</m:t>
                    </m:r>
                  </m:sub>
                </m:sSub>
                <m:r>
                  <w:rPr>
                    <w:rFonts w:ascii="Cambria Math" w:hAnsi="Cambria Math" w:cstheme="minorHAnsi"/>
                    <w:sz w:val="28"/>
                    <w:szCs w:val="28"/>
                  </w:rPr>
                  <m:t>-η</m:t>
                </m:r>
                <m:f>
                  <m:fPr>
                    <m:ctrlPr>
                      <w:rPr>
                        <w:rFonts w:ascii="Cambria Math" w:hAnsi="Cambria Math" w:cstheme="minorHAnsi"/>
                        <w:i/>
                        <w:sz w:val="28"/>
                        <w:szCs w:val="28"/>
                      </w:rPr>
                    </m:ctrlPr>
                  </m:fPr>
                  <m:num>
                    <m:r>
                      <w:rPr>
                        <w:rFonts w:ascii="Cambria Math" w:hAnsi="Cambria Math" w:cstheme="minorHAnsi"/>
                        <w:sz w:val="28"/>
                        <w:szCs w:val="28"/>
                      </w:rPr>
                      <m:t>∂E</m:t>
                    </m:r>
                  </m:num>
                  <m:den>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old</m:t>
                        </m:r>
                      </m:sub>
                    </m:sSub>
                  </m:den>
                </m:f>
              </m:oMath>
            </m:oMathPara>
          </w:p>
        </w:tc>
        <w:tc>
          <w:tcPr>
            <w:tcW w:w="445" w:type="dxa"/>
            <w:vAlign w:val="center"/>
          </w:tcPr>
          <w:p w:rsidR="007A62DC" w:rsidRPr="007D7E6D" w:rsidRDefault="007A62DC" w:rsidP="00833796">
            <w:pPr>
              <w:jc w:val="center"/>
              <w:rPr>
                <w:rFonts w:eastAsiaTheme="minorEastAsia" w:cstheme="minorHAnsi"/>
                <w:sz w:val="28"/>
                <w:szCs w:val="28"/>
              </w:rPr>
            </w:pPr>
            <w:r w:rsidRPr="007D7E6D">
              <w:rPr>
                <w:rFonts w:eastAsiaTheme="minorEastAsia" w:cstheme="minorHAnsi"/>
                <w:sz w:val="28"/>
                <w:szCs w:val="28"/>
              </w:rPr>
              <w:t>(</w:t>
            </w:r>
            <w:r w:rsidR="009240F7" w:rsidRPr="007D7E6D">
              <w:rPr>
                <w:rFonts w:eastAsiaTheme="minorEastAsia" w:cstheme="minorHAnsi"/>
                <w:sz w:val="28"/>
                <w:szCs w:val="28"/>
              </w:rPr>
              <w:t>10</w:t>
            </w:r>
            <w:r w:rsidRPr="007D7E6D">
              <w:rPr>
                <w:rFonts w:eastAsiaTheme="minorEastAsia" w:cstheme="minorHAnsi"/>
                <w:sz w:val="28"/>
                <w:szCs w:val="28"/>
              </w:rPr>
              <w:t>)</w:t>
            </w:r>
          </w:p>
        </w:tc>
      </w:tr>
    </w:tbl>
    <w:p w:rsidR="007A62DC" w:rsidRPr="007D7E6D" w:rsidRDefault="001A57AD" w:rsidP="007A62DC">
      <w:pPr>
        <w:rPr>
          <w:rFonts w:eastAsiaTheme="minorEastAsia" w:cstheme="minorHAnsi"/>
          <w:sz w:val="24"/>
          <w:szCs w:val="24"/>
        </w:rPr>
      </w:pPr>
      <w:r w:rsidRPr="007D7E6D">
        <w:rPr>
          <w:rFonts w:cstheme="minorHAnsi"/>
        </w:rPr>
        <w:br/>
      </w:r>
      <w:r w:rsidR="007A62DC" w:rsidRPr="007D7E6D">
        <w:rPr>
          <w:rFonts w:cstheme="minorHAnsi"/>
        </w:rPr>
        <w:t xml:space="preserve">where </w:t>
      </w:r>
      <m:oMath>
        <m:r>
          <w:rPr>
            <w:rFonts w:ascii="Cambria Math" w:hAnsi="Cambria Math" w:cstheme="minorHAnsi"/>
            <w:sz w:val="24"/>
            <w:szCs w:val="24"/>
          </w:rPr>
          <m:t>η</m:t>
        </m:r>
      </m:oMath>
      <w:r w:rsidR="007A62DC" w:rsidRPr="007D7E6D">
        <w:rPr>
          <w:rFonts w:eastAsiaTheme="minorEastAsia" w:cstheme="minorHAnsi"/>
          <w:sz w:val="24"/>
          <w:szCs w:val="24"/>
        </w:rPr>
        <w:t xml:space="preserve"> is the learning rate, and the weight is any of the trainable parameters defined in section 2, </w:t>
      </w:r>
      <w:r w:rsidR="00E35560" w:rsidRPr="007D7E6D">
        <w:rPr>
          <w:rFonts w:eastAsiaTheme="minorEastAsia" w:cstheme="minorHAnsi"/>
          <w:sz w:val="24"/>
          <w:szCs w:val="24"/>
        </w:rPr>
        <w:t>which are</w:t>
      </w:r>
      <w:r w:rsidR="007A62DC" w:rsidRPr="007D7E6D">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oMath>
      <w:r w:rsidR="007A62DC" w:rsidRPr="007D7E6D">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b</m:t>
            </m:r>
          </m:sub>
        </m:sSub>
      </m:oMath>
      <w:r w:rsidR="007A62DC" w:rsidRPr="007D7E6D">
        <w:rPr>
          <w:rFonts w:eastAsiaTheme="minorEastAsia" w:cstheme="minorHAnsi"/>
          <w:sz w:val="24"/>
          <w:szCs w:val="24"/>
        </w:rPr>
        <w:t xml:space="preserve">, </w:t>
      </w:r>
      <w:r w:rsidR="007A62DC" w:rsidRPr="007D7E6D">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s</m:t>
            </m:r>
          </m:sub>
        </m:sSub>
      </m:oMath>
      <w:r w:rsidR="007A62DC" w:rsidRPr="007D7E6D">
        <w:rPr>
          <w:rFonts w:eastAsiaTheme="minorEastAsia" w:cstheme="minorHAnsi"/>
          <w:sz w:val="24"/>
          <w:szCs w:val="24"/>
        </w:rPr>
        <w:t>.</w:t>
      </w:r>
    </w:p>
    <w:p w:rsidR="007A62DC" w:rsidRPr="007D7E6D" w:rsidRDefault="007A62DC" w:rsidP="007A62DC">
      <w:pPr>
        <w:rPr>
          <w:rFonts w:eastAsiaTheme="minorEastAsia" w:cstheme="minorHAnsi"/>
          <w:sz w:val="24"/>
          <w:szCs w:val="24"/>
        </w:rPr>
      </w:pPr>
      <w:r w:rsidRPr="007D7E6D">
        <w:rPr>
          <w:rFonts w:eastAsiaTheme="minorEastAsia" w:cstheme="minorHAnsi"/>
          <w:sz w:val="24"/>
          <w:szCs w:val="24"/>
        </w:rPr>
        <w:t>The formulaic representation</w:t>
      </w:r>
      <w:r w:rsidR="0007101D" w:rsidRPr="007D7E6D">
        <w:rPr>
          <w:rFonts w:eastAsiaTheme="minorEastAsia" w:cstheme="minorHAnsi"/>
          <w:sz w:val="24"/>
          <w:szCs w:val="24"/>
        </w:rPr>
        <w:t>s</w:t>
      </w:r>
      <w:r w:rsidRPr="007D7E6D">
        <w:rPr>
          <w:rFonts w:eastAsiaTheme="minorEastAsia" w:cstheme="minorHAnsi"/>
          <w:sz w:val="24"/>
          <w:szCs w:val="24"/>
        </w:rPr>
        <w:t xml:space="preserve"> of the gradients for </w:t>
      </w:r>
      <w:r w:rsidR="0004646E" w:rsidRPr="007D7E6D">
        <w:rPr>
          <w:rFonts w:eastAsiaTheme="minorEastAsia" w:cstheme="minorHAnsi"/>
          <w:sz w:val="24"/>
          <w:szCs w:val="24"/>
        </w:rPr>
        <w:t xml:space="preserve">updating </w:t>
      </w:r>
      <w:r w:rsidRPr="007D7E6D">
        <w:rPr>
          <w:rFonts w:eastAsiaTheme="minorEastAsia" w:cstheme="minorHAnsi"/>
          <w:sz w:val="24"/>
          <w:szCs w:val="24"/>
        </w:rPr>
        <w:t xml:space="preserve">these parameters </w:t>
      </w:r>
      <w:r w:rsidR="00B65CAD" w:rsidRPr="007D7E6D">
        <w:rPr>
          <w:rFonts w:eastAsiaTheme="minorEastAsia" w:cstheme="minorHAnsi"/>
          <w:sz w:val="24"/>
          <w:szCs w:val="24"/>
        </w:rPr>
        <w:t xml:space="preserve">are </w:t>
      </w:r>
      <w:r w:rsidRPr="007D7E6D">
        <w:rPr>
          <w:rFonts w:eastAsiaTheme="minorEastAsia" w:cstheme="minorHAnsi"/>
          <w:sz w:val="24"/>
          <w:szCs w:val="24"/>
        </w:rPr>
        <w:t>given in equations 1</w:t>
      </w:r>
      <w:r w:rsidR="004A2668" w:rsidRPr="007D7E6D">
        <w:rPr>
          <w:rFonts w:eastAsiaTheme="minorEastAsia" w:cstheme="minorHAnsi"/>
          <w:sz w:val="24"/>
          <w:szCs w:val="24"/>
        </w:rPr>
        <w:t>1</w:t>
      </w:r>
      <w:r w:rsidRPr="007D7E6D">
        <w:rPr>
          <w:rFonts w:eastAsiaTheme="minorEastAsia" w:cstheme="minorHAnsi"/>
          <w:sz w:val="24"/>
          <w:szCs w:val="24"/>
        </w:rPr>
        <w:t>-1</w:t>
      </w:r>
      <w:r w:rsidR="004A2668" w:rsidRPr="007D7E6D">
        <w:rPr>
          <w:rFonts w:eastAsiaTheme="minorEastAsia" w:cstheme="minorHAnsi"/>
          <w:sz w:val="24"/>
          <w:szCs w:val="24"/>
        </w:rPr>
        <w:t>3</w:t>
      </w:r>
      <w:r w:rsidRPr="007D7E6D">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4D0A21" w:rsidRPr="007D7E6D" w:rsidTr="00C64EE8">
        <w:trPr>
          <w:trHeight w:val="837"/>
          <w:jc w:val="center"/>
        </w:trPr>
        <w:tc>
          <w:tcPr>
            <w:tcW w:w="8905" w:type="dxa"/>
            <w:vAlign w:val="center"/>
          </w:tcPr>
          <w:p w:rsidR="004D0A21" w:rsidRPr="007D7E6D" w:rsidRDefault="00000000" w:rsidP="00C64EE8">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∂E</m:t>
                    </m:r>
                  </m:num>
                  <m:den>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b</m:t>
                        </m:r>
                      </m:sub>
                    </m:sSub>
                  </m:den>
                </m:f>
                <m:r>
                  <w:rPr>
                    <w:rFonts w:ascii="Cambria Math" w:hAnsi="Cambria Math" w:cstheme="minorHAnsi"/>
                    <w:sz w:val="28"/>
                    <w:szCs w:val="28"/>
                  </w:rPr>
                  <m:t>=</m:t>
                </m:r>
                <m:r>
                  <m:rPr>
                    <m:sty m:val="p"/>
                  </m:rPr>
                  <w:rPr>
                    <w:rFonts w:ascii="Cambria Math" w:hAnsi="Cambria Math" w:cstheme="minorHAnsi"/>
                    <w:sz w:val="28"/>
                    <w:szCs w:val="28"/>
                  </w:rPr>
                  <m:t>δ⋅</m:t>
                </m:r>
                <m:d>
                  <m:dPr>
                    <m:ctrlPr>
                      <w:rPr>
                        <w:rFonts w:ascii="Cambria Math" w:hAnsi="Cambria Math" w:cstheme="minorHAnsi"/>
                        <w:sz w:val="28"/>
                        <w:szCs w:val="28"/>
                      </w:rPr>
                    </m:ctrlPr>
                  </m:dPr>
                  <m:e>
                    <m:r>
                      <w:rPr>
                        <w:rFonts w:ascii="Cambria Math" w:hAnsi="Cambria Math" w:cstheme="minorHAnsi"/>
                        <w:sz w:val="28"/>
                        <w:szCs w:val="28"/>
                      </w:rPr>
                      <m:t>b</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r>
                      <w:rPr>
                        <w:rFonts w:ascii="Cambria Math" w:hAnsi="Cambria Math" w:cstheme="minorHAnsi"/>
                        <w:sz w:val="28"/>
                        <w:szCs w:val="28"/>
                      </w:rPr>
                      <m:t>+</m:t>
                    </m:r>
                    <m:d>
                      <m:dPr>
                        <m:ctrlPr>
                          <w:rPr>
                            <w:rFonts w:ascii="Cambria Math" w:hAnsi="Cambria Math" w:cstheme="minorHAnsi"/>
                            <w:sz w:val="28"/>
                            <w:szCs w:val="28"/>
                          </w:rPr>
                        </m:ctrlPr>
                      </m:dPr>
                      <m:e>
                        <m:r>
                          <w:rPr>
                            <w:rFonts w:ascii="Cambria Math" w:hAnsi="Cambria Math" w:cstheme="minorHAnsi"/>
                            <w:sz w:val="28"/>
                            <w:szCs w:val="28"/>
                          </w:rPr>
                          <m:t>t-a</m:t>
                        </m:r>
                        <m:ctrlPr>
                          <w:rPr>
                            <w:rFonts w:ascii="Cambria Math" w:hAnsi="Cambria Math" w:cstheme="minorHAnsi"/>
                            <w:i/>
                            <w:sz w:val="28"/>
                            <w:szCs w:val="28"/>
                          </w:rPr>
                        </m:ctrlPr>
                      </m:e>
                    </m:d>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b</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ctrlPr>
                      <w:rPr>
                        <w:rFonts w:ascii="Cambria Math" w:hAnsi="Cambria Math" w:cstheme="minorHAnsi"/>
                        <w:i/>
                        <w:sz w:val="28"/>
                        <w:szCs w:val="28"/>
                      </w:rPr>
                    </m:ctrlPr>
                  </m:e>
                </m:d>
              </m:oMath>
            </m:oMathPara>
          </w:p>
        </w:tc>
        <w:tc>
          <w:tcPr>
            <w:tcW w:w="445" w:type="dxa"/>
            <w:vAlign w:val="center"/>
          </w:tcPr>
          <w:p w:rsidR="004D0A21" w:rsidRPr="007D7E6D" w:rsidRDefault="004D0A21" w:rsidP="00C64EE8">
            <w:pPr>
              <w:jc w:val="center"/>
              <w:rPr>
                <w:rFonts w:eastAsiaTheme="minorEastAsia" w:cstheme="minorHAnsi"/>
                <w:sz w:val="28"/>
                <w:szCs w:val="28"/>
              </w:rPr>
            </w:pPr>
            <w:r w:rsidRPr="007D7E6D">
              <w:rPr>
                <w:rFonts w:eastAsiaTheme="minorEastAsia" w:cstheme="minorHAnsi"/>
                <w:sz w:val="28"/>
                <w:szCs w:val="28"/>
              </w:rPr>
              <w:t>(11)</w:t>
            </w:r>
          </w:p>
        </w:tc>
      </w:tr>
    </w:tbl>
    <w:p w:rsidR="004D0A21" w:rsidRPr="007D7E6D" w:rsidRDefault="004D0A21" w:rsidP="004D0A21">
      <w:pPr>
        <w:rPr>
          <w:rFonts w:eastAsiaTheme="minorEastAsia" w:cs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4D0A21" w:rsidRPr="007D7E6D" w:rsidTr="00C64EE8">
        <w:trPr>
          <w:trHeight w:val="837"/>
          <w:jc w:val="center"/>
        </w:trPr>
        <w:tc>
          <w:tcPr>
            <w:tcW w:w="8905" w:type="dxa"/>
            <w:vAlign w:val="center"/>
          </w:tcPr>
          <w:p w:rsidR="004D0A21" w:rsidRPr="007D7E6D" w:rsidRDefault="00000000" w:rsidP="00C64EE8">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E</m:t>
                    </m:r>
                    <m:ctrlPr>
                      <w:rPr>
                        <w:rFonts w:ascii="Cambria Math" w:hAnsi="Cambria Math" w:cstheme="minorHAnsi"/>
                        <w:i/>
                        <w:sz w:val="28"/>
                        <w:szCs w:val="28"/>
                      </w:rPr>
                    </m:ctrlPr>
                  </m:num>
                  <m:den>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ctrlPr>
                      <w:rPr>
                        <w:rFonts w:ascii="Cambria Math" w:hAnsi="Cambria Math" w:cstheme="minorHAnsi"/>
                        <w:i/>
                        <w:sz w:val="28"/>
                        <w:szCs w:val="28"/>
                      </w:rPr>
                    </m:ctrlPr>
                  </m:den>
                </m:f>
                <m:r>
                  <w:rPr>
                    <w:rFonts w:ascii="Cambria Math" w:hAnsi="Cambria Math" w:cstheme="minorHAnsi"/>
                    <w:sz w:val="28"/>
                    <w:szCs w:val="28"/>
                  </w:rPr>
                  <m:t>=</m:t>
                </m:r>
                <m:r>
                  <m:rPr>
                    <m:sty m:val="p"/>
                  </m:rPr>
                  <w:rPr>
                    <w:rFonts w:ascii="Cambria Math" w:hAnsi="Cambria Math" w:cstheme="minorHAnsi"/>
                    <w:sz w:val="28"/>
                    <w:szCs w:val="28"/>
                  </w:rPr>
                  <m:t>δ⋅</m:t>
                </m:r>
                <m:nary>
                  <m:naryPr>
                    <m:chr m:val="∑"/>
                    <m:supHide m:val="1"/>
                    <m:ctrlPr>
                      <w:rPr>
                        <w:rFonts w:ascii="Cambria Math" w:hAnsi="Cambria Math" w:cstheme="minorHAnsi"/>
                        <w:sz w:val="28"/>
                        <w:szCs w:val="28"/>
                      </w:rPr>
                    </m:ctrlPr>
                  </m:naryPr>
                  <m:sub>
                    <m:r>
                      <w:rPr>
                        <w:rFonts w:ascii="Cambria Math" w:hAnsi="Cambria Math" w:cstheme="minorHAnsi"/>
                        <w:sz w:val="28"/>
                        <w:szCs w:val="28"/>
                      </w:rPr>
                      <m:t>k</m:t>
                    </m:r>
                    <m:ctrlPr>
                      <w:rPr>
                        <w:rFonts w:ascii="Cambria Math" w:hAnsi="Cambria Math" w:cstheme="minorHAnsi"/>
                        <w:i/>
                        <w:sz w:val="28"/>
                        <w:szCs w:val="28"/>
                      </w:rPr>
                    </m:ctrlPr>
                  </m:sub>
                  <m:sup/>
                  <m:e>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r>
                          <w:rPr>
                            <w:rFonts w:ascii="Cambria Math" w:hAnsi="Cambria Math" w:cstheme="minorHAnsi"/>
                            <w:sz w:val="28"/>
                            <w:szCs w:val="28"/>
                          </w:rPr>
                          <m:t>+</m:t>
                        </m:r>
                        <m:d>
                          <m:dPr>
                            <m:ctrlPr>
                              <w:rPr>
                                <w:rFonts w:ascii="Cambria Math" w:hAnsi="Cambria Math" w:cstheme="minorHAnsi"/>
                                <w:sz w:val="28"/>
                                <w:szCs w:val="28"/>
                              </w:rPr>
                            </m:ctrlPr>
                          </m:dPr>
                          <m:e>
                            <m:r>
                              <w:rPr>
                                <w:rFonts w:ascii="Cambria Math" w:hAnsi="Cambria Math" w:cstheme="minorHAnsi"/>
                                <w:sz w:val="28"/>
                                <w:szCs w:val="28"/>
                              </w:rPr>
                              <m:t>t-a</m:t>
                            </m:r>
                            <m:ctrlPr>
                              <w:rPr>
                                <w:rFonts w:ascii="Cambria Math" w:hAnsi="Cambria Math" w:cstheme="minorHAnsi"/>
                                <w:i/>
                                <w:sz w:val="28"/>
                                <w:szCs w:val="28"/>
                              </w:rPr>
                            </m:ctrlPr>
                          </m:e>
                        </m:d>
                        <m:f>
                          <m:fPr>
                            <m:ctrlPr>
                              <w:rPr>
                                <w:rFonts w:ascii="Cambria Math" w:hAnsi="Cambria Math" w:cstheme="minorHAnsi"/>
                                <w:sz w:val="28"/>
                                <w:szCs w:val="28"/>
                              </w:rPr>
                            </m:ctrlPr>
                          </m:fPr>
                          <m:num>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e>
                    </m:d>
                  </m:e>
                </m:nary>
              </m:oMath>
            </m:oMathPara>
          </w:p>
        </w:tc>
        <w:tc>
          <w:tcPr>
            <w:tcW w:w="445" w:type="dxa"/>
            <w:vAlign w:val="center"/>
          </w:tcPr>
          <w:p w:rsidR="004D0A21" w:rsidRPr="007D7E6D" w:rsidRDefault="004D0A21" w:rsidP="00C64EE8">
            <w:pPr>
              <w:jc w:val="center"/>
              <w:rPr>
                <w:rFonts w:eastAsiaTheme="minorEastAsia" w:cstheme="minorHAnsi"/>
                <w:sz w:val="28"/>
                <w:szCs w:val="28"/>
              </w:rPr>
            </w:pPr>
            <w:r w:rsidRPr="007D7E6D">
              <w:rPr>
                <w:rFonts w:eastAsiaTheme="minorEastAsia" w:cstheme="minorHAnsi"/>
                <w:sz w:val="28"/>
                <w:szCs w:val="28"/>
              </w:rPr>
              <w:t>(12)</w:t>
            </w:r>
          </w:p>
        </w:tc>
      </w:tr>
    </w:tbl>
    <w:p w:rsidR="004D0A21" w:rsidRPr="007D7E6D" w:rsidRDefault="004D0A21" w:rsidP="004D0A21">
      <w:pPr>
        <w:rPr>
          <w:rFonts w:eastAsiaTheme="minorEastAsia" w:cs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4D0A21" w:rsidRPr="007D7E6D" w:rsidTr="00C64EE8">
        <w:trPr>
          <w:trHeight w:val="837"/>
          <w:jc w:val="center"/>
        </w:trPr>
        <w:tc>
          <w:tcPr>
            <w:tcW w:w="8905" w:type="dxa"/>
            <w:vAlign w:val="center"/>
          </w:tcPr>
          <w:p w:rsidR="004D0A21" w:rsidRPr="007D7E6D" w:rsidRDefault="00000000" w:rsidP="00C64EE8">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E</m:t>
                    </m:r>
                    <m:ctrlPr>
                      <w:rPr>
                        <w:rFonts w:ascii="Cambria Math" w:hAnsi="Cambria Math" w:cstheme="minorHAnsi"/>
                        <w:i/>
                        <w:sz w:val="28"/>
                        <w:szCs w:val="28"/>
                      </w:rPr>
                    </m:ctrlPr>
                  </m:num>
                  <m:den>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k</m:t>
                        </m:r>
                      </m:sub>
                    </m:sSub>
                    <m:ctrlPr>
                      <w:rPr>
                        <w:rFonts w:ascii="Cambria Math" w:hAnsi="Cambria Math" w:cstheme="minorHAnsi"/>
                        <w:i/>
                        <w:sz w:val="28"/>
                        <w:szCs w:val="28"/>
                      </w:rPr>
                    </m:ctrlPr>
                  </m:den>
                </m:f>
                <m:r>
                  <w:rPr>
                    <w:rFonts w:ascii="Cambria Math" w:hAnsi="Cambria Math" w:cstheme="minorHAnsi"/>
                    <w:sz w:val="28"/>
                    <w:szCs w:val="28"/>
                  </w:rPr>
                  <m:t>=</m:t>
                </m:r>
                <m:r>
                  <m:rPr>
                    <m:sty m:val="p"/>
                  </m:rPr>
                  <w:rPr>
                    <w:rFonts w:ascii="Cambria Math" w:hAnsi="Cambria Math" w:cstheme="minorHAnsi"/>
                    <w:sz w:val="28"/>
                    <w:szCs w:val="28"/>
                  </w:rPr>
                  <m:t>δ⋅</m:t>
                </m:r>
                <m:d>
                  <m:dPr>
                    <m:ctrlPr>
                      <w:rPr>
                        <w:rFonts w:ascii="Cambria Math" w:hAnsi="Cambria Math" w:cstheme="minorHAns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w</m:t>
                        </m:r>
                        <m:ctrlPr>
                          <w:rPr>
                            <w:rFonts w:ascii="Cambria Math" w:hAnsi="Cambria Math" w:cstheme="minorHAnsi"/>
                            <w:sz w:val="28"/>
                            <w:szCs w:val="28"/>
                          </w:rPr>
                        </m:ctrlPr>
                      </m:e>
                      <m:sub>
                        <m:r>
                          <w:rPr>
                            <w:rFonts w:ascii="Cambria Math" w:hAnsi="Cambria Math" w:cstheme="minorHAnsi"/>
                            <w:sz w:val="28"/>
                            <w:szCs w:val="28"/>
                          </w:rPr>
                          <m:t>s</m:t>
                        </m:r>
                      </m:sub>
                    </m:sSub>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r>
                      <w:rPr>
                        <w:rFonts w:ascii="Cambria Math" w:hAnsi="Cambria Math" w:cstheme="minorHAnsi"/>
                        <w:sz w:val="28"/>
                        <w:szCs w:val="28"/>
                      </w:rPr>
                      <m:t>+</m:t>
                    </m:r>
                    <m:d>
                      <m:dPr>
                        <m:ctrlPr>
                          <w:rPr>
                            <w:rFonts w:ascii="Cambria Math" w:hAnsi="Cambria Math" w:cstheme="minorHAnsi"/>
                            <w:sz w:val="28"/>
                            <w:szCs w:val="28"/>
                          </w:rPr>
                        </m:ctrlPr>
                      </m:dPr>
                      <m:e>
                        <m:r>
                          <w:rPr>
                            <w:rFonts w:ascii="Cambria Math" w:hAnsi="Cambria Math" w:cstheme="minorHAnsi"/>
                            <w:sz w:val="28"/>
                            <w:szCs w:val="28"/>
                          </w:rPr>
                          <m:t>t-a</m:t>
                        </m:r>
                        <m:ctrlPr>
                          <w:rPr>
                            <w:rFonts w:ascii="Cambria Math" w:hAnsi="Cambria Math" w:cstheme="minorHAnsi"/>
                            <w:i/>
                            <w:sz w:val="28"/>
                            <w:szCs w:val="28"/>
                          </w:rPr>
                        </m:ctrlPr>
                      </m:e>
                    </m:d>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f>
                      <m:fPr>
                        <m:ctrlPr>
                          <w:rPr>
                            <w:rFonts w:ascii="Cambria Math" w:hAnsi="Cambria Math" w:cstheme="minorHAnsi"/>
                            <w:sz w:val="28"/>
                            <w:szCs w:val="28"/>
                          </w:rPr>
                        </m:ctrlPr>
                      </m:fPr>
                      <m:num>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ctrlPr>
                      <w:rPr>
                        <w:rFonts w:ascii="Cambria Math" w:hAnsi="Cambria Math" w:cstheme="minorHAnsi"/>
                        <w:i/>
                        <w:sz w:val="28"/>
                        <w:szCs w:val="28"/>
                      </w:rPr>
                    </m:ctrlPr>
                  </m:e>
                </m:d>
              </m:oMath>
            </m:oMathPara>
          </w:p>
        </w:tc>
        <w:tc>
          <w:tcPr>
            <w:tcW w:w="445" w:type="dxa"/>
            <w:vAlign w:val="center"/>
          </w:tcPr>
          <w:p w:rsidR="004D0A21" w:rsidRPr="007D7E6D" w:rsidRDefault="004D0A21" w:rsidP="00C64EE8">
            <w:pPr>
              <w:jc w:val="center"/>
              <w:rPr>
                <w:rFonts w:eastAsiaTheme="minorEastAsia" w:cstheme="minorHAnsi"/>
                <w:sz w:val="28"/>
                <w:szCs w:val="28"/>
              </w:rPr>
            </w:pPr>
            <w:r w:rsidRPr="007D7E6D">
              <w:rPr>
                <w:rFonts w:eastAsiaTheme="minorEastAsia" w:cstheme="minorHAnsi"/>
                <w:sz w:val="28"/>
                <w:szCs w:val="28"/>
              </w:rPr>
              <w:t>(13)</w:t>
            </w:r>
          </w:p>
        </w:tc>
      </w:tr>
    </w:tbl>
    <w:p w:rsidR="007A62DC" w:rsidRPr="007D7E6D" w:rsidRDefault="007A62DC" w:rsidP="007A62DC">
      <w:pPr>
        <w:rPr>
          <w:rFonts w:eastAsiaTheme="minorEastAsia" w:cstheme="minorHAnsi"/>
          <w:sz w:val="24"/>
          <w:szCs w:val="24"/>
        </w:rPr>
      </w:pPr>
    </w:p>
    <w:p w:rsidR="00A13CBD" w:rsidRPr="007D7E6D" w:rsidRDefault="00A13CBD" w:rsidP="00BD1B77">
      <w:pPr>
        <w:pStyle w:val="ListParagraph"/>
        <w:numPr>
          <w:ilvl w:val="0"/>
          <w:numId w:val="1"/>
        </w:numPr>
        <w:jc w:val="center"/>
        <w:rPr>
          <w:rFonts w:cstheme="minorHAnsi"/>
          <w:b/>
          <w:bCs/>
          <w:sz w:val="36"/>
          <w:szCs w:val="36"/>
        </w:rPr>
      </w:pPr>
      <w:r w:rsidRPr="007D7E6D">
        <w:rPr>
          <w:rFonts w:cstheme="minorHAnsi"/>
          <w:b/>
          <w:bCs/>
          <w:sz w:val="36"/>
          <w:szCs w:val="36"/>
        </w:rPr>
        <w:t>Numerical Examples</w:t>
      </w:r>
    </w:p>
    <w:p w:rsidR="003B4620" w:rsidRPr="007D7E6D" w:rsidRDefault="00354B2F" w:rsidP="00A915FB">
      <w:pPr>
        <w:rPr>
          <w:rFonts w:eastAsiaTheme="minorEastAsia" w:cstheme="minorHAnsi"/>
          <w:sz w:val="24"/>
          <w:szCs w:val="24"/>
        </w:rPr>
      </w:pPr>
      <w:r w:rsidRPr="007D7E6D">
        <w:rPr>
          <w:rFonts w:eastAsiaTheme="minorEastAsia" w:cstheme="minorHAnsi"/>
          <w:sz w:val="24"/>
          <w:szCs w:val="24"/>
        </w:rPr>
        <w:t xml:space="preserve">In this section, some equations are evaluated by the </w:t>
      </w:r>
      <w:r w:rsidR="001C3366" w:rsidRPr="007D7E6D">
        <w:rPr>
          <w:rFonts w:eastAsiaTheme="minorEastAsia" w:cstheme="minorHAnsi"/>
          <w:sz w:val="24"/>
          <w:szCs w:val="24"/>
        </w:rPr>
        <w:t xml:space="preserve">proposed </w:t>
      </w:r>
      <w:r w:rsidRPr="007D7E6D">
        <w:rPr>
          <w:rFonts w:eastAsiaTheme="minorEastAsia" w:cstheme="minorHAnsi"/>
          <w:sz w:val="24"/>
          <w:szCs w:val="24"/>
        </w:rPr>
        <w:t>KAN model. The results are then compared to other similar approaches</w:t>
      </w:r>
      <w:r w:rsidR="00DF5882" w:rsidRPr="007D7E6D">
        <w:rPr>
          <w:rFonts w:eastAsiaTheme="minorEastAsia" w:cstheme="minorHAnsi"/>
          <w:sz w:val="24"/>
          <w:szCs w:val="24"/>
        </w:rPr>
        <w:t xml:space="preserve">. To </w:t>
      </w:r>
      <w:r w:rsidR="00CD13BC" w:rsidRPr="007D7E6D">
        <w:rPr>
          <w:rFonts w:eastAsiaTheme="minorEastAsia" w:cstheme="minorHAnsi"/>
          <w:sz w:val="24"/>
          <w:szCs w:val="24"/>
        </w:rPr>
        <w:t xml:space="preserve">maintain </w:t>
      </w:r>
      <w:r w:rsidR="007452BA" w:rsidRPr="007D7E6D">
        <w:rPr>
          <w:rFonts w:eastAsiaTheme="minorEastAsia" w:cstheme="minorHAnsi"/>
          <w:sz w:val="24"/>
          <w:szCs w:val="24"/>
        </w:rPr>
        <w:t>comparability</w:t>
      </w:r>
      <w:r w:rsidR="00CD13BC" w:rsidRPr="007D7E6D">
        <w:rPr>
          <w:rFonts w:eastAsiaTheme="minorEastAsia" w:cstheme="minorHAnsi"/>
          <w:sz w:val="24"/>
          <w:szCs w:val="24"/>
        </w:rPr>
        <w:t xml:space="preserve">, the same KAN architecture was employed to evaluate all numerical example. The shape of the architecture is </w:t>
      </w:r>
      <w:r w:rsidR="002748D7" w:rsidRPr="007D7E6D">
        <w:rPr>
          <w:rFonts w:eastAsiaTheme="minorEastAsia" w:cstheme="minorHAnsi"/>
          <w:sz w:val="24"/>
          <w:szCs w:val="24"/>
        </w:rPr>
        <w:t>(</w:t>
      </w:r>
      <w:r w:rsidR="00CD13BC" w:rsidRPr="007D7E6D">
        <w:rPr>
          <w:rFonts w:eastAsiaTheme="minorEastAsia" w:cstheme="minorHAnsi"/>
          <w:sz w:val="24"/>
          <w:szCs w:val="24"/>
        </w:rPr>
        <w:t xml:space="preserve">1, </w:t>
      </w:r>
      <w:r w:rsidR="00D81DEB" w:rsidRPr="007D7E6D">
        <w:rPr>
          <w:rFonts w:eastAsiaTheme="minorEastAsia" w:cstheme="minorHAnsi"/>
          <w:sz w:val="24"/>
          <w:szCs w:val="24"/>
        </w:rPr>
        <w:t>7</w:t>
      </w:r>
      <w:r w:rsidR="00CD13BC" w:rsidRPr="007D7E6D">
        <w:rPr>
          <w:rFonts w:eastAsiaTheme="minorEastAsia" w:cstheme="minorHAnsi"/>
          <w:sz w:val="24"/>
          <w:szCs w:val="24"/>
        </w:rPr>
        <w:t>,</w:t>
      </w:r>
      <w:r w:rsidR="00D81DEB" w:rsidRPr="007D7E6D">
        <w:rPr>
          <w:rFonts w:eastAsiaTheme="minorEastAsia" w:cstheme="minorHAnsi"/>
          <w:sz w:val="24"/>
          <w:szCs w:val="24"/>
        </w:rPr>
        <w:t xml:space="preserve"> 4</w:t>
      </w:r>
      <w:r w:rsidR="00CD13BC" w:rsidRPr="007D7E6D">
        <w:rPr>
          <w:rFonts w:eastAsiaTheme="minorEastAsia" w:cstheme="minorHAnsi"/>
          <w:sz w:val="24"/>
          <w:szCs w:val="24"/>
        </w:rPr>
        <w:t>, 1</w:t>
      </w:r>
      <w:r w:rsidR="002748D7" w:rsidRPr="007D7E6D">
        <w:rPr>
          <w:rFonts w:eastAsiaTheme="minorEastAsia" w:cstheme="minorHAnsi"/>
          <w:sz w:val="24"/>
          <w:szCs w:val="24"/>
        </w:rPr>
        <w:t>)</w:t>
      </w:r>
      <w:r w:rsidR="00CD13BC" w:rsidRPr="007D7E6D">
        <w:rPr>
          <w:rFonts w:eastAsiaTheme="minorEastAsia" w:cstheme="minorHAnsi"/>
          <w:sz w:val="24"/>
          <w:szCs w:val="24"/>
        </w:rPr>
        <w:t xml:space="preserve">, </w:t>
      </w:r>
      <w:r w:rsidR="00CD13BC" w:rsidRPr="007D7E6D">
        <w:rPr>
          <w:rFonts w:eastAsiaTheme="minorEastAsia" w:cstheme="minorHAnsi"/>
          <w:sz w:val="24"/>
          <w:szCs w:val="24"/>
        </w:rPr>
        <w:lastRenderedPageBreak/>
        <w:t>consisting of 1 input</w:t>
      </w:r>
      <w:r w:rsidR="00E875CA" w:rsidRPr="007D7E6D">
        <w:rPr>
          <w:rFonts w:eastAsiaTheme="minorEastAsia" w:cstheme="minorHAnsi"/>
          <w:sz w:val="24"/>
          <w:szCs w:val="24"/>
        </w:rPr>
        <w:t xml:space="preserve"> node </w:t>
      </w:r>
      <w:r w:rsidR="002B27E7" w:rsidRPr="007D7E6D">
        <w:rPr>
          <w:rFonts w:eastAsiaTheme="minorEastAsia" w:cstheme="minorHAnsi"/>
          <w:sz w:val="24"/>
          <w:szCs w:val="24"/>
        </w:rPr>
        <w:t>(</w:t>
      </w:r>
      <w:r w:rsidR="00E875CA" w:rsidRPr="007D7E6D">
        <w:rPr>
          <w:rFonts w:eastAsiaTheme="minorEastAsia" w:cstheme="minorHAnsi"/>
          <w:sz w:val="24"/>
          <w:szCs w:val="24"/>
        </w:rPr>
        <w:t>for variable</w:t>
      </w:r>
      <w:r w:rsidR="00CD13BC" w:rsidRPr="007D7E6D">
        <w:rPr>
          <w:rFonts w:eastAsiaTheme="minorEastAsia" w:cstheme="minorHAnsi"/>
          <w:sz w:val="24"/>
          <w:szCs w:val="24"/>
        </w:rPr>
        <w:t xml:space="preserve"> </w:t>
      </w:r>
      <m:oMath>
        <m:r>
          <w:rPr>
            <w:rFonts w:ascii="Cambria Math" w:hAnsi="Cambria Math" w:cstheme="minorHAnsi"/>
            <w:sz w:val="24"/>
            <w:szCs w:val="24"/>
          </w:rPr>
          <m:t>t</m:t>
        </m:r>
      </m:oMath>
      <w:r w:rsidR="002B27E7" w:rsidRPr="007D7E6D">
        <w:rPr>
          <w:rFonts w:eastAsiaTheme="minorEastAsia" w:cstheme="minorHAnsi"/>
          <w:sz w:val="24"/>
          <w:szCs w:val="24"/>
        </w:rPr>
        <w:t>)</w:t>
      </w:r>
      <w:r w:rsidR="00CD13BC" w:rsidRPr="007D7E6D">
        <w:rPr>
          <w:rFonts w:eastAsiaTheme="minorEastAsia" w:cstheme="minorHAnsi"/>
          <w:iCs/>
          <w:sz w:val="24"/>
          <w:szCs w:val="24"/>
        </w:rPr>
        <w:t xml:space="preserve">, 1 output </w:t>
      </w:r>
      <w:r w:rsidR="004165CB" w:rsidRPr="007D7E6D">
        <w:rPr>
          <w:rFonts w:eastAsiaTheme="minorEastAsia" w:cstheme="minorHAnsi"/>
          <w:iCs/>
          <w:sz w:val="24"/>
          <w:szCs w:val="24"/>
        </w:rPr>
        <w:t xml:space="preserve">node (for the predicted </w:t>
      </w:r>
      <m:oMath>
        <m:r>
          <w:rPr>
            <w:rFonts w:ascii="Cambria Math" w:hAnsi="Cambria Math" w:cstheme="minorHAnsi"/>
            <w:sz w:val="24"/>
            <w:szCs w:val="24"/>
          </w:rPr>
          <m:t>z</m:t>
        </m:r>
        <m:d>
          <m:dPr>
            <m:ctrlPr>
              <w:rPr>
                <w:rFonts w:ascii="Cambria Math" w:hAnsi="Cambria Math" w:cstheme="minorHAnsi"/>
                <w:i/>
                <w:sz w:val="24"/>
                <w:szCs w:val="24"/>
              </w:rPr>
            </m:ctrlPr>
          </m:dPr>
          <m:e>
            <m:r>
              <w:rPr>
                <w:rFonts w:ascii="Cambria Math" w:hAnsi="Cambria Math" w:cstheme="minorHAnsi"/>
                <w:sz w:val="24"/>
                <w:szCs w:val="24"/>
              </w:rPr>
              <m:t>t</m:t>
            </m:r>
          </m:e>
        </m:d>
      </m:oMath>
      <w:r w:rsidR="004165CB" w:rsidRPr="007D7E6D">
        <w:rPr>
          <w:rFonts w:eastAsiaTheme="minorEastAsia" w:cstheme="minorHAnsi"/>
          <w:sz w:val="24"/>
          <w:szCs w:val="24"/>
        </w:rPr>
        <w:t>)</w:t>
      </w:r>
      <w:r w:rsidR="00CD13BC" w:rsidRPr="007D7E6D">
        <w:rPr>
          <w:rFonts w:eastAsiaTheme="minorEastAsia" w:cstheme="minorHAnsi"/>
          <w:iCs/>
          <w:sz w:val="24"/>
          <w:szCs w:val="24"/>
        </w:rPr>
        <w:t xml:space="preserve">, and </w:t>
      </w:r>
      <w:r w:rsidR="00A7207C" w:rsidRPr="007D7E6D">
        <w:rPr>
          <w:rFonts w:eastAsiaTheme="minorEastAsia" w:cstheme="minorHAnsi"/>
          <w:iCs/>
          <w:sz w:val="24"/>
          <w:szCs w:val="24"/>
        </w:rPr>
        <w:t xml:space="preserve">2 layers, one with </w:t>
      </w:r>
      <w:r w:rsidR="00D81DEB" w:rsidRPr="007D7E6D">
        <w:rPr>
          <w:rFonts w:eastAsiaTheme="minorEastAsia" w:cstheme="minorHAnsi"/>
          <w:iCs/>
          <w:sz w:val="24"/>
          <w:szCs w:val="24"/>
        </w:rPr>
        <w:t>7</w:t>
      </w:r>
      <w:r w:rsidR="00CD13BC" w:rsidRPr="007D7E6D">
        <w:rPr>
          <w:rFonts w:eastAsiaTheme="minorEastAsia" w:cstheme="minorHAnsi"/>
          <w:iCs/>
          <w:sz w:val="24"/>
          <w:szCs w:val="24"/>
        </w:rPr>
        <w:t xml:space="preserve"> nodes</w:t>
      </w:r>
      <w:r w:rsidR="00A7207C" w:rsidRPr="007D7E6D">
        <w:rPr>
          <w:rFonts w:eastAsiaTheme="minorEastAsia" w:cstheme="minorHAnsi"/>
          <w:iCs/>
          <w:sz w:val="24"/>
          <w:szCs w:val="24"/>
        </w:rPr>
        <w:t xml:space="preserve"> </w:t>
      </w:r>
      <w:r w:rsidR="00CD13BC" w:rsidRPr="007D7E6D">
        <w:rPr>
          <w:rFonts w:eastAsiaTheme="minorEastAsia" w:cstheme="minorHAnsi"/>
          <w:iCs/>
          <w:sz w:val="24"/>
          <w:szCs w:val="24"/>
        </w:rPr>
        <w:t xml:space="preserve">and </w:t>
      </w:r>
      <w:r w:rsidR="00A7207C" w:rsidRPr="007D7E6D">
        <w:rPr>
          <w:rFonts w:eastAsiaTheme="minorEastAsia" w:cstheme="minorHAnsi"/>
          <w:iCs/>
          <w:sz w:val="24"/>
          <w:szCs w:val="24"/>
        </w:rPr>
        <w:t xml:space="preserve">another with </w:t>
      </w:r>
      <w:r w:rsidR="00D81DEB" w:rsidRPr="007D7E6D">
        <w:rPr>
          <w:rFonts w:eastAsiaTheme="minorEastAsia" w:cstheme="minorHAnsi"/>
          <w:iCs/>
          <w:sz w:val="24"/>
          <w:szCs w:val="24"/>
        </w:rPr>
        <w:t>4</w:t>
      </w:r>
      <w:r w:rsidR="00CD13BC" w:rsidRPr="007D7E6D">
        <w:rPr>
          <w:rFonts w:eastAsiaTheme="minorEastAsia" w:cstheme="minorHAnsi"/>
          <w:iCs/>
          <w:sz w:val="24"/>
          <w:szCs w:val="24"/>
        </w:rPr>
        <w:t xml:space="preserve"> nodes between the input and output, in that order. </w:t>
      </w:r>
      <w:r w:rsidR="00CD13BC" w:rsidRPr="007D7E6D">
        <w:rPr>
          <w:rFonts w:eastAsiaTheme="minorEastAsia" w:cstheme="minorHAnsi"/>
          <w:sz w:val="24"/>
          <w:szCs w:val="24"/>
        </w:rPr>
        <w:t xml:space="preserve">For the spline definition of the activation functions, cubic B-splines were </w:t>
      </w:r>
      <w:r w:rsidR="003720D6" w:rsidRPr="007D7E6D">
        <w:rPr>
          <w:rFonts w:eastAsiaTheme="minorEastAsia" w:cstheme="minorHAnsi"/>
          <w:sz w:val="24"/>
          <w:szCs w:val="24"/>
        </w:rPr>
        <w:t xml:space="preserve">uniformly </w:t>
      </w:r>
      <w:r w:rsidR="00CD13BC" w:rsidRPr="007D7E6D">
        <w:rPr>
          <w:rFonts w:eastAsiaTheme="minorEastAsia" w:cstheme="minorHAnsi"/>
          <w:sz w:val="24"/>
          <w:szCs w:val="24"/>
        </w:rPr>
        <w:t>sampled at 100 points</w:t>
      </w:r>
      <w:r w:rsidR="00403E43" w:rsidRPr="007D7E6D">
        <w:rPr>
          <w:rFonts w:eastAsiaTheme="minorEastAsia" w:cstheme="minorHAnsi"/>
          <w:sz w:val="24"/>
          <w:szCs w:val="24"/>
        </w:rPr>
        <w:t xml:space="preserve"> in the range [-5, 5]</w:t>
      </w:r>
      <w:r w:rsidR="00CD13BC" w:rsidRPr="007D7E6D">
        <w:rPr>
          <w:rFonts w:eastAsiaTheme="minorEastAsia" w:cstheme="minorHAnsi"/>
          <w:sz w:val="24"/>
          <w:szCs w:val="24"/>
        </w:rPr>
        <w:t>. The basis function was kept as</w:t>
      </w:r>
      <w:r w:rsidR="00ED7DF2" w:rsidRPr="007D7E6D">
        <w:rPr>
          <w:rFonts w:eastAsiaTheme="minorEastAsia" w:cstheme="minorHAnsi"/>
          <w:sz w:val="24"/>
          <w:szCs w:val="24"/>
        </w:rPr>
        <w:t xml:space="preserve"> </w:t>
      </w:r>
      <w:r w:rsidR="00CD13BC" w:rsidRPr="007D7E6D">
        <w:rPr>
          <w:rFonts w:eastAsiaTheme="minorEastAsia" w:cstheme="minorHAnsi"/>
          <w:sz w:val="24"/>
          <w:szCs w:val="24"/>
        </w:rPr>
        <w:t>defined in equation 3.</w:t>
      </w:r>
      <w:r w:rsidR="007452BA" w:rsidRPr="007D7E6D">
        <w:rPr>
          <w:rFonts w:eastAsiaTheme="minorEastAsia" w:cstheme="minorHAnsi"/>
          <w:sz w:val="24"/>
          <w:szCs w:val="24"/>
        </w:rPr>
        <w:t xml:space="preserve"> </w:t>
      </w:r>
      <w:r w:rsidR="005304AD" w:rsidRPr="007D7E6D">
        <w:rPr>
          <w:rFonts w:eastAsiaTheme="minorEastAsia" w:cstheme="minorHAnsi"/>
          <w:sz w:val="24"/>
          <w:szCs w:val="24"/>
        </w:rPr>
        <w:t>The model was trained using LBFGS optimization with a learning rate of 0.</w:t>
      </w:r>
      <w:r w:rsidR="00D81DEB" w:rsidRPr="007D7E6D">
        <w:rPr>
          <w:rFonts w:eastAsiaTheme="minorEastAsia" w:cstheme="minorHAnsi"/>
          <w:sz w:val="24"/>
          <w:szCs w:val="24"/>
        </w:rPr>
        <w:t>2</w:t>
      </w:r>
      <w:r w:rsidR="00483D92" w:rsidRPr="007D7E6D">
        <w:rPr>
          <w:rFonts w:eastAsiaTheme="minorEastAsia" w:cstheme="minorHAnsi"/>
          <w:sz w:val="24"/>
          <w:szCs w:val="24"/>
        </w:rPr>
        <w:t xml:space="preserve">. </w:t>
      </w:r>
      <w:r w:rsidR="007452BA" w:rsidRPr="007D7E6D">
        <w:rPr>
          <w:rFonts w:eastAsiaTheme="minorEastAsia" w:cstheme="minorHAnsi"/>
          <w:sz w:val="24"/>
          <w:szCs w:val="24"/>
        </w:rPr>
        <w:t xml:space="preserve">Additionally, the Mean Squared Error (MSE) and Mean Absolute Error (MAE) were </w:t>
      </w:r>
      <w:r w:rsidR="00A915FB">
        <w:rPr>
          <w:rFonts w:eastAsiaTheme="minorEastAsia" w:cstheme="minorHAnsi"/>
          <w:sz w:val="24"/>
          <w:szCs w:val="24"/>
        </w:rPr>
        <w:t>e</w:t>
      </w:r>
      <w:r w:rsidR="009D1497">
        <w:rPr>
          <w:rFonts w:eastAsiaTheme="minorEastAsia" w:cstheme="minorHAnsi"/>
          <w:sz w:val="24"/>
          <w:szCs w:val="24"/>
        </w:rPr>
        <w:t>m</w:t>
      </w:r>
      <w:r w:rsidR="00A915FB">
        <w:rPr>
          <w:rFonts w:eastAsiaTheme="minorEastAsia" w:cstheme="minorHAnsi"/>
          <w:sz w:val="24"/>
          <w:szCs w:val="24"/>
        </w:rPr>
        <w:t>ployed</w:t>
      </w:r>
      <w:r w:rsidR="007452BA" w:rsidRPr="007D7E6D">
        <w:rPr>
          <w:rFonts w:eastAsiaTheme="minorEastAsia" w:cstheme="minorHAnsi"/>
          <w:sz w:val="24"/>
          <w:szCs w:val="24"/>
        </w:rPr>
        <w:t xml:space="preserve"> for evaluating the model</w:t>
      </w:r>
      <w:r w:rsidR="005E0FD9" w:rsidRPr="007D7E6D">
        <w:rPr>
          <w:rFonts w:eastAsiaTheme="minorEastAsia" w:cstheme="minorHAnsi"/>
          <w:sz w:val="24"/>
          <w:szCs w:val="24"/>
        </w:rPr>
        <w:t>.</w:t>
      </w:r>
    </w:p>
    <w:p w:rsidR="003F0C90" w:rsidRPr="007D7E6D" w:rsidRDefault="005E0FD9" w:rsidP="00F62C13">
      <w:pPr>
        <w:rPr>
          <w:rFonts w:eastAsiaTheme="minorEastAsia" w:cstheme="minorHAnsi"/>
          <w:sz w:val="24"/>
          <w:szCs w:val="24"/>
        </w:rPr>
      </w:pPr>
      <w:r w:rsidRPr="007D7E6D">
        <w:rPr>
          <w:rFonts w:eastAsiaTheme="minorEastAsia" w:cstheme="minorHAnsi"/>
          <w:sz w:val="24"/>
          <w:szCs w:val="24"/>
        </w:rPr>
        <w:t xml:space="preserve">MSE measures the average squared difference between the predicted and actual values, providing a measure of the model’s accuracy with </w:t>
      </w:r>
      <w:r w:rsidR="00F62C13">
        <w:rPr>
          <w:rFonts w:eastAsiaTheme="minorEastAsia" w:cstheme="minorHAnsi"/>
          <w:sz w:val="24"/>
          <w:szCs w:val="24"/>
        </w:rPr>
        <w:t>focus</w:t>
      </w:r>
      <w:r w:rsidRPr="007D7E6D">
        <w:rPr>
          <w:rFonts w:eastAsiaTheme="minorEastAsia" w:cstheme="minorHAnsi"/>
          <w:sz w:val="24"/>
          <w:szCs w:val="24"/>
        </w:rPr>
        <w:t xml:space="preserve"> on larger errors. It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3F0C90" w:rsidRPr="007D7E6D" w:rsidTr="00376989">
        <w:trPr>
          <w:trHeight w:val="242"/>
        </w:trPr>
        <w:tc>
          <w:tcPr>
            <w:tcW w:w="8905" w:type="dxa"/>
            <w:vAlign w:val="center"/>
          </w:tcPr>
          <w:p w:rsidR="003F0C90" w:rsidRPr="007D7E6D" w:rsidRDefault="00EC3C8C" w:rsidP="00376989">
            <w:pPr>
              <w:jc w:val="center"/>
              <w:rPr>
                <w:rFonts w:asciiTheme="majorHAnsi" w:eastAsiaTheme="minorEastAsia" w:hAnsiTheme="majorHAnsi" w:cstheme="majorHAnsi"/>
                <w:i/>
                <w:sz w:val="28"/>
                <w:szCs w:val="28"/>
              </w:rPr>
            </w:pPr>
            <m:oMathPara>
              <m:oMath>
                <m:r>
                  <m:rPr>
                    <m:sty m:val="p"/>
                  </m:rPr>
                  <w:rPr>
                    <w:rFonts w:ascii="Cambria Math" w:hAnsi="Cambria Math"/>
                    <w:sz w:val="28"/>
                    <w:szCs w:val="28"/>
                  </w:rPr>
                  <m:t>MSE</m:t>
                </m:r>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m</m:t>
                    </m:r>
                  </m:den>
                </m:f>
                <m:nary>
                  <m:naryPr>
                    <m:chr m:val="∑"/>
                    <m:ctrlPr>
                      <w:rPr>
                        <w:rFonts w:ascii="Cambria Math" w:hAnsi="Cambria Math"/>
                        <w:sz w:val="28"/>
                        <w:szCs w:val="28"/>
                      </w:rPr>
                    </m:ctrlPr>
                  </m:naryPr>
                  <m:sub>
                    <m:r>
                      <w:rPr>
                        <w:rFonts w:ascii="Cambria Math" w:hAnsi="Cambria Math"/>
                        <w:sz w:val="28"/>
                        <w:szCs w:val="28"/>
                      </w:rPr>
                      <m:t>k=1</m:t>
                    </m:r>
                    <m:ctrlPr>
                      <w:rPr>
                        <w:rFonts w:ascii="Cambria Math" w:hAnsi="Cambria Math"/>
                        <w:i/>
                        <w:sz w:val="28"/>
                        <w:szCs w:val="28"/>
                      </w:rPr>
                    </m:ctrlPr>
                  </m:sub>
                  <m:sup>
                    <m:r>
                      <w:rPr>
                        <w:rFonts w:ascii="Cambria Math" w:hAnsi="Cambria Math"/>
                        <w:sz w:val="28"/>
                        <w:szCs w:val="28"/>
                      </w:rPr>
                      <m:t>m</m:t>
                    </m:r>
                    <m:ctrlPr>
                      <w:rPr>
                        <w:rFonts w:ascii="Cambria Math" w:hAnsi="Cambria Math"/>
                        <w:i/>
                        <w:sz w:val="28"/>
                        <w:szCs w:val="28"/>
                      </w:rPr>
                    </m:ctrlP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sz w:val="28"/>
                                    <w:szCs w:val="28"/>
                                  </w:rPr>
                                </m:ctrlPr>
                              </m:sSubPr>
                              <m:e>
                                <m:r>
                                  <m:rPr>
                                    <m:sty m:val="p"/>
                                  </m:rPr>
                                  <w:rPr>
                                    <w:rFonts w:ascii="Cambria Math" w:hAnsi="Cambria Math"/>
                                    <w:sz w:val="28"/>
                                    <w:szCs w:val="28"/>
                                  </w:rPr>
                                  <m:t>y</m:t>
                                </m:r>
                                <m:ctrlPr>
                                  <w:rPr>
                                    <w:rFonts w:ascii="Cambria Math" w:hAnsi="Cambria Math"/>
                                    <w:i/>
                                    <w:sz w:val="28"/>
                                    <w:szCs w:val="28"/>
                                  </w:rPr>
                                </m:ctrlPr>
                              </m:e>
                              <m:sub>
                                <m:r>
                                  <m:rPr>
                                    <m:sty m:val="p"/>
                                  </m:rPr>
                                  <w:rPr>
                                    <w:rFonts w:ascii="Cambria Math" w:hAnsi="Cambria Math"/>
                                    <w:sz w:val="28"/>
                                    <w:szCs w:val="28"/>
                                  </w:rPr>
                                  <m:t>k</m:t>
                                </m:r>
                              </m:sub>
                            </m:sSub>
                            <m: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sz w:val="28"/>
                                        <w:szCs w:val="28"/>
                                      </w:rPr>
                                    </m:ctrlPr>
                                  </m:accPr>
                                  <m:e>
                                    <m:r>
                                      <m:rPr>
                                        <m:sty m:val="p"/>
                                      </m:rPr>
                                      <w:rPr>
                                        <w:rFonts w:ascii="Cambria Math" w:hAnsi="Cambria Math"/>
                                        <w:sz w:val="28"/>
                                        <w:szCs w:val="28"/>
                                      </w:rPr>
                                      <m:t>y</m:t>
                                    </m:r>
                                  </m:e>
                                </m:acc>
                                <m:ctrlPr>
                                  <w:rPr>
                                    <w:rFonts w:ascii="Cambria Math" w:hAnsi="Cambria Math"/>
                                    <w:i/>
                                    <w:sz w:val="28"/>
                                    <w:szCs w:val="28"/>
                                  </w:rPr>
                                </m:ctrlPr>
                              </m:e>
                              <m:sub>
                                <m:r>
                                  <m:rPr>
                                    <m:sty m:val="p"/>
                                  </m:rPr>
                                  <w:rPr>
                                    <w:rFonts w:ascii="Cambria Math" w:hAnsi="Cambria Math"/>
                                    <w:sz w:val="28"/>
                                    <w:szCs w:val="28"/>
                                  </w:rPr>
                                  <m:t>k</m:t>
                                </m:r>
                              </m:sub>
                            </m:sSub>
                            <m:ctrlPr>
                              <w:rPr>
                                <w:rFonts w:ascii="Cambria Math" w:hAnsi="Cambria Math"/>
                                <w:sz w:val="28"/>
                                <w:szCs w:val="28"/>
                              </w:rPr>
                            </m:ctrlPr>
                          </m:e>
                        </m:d>
                        <m:ctrlPr>
                          <w:rPr>
                            <w:rFonts w:ascii="Cambria Math" w:hAnsi="Cambria Math"/>
                            <w:sz w:val="28"/>
                            <w:szCs w:val="28"/>
                          </w:rPr>
                        </m:ctrlPr>
                      </m:e>
                      <m:sup>
                        <m:r>
                          <w:rPr>
                            <w:rFonts w:ascii="Cambria Math" w:hAnsi="Cambria Math"/>
                            <w:sz w:val="28"/>
                            <w:szCs w:val="28"/>
                          </w:rPr>
                          <m:t>2</m:t>
                        </m:r>
                      </m:sup>
                    </m:sSup>
                  </m:e>
                </m:nary>
              </m:oMath>
            </m:oMathPara>
          </w:p>
        </w:tc>
        <w:tc>
          <w:tcPr>
            <w:tcW w:w="445" w:type="dxa"/>
            <w:vAlign w:val="center"/>
          </w:tcPr>
          <w:p w:rsidR="003F0C90" w:rsidRPr="007D7E6D" w:rsidRDefault="003F0C90" w:rsidP="00376989">
            <w:pPr>
              <w:jc w:val="center"/>
              <w:rPr>
                <w:rFonts w:eastAsiaTheme="minorEastAsia" w:cstheme="minorHAnsi"/>
                <w:sz w:val="28"/>
                <w:szCs w:val="28"/>
              </w:rPr>
            </w:pPr>
            <w:r w:rsidRPr="007D7E6D">
              <w:rPr>
                <w:rFonts w:eastAsiaTheme="minorEastAsia" w:cstheme="minorHAnsi"/>
                <w:sz w:val="28"/>
                <w:szCs w:val="28"/>
              </w:rPr>
              <w:t>(14)</w:t>
            </w:r>
          </w:p>
        </w:tc>
      </w:tr>
    </w:tbl>
    <w:p w:rsidR="008B698A" w:rsidRPr="007D7E6D" w:rsidRDefault="001F1D7B" w:rsidP="008B698A">
      <w:pPr>
        <w:rPr>
          <w:rFonts w:eastAsiaTheme="minorEastAsia" w:cstheme="minorHAnsi"/>
          <w:iCs/>
          <w:sz w:val="24"/>
          <w:szCs w:val="24"/>
        </w:rPr>
      </w:pPr>
      <w:r w:rsidRPr="007D7E6D">
        <w:rPr>
          <w:rFonts w:eastAsiaTheme="minorEastAsia" w:cstheme="minorHAnsi"/>
          <w:sz w:val="24"/>
          <w:szCs w:val="24"/>
        </w:rPr>
        <w:br/>
      </w:r>
      <w:r w:rsidR="00F927F5" w:rsidRPr="007D7E6D">
        <w:rPr>
          <w:rFonts w:eastAsiaTheme="minorEastAsia" w:cstheme="minorHAnsi"/>
          <w:sz w:val="24"/>
          <w:szCs w:val="24"/>
        </w:rPr>
        <w:t>where</w:t>
      </w:r>
      <w:r w:rsidR="00E50BA7" w:rsidRPr="007D7E6D">
        <w:rPr>
          <w:rFonts w:eastAsiaTheme="minorEastAsia" w:cstheme="minorHAnsi"/>
          <w:sz w:val="24"/>
          <w:szCs w:val="24"/>
        </w:rPr>
        <w:t xml:space="preserve"> </w:t>
      </w:r>
      <m:oMath>
        <m:sSub>
          <m:sSubPr>
            <m:ctrlPr>
              <w:rPr>
                <w:rFonts w:ascii="Cambria Math" w:hAnsi="Cambria Math"/>
                <w:sz w:val="24"/>
                <w:szCs w:val="24"/>
              </w:rPr>
            </m:ctrlPr>
          </m:sSubPr>
          <m:e>
            <m:r>
              <w:rPr>
                <w:rFonts w:ascii="Cambria Math" w:hAnsi="Cambria Math"/>
                <w:sz w:val="24"/>
                <w:szCs w:val="24"/>
              </w:rPr>
              <m:t>y</m:t>
            </m:r>
            <m:ctrlPr>
              <w:rPr>
                <w:rFonts w:ascii="Cambria Math" w:hAnsi="Cambria Math"/>
                <w:i/>
                <w:sz w:val="24"/>
                <w:szCs w:val="24"/>
              </w:rPr>
            </m:ctrlPr>
          </m:e>
          <m:sub>
            <m:r>
              <w:rPr>
                <w:rFonts w:ascii="Cambria Math" w:hAnsi="Cambria Math"/>
                <w:sz w:val="24"/>
                <w:szCs w:val="24"/>
              </w:rPr>
              <m:t>k</m:t>
            </m:r>
          </m:sub>
        </m:sSub>
      </m:oMath>
      <w:r w:rsidR="00E50BA7" w:rsidRPr="007D7E6D">
        <w:rPr>
          <w:rFonts w:eastAsiaTheme="minorEastAsia" w:cstheme="minorHAnsi"/>
          <w:sz w:val="24"/>
          <w:szCs w:val="24"/>
        </w:rPr>
        <w:t xml:space="preserve"> represents the actual value,</w:t>
      </w:r>
      <w:r w:rsidR="00E50BA7" w:rsidRPr="007D7E6D">
        <w:rPr>
          <w:rFonts w:eastAsiaTheme="minorEastAsia" w:cstheme="minorHAnsi"/>
        </w:rPr>
        <w:t xml:space="preserve"> </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ctrlPr>
              <w:rPr>
                <w:rFonts w:ascii="Cambria Math" w:hAnsi="Cambria Math"/>
                <w:i/>
                <w:sz w:val="24"/>
                <w:szCs w:val="24"/>
              </w:rPr>
            </m:ctrlPr>
          </m:e>
          <m:sub>
            <m:r>
              <w:rPr>
                <w:rFonts w:ascii="Cambria Math" w:hAnsi="Cambria Math"/>
                <w:sz w:val="24"/>
                <w:szCs w:val="24"/>
              </w:rPr>
              <m:t>k</m:t>
            </m:r>
          </m:sub>
        </m:sSub>
      </m:oMath>
      <w:r w:rsidR="00E50BA7" w:rsidRPr="007D7E6D">
        <w:rPr>
          <w:rFonts w:eastAsiaTheme="minorEastAsia" w:cstheme="minorHAnsi"/>
          <w:sz w:val="28"/>
          <w:szCs w:val="28"/>
        </w:rPr>
        <w:t xml:space="preserve"> </w:t>
      </w:r>
      <w:r w:rsidR="00F927F5" w:rsidRPr="007D7E6D">
        <w:rPr>
          <w:rFonts w:eastAsiaTheme="minorEastAsia" w:cstheme="minorHAnsi"/>
          <w:sz w:val="24"/>
          <w:szCs w:val="24"/>
        </w:rPr>
        <w:t xml:space="preserve">the </w:t>
      </w:r>
      <w:r w:rsidR="00E50BA7" w:rsidRPr="007D7E6D">
        <w:rPr>
          <w:rFonts w:eastAsiaTheme="minorEastAsia" w:cstheme="minorHAnsi"/>
          <w:sz w:val="24"/>
          <w:szCs w:val="24"/>
        </w:rPr>
        <w:t xml:space="preserve">predicted </w:t>
      </w:r>
      <w:r w:rsidR="00F927F5" w:rsidRPr="007D7E6D">
        <w:rPr>
          <w:rFonts w:eastAsiaTheme="minorEastAsia" w:cstheme="minorHAnsi"/>
          <w:sz w:val="24"/>
          <w:szCs w:val="24"/>
        </w:rPr>
        <w:t xml:space="preserve">value, </w:t>
      </w:r>
      <w:r w:rsidR="00E50BA7" w:rsidRPr="007D7E6D">
        <w:rPr>
          <w:rFonts w:eastAsiaTheme="minorEastAsia" w:cstheme="minorHAnsi"/>
          <w:sz w:val="24"/>
          <w:szCs w:val="24"/>
        </w:rPr>
        <w:t xml:space="preserve">and </w:t>
      </w:r>
      <m:oMath>
        <m:r>
          <w:rPr>
            <w:rFonts w:ascii="Cambria Math" w:hAnsi="Cambria Math"/>
            <w:sz w:val="24"/>
            <w:szCs w:val="24"/>
          </w:rPr>
          <m:t>m</m:t>
        </m:r>
      </m:oMath>
      <w:r w:rsidR="00E50BA7" w:rsidRPr="007D7E6D">
        <w:rPr>
          <w:rFonts w:eastAsiaTheme="minorEastAsia" w:cstheme="minorHAnsi"/>
          <w:iCs/>
          <w:sz w:val="24"/>
          <w:szCs w:val="24"/>
        </w:rPr>
        <w:t xml:space="preserve"> the number of</w:t>
      </w:r>
      <w:r w:rsidR="00487136" w:rsidRPr="007D7E6D">
        <w:rPr>
          <w:rFonts w:eastAsiaTheme="minorEastAsia" w:cstheme="minorHAnsi"/>
          <w:iCs/>
          <w:sz w:val="24"/>
          <w:szCs w:val="24"/>
        </w:rPr>
        <w:t xml:space="preserve"> observations</w:t>
      </w:r>
      <w:r w:rsidR="00E50BA7" w:rsidRPr="007D7E6D">
        <w:rPr>
          <w:rFonts w:eastAsiaTheme="minorEastAsia" w:cstheme="minorHAnsi"/>
          <w:iCs/>
          <w:sz w:val="24"/>
          <w:szCs w:val="24"/>
        </w:rPr>
        <w:t>.</w:t>
      </w:r>
    </w:p>
    <w:p w:rsidR="005E0FD9" w:rsidRPr="007D7E6D" w:rsidRDefault="008B698A" w:rsidP="00B97E98">
      <w:pPr>
        <w:rPr>
          <w:rFonts w:eastAsiaTheme="minorEastAsia" w:cstheme="minorHAnsi"/>
          <w:iCs/>
          <w:sz w:val="24"/>
          <w:szCs w:val="24"/>
        </w:rPr>
      </w:pPr>
      <w:r w:rsidRPr="007D7E6D">
        <w:rPr>
          <w:rFonts w:eastAsiaTheme="minorEastAsia" w:cstheme="minorHAnsi"/>
          <w:iCs/>
          <w:sz w:val="24"/>
          <w:szCs w:val="24"/>
        </w:rPr>
        <w:t>On the other hand, MAE calculates the average absolute difference between predicted and actual values, offering a more robust evaluation that is less sensitive to outliers. It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9D7B80" w:rsidRPr="007D7E6D" w:rsidTr="00376989">
        <w:trPr>
          <w:trHeight w:val="242"/>
        </w:trPr>
        <w:tc>
          <w:tcPr>
            <w:tcW w:w="8905" w:type="dxa"/>
            <w:vAlign w:val="center"/>
          </w:tcPr>
          <w:p w:rsidR="009D7B80" w:rsidRPr="007D7E6D" w:rsidRDefault="00EC3C8C" w:rsidP="00376989">
            <w:pPr>
              <w:jc w:val="center"/>
              <w:rPr>
                <w:rFonts w:asciiTheme="majorHAnsi" w:eastAsiaTheme="minorEastAsia" w:hAnsiTheme="majorHAnsi" w:cstheme="majorHAnsi"/>
                <w:i/>
                <w:sz w:val="28"/>
                <w:szCs w:val="28"/>
              </w:rPr>
            </w:pPr>
            <m:oMathPara>
              <m:oMath>
                <m:r>
                  <m:rPr>
                    <m:sty m:val="p"/>
                  </m:rPr>
                  <w:rPr>
                    <w:rFonts w:ascii="Cambria Math" w:hAnsi="Cambria Math"/>
                    <w:sz w:val="28"/>
                    <w:szCs w:val="28"/>
                  </w:rPr>
                  <m:t>MAE</m:t>
                </m:r>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m</m:t>
                    </m:r>
                  </m:den>
                </m:f>
                <m:nary>
                  <m:naryPr>
                    <m:chr m:val="∑"/>
                    <m:ctrlPr>
                      <w:rPr>
                        <w:rFonts w:ascii="Cambria Math" w:hAnsi="Cambria Math"/>
                        <w:sz w:val="28"/>
                        <w:szCs w:val="28"/>
                      </w:rPr>
                    </m:ctrlPr>
                  </m:naryPr>
                  <m:sub>
                    <m:r>
                      <w:rPr>
                        <w:rFonts w:ascii="Cambria Math" w:hAnsi="Cambria Math"/>
                        <w:sz w:val="28"/>
                        <w:szCs w:val="28"/>
                      </w:rPr>
                      <m:t>k=1</m:t>
                    </m:r>
                    <m:ctrlPr>
                      <w:rPr>
                        <w:rFonts w:ascii="Cambria Math" w:hAnsi="Cambria Math"/>
                        <w:i/>
                        <w:sz w:val="28"/>
                        <w:szCs w:val="28"/>
                      </w:rPr>
                    </m:ctrlPr>
                  </m:sub>
                  <m:sup>
                    <m:r>
                      <w:rPr>
                        <w:rFonts w:ascii="Cambria Math" w:hAnsi="Cambria Math"/>
                        <w:sz w:val="28"/>
                        <w:szCs w:val="28"/>
                      </w:rPr>
                      <m:t>m</m:t>
                    </m:r>
                    <m:ctrlPr>
                      <w:rPr>
                        <w:rFonts w:ascii="Cambria Math" w:hAnsi="Cambria Math"/>
                        <w:i/>
                        <w:sz w:val="28"/>
                        <w:szCs w:val="28"/>
                      </w:rPr>
                    </m:ctrlPr>
                  </m:sup>
                  <m:e>
                    <m:d>
                      <m:dPr>
                        <m:begChr m:val="|"/>
                        <m:endChr m:val="|"/>
                        <m:ctrlPr>
                          <w:rPr>
                            <w:rFonts w:ascii="Cambria Math" w:eastAsia="MS Gothic" w:hAnsi="Cambria Math" w:cs="MS Gothic"/>
                            <w:sz w:val="28"/>
                            <w:szCs w:val="28"/>
                          </w:rPr>
                        </m:ctrlPr>
                      </m:dPr>
                      <m:e>
                        <m:sSub>
                          <m:sSubPr>
                            <m:ctrlPr>
                              <w:rPr>
                                <w:rFonts w:ascii="Cambria Math" w:hAnsi="Cambria Math"/>
                                <w:sz w:val="28"/>
                                <w:szCs w:val="28"/>
                              </w:rPr>
                            </m:ctrlPr>
                          </m:sSubPr>
                          <m:e>
                            <m:r>
                              <w:rPr>
                                <w:rFonts w:ascii="Cambria Math" w:hAnsi="Cambria Math"/>
                                <w:sz w:val="28"/>
                                <w:szCs w:val="28"/>
                              </w:rPr>
                              <m:t>y</m:t>
                            </m:r>
                            <m:ctrlPr>
                              <w:rPr>
                                <w:rFonts w:ascii="Cambria Math" w:hAnsi="Cambria Math"/>
                                <w:i/>
                                <w:sz w:val="28"/>
                                <w:szCs w:val="28"/>
                              </w:rPr>
                            </m:ctrlPr>
                          </m:e>
                          <m:sub>
                            <m:r>
                              <w:rPr>
                                <w:rFonts w:ascii="Cambria Math" w:hAnsi="Cambria Math"/>
                                <w:sz w:val="28"/>
                                <w:szCs w:val="28"/>
                              </w:rPr>
                              <m:t>k</m:t>
                            </m:r>
                          </m:sub>
                        </m:sSub>
                        <m: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Cs/>
                                    <w:sz w:val="28"/>
                                    <w:szCs w:val="28"/>
                                  </w:rPr>
                                </m:ctrlPr>
                              </m:accPr>
                              <m:e>
                                <m:r>
                                  <w:rPr>
                                    <w:rFonts w:ascii="Cambria Math" w:hAnsi="Cambria Math"/>
                                    <w:sz w:val="28"/>
                                    <w:szCs w:val="28"/>
                                  </w:rPr>
                                  <m:t>y</m:t>
                                </m:r>
                              </m:e>
                            </m:acc>
                            <m:ctrlPr>
                              <w:rPr>
                                <w:rFonts w:ascii="Cambria Math" w:hAnsi="Cambria Math"/>
                                <w:i/>
                                <w:sz w:val="28"/>
                                <w:szCs w:val="28"/>
                              </w:rPr>
                            </m:ctrlPr>
                          </m:e>
                          <m:sub>
                            <m:r>
                              <w:rPr>
                                <w:rFonts w:ascii="Cambria Math" w:hAnsi="Cambria Math"/>
                                <w:sz w:val="28"/>
                                <w:szCs w:val="28"/>
                              </w:rPr>
                              <m:t>k</m:t>
                            </m:r>
                          </m:sub>
                        </m:sSub>
                      </m:e>
                    </m:d>
                    <m:ctrlPr>
                      <w:rPr>
                        <w:rFonts w:ascii="Cambria Math" w:hAnsi="Cambria Math"/>
                        <w:i/>
                        <w:sz w:val="28"/>
                        <w:szCs w:val="28"/>
                      </w:rPr>
                    </m:ctrlPr>
                  </m:e>
                </m:nary>
              </m:oMath>
            </m:oMathPara>
          </w:p>
        </w:tc>
        <w:tc>
          <w:tcPr>
            <w:tcW w:w="445" w:type="dxa"/>
            <w:vAlign w:val="center"/>
          </w:tcPr>
          <w:p w:rsidR="009D7B80" w:rsidRPr="007D7E6D" w:rsidRDefault="009D7B80" w:rsidP="00376989">
            <w:pPr>
              <w:jc w:val="center"/>
              <w:rPr>
                <w:rFonts w:eastAsiaTheme="minorEastAsia" w:cstheme="minorHAnsi"/>
                <w:sz w:val="28"/>
                <w:szCs w:val="28"/>
              </w:rPr>
            </w:pPr>
            <w:r w:rsidRPr="007D7E6D">
              <w:rPr>
                <w:rFonts w:eastAsiaTheme="minorEastAsia" w:cstheme="minorHAnsi"/>
                <w:sz w:val="28"/>
                <w:szCs w:val="28"/>
              </w:rPr>
              <w:t>(1</w:t>
            </w:r>
            <w:r w:rsidR="00AC7E5A" w:rsidRPr="007D7E6D">
              <w:rPr>
                <w:rFonts w:eastAsiaTheme="minorEastAsia" w:cstheme="minorHAnsi"/>
                <w:sz w:val="28"/>
                <w:szCs w:val="28"/>
              </w:rPr>
              <w:t>5</w:t>
            </w:r>
            <w:r w:rsidRPr="007D7E6D">
              <w:rPr>
                <w:rFonts w:eastAsiaTheme="minorEastAsia" w:cstheme="minorHAnsi"/>
                <w:sz w:val="28"/>
                <w:szCs w:val="28"/>
              </w:rPr>
              <w:t>)</w:t>
            </w:r>
          </w:p>
        </w:tc>
      </w:tr>
    </w:tbl>
    <w:p w:rsidR="005E0FD9" w:rsidRPr="007D7E6D" w:rsidRDefault="005E0FD9" w:rsidP="00DF5882">
      <w:pPr>
        <w:rPr>
          <w:rFonts w:eastAsiaTheme="minorEastAsia" w:cstheme="minorHAnsi"/>
          <w:sz w:val="24"/>
          <w:szCs w:val="24"/>
        </w:rPr>
      </w:pPr>
    </w:p>
    <w:p w:rsidR="00354B2F" w:rsidRPr="007D7E6D" w:rsidRDefault="00354B2F" w:rsidP="00304DAD">
      <w:pPr>
        <w:pStyle w:val="ListParagraph"/>
        <w:numPr>
          <w:ilvl w:val="1"/>
          <w:numId w:val="1"/>
        </w:numPr>
        <w:rPr>
          <w:rFonts w:cstheme="minorHAnsi"/>
          <w:b/>
          <w:bCs/>
          <w:sz w:val="32"/>
          <w:szCs w:val="32"/>
        </w:rPr>
      </w:pPr>
      <w:r w:rsidRPr="007D7E6D">
        <w:rPr>
          <w:rFonts w:cstheme="minorHAnsi"/>
          <w:b/>
          <w:bCs/>
          <w:sz w:val="32"/>
          <w:szCs w:val="32"/>
        </w:rPr>
        <w:t>Example 1</w:t>
      </w:r>
    </w:p>
    <w:p w:rsidR="00354B2F" w:rsidRPr="007D7E6D" w:rsidRDefault="00354B2F" w:rsidP="00354B2F">
      <w:pPr>
        <w:rPr>
          <w:rFonts w:cstheme="minorHAnsi"/>
          <w:sz w:val="24"/>
          <w:szCs w:val="24"/>
          <w:rtl/>
        </w:rPr>
      </w:pPr>
      <w:r w:rsidRPr="007D7E6D">
        <w:rPr>
          <w:rFonts w:cstheme="minorHAnsi"/>
          <w:sz w:val="24"/>
          <w:szCs w:val="24"/>
        </w:rPr>
        <w:t>Consider the following first-order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5F15D3" w:rsidRPr="007D7E6D" w:rsidTr="007D7B82">
        <w:trPr>
          <w:trHeight w:val="242"/>
        </w:trPr>
        <w:tc>
          <w:tcPr>
            <w:tcW w:w="8905" w:type="dxa"/>
            <w:vAlign w:val="center"/>
          </w:tcPr>
          <w:p w:rsidR="005F15D3" w:rsidRPr="007D7E6D" w:rsidRDefault="00000000" w:rsidP="007D7B82">
            <w:pPr>
              <w:jc w:val="center"/>
              <w:rPr>
                <w:rFonts w:asciiTheme="majorHAnsi" w:eastAsiaTheme="minorEastAsia" w:hAnsiTheme="majorHAnsi" w:cstheme="majorHAnsi"/>
                <w:i/>
                <w:sz w:val="28"/>
                <w:szCs w:val="28"/>
              </w:rPr>
            </w:pPr>
            <m:oMathPara>
              <m:oMath>
                <m:f>
                  <m:fPr>
                    <m:ctrlPr>
                      <w:rPr>
                        <w:rFonts w:ascii="Cambria Math" w:hAnsi="Cambria Math"/>
                        <w:i/>
                        <w:sz w:val="28"/>
                        <w:szCs w:val="28"/>
                      </w:rPr>
                    </m:ctrlPr>
                  </m:fPr>
                  <m:num>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num>
                  <m:den>
                    <m:r>
                      <w:rPr>
                        <w:rFonts w:ascii="Cambria Math" w:hAnsi="Cambria Math"/>
                        <w:sz w:val="28"/>
                        <w:szCs w:val="28"/>
                      </w:rPr>
                      <m:t>∂dt</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1+3</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1+t+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e>
                </m:d>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=2t+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1+3</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1+t+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r>
                  <w:rPr>
                    <w:rFonts w:ascii="Cambria Math" w:hAnsi="Cambria Math"/>
                    <w:sz w:val="28"/>
                    <w:szCs w:val="28"/>
                  </w:rPr>
                  <m:t>,</m:t>
                </m:r>
                <m:r>
                  <w:rPr>
                    <w:rFonts w:ascii="Cambria Math" w:hAnsi="Cambria Math" w:cstheme="minorHAnsi"/>
                    <w:i/>
                    <w:sz w:val="28"/>
                    <w:szCs w:val="28"/>
                  </w:rPr>
                  <m:t> </m:t>
                </m:r>
                <m:r>
                  <w:rPr>
                    <w:rFonts w:ascii="Cambria Math" w:hAnsi="Cambria Math" w:cstheme="minorHAnsi"/>
                    <w:sz w:val="28"/>
                    <w:szCs w:val="28"/>
                  </w:rPr>
                  <m:t>t∈</m:t>
                </m:r>
                <m:d>
                  <m:dPr>
                    <m:begChr m:val="["/>
                    <m:endChr m:val="]"/>
                    <m:ctrlPr>
                      <w:rPr>
                        <w:rFonts w:ascii="Cambria Math" w:hAnsi="Cambria Math" w:cstheme="minorHAnsi"/>
                        <w:i/>
                        <w:sz w:val="28"/>
                        <w:szCs w:val="28"/>
                      </w:rPr>
                    </m:ctrlPr>
                  </m:dPr>
                  <m:e>
                    <m:r>
                      <w:rPr>
                        <w:rFonts w:ascii="Cambria Math" w:hAnsi="Cambria Math" w:cstheme="minorHAnsi"/>
                        <w:sz w:val="28"/>
                        <w:szCs w:val="28"/>
                      </w:rPr>
                      <m:t>0,1</m:t>
                    </m:r>
                  </m:e>
                </m:d>
              </m:oMath>
            </m:oMathPara>
          </w:p>
        </w:tc>
        <w:tc>
          <w:tcPr>
            <w:tcW w:w="445" w:type="dxa"/>
            <w:vAlign w:val="center"/>
          </w:tcPr>
          <w:p w:rsidR="005F15D3" w:rsidRPr="007D7E6D" w:rsidRDefault="005F15D3" w:rsidP="007D7B82">
            <w:pPr>
              <w:jc w:val="center"/>
              <w:rPr>
                <w:rFonts w:eastAsiaTheme="minorEastAsia" w:cstheme="minorHAnsi"/>
                <w:sz w:val="28"/>
                <w:szCs w:val="28"/>
              </w:rPr>
            </w:pPr>
            <w:r w:rsidRPr="007D7E6D">
              <w:rPr>
                <w:rFonts w:eastAsiaTheme="minorEastAsia" w:cstheme="minorHAnsi"/>
                <w:sz w:val="28"/>
                <w:szCs w:val="28"/>
              </w:rPr>
              <w:t>(</w:t>
            </w:r>
            <w:r w:rsidR="0093110F" w:rsidRPr="007D7E6D">
              <w:rPr>
                <w:rFonts w:eastAsiaTheme="minorEastAsia" w:cstheme="minorHAnsi"/>
                <w:sz w:val="28"/>
                <w:szCs w:val="28"/>
              </w:rPr>
              <w:t>1</w:t>
            </w:r>
            <w:r w:rsidR="003D7F3D" w:rsidRPr="007D7E6D">
              <w:rPr>
                <w:rFonts w:eastAsiaTheme="minorEastAsia" w:cstheme="minorHAnsi"/>
                <w:sz w:val="28"/>
                <w:szCs w:val="28"/>
              </w:rPr>
              <w:t>6</w:t>
            </w:r>
            <w:r w:rsidRPr="007D7E6D">
              <w:rPr>
                <w:rFonts w:eastAsiaTheme="minorEastAsia" w:cstheme="minorHAnsi"/>
                <w:sz w:val="28"/>
                <w:szCs w:val="28"/>
              </w:rPr>
              <w:t>)</w:t>
            </w:r>
          </w:p>
        </w:tc>
      </w:tr>
    </w:tbl>
    <w:p w:rsidR="00354B2F" w:rsidRPr="007D7E6D" w:rsidRDefault="00354B2F" w:rsidP="00354B2F">
      <w:pPr>
        <w:rPr>
          <w:rFonts w:eastAsiaTheme="minorEastAsia" w:cstheme="minorHAnsi"/>
          <w:sz w:val="20"/>
          <w:szCs w:val="20"/>
        </w:rPr>
      </w:pPr>
    </w:p>
    <w:p w:rsidR="00A46D45" w:rsidRPr="007D7E6D" w:rsidRDefault="00354B2F" w:rsidP="00A46D45">
      <w:pPr>
        <w:rPr>
          <w:rFonts w:eastAsiaTheme="minorEastAsia" w:cstheme="minorHAnsi"/>
          <w:sz w:val="24"/>
          <w:szCs w:val="24"/>
        </w:rPr>
      </w:pPr>
      <w:r w:rsidRPr="007D7E6D">
        <w:rPr>
          <w:rFonts w:eastAsiaTheme="minorEastAsia" w:cstheme="minorHAnsi"/>
          <w:sz w:val="24"/>
          <w:szCs w:val="24"/>
        </w:rPr>
        <w:t>With the initial condition</w:t>
      </w:r>
      <w:r w:rsidR="00EE5C6A" w:rsidRPr="007D7E6D">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=1</m:t>
        </m:r>
      </m:oMath>
      <w:r w:rsidR="00EE5C6A" w:rsidRPr="007D7E6D">
        <w:rPr>
          <w:rFonts w:eastAsiaTheme="minorEastAsia" w:cstheme="minorHAnsi"/>
          <w:sz w:val="24"/>
          <w:szCs w:val="24"/>
        </w:rPr>
        <w:t>.</w:t>
      </w:r>
    </w:p>
    <w:tbl>
      <w:tblPr>
        <w:tblW w:w="5000" w:type="pct"/>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337"/>
        <w:gridCol w:w="1337"/>
        <w:gridCol w:w="1337"/>
        <w:gridCol w:w="1337"/>
        <w:gridCol w:w="1337"/>
        <w:gridCol w:w="1337"/>
        <w:gridCol w:w="1338"/>
      </w:tblGrid>
      <w:tr w:rsidR="008A3058" w:rsidRPr="007D7E6D" w:rsidTr="008A3058">
        <w:trPr>
          <w:tblHeader/>
          <w:jc w:val="center"/>
        </w:trPr>
        <w:tc>
          <w:tcPr>
            <w:tcW w:w="714" w:type="pct"/>
            <w:vAlign w:val="center"/>
            <w:hideMark/>
          </w:tcPr>
          <w:p w:rsidR="008A3058" w:rsidRPr="007D7E6D" w:rsidRDefault="00622696" w:rsidP="007E7525">
            <w:pPr>
              <w:spacing w:after="0" w:line="240" w:lineRule="auto"/>
              <w:jc w:val="cente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t>t</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Exact solution</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Euler</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Runge</w:t>
            </w:r>
            <w:r w:rsidR="007D7E6D">
              <w:rPr>
                <w:rFonts w:asciiTheme="majorHAnsi" w:eastAsia="Times New Roman" w:hAnsiTheme="majorHAnsi" w:cstheme="majorHAnsi"/>
                <w:b/>
                <w:bCs/>
                <w:sz w:val="24"/>
                <w:szCs w:val="24"/>
              </w:rPr>
              <w:t>-</w:t>
            </w:r>
            <w:proofErr w:type="spellStart"/>
            <w:r w:rsidRPr="007D7E6D">
              <w:rPr>
                <w:rFonts w:asciiTheme="majorHAnsi" w:eastAsia="Times New Roman" w:hAnsiTheme="majorHAnsi" w:cstheme="majorHAnsi"/>
                <w:b/>
                <w:bCs/>
                <w:sz w:val="24"/>
                <w:szCs w:val="24"/>
              </w:rPr>
              <w:t>Kutta</w:t>
            </w:r>
            <w:proofErr w:type="spellEnd"/>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proofErr w:type="spellStart"/>
            <w:r w:rsidRPr="007D7E6D">
              <w:rPr>
                <w:rFonts w:asciiTheme="majorHAnsi" w:eastAsia="Times New Roman" w:hAnsiTheme="majorHAnsi" w:cstheme="majorHAnsi"/>
                <w:b/>
                <w:bCs/>
                <w:sz w:val="24"/>
                <w:szCs w:val="24"/>
              </w:rPr>
              <w:t>RBFNet</w:t>
            </w:r>
            <w:proofErr w:type="spellEnd"/>
            <w:r w:rsidRPr="007D7E6D">
              <w:rPr>
                <w:rFonts w:asciiTheme="majorHAnsi" w:eastAsia="Times New Roman" w:hAnsiTheme="majorHAnsi" w:cstheme="majorHAnsi"/>
                <w:b/>
                <w:bCs/>
                <w:sz w:val="24"/>
                <w:szCs w:val="24"/>
              </w:rPr>
              <w:t xml:space="preserve"> (n=9) [3]</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KAN</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RBFNN (n=9) [2]</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0.9536</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0.9536</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0.9536</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0.9535</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0.9536</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0.9137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0.9072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0.9138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0.9137</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0.9137</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0.9137</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0.8798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0.8707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0.8799</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0.8798</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0.8798</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0.8798</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0.8514</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0.8401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0.8515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0.8514</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0.8514</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0.8514</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0.8283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0.8150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0.8283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0.8283</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0.8283</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0.8283</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0.8104</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0.7953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0.8105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0.8104</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0.8104</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0.8104</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lastRenderedPageBreak/>
              <w:t>0.35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0.7978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0.7810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0.7979</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0.7978</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0.7977</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0.7978</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0.40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0.7905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0.7721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0.7907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0.7905</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0.7905</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0.7905</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0.45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0.7889</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0.7689</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0.7890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0.7889</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0.7888</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0.7889</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0.7931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0.7717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0.7932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0.7930</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0.7930</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0.7931</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0.8033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0.7805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0.8035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0.8033</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0.8033</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0.8033</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0.60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0.7958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0.8201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0.8199</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0.8199</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0.8200</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0.65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0.8431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0.8178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0.8433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0.8431</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0.8431</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0.8431</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0.8731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0.8467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0.8733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0.8731</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0.8731</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0.8731</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0.9101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0.8826</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0.9102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0.9100</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0.9100</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0.9101</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0.9541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0.9258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0.9542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0.9540</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0.9540</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0.9541</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1.0053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0.9763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1.0054</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1.0052</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1.0052</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1.0053</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1.0637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1.0342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1.0638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1.0637</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1.063</w:t>
            </w:r>
            <w:r w:rsidR="00054B38" w:rsidRPr="007D7E6D">
              <w:rPr>
                <w:rFonts w:asciiTheme="majorHAnsi" w:eastAsia="Times New Roman" w:hAnsiTheme="majorHAnsi" w:cstheme="majorHAnsi"/>
                <w:sz w:val="24"/>
                <w:szCs w:val="24"/>
              </w:rPr>
              <w:t>7</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1.0637</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1.1293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1.0995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1.1294</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1.1293</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1.1293</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1.1293</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1.2022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1.1721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1.2022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1.2021</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1.202</w:t>
            </w:r>
            <w:r w:rsidR="00054B38" w:rsidRPr="007D7E6D">
              <w:rPr>
                <w:rFonts w:asciiTheme="majorHAnsi" w:eastAsia="Times New Roman" w:hAnsiTheme="majorHAnsi" w:cstheme="majorHAnsi"/>
                <w:sz w:val="24"/>
                <w:szCs w:val="24"/>
              </w:rPr>
              <w:t>2</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1.2022</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b/>
                <w:bCs/>
                <w:sz w:val="24"/>
                <w:szCs w:val="24"/>
              </w:rPr>
              <w:t>MSE</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4.60e-04</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1.24e-08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6.80e-10</w:t>
            </w:r>
          </w:p>
        </w:tc>
        <w:tc>
          <w:tcPr>
            <w:tcW w:w="714" w:type="pct"/>
            <w:vAlign w:val="center"/>
          </w:tcPr>
          <w:p w:rsidR="008A3058" w:rsidRPr="007D7E6D" w:rsidRDefault="003618B9"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1.36e-12</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7.56e-14</w:t>
            </w:r>
          </w:p>
        </w:tc>
      </w:tr>
    </w:tbl>
    <w:p w:rsidR="00CB6C49" w:rsidRPr="007D7E6D" w:rsidRDefault="00D139C8" w:rsidP="00CB6C49">
      <w:pPr>
        <w:pStyle w:val="Caption"/>
        <w:jc w:val="center"/>
        <w:rPr>
          <w:rFonts w:cstheme="minorHAnsi"/>
          <w:i w:val="0"/>
          <w:iCs w:val="0"/>
          <w:sz w:val="22"/>
          <w:szCs w:val="22"/>
          <w:lang w:bidi="fa-IR"/>
        </w:rPr>
      </w:pPr>
      <w:r w:rsidRPr="007D7E6D">
        <w:rPr>
          <w:rFonts w:cstheme="minorHAnsi"/>
          <w:b/>
          <w:bCs/>
          <w:i w:val="0"/>
          <w:iCs w:val="0"/>
          <w:sz w:val="22"/>
          <w:szCs w:val="22"/>
        </w:rPr>
        <w:br/>
      </w:r>
      <w:r w:rsidR="00CB6C49" w:rsidRPr="009861B4">
        <w:rPr>
          <w:rFonts w:cstheme="minorHAnsi"/>
          <w:b/>
          <w:bCs/>
          <w:i w:val="0"/>
          <w:iCs w:val="0"/>
          <w:color w:val="auto"/>
          <w:sz w:val="22"/>
          <w:szCs w:val="22"/>
        </w:rPr>
        <w:t xml:space="preserve">Table </w:t>
      </w:r>
      <w:r w:rsidR="005B695B" w:rsidRPr="009861B4">
        <w:rPr>
          <w:rFonts w:cstheme="minorHAnsi"/>
          <w:b/>
          <w:bCs/>
          <w:i w:val="0"/>
          <w:iCs w:val="0"/>
          <w:color w:val="auto"/>
          <w:sz w:val="22"/>
          <w:szCs w:val="22"/>
        </w:rPr>
        <w:fldChar w:fldCharType="begin"/>
      </w:r>
      <w:r w:rsidR="005B695B" w:rsidRPr="009861B4">
        <w:rPr>
          <w:rFonts w:cstheme="minorHAnsi"/>
          <w:b/>
          <w:bCs/>
          <w:i w:val="0"/>
          <w:iCs w:val="0"/>
          <w:color w:val="auto"/>
          <w:sz w:val="22"/>
          <w:szCs w:val="22"/>
        </w:rPr>
        <w:instrText xml:space="preserve"> SEQ Table \* ARABIC </w:instrText>
      </w:r>
      <w:r w:rsidR="005B695B" w:rsidRPr="009861B4">
        <w:rPr>
          <w:rFonts w:cstheme="minorHAnsi"/>
          <w:b/>
          <w:bCs/>
          <w:i w:val="0"/>
          <w:iCs w:val="0"/>
          <w:color w:val="auto"/>
          <w:sz w:val="22"/>
          <w:szCs w:val="22"/>
        </w:rPr>
        <w:fldChar w:fldCharType="separate"/>
      </w:r>
      <w:r w:rsidR="005B695B" w:rsidRPr="009861B4">
        <w:rPr>
          <w:rFonts w:cstheme="minorHAnsi"/>
          <w:b/>
          <w:bCs/>
          <w:i w:val="0"/>
          <w:iCs w:val="0"/>
          <w:color w:val="auto"/>
          <w:sz w:val="22"/>
          <w:szCs w:val="22"/>
        </w:rPr>
        <w:t>1</w:t>
      </w:r>
      <w:r w:rsidR="005B695B" w:rsidRPr="009861B4">
        <w:rPr>
          <w:rFonts w:cstheme="minorHAnsi"/>
          <w:b/>
          <w:bCs/>
          <w:i w:val="0"/>
          <w:iCs w:val="0"/>
          <w:color w:val="auto"/>
          <w:sz w:val="22"/>
          <w:szCs w:val="22"/>
        </w:rPr>
        <w:fldChar w:fldCharType="end"/>
      </w:r>
      <w:r w:rsidR="00CB6C49" w:rsidRPr="009861B4">
        <w:rPr>
          <w:rFonts w:cstheme="minorHAnsi"/>
          <w:b/>
          <w:bCs/>
          <w:i w:val="0"/>
          <w:iCs w:val="0"/>
          <w:color w:val="auto"/>
          <w:sz w:val="22"/>
          <w:szCs w:val="22"/>
        </w:rPr>
        <w:t>.</w:t>
      </w:r>
      <w:r w:rsidR="00CB6C49" w:rsidRPr="009861B4">
        <w:rPr>
          <w:rFonts w:cstheme="minorHAnsi"/>
          <w:i w:val="0"/>
          <w:iCs w:val="0"/>
          <w:color w:val="auto"/>
          <w:sz w:val="22"/>
          <w:szCs w:val="22"/>
        </w:rPr>
        <w:t xml:space="preserve"> </w:t>
      </w:r>
      <w:bookmarkStart w:id="2" w:name="_Hlk188478527"/>
      <w:r w:rsidR="00CB6C49" w:rsidRPr="009861B4">
        <w:rPr>
          <w:rFonts w:cstheme="minorHAnsi"/>
          <w:i w:val="0"/>
          <w:iCs w:val="0"/>
          <w:color w:val="auto"/>
          <w:sz w:val="22"/>
          <w:szCs w:val="22"/>
        </w:rPr>
        <w:t xml:space="preserve">Comparison of MSE Values </w:t>
      </w:r>
      <w:r w:rsidR="005F6D04" w:rsidRPr="009861B4">
        <w:rPr>
          <w:rFonts w:cstheme="minorHAnsi"/>
          <w:i w:val="0"/>
          <w:iCs w:val="0"/>
          <w:color w:val="auto"/>
          <w:sz w:val="22"/>
          <w:szCs w:val="22"/>
        </w:rPr>
        <w:t>f</w:t>
      </w:r>
      <w:r w:rsidR="00CB6C49" w:rsidRPr="009861B4">
        <w:rPr>
          <w:rFonts w:cstheme="minorHAnsi"/>
          <w:i w:val="0"/>
          <w:iCs w:val="0"/>
          <w:color w:val="auto"/>
          <w:sz w:val="22"/>
          <w:szCs w:val="22"/>
        </w:rPr>
        <w:t>rom References</w:t>
      </w:r>
      <w:r w:rsidR="002B0EC6" w:rsidRPr="009861B4">
        <w:rPr>
          <w:rFonts w:cstheme="minorHAnsi"/>
          <w:i w:val="0"/>
          <w:iCs w:val="0"/>
          <w:color w:val="auto"/>
          <w:sz w:val="22"/>
          <w:szCs w:val="22"/>
        </w:rPr>
        <w:t xml:space="preserve"> </w:t>
      </w:r>
      <w:r w:rsidR="00217698" w:rsidRPr="009861B4">
        <w:rPr>
          <w:rFonts w:cstheme="minorHAnsi"/>
          <w:i w:val="0"/>
          <w:iCs w:val="0"/>
          <w:color w:val="auto"/>
          <w:sz w:val="22"/>
          <w:szCs w:val="22"/>
        </w:rPr>
        <w:t>w</w:t>
      </w:r>
      <w:r w:rsidR="002B0EC6" w:rsidRPr="009861B4">
        <w:rPr>
          <w:rFonts w:cstheme="minorHAnsi"/>
          <w:i w:val="0"/>
          <w:iCs w:val="0"/>
          <w:color w:val="auto"/>
          <w:sz w:val="22"/>
          <w:szCs w:val="22"/>
        </w:rPr>
        <w:t xml:space="preserve">ith KAN </w:t>
      </w:r>
      <w:r w:rsidR="00217698" w:rsidRPr="009861B4">
        <w:rPr>
          <w:rFonts w:cstheme="minorHAnsi"/>
          <w:i w:val="0"/>
          <w:iCs w:val="0"/>
          <w:color w:val="auto"/>
          <w:sz w:val="22"/>
          <w:szCs w:val="22"/>
        </w:rPr>
        <w:t>MSE for Example 1</w:t>
      </w:r>
      <w:bookmarkEnd w:id="2"/>
    </w:p>
    <w:p w:rsidR="007D578E" w:rsidRPr="007D7E6D" w:rsidRDefault="007D578E" w:rsidP="00A86261">
      <w:pPr>
        <w:rPr>
          <w:rFonts w:cstheme="minorHAnsi"/>
        </w:rPr>
      </w:pPr>
    </w:p>
    <w:p w:rsidR="007C5C4B" w:rsidRPr="007D7E6D" w:rsidRDefault="00A86261" w:rsidP="00B23B89">
      <w:pPr>
        <w:rPr>
          <w:rFonts w:cstheme="minorHAnsi"/>
          <w:sz w:val="24"/>
          <w:szCs w:val="24"/>
        </w:rPr>
      </w:pPr>
      <w:r w:rsidRPr="007D7E6D">
        <w:rPr>
          <w:rFonts w:cstheme="minorHAnsi"/>
          <w:sz w:val="24"/>
          <w:szCs w:val="24"/>
        </w:rPr>
        <w:t>The results in Table 1 demonstrate</w:t>
      </w:r>
      <w:r w:rsidR="00F47E4E" w:rsidRPr="007D7E6D">
        <w:rPr>
          <w:rFonts w:cstheme="minorHAnsi"/>
          <w:sz w:val="24"/>
          <w:szCs w:val="24"/>
        </w:rPr>
        <w:t xml:space="preserve"> t</w:t>
      </w:r>
      <w:r w:rsidR="0022379E" w:rsidRPr="007D7E6D">
        <w:rPr>
          <w:rFonts w:cstheme="minorHAnsi"/>
          <w:sz w:val="24"/>
          <w:szCs w:val="24"/>
        </w:rPr>
        <w:t xml:space="preserve">he superior </w:t>
      </w:r>
      <w:r w:rsidRPr="007D7E6D">
        <w:rPr>
          <w:rFonts w:cstheme="minorHAnsi"/>
          <w:sz w:val="24"/>
          <w:szCs w:val="24"/>
        </w:rPr>
        <w:t>accuracy of the KAN model compared to other numerical methods and neural network architectures</w:t>
      </w:r>
      <w:r w:rsidR="007344F2" w:rsidRPr="007D7E6D">
        <w:rPr>
          <w:rFonts w:cstheme="minorHAnsi"/>
          <w:sz w:val="24"/>
          <w:szCs w:val="24"/>
        </w:rPr>
        <w:t xml:space="preserve"> in approximating the solution to</w:t>
      </w:r>
      <w:r w:rsidR="009B7FD7" w:rsidRPr="007D7E6D">
        <w:rPr>
          <w:rFonts w:cstheme="minorHAnsi"/>
          <w:sz w:val="24"/>
          <w:szCs w:val="24"/>
        </w:rPr>
        <w:t xml:space="preserve"> the example given in</w:t>
      </w:r>
      <w:r w:rsidR="007344F2" w:rsidRPr="007D7E6D">
        <w:rPr>
          <w:rFonts w:cstheme="minorHAnsi"/>
          <w:sz w:val="24"/>
          <w:szCs w:val="24"/>
        </w:rPr>
        <w:t xml:space="preserve"> equation </w:t>
      </w:r>
      <w:r w:rsidR="004D39F5" w:rsidRPr="007D7E6D">
        <w:rPr>
          <w:rFonts w:cstheme="minorHAnsi"/>
          <w:sz w:val="24"/>
          <w:szCs w:val="24"/>
        </w:rPr>
        <w:t>1</w:t>
      </w:r>
      <w:r w:rsidR="003D7F3D" w:rsidRPr="007D7E6D">
        <w:rPr>
          <w:rFonts w:cstheme="minorHAnsi"/>
          <w:sz w:val="24"/>
          <w:szCs w:val="24"/>
        </w:rPr>
        <w:t>6</w:t>
      </w:r>
      <w:r w:rsidRPr="007D7E6D">
        <w:rPr>
          <w:rFonts w:cstheme="minorHAnsi"/>
          <w:sz w:val="24"/>
          <w:szCs w:val="24"/>
        </w:rPr>
        <w:t xml:space="preserve">. </w:t>
      </w:r>
      <w:r w:rsidR="00994017" w:rsidRPr="007D7E6D">
        <w:rPr>
          <w:rFonts w:cstheme="minorHAnsi"/>
          <w:sz w:val="24"/>
          <w:szCs w:val="24"/>
        </w:rPr>
        <w:t>Despite performing slightly below the RBFNN approach, the KAN architecture still achieved remarkably high performance, with an MSE of the order 10</w:t>
      </w:r>
      <w:r w:rsidR="00994017" w:rsidRPr="007D7E6D">
        <w:rPr>
          <w:rFonts w:cstheme="minorHAnsi"/>
          <w:sz w:val="24"/>
          <w:szCs w:val="24"/>
          <w:vertAlign w:val="superscript"/>
        </w:rPr>
        <w:t>-1</w:t>
      </w:r>
      <w:r w:rsidR="00891FEB" w:rsidRPr="007D7E6D">
        <w:rPr>
          <w:rFonts w:cstheme="minorHAnsi"/>
          <w:sz w:val="24"/>
          <w:szCs w:val="24"/>
          <w:vertAlign w:val="superscript"/>
        </w:rPr>
        <w:t>2</w:t>
      </w:r>
      <w:r w:rsidRPr="007D7E6D">
        <w:rPr>
          <w:rFonts w:cstheme="minorHAnsi"/>
          <w:sz w:val="24"/>
          <w:szCs w:val="24"/>
        </w:rPr>
        <w:t>. This highlights KAN's ability to closely approximate the exact solution with minimal error across the entire domain.</w:t>
      </w:r>
    </w:p>
    <w:p w:rsidR="00BF5E45" w:rsidRPr="007D7E6D" w:rsidRDefault="00700F59" w:rsidP="00B23B89">
      <w:pPr>
        <w:rPr>
          <w:rFonts w:eastAsiaTheme="minorEastAsia" w:cstheme="minorHAnsi"/>
          <w:b/>
          <w:bCs/>
          <w:sz w:val="24"/>
          <w:szCs w:val="24"/>
        </w:rPr>
      </w:pPr>
      <w:r w:rsidRPr="007D7E6D">
        <w:rPr>
          <w:rFonts w:eastAsiaTheme="minorEastAsia" w:cstheme="minorHAnsi"/>
          <w:b/>
          <w:bCs/>
          <w:noProof/>
          <w:sz w:val="24"/>
          <w:szCs w:val="24"/>
          <w:highlight w:val="yellow"/>
        </w:rPr>
        <w:lastRenderedPageBreak/>
        <w:drawing>
          <wp:anchor distT="0" distB="0" distL="114300" distR="114300" simplePos="0" relativeHeight="251661312" behindDoc="1" locked="0" layoutInCell="1" allowOverlap="1" wp14:anchorId="0F0EB2F8" wp14:editId="41F47F7A">
            <wp:simplePos x="0" y="0"/>
            <wp:positionH relativeFrom="column">
              <wp:posOffset>283929</wp:posOffset>
            </wp:positionH>
            <wp:positionV relativeFrom="paragraph">
              <wp:posOffset>198</wp:posOffset>
            </wp:positionV>
            <wp:extent cx="5495544" cy="4123944"/>
            <wp:effectExtent l="0" t="0" r="0" b="0"/>
            <wp:wrapTopAndBottom/>
            <wp:docPr id="1304279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79109"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495544" cy="41239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B89" w:rsidRPr="007D7E6D">
        <w:rPr>
          <w:rFonts w:cstheme="minorHAnsi"/>
          <w:noProof/>
        </w:rPr>
        <mc:AlternateContent>
          <mc:Choice Requires="wps">
            <w:drawing>
              <wp:anchor distT="0" distB="0" distL="114300" distR="114300" simplePos="0" relativeHeight="251663360" behindDoc="1" locked="0" layoutInCell="1" allowOverlap="1" wp14:anchorId="320506D7" wp14:editId="05E42E91">
                <wp:simplePos x="0" y="0"/>
                <wp:positionH relativeFrom="column">
                  <wp:posOffset>-353695</wp:posOffset>
                </wp:positionH>
                <wp:positionV relativeFrom="paragraph">
                  <wp:posOffset>4140571</wp:posOffset>
                </wp:positionV>
                <wp:extent cx="6936740" cy="635"/>
                <wp:effectExtent l="0" t="0" r="0" b="0"/>
                <wp:wrapTopAndBottom/>
                <wp:docPr id="1108416219" name="Text Box 1"/>
                <wp:cNvGraphicFramePr/>
                <a:graphic xmlns:a="http://schemas.openxmlformats.org/drawingml/2006/main">
                  <a:graphicData uri="http://schemas.microsoft.com/office/word/2010/wordprocessingShape">
                    <wps:wsp>
                      <wps:cNvSpPr txBox="1"/>
                      <wps:spPr>
                        <a:xfrm>
                          <a:off x="0" y="0"/>
                          <a:ext cx="6936740" cy="635"/>
                        </a:xfrm>
                        <a:prstGeom prst="rect">
                          <a:avLst/>
                        </a:prstGeom>
                        <a:solidFill>
                          <a:prstClr val="white"/>
                        </a:solidFill>
                        <a:ln>
                          <a:noFill/>
                        </a:ln>
                      </wps:spPr>
                      <wps:txbx>
                        <w:txbxContent>
                          <w:p w:rsidR="008978F1" w:rsidRPr="005439E6" w:rsidRDefault="008978F1" w:rsidP="00B23B89">
                            <w:pPr>
                              <w:pStyle w:val="Caption"/>
                              <w:jc w:val="center"/>
                              <w:rPr>
                                <w:rFonts w:cstheme="minorHAnsi"/>
                                <w:i w:val="0"/>
                                <w:iCs w:val="0"/>
                                <w:color w:val="auto"/>
                                <w:sz w:val="22"/>
                                <w:szCs w:val="22"/>
                              </w:rPr>
                            </w:pPr>
                            <w:r w:rsidRPr="005439E6">
                              <w:rPr>
                                <w:rFonts w:cstheme="minorHAnsi"/>
                                <w:b/>
                                <w:bCs/>
                                <w:i w:val="0"/>
                                <w:iCs w:val="0"/>
                                <w:color w:val="auto"/>
                                <w:sz w:val="22"/>
                                <w:szCs w:val="22"/>
                              </w:rPr>
                              <w:t>Figure 2.</w:t>
                            </w:r>
                            <w:r w:rsidRPr="005439E6">
                              <w:rPr>
                                <w:rFonts w:cstheme="minorHAnsi"/>
                                <w:i w:val="0"/>
                                <w:iCs w:val="0"/>
                                <w:color w:val="auto"/>
                                <w:sz w:val="22"/>
                                <w:szCs w:val="22"/>
                              </w:rPr>
                              <w:t xml:space="preserve"> Exact and KAN Solution Comparison for Example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20506D7" id="_x0000_t202" coordsize="21600,21600" o:spt="202" path="m,l,21600r21600,l21600,xe">
                <v:stroke joinstyle="miter"/>
                <v:path gradientshapeok="t" o:connecttype="rect"/>
              </v:shapetype>
              <v:shape id="Text Box 1" o:spid="_x0000_s1026" type="#_x0000_t202" style="position:absolute;margin-left:-27.85pt;margin-top:326.05pt;width:546.2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" stroked="f">
                <v:textbox style="mso-fit-shape-to-text:t" inset="0,0,0,0">
                  <w:txbxContent>
                    <w:p w:rsidR="008978F1" w:rsidRPr="005439E6" w:rsidRDefault="008978F1" w:rsidP="00B23B89">
                      <w:pPr>
                        <w:pStyle w:val="Caption"/>
                        <w:jc w:val="center"/>
                        <w:rPr>
                          <w:rFonts w:cstheme="minorHAnsi"/>
                          <w:i w:val="0"/>
                          <w:iCs w:val="0"/>
                          <w:color w:val="auto"/>
                          <w:sz w:val="22"/>
                          <w:szCs w:val="22"/>
                        </w:rPr>
                      </w:pPr>
                      <w:r w:rsidRPr="005439E6">
                        <w:rPr>
                          <w:rFonts w:cstheme="minorHAnsi"/>
                          <w:b/>
                          <w:bCs/>
                          <w:i w:val="0"/>
                          <w:iCs w:val="0"/>
                          <w:color w:val="auto"/>
                          <w:sz w:val="22"/>
                          <w:szCs w:val="22"/>
                        </w:rPr>
                        <w:t>Figure 2.</w:t>
                      </w:r>
                      <w:r w:rsidRPr="005439E6">
                        <w:rPr>
                          <w:rFonts w:cstheme="minorHAnsi"/>
                          <w:i w:val="0"/>
                          <w:iCs w:val="0"/>
                          <w:color w:val="auto"/>
                          <w:sz w:val="22"/>
                          <w:szCs w:val="22"/>
                        </w:rPr>
                        <w:t xml:space="preserve"> Exact and KAN Solution Comparison for Example 1</w:t>
                      </w:r>
                    </w:p>
                  </w:txbxContent>
                </v:textbox>
                <w10:wrap type="topAndBottom"/>
              </v:shape>
            </w:pict>
          </mc:Fallback>
        </mc:AlternateContent>
      </w:r>
    </w:p>
    <w:p w:rsidR="00BF5E45" w:rsidRPr="007D7E6D" w:rsidRDefault="00354B2F" w:rsidP="00BF5E45">
      <w:pPr>
        <w:pStyle w:val="ListParagraph"/>
        <w:numPr>
          <w:ilvl w:val="1"/>
          <w:numId w:val="1"/>
        </w:numPr>
        <w:rPr>
          <w:rFonts w:cstheme="minorHAnsi"/>
          <w:b/>
          <w:bCs/>
          <w:sz w:val="28"/>
          <w:szCs w:val="28"/>
        </w:rPr>
      </w:pPr>
      <w:r w:rsidRPr="007D7E6D">
        <w:rPr>
          <w:rFonts w:cstheme="minorHAnsi"/>
          <w:b/>
          <w:bCs/>
          <w:sz w:val="28"/>
          <w:szCs w:val="28"/>
        </w:rPr>
        <w:t>Example 2</w:t>
      </w:r>
    </w:p>
    <w:p w:rsidR="00354B2F" w:rsidRPr="007D7E6D" w:rsidRDefault="00354B2F" w:rsidP="00354B2F">
      <w:pPr>
        <w:rPr>
          <w:rFonts w:cstheme="minorHAnsi"/>
          <w:sz w:val="24"/>
          <w:szCs w:val="24"/>
        </w:rPr>
      </w:pPr>
      <w:r w:rsidRPr="007D7E6D">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D20F09" w:rsidRPr="007D7E6D" w:rsidTr="00FD4975">
        <w:trPr>
          <w:trHeight w:val="90"/>
        </w:trPr>
        <w:tc>
          <w:tcPr>
            <w:tcW w:w="8905" w:type="dxa"/>
            <w:vAlign w:val="center"/>
          </w:tcPr>
          <w:p w:rsidR="00D20F09" w:rsidRPr="007D7E6D" w:rsidRDefault="00000000" w:rsidP="00FD4975">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num>
                  <m:den>
                    <m:r>
                      <w:rPr>
                        <w:rFonts w:ascii="Cambria Math" w:hAnsi="Cambria Math" w:cstheme="minorHAnsi"/>
                        <w:sz w:val="28"/>
                        <w:szCs w:val="28"/>
                      </w:rPr>
                      <m:t>∂t</m:t>
                    </m:r>
                    <m:ctrlPr>
                      <w:rPr>
                        <w:rFonts w:ascii="Cambria Math" w:hAnsi="Cambria Math" w:cstheme="minorHAnsi"/>
                        <w:i/>
                        <w:sz w:val="28"/>
                        <w:szCs w:val="28"/>
                      </w:rPr>
                    </m:ctrlPr>
                  </m:den>
                </m:f>
                <m:r>
                  <w:rPr>
                    <w:rFonts w:ascii="Cambria Math" w:hAnsi="Cambria Math" w:cstheme="minorHAnsi"/>
                    <w:sz w:val="28"/>
                    <w:szCs w:val="28"/>
                  </w:rPr>
                  <m:t>+2y</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r>
                  <m:rPr>
                    <m:sty m:val="p"/>
                  </m:rPr>
                  <w:rPr>
                    <w:rFonts w:ascii="Cambria Math" w:hAnsi="Cambria Math" w:cstheme="minorHAnsi"/>
                    <w:sz w:val="28"/>
                    <w:szCs w:val="28"/>
                  </w:rPr>
                  <m:t>co</m:t>
                </m:r>
                <m:func>
                  <m:funcPr>
                    <m:ctrlPr>
                      <w:rPr>
                        <w:rFonts w:ascii="Cambria Math" w:hAnsi="Cambria Math" w:cstheme="minorHAnsi"/>
                        <w:sz w:val="28"/>
                        <w:szCs w:val="28"/>
                      </w:rPr>
                    </m:ctrlPr>
                  </m:funcPr>
                  <m:fName>
                    <m:r>
                      <m:rPr>
                        <m:sty m:val="p"/>
                      </m:rPr>
                      <w:rPr>
                        <w:rFonts w:ascii="Cambria Math" w:hAnsi="Cambria Math" w:cstheme="minorHAnsi"/>
                        <w:sz w:val="28"/>
                        <w:szCs w:val="28"/>
                      </w:rPr>
                      <m:t>s</m:t>
                    </m:r>
                  </m:fName>
                  <m:e>
                    <m:d>
                      <m:dPr>
                        <m:ctrlPr>
                          <w:rPr>
                            <w:rFonts w:ascii="Cambria Math" w:hAnsi="Cambria Math" w:cstheme="minorHAnsi"/>
                            <w:i/>
                            <w:sz w:val="28"/>
                            <w:szCs w:val="28"/>
                          </w:rPr>
                        </m:ctrlPr>
                      </m:dPr>
                      <m:e>
                        <m:r>
                          <w:rPr>
                            <w:rFonts w:ascii="Cambria Math" w:hAnsi="Cambria Math" w:cstheme="minorHAnsi"/>
                            <w:sz w:val="28"/>
                            <w:szCs w:val="28"/>
                          </w:rPr>
                          <m:t>4t</m:t>
                        </m:r>
                      </m:e>
                    </m:d>
                  </m:e>
                </m:func>
                <m:r>
                  <w:rPr>
                    <w:rFonts w:ascii="Cambria Math" w:hAnsi="Cambria Math" w:cstheme="minorHAnsi"/>
                    <w:sz w:val="28"/>
                    <w:szCs w:val="28"/>
                  </w:rPr>
                  <m:t>,</m:t>
                </m:r>
                <m:r>
                  <m:rPr>
                    <m:sty m:val="p"/>
                  </m:rPr>
                  <w:rPr>
                    <w:rFonts w:ascii="Cambria Math" w:hAnsi="Cambria Math" w:cstheme="minorHAnsi"/>
                    <w:sz w:val="28"/>
                    <w:szCs w:val="28"/>
                  </w:rPr>
                  <m:t> </m:t>
                </m:r>
                <m:r>
                  <w:rPr>
                    <w:rFonts w:ascii="Cambria Math" w:hAnsi="Cambria Math" w:cstheme="minorHAnsi"/>
                    <w:sz w:val="28"/>
                    <w:szCs w:val="28"/>
                  </w:rPr>
                  <m:t>t</m:t>
                </m:r>
                <m:r>
                  <m:rPr>
                    <m:sty m:val="p"/>
                  </m:rP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0,3</m:t>
                    </m:r>
                  </m:e>
                </m:d>
              </m:oMath>
            </m:oMathPara>
          </w:p>
        </w:tc>
        <w:tc>
          <w:tcPr>
            <w:tcW w:w="445" w:type="dxa"/>
            <w:vAlign w:val="center"/>
          </w:tcPr>
          <w:p w:rsidR="00D20F09" w:rsidRPr="007D7E6D" w:rsidRDefault="00D20F09" w:rsidP="00FD4975">
            <w:pPr>
              <w:jc w:val="center"/>
              <w:rPr>
                <w:rFonts w:eastAsiaTheme="minorEastAsia" w:cstheme="minorHAnsi"/>
                <w:sz w:val="28"/>
                <w:szCs w:val="28"/>
              </w:rPr>
            </w:pPr>
            <w:r w:rsidRPr="007D7E6D">
              <w:rPr>
                <w:rFonts w:eastAsiaTheme="minorEastAsia" w:cstheme="minorHAnsi"/>
                <w:sz w:val="28"/>
                <w:szCs w:val="28"/>
              </w:rPr>
              <w:t>(1</w:t>
            </w:r>
            <w:r w:rsidR="003D7F3D" w:rsidRPr="007D7E6D">
              <w:rPr>
                <w:rFonts w:eastAsiaTheme="minorEastAsia" w:cstheme="minorHAnsi"/>
                <w:sz w:val="28"/>
                <w:szCs w:val="28"/>
              </w:rPr>
              <w:t>7</w:t>
            </w:r>
            <w:r w:rsidRPr="007D7E6D">
              <w:rPr>
                <w:rFonts w:eastAsiaTheme="minorEastAsia" w:cstheme="minorHAnsi"/>
                <w:sz w:val="28"/>
                <w:szCs w:val="28"/>
              </w:rPr>
              <w:t>)</w:t>
            </w:r>
          </w:p>
        </w:tc>
      </w:tr>
    </w:tbl>
    <w:p w:rsidR="00354B2F" w:rsidRPr="007D7E6D" w:rsidRDefault="00354B2F" w:rsidP="00354B2F">
      <w:pPr>
        <w:rPr>
          <w:rFonts w:eastAsiaTheme="minorEastAsia" w:cstheme="minorHAnsi"/>
        </w:rPr>
      </w:pPr>
    </w:p>
    <w:p w:rsidR="00354B2F" w:rsidRPr="007D7E6D" w:rsidRDefault="00354B2F" w:rsidP="00207E7F">
      <w:pPr>
        <w:rPr>
          <w:rFonts w:eastAsiaTheme="minorEastAsia" w:cstheme="minorHAnsi"/>
          <w:sz w:val="24"/>
          <w:szCs w:val="24"/>
        </w:rPr>
      </w:pPr>
      <w:r w:rsidRPr="007D7E6D">
        <w:rPr>
          <w:rFonts w:eastAsiaTheme="minorEastAsia" w:cstheme="minorHAnsi"/>
          <w:sz w:val="24"/>
          <w:szCs w:val="24"/>
        </w:rPr>
        <w:t>With the initial conditio</w:t>
      </w:r>
      <w:r w:rsidR="00AC23A5" w:rsidRPr="007D7E6D">
        <w:rPr>
          <w:rFonts w:eastAsiaTheme="minorEastAsia" w:cstheme="minorHAnsi"/>
          <w:sz w:val="24"/>
          <w:szCs w:val="24"/>
        </w:rPr>
        <w:t xml:space="preserve">n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=3.</m:t>
        </m:r>
      </m:oMath>
    </w:p>
    <w:tbl>
      <w:tblPr>
        <w:tblW w:w="0" w:type="auto"/>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40"/>
        <w:gridCol w:w="1040"/>
        <w:gridCol w:w="1040"/>
        <w:gridCol w:w="1040"/>
        <w:gridCol w:w="1040"/>
        <w:gridCol w:w="1040"/>
        <w:gridCol w:w="1040"/>
        <w:gridCol w:w="1040"/>
        <w:gridCol w:w="1040"/>
      </w:tblGrid>
      <w:tr w:rsidR="00622696" w:rsidRPr="007D7E6D" w:rsidTr="008100A7">
        <w:trPr>
          <w:tblHeader/>
        </w:trPr>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t>t</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WNNPSOA [1]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WNNPSO [1]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WNNMBP [1]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WNNBOA [1]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WNNDEV [1]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WNNIBOA [1]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proofErr w:type="spellStart"/>
            <w:r w:rsidRPr="007D7E6D">
              <w:rPr>
                <w:rFonts w:asciiTheme="majorHAnsi" w:eastAsia="Times New Roman" w:hAnsiTheme="majorHAnsi" w:cstheme="majorHAnsi"/>
                <w:b/>
                <w:bCs/>
                <w:sz w:val="24"/>
                <w:szCs w:val="24"/>
              </w:rPr>
              <w:t>RBFNet</w:t>
            </w:r>
            <w:proofErr w:type="spellEnd"/>
            <w:r w:rsidRPr="007D7E6D">
              <w:rPr>
                <w:rFonts w:asciiTheme="majorHAnsi" w:eastAsia="Times New Roman" w:hAnsiTheme="majorHAnsi" w:cstheme="majorHAnsi"/>
                <w:b/>
                <w:bCs/>
                <w:sz w:val="24"/>
                <w:szCs w:val="24"/>
              </w:rPr>
              <w:t xml:space="preserve"> [3]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KAN</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3.96e-03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4.26e-03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6.06e-03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3.83e-01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2.06e-01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1.94e-07</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3.35e-04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1.02e-04</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8.60e-03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8.61e-03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1.37e-02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4.91e-01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2.78e-01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1.14e-07</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3.97e-04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7.78e-05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0.45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4.78e-03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4.31e-03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8.48e-03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4.55e-01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9.93e-02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9.81e-08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1.01e-04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6.29e-05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0.60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7.14e-04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1.37e-03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7.51e-04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3.72e-01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3.56e-02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6.96e-08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4.16e-04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4.82e-05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2.00e-03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2.33e-03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4.37e-03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3.07e-01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3.90e-02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4.66e-08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1.10e-03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4.25e-05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lastRenderedPageBreak/>
              <w:t>0.90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4.93e-04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8.68e-04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1.09e-03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2.89e-01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2.33e-01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3.22e-08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1.39e-03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3.53e-05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2.90e-03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3.74e-03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4.05e-03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3.18e-01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3.49e-01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2.35e-08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9.82e-04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9.93e-06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2.65e-03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3.21e-03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5.86e-03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3.74e-01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2.80e-01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2.71e-08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5.99e-04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8.43e-06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4.75e-04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1.09e-04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3.18e-03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4.27e-01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8.31e-02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3.27e-08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8.12e-04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6.32e-05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1.50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1.22e-03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2.34e-03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1.17e-03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4.48e-01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8.79e-02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3.05e-08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3.67e-05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1.65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1.94e-03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3.50e-03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4.20e-01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1.25e-01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2.46e-08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1.09e-03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6.43e-06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2.19e-04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4.95e-04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2.37e-03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3.48e-01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4.67e-02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1.66e-08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6.07e-04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8.22e-06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1.95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1.01e-03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2.22e-03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7.16e-04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2.54e-01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3.59e-02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5.45e-09</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4.58e-06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2.10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6.39e-04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1.46e-03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2.95e-03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1.74e-01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2.95e-02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4.24e-10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2.78e-04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4.70e-06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2.25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1.47e-04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7.81e-04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2.55e-03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1.42e-01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5.14e-02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1.37e-09</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8.27e-04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1.03e-05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2.40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3.94e-04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1.78e-03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2.58e-05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1.87e-01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1.04e-01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1.17e-08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1.23e-03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1.67e-05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1.18e-04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2.82e-04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2.30e-03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3.23e-01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5.27e-02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1.30e-08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1.48e-03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2.37e-05</w:t>
            </w:r>
          </w:p>
        </w:tc>
      </w:tr>
      <w:tr w:rsidR="00622696" w:rsidRPr="007D7E6D" w:rsidTr="008100A7">
        <w:trPr>
          <w:trHeight w:val="263"/>
        </w:trPr>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2.70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8.06e-06</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1.53e-03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2.05e-03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5.54e-01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4.40e-02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2.57e-09</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1.78e-03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6.30e-06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3.69e-05</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4.11e-04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9.74e-04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8.80e-01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5.01e-02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2.61e-08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2.49e-03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1.83e-06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1.24e-04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1.45e-03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2.23e-03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1.31e+00</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2.43e-03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9.59e-08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2.86e-03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tl/>
              </w:rPr>
            </w:pPr>
            <w:r w:rsidRPr="007D7E6D">
              <w:rPr>
                <w:rFonts w:asciiTheme="majorHAnsi" w:eastAsia="Times New Roman" w:hAnsiTheme="majorHAnsi" w:cstheme="majorHAnsi"/>
                <w:sz w:val="24"/>
                <w:szCs w:val="24"/>
              </w:rPr>
              <w:t>9.76e-05</w:t>
            </w:r>
          </w:p>
        </w:tc>
      </w:tr>
      <w:tr w:rsidR="00622696" w:rsidRPr="007D7E6D" w:rsidTr="008100A7">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MAE</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1.50e-03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2.07e-03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3.26e-03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4.03e-01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4.12e-08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9.52e-04</w:t>
            </w:r>
          </w:p>
        </w:tc>
        <w:tc>
          <w:tcPr>
            <w:tcW w:w="1040" w:type="dxa"/>
            <w:vAlign w:val="center"/>
          </w:tcPr>
          <w:p w:rsidR="00622696" w:rsidRPr="007D7E6D" w:rsidRDefault="00622696" w:rsidP="00622696">
            <w:pPr>
              <w:keepNext/>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9.45e-07</w:t>
            </w:r>
          </w:p>
        </w:tc>
      </w:tr>
    </w:tbl>
    <w:p w:rsidR="00354B2F" w:rsidRPr="005439E6" w:rsidRDefault="00D6614A" w:rsidP="00CC1EAD">
      <w:pPr>
        <w:pStyle w:val="Caption"/>
        <w:jc w:val="center"/>
        <w:rPr>
          <w:rFonts w:cstheme="minorHAnsi"/>
          <w:i w:val="0"/>
          <w:iCs w:val="0"/>
          <w:color w:val="auto"/>
          <w:sz w:val="22"/>
          <w:szCs w:val="22"/>
        </w:rPr>
      </w:pPr>
      <w:r w:rsidRPr="007D7E6D">
        <w:rPr>
          <w:rFonts w:cstheme="minorHAnsi"/>
          <w:b/>
          <w:bCs/>
          <w:i w:val="0"/>
          <w:iCs w:val="0"/>
          <w:sz w:val="24"/>
          <w:szCs w:val="24"/>
        </w:rPr>
        <w:br/>
      </w:r>
      <w:r w:rsidR="00CC1EAD" w:rsidRPr="005439E6">
        <w:rPr>
          <w:rFonts w:cstheme="minorHAnsi"/>
          <w:b/>
          <w:bCs/>
          <w:i w:val="0"/>
          <w:iCs w:val="0"/>
          <w:color w:val="auto"/>
          <w:sz w:val="22"/>
          <w:szCs w:val="22"/>
        </w:rPr>
        <w:t xml:space="preserve">Table </w:t>
      </w:r>
      <w:r w:rsidR="005B695B" w:rsidRPr="005439E6">
        <w:rPr>
          <w:rFonts w:cstheme="minorHAnsi"/>
          <w:b/>
          <w:bCs/>
          <w:i w:val="0"/>
          <w:iCs w:val="0"/>
          <w:color w:val="auto"/>
          <w:sz w:val="22"/>
          <w:szCs w:val="22"/>
        </w:rPr>
        <w:fldChar w:fldCharType="begin"/>
      </w:r>
      <w:r w:rsidR="005B695B" w:rsidRPr="005439E6">
        <w:rPr>
          <w:rFonts w:cstheme="minorHAnsi"/>
          <w:b/>
          <w:bCs/>
          <w:i w:val="0"/>
          <w:iCs w:val="0"/>
          <w:color w:val="auto"/>
          <w:sz w:val="22"/>
          <w:szCs w:val="22"/>
        </w:rPr>
        <w:instrText xml:space="preserve"> SEQ Table \* ARABIC </w:instrText>
      </w:r>
      <w:r w:rsidR="005B695B" w:rsidRPr="005439E6">
        <w:rPr>
          <w:rFonts w:cstheme="minorHAnsi"/>
          <w:b/>
          <w:bCs/>
          <w:i w:val="0"/>
          <w:iCs w:val="0"/>
          <w:color w:val="auto"/>
          <w:sz w:val="22"/>
          <w:szCs w:val="22"/>
        </w:rPr>
        <w:fldChar w:fldCharType="separate"/>
      </w:r>
      <w:r w:rsidR="005B695B" w:rsidRPr="005439E6">
        <w:rPr>
          <w:rFonts w:cstheme="minorHAnsi"/>
          <w:b/>
          <w:bCs/>
          <w:i w:val="0"/>
          <w:iCs w:val="0"/>
          <w:color w:val="auto"/>
          <w:sz w:val="22"/>
          <w:szCs w:val="22"/>
        </w:rPr>
        <w:t>2</w:t>
      </w:r>
      <w:r w:rsidR="005B695B" w:rsidRPr="005439E6">
        <w:rPr>
          <w:rFonts w:cstheme="minorHAnsi"/>
          <w:b/>
          <w:bCs/>
          <w:i w:val="0"/>
          <w:iCs w:val="0"/>
          <w:color w:val="auto"/>
          <w:sz w:val="22"/>
          <w:szCs w:val="22"/>
        </w:rPr>
        <w:fldChar w:fldCharType="end"/>
      </w:r>
      <w:r w:rsidR="00CC1EAD" w:rsidRPr="005439E6">
        <w:rPr>
          <w:rFonts w:cstheme="minorHAnsi"/>
          <w:b/>
          <w:bCs/>
          <w:i w:val="0"/>
          <w:iCs w:val="0"/>
          <w:color w:val="auto"/>
          <w:sz w:val="22"/>
          <w:szCs w:val="22"/>
        </w:rPr>
        <w:t xml:space="preserve">. </w:t>
      </w:r>
      <w:r w:rsidR="00CC1EAD" w:rsidRPr="005439E6">
        <w:rPr>
          <w:rFonts w:cstheme="minorHAnsi"/>
          <w:i w:val="0"/>
          <w:iCs w:val="0"/>
          <w:color w:val="auto"/>
          <w:sz w:val="22"/>
          <w:szCs w:val="22"/>
        </w:rPr>
        <w:t>Comparison of M</w:t>
      </w:r>
      <w:r w:rsidR="00E65187" w:rsidRPr="005439E6">
        <w:rPr>
          <w:rFonts w:cstheme="minorHAnsi"/>
          <w:i w:val="0"/>
          <w:iCs w:val="0"/>
          <w:color w:val="auto"/>
          <w:sz w:val="22"/>
          <w:szCs w:val="22"/>
        </w:rPr>
        <w:t>A</w:t>
      </w:r>
      <w:r w:rsidR="00CC1EAD" w:rsidRPr="005439E6">
        <w:rPr>
          <w:rFonts w:cstheme="minorHAnsi"/>
          <w:i w:val="0"/>
          <w:iCs w:val="0"/>
          <w:color w:val="auto"/>
          <w:sz w:val="22"/>
          <w:szCs w:val="22"/>
        </w:rPr>
        <w:t>E Values from References with KAN M</w:t>
      </w:r>
      <w:r w:rsidR="003517D5" w:rsidRPr="005439E6">
        <w:rPr>
          <w:rFonts w:cstheme="minorHAnsi"/>
          <w:i w:val="0"/>
          <w:iCs w:val="0"/>
          <w:color w:val="auto"/>
          <w:sz w:val="22"/>
          <w:szCs w:val="22"/>
        </w:rPr>
        <w:t>A</w:t>
      </w:r>
      <w:r w:rsidR="00CC1EAD" w:rsidRPr="005439E6">
        <w:rPr>
          <w:rFonts w:cstheme="minorHAnsi"/>
          <w:i w:val="0"/>
          <w:iCs w:val="0"/>
          <w:color w:val="auto"/>
          <w:sz w:val="22"/>
          <w:szCs w:val="22"/>
        </w:rPr>
        <w:t xml:space="preserve">E for Example </w:t>
      </w:r>
      <w:r w:rsidR="003517D5" w:rsidRPr="005439E6">
        <w:rPr>
          <w:rFonts w:cstheme="minorHAnsi"/>
          <w:i w:val="0"/>
          <w:iCs w:val="0"/>
          <w:color w:val="auto"/>
          <w:sz w:val="22"/>
          <w:szCs w:val="22"/>
        </w:rPr>
        <w:t>2</w:t>
      </w:r>
    </w:p>
    <w:p w:rsidR="00404441" w:rsidRPr="007D7E6D" w:rsidRDefault="00404441" w:rsidP="00404441"/>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855"/>
        <w:gridCol w:w="1363"/>
        <w:gridCol w:w="1790"/>
        <w:gridCol w:w="2035"/>
        <w:gridCol w:w="1546"/>
        <w:gridCol w:w="1771"/>
      </w:tblGrid>
      <w:tr w:rsidR="00354B2F" w:rsidRPr="007D7E6D" w:rsidTr="00FB5FCA">
        <w:trPr>
          <w:tblHeader/>
        </w:trPr>
        <w:tc>
          <w:tcPr>
            <w:tcW w:w="443" w:type="pct"/>
            <w:vAlign w:val="center"/>
            <w:hideMark/>
          </w:tcPr>
          <w:p w:rsidR="00354B2F" w:rsidRPr="007D7E6D" w:rsidRDefault="00622696" w:rsidP="00FB5FCA">
            <w:pPr>
              <w:spacing w:after="0" w:line="240" w:lineRule="auto"/>
              <w:jc w:val="cente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t>t</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Exact Solution</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b/>
                <w:bCs/>
                <w:sz w:val="24"/>
                <w:szCs w:val="24"/>
              </w:rPr>
            </w:pPr>
            <w:proofErr w:type="spellStart"/>
            <w:r w:rsidRPr="007D7E6D">
              <w:rPr>
                <w:rFonts w:asciiTheme="majorHAnsi" w:eastAsia="Times New Roman" w:hAnsiTheme="majorHAnsi" w:cstheme="majorHAnsi"/>
                <w:b/>
                <w:bCs/>
                <w:sz w:val="24"/>
                <w:szCs w:val="24"/>
              </w:rPr>
              <w:t>RBFNet</w:t>
            </w:r>
            <w:proofErr w:type="spellEnd"/>
            <w:r w:rsidRPr="007D7E6D">
              <w:rPr>
                <w:rFonts w:asciiTheme="majorHAnsi" w:eastAsia="Times New Roman" w:hAnsiTheme="majorHAnsi" w:cstheme="majorHAnsi"/>
                <w:b/>
                <w:bCs/>
                <w:sz w:val="24"/>
                <w:szCs w:val="24"/>
              </w:rPr>
              <w:t xml:space="preserve"> (n=21)</w:t>
            </w:r>
            <w:r w:rsidR="00A206FE" w:rsidRPr="007D7E6D">
              <w:rPr>
                <w:rFonts w:asciiTheme="majorHAnsi" w:eastAsia="Times New Roman" w:hAnsiTheme="majorHAnsi" w:cstheme="majorHAnsi"/>
                <w:b/>
                <w:bCs/>
                <w:sz w:val="24"/>
                <w:szCs w:val="24"/>
              </w:rPr>
              <w:t xml:space="preserve"> [3]</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RBFNN (n=21)</w:t>
            </w:r>
            <w:r w:rsidR="00A206FE" w:rsidRPr="007D7E6D">
              <w:rPr>
                <w:rFonts w:asciiTheme="majorHAnsi" w:eastAsia="Times New Roman" w:hAnsiTheme="majorHAnsi" w:cstheme="majorHAnsi"/>
                <w:b/>
                <w:bCs/>
                <w:sz w:val="24"/>
                <w:szCs w:val="24"/>
              </w:rPr>
              <w:t xml:space="preserve"> [2]</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RBFNN (n=90)</w:t>
            </w:r>
            <w:r w:rsidR="00A206FE" w:rsidRPr="007D7E6D">
              <w:rPr>
                <w:rFonts w:asciiTheme="majorHAnsi" w:eastAsia="Times New Roman" w:hAnsiTheme="majorHAnsi" w:cstheme="majorHAnsi"/>
                <w:b/>
                <w:bCs/>
                <w:sz w:val="24"/>
                <w:szCs w:val="24"/>
              </w:rPr>
              <w:t xml:space="preserve"> [2]</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b/>
                <w:bCs/>
                <w:sz w:val="24"/>
                <w:szCs w:val="24"/>
              </w:rPr>
            </w:pPr>
          </w:p>
          <w:p w:rsidR="00354B2F" w:rsidRPr="007D7E6D" w:rsidRDefault="00354B2F" w:rsidP="00FB5FCA">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KAN</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3.0000</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3.0000</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3.0000</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3.0000</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3.000</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2.3438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2.2435</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2.3438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2.3438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2.3437</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1.8142</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1.8138</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1.8142</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1.8142</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1.8141</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0.45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1.3511</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1.3510</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1.3511</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1.3511</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1.3511</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0.60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0.9348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0.9344</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0.9348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0.9348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0.9347</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0.5763</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0.5752</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0.5763</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0.5763</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0.5762</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0.3012</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0.2998</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0.3012</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0.3012</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0.3011</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0.1318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0.1308</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0.1318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0.1318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0.1317</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0.0726</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0.0720</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0.0726</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0.0726</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0.0725</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0.1038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0.1030</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0.1038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0.1038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0.1038</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1.50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0.1845</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0.1834</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0.1845</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0.1845</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0.1844</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1.65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0.2643</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0.2632</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0.2643</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0.2643</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0.2642</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0.2988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0.2982</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0.2988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0.2988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0.2988</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1.95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0.2637</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0.2638</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2.10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0.1625</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0.1622</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0.1625</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0.1625</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0.1624</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lastRenderedPageBreak/>
              <w:t>2.25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0.0235</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0.02227</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0.0235</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0.0235</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0.0235</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2.40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-0.1095</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-0.1107</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-0.1095</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-0.1095</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-0.1094</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-0.1937</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-0.1952</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-0.1937</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-0.1937</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-0.1936</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2.70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-0.2025</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-0.2043</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-0.2025</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-0.2025</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-0.2025</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-0.1348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-0.1373</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-0.1348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-0.1348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-0.1348</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-0.0157</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-0.0186</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-0.0157</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-0.0157</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-0.0156</w:t>
            </w:r>
          </w:p>
        </w:tc>
      </w:tr>
      <w:tr w:rsidR="00354B2F" w:rsidRPr="007D7E6D" w:rsidTr="00FB5FCA">
        <w:tc>
          <w:tcPr>
            <w:tcW w:w="443" w:type="pct"/>
            <w:vAlign w:val="center"/>
            <w:hideMark/>
          </w:tcPr>
          <w:p w:rsidR="00354B2F" w:rsidRPr="007D7E6D" w:rsidRDefault="006F7990"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b/>
                <w:bCs/>
                <w:sz w:val="24"/>
                <w:szCs w:val="24"/>
              </w:rPr>
              <w:t>MSE</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1.44e-06</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5.85e-12</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9.95e-13</w:t>
            </w:r>
          </w:p>
        </w:tc>
        <w:tc>
          <w:tcPr>
            <w:tcW w:w="918" w:type="pct"/>
            <w:vAlign w:val="center"/>
          </w:tcPr>
          <w:p w:rsidR="00354B2F" w:rsidRPr="007D7E6D" w:rsidRDefault="00BF1A60" w:rsidP="00FB5FCA">
            <w:pPr>
              <w:keepNext/>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1.49</w:t>
            </w:r>
            <w:r w:rsidR="00354B2F" w:rsidRPr="007D7E6D">
              <w:rPr>
                <w:rFonts w:asciiTheme="majorHAnsi" w:eastAsia="Times New Roman" w:hAnsiTheme="majorHAnsi" w:cstheme="majorHAnsi"/>
                <w:sz w:val="24"/>
                <w:szCs w:val="24"/>
              </w:rPr>
              <w:t>e-1</w:t>
            </w:r>
            <w:r w:rsidRPr="007D7E6D">
              <w:rPr>
                <w:rFonts w:asciiTheme="majorHAnsi" w:eastAsia="Times New Roman" w:hAnsiTheme="majorHAnsi" w:cstheme="majorHAnsi"/>
                <w:sz w:val="24"/>
                <w:szCs w:val="24"/>
              </w:rPr>
              <w:t>1</w:t>
            </w:r>
          </w:p>
        </w:tc>
      </w:tr>
    </w:tbl>
    <w:p w:rsidR="00561F04" w:rsidRPr="007D7E6D" w:rsidRDefault="001B5F5F" w:rsidP="00561F04">
      <w:pPr>
        <w:pStyle w:val="Caption"/>
        <w:jc w:val="center"/>
        <w:rPr>
          <w:rFonts w:cstheme="minorHAnsi"/>
          <w:i w:val="0"/>
          <w:iCs w:val="0"/>
          <w:sz w:val="24"/>
          <w:szCs w:val="24"/>
        </w:rPr>
      </w:pPr>
      <w:r w:rsidRPr="007D7E6D">
        <w:rPr>
          <w:rFonts w:cstheme="minorHAnsi"/>
          <w:b/>
          <w:bCs/>
          <w:i w:val="0"/>
          <w:iCs w:val="0"/>
          <w:sz w:val="24"/>
          <w:szCs w:val="24"/>
        </w:rPr>
        <w:br/>
      </w:r>
      <w:r w:rsidR="00561F04" w:rsidRPr="007C5606">
        <w:rPr>
          <w:rFonts w:cstheme="minorHAnsi"/>
          <w:b/>
          <w:bCs/>
          <w:i w:val="0"/>
          <w:iCs w:val="0"/>
          <w:color w:val="auto"/>
          <w:sz w:val="22"/>
          <w:szCs w:val="22"/>
        </w:rPr>
        <w:t xml:space="preserve">Table </w:t>
      </w:r>
      <w:r w:rsidR="005B695B" w:rsidRPr="007C5606">
        <w:rPr>
          <w:rFonts w:cstheme="minorHAnsi"/>
          <w:b/>
          <w:bCs/>
          <w:i w:val="0"/>
          <w:iCs w:val="0"/>
          <w:color w:val="auto"/>
          <w:sz w:val="22"/>
          <w:szCs w:val="22"/>
        </w:rPr>
        <w:fldChar w:fldCharType="begin"/>
      </w:r>
      <w:r w:rsidR="005B695B" w:rsidRPr="007C5606">
        <w:rPr>
          <w:rFonts w:cstheme="minorHAnsi"/>
          <w:b/>
          <w:bCs/>
          <w:i w:val="0"/>
          <w:iCs w:val="0"/>
          <w:color w:val="auto"/>
          <w:sz w:val="22"/>
          <w:szCs w:val="22"/>
        </w:rPr>
        <w:instrText xml:space="preserve"> SEQ Table \* ARABIC </w:instrText>
      </w:r>
      <w:r w:rsidR="005B695B" w:rsidRPr="007C5606">
        <w:rPr>
          <w:rFonts w:cstheme="minorHAnsi"/>
          <w:b/>
          <w:bCs/>
          <w:i w:val="0"/>
          <w:iCs w:val="0"/>
          <w:color w:val="auto"/>
          <w:sz w:val="22"/>
          <w:szCs w:val="22"/>
        </w:rPr>
        <w:fldChar w:fldCharType="separate"/>
      </w:r>
      <w:r w:rsidR="005B695B" w:rsidRPr="007C5606">
        <w:rPr>
          <w:rFonts w:cstheme="minorHAnsi"/>
          <w:b/>
          <w:bCs/>
          <w:i w:val="0"/>
          <w:iCs w:val="0"/>
          <w:color w:val="auto"/>
          <w:sz w:val="22"/>
          <w:szCs w:val="22"/>
        </w:rPr>
        <w:t>3</w:t>
      </w:r>
      <w:r w:rsidR="005B695B" w:rsidRPr="007C5606">
        <w:rPr>
          <w:rFonts w:cstheme="minorHAnsi"/>
          <w:b/>
          <w:bCs/>
          <w:i w:val="0"/>
          <w:iCs w:val="0"/>
          <w:color w:val="auto"/>
          <w:sz w:val="22"/>
          <w:szCs w:val="22"/>
        </w:rPr>
        <w:fldChar w:fldCharType="end"/>
      </w:r>
      <w:r w:rsidR="00561F04" w:rsidRPr="007C5606">
        <w:rPr>
          <w:rFonts w:cstheme="minorHAnsi"/>
          <w:b/>
          <w:bCs/>
          <w:i w:val="0"/>
          <w:iCs w:val="0"/>
          <w:color w:val="auto"/>
          <w:sz w:val="22"/>
          <w:szCs w:val="22"/>
        </w:rPr>
        <w:t>.</w:t>
      </w:r>
      <w:r w:rsidR="00561F04" w:rsidRPr="007C5606">
        <w:rPr>
          <w:rFonts w:cstheme="minorHAnsi"/>
          <w:i w:val="0"/>
          <w:iCs w:val="0"/>
          <w:color w:val="auto"/>
          <w:sz w:val="22"/>
          <w:szCs w:val="22"/>
        </w:rPr>
        <w:t xml:space="preserve"> Comparison of MSE Values from References with KAN MSE for Example </w:t>
      </w:r>
      <w:r w:rsidR="00180B50" w:rsidRPr="007C5606">
        <w:rPr>
          <w:rFonts w:cstheme="minorHAnsi"/>
          <w:i w:val="0"/>
          <w:iCs w:val="0"/>
          <w:color w:val="auto"/>
          <w:sz w:val="22"/>
          <w:szCs w:val="22"/>
        </w:rPr>
        <w:t>2</w:t>
      </w:r>
    </w:p>
    <w:p w:rsidR="00F835FF" w:rsidRPr="007D7E6D" w:rsidRDefault="001B5F5F" w:rsidP="00F835FF">
      <w:pPr>
        <w:rPr>
          <w:rFonts w:eastAsiaTheme="minorEastAsia" w:cstheme="minorHAnsi"/>
          <w:sz w:val="24"/>
          <w:szCs w:val="24"/>
        </w:rPr>
      </w:pPr>
      <w:r w:rsidRPr="007D7E6D">
        <w:rPr>
          <w:rFonts w:eastAsiaTheme="minorEastAsia" w:cstheme="minorHAnsi"/>
          <w:sz w:val="24"/>
          <w:szCs w:val="24"/>
          <w:highlight w:val="yellow"/>
        </w:rPr>
        <w:br/>
      </w:r>
      <w:r w:rsidR="003A306E" w:rsidRPr="007D7E6D">
        <w:rPr>
          <w:rFonts w:eastAsiaTheme="minorEastAsia" w:cstheme="minorHAnsi"/>
          <w:sz w:val="24"/>
          <w:szCs w:val="24"/>
        </w:rPr>
        <w:t xml:space="preserve">The comparison in Table 2 highlights the exceptional performance of the KAN model in approximating the solution of </w:t>
      </w:r>
      <w:r w:rsidR="00387BE1" w:rsidRPr="007D7E6D">
        <w:rPr>
          <w:rFonts w:eastAsiaTheme="minorEastAsia" w:cstheme="minorHAnsi"/>
          <w:sz w:val="24"/>
          <w:szCs w:val="24"/>
        </w:rPr>
        <w:t xml:space="preserve">the example ODE given in </w:t>
      </w:r>
      <w:r w:rsidRPr="007D7E6D">
        <w:rPr>
          <w:rFonts w:eastAsiaTheme="minorEastAsia" w:cstheme="minorHAnsi"/>
          <w:sz w:val="24"/>
          <w:szCs w:val="24"/>
        </w:rPr>
        <w:t>equation 1</w:t>
      </w:r>
      <w:r w:rsidR="003D7F3D" w:rsidRPr="007D7E6D">
        <w:rPr>
          <w:rFonts w:eastAsiaTheme="minorEastAsia" w:cstheme="minorHAnsi"/>
          <w:sz w:val="24"/>
          <w:szCs w:val="24"/>
        </w:rPr>
        <w:t>7</w:t>
      </w:r>
      <w:r w:rsidR="003A306E" w:rsidRPr="007D7E6D">
        <w:rPr>
          <w:rFonts w:eastAsiaTheme="minorEastAsia" w:cstheme="minorHAnsi"/>
          <w:sz w:val="24"/>
          <w:szCs w:val="24"/>
        </w:rPr>
        <w:t>. KAN achieves the smallest MAE</w:t>
      </w:r>
      <w:r w:rsidR="00783F07" w:rsidRPr="007D7E6D">
        <w:rPr>
          <w:rFonts w:eastAsiaTheme="minorEastAsia" w:cstheme="minorHAnsi"/>
          <w:sz w:val="24"/>
          <w:szCs w:val="24"/>
        </w:rPr>
        <w:t xml:space="preserve"> </w:t>
      </w:r>
      <w:r w:rsidR="003A306E" w:rsidRPr="007D7E6D">
        <w:rPr>
          <w:rFonts w:eastAsiaTheme="minorEastAsia" w:cstheme="minorHAnsi"/>
          <w:sz w:val="24"/>
          <w:szCs w:val="24"/>
        </w:rPr>
        <w:t>among all tested methods, including WNN variants and RBFNs</w:t>
      </w:r>
      <w:r w:rsidR="0041077D" w:rsidRPr="007D7E6D">
        <w:rPr>
          <w:rFonts w:eastAsiaTheme="minorEastAsia" w:cstheme="minorHAnsi"/>
          <w:sz w:val="24"/>
          <w:szCs w:val="24"/>
        </w:rPr>
        <w:t xml:space="preserve">, only falling short of the WNN with an </w:t>
      </w:r>
      <w:r w:rsidR="000953E9" w:rsidRPr="007D7E6D">
        <w:rPr>
          <w:rFonts w:eastAsiaTheme="minorEastAsia" w:cstheme="minorHAnsi"/>
          <w:sz w:val="24"/>
          <w:szCs w:val="24"/>
        </w:rPr>
        <w:t>I</w:t>
      </w:r>
      <w:r w:rsidR="0041077D" w:rsidRPr="007D7E6D">
        <w:rPr>
          <w:rFonts w:eastAsiaTheme="minorEastAsia" w:cstheme="minorHAnsi"/>
          <w:sz w:val="24"/>
          <w:szCs w:val="24"/>
        </w:rPr>
        <w:t xml:space="preserve">mproved </w:t>
      </w:r>
      <w:r w:rsidR="000953E9" w:rsidRPr="007D7E6D">
        <w:rPr>
          <w:rFonts w:eastAsiaTheme="minorEastAsia" w:cstheme="minorHAnsi"/>
          <w:sz w:val="24"/>
          <w:szCs w:val="24"/>
        </w:rPr>
        <w:t>B</w:t>
      </w:r>
      <w:r w:rsidR="0041077D" w:rsidRPr="007D7E6D">
        <w:rPr>
          <w:rFonts w:eastAsiaTheme="minorEastAsia" w:cstheme="minorHAnsi"/>
          <w:sz w:val="24"/>
          <w:szCs w:val="24"/>
        </w:rPr>
        <w:t xml:space="preserve">utterfly </w:t>
      </w:r>
      <w:r w:rsidR="000953E9" w:rsidRPr="007D7E6D">
        <w:rPr>
          <w:rFonts w:eastAsiaTheme="minorEastAsia" w:cstheme="minorHAnsi"/>
          <w:sz w:val="24"/>
          <w:szCs w:val="24"/>
        </w:rPr>
        <w:t>O</w:t>
      </w:r>
      <w:r w:rsidR="0041077D" w:rsidRPr="007D7E6D">
        <w:rPr>
          <w:rFonts w:eastAsiaTheme="minorEastAsia" w:cstheme="minorHAnsi"/>
          <w:sz w:val="24"/>
          <w:szCs w:val="24"/>
        </w:rPr>
        <w:t xml:space="preserve">ptimization </w:t>
      </w:r>
      <w:r w:rsidR="000953E9" w:rsidRPr="007D7E6D">
        <w:rPr>
          <w:rFonts w:eastAsiaTheme="minorEastAsia" w:cstheme="minorHAnsi"/>
          <w:sz w:val="24"/>
          <w:szCs w:val="24"/>
        </w:rPr>
        <w:t>A</w:t>
      </w:r>
      <w:r w:rsidR="0041077D" w:rsidRPr="007D7E6D">
        <w:rPr>
          <w:rFonts w:eastAsiaTheme="minorEastAsia" w:cstheme="minorHAnsi"/>
          <w:sz w:val="24"/>
          <w:szCs w:val="24"/>
        </w:rPr>
        <w:t>lgorithm</w:t>
      </w:r>
      <w:r w:rsidR="000953E9" w:rsidRPr="007D7E6D">
        <w:rPr>
          <w:rFonts w:eastAsiaTheme="minorEastAsia" w:cstheme="minorHAnsi"/>
          <w:sz w:val="24"/>
          <w:szCs w:val="24"/>
        </w:rPr>
        <w:t xml:space="preserve"> (WNNIBOA)</w:t>
      </w:r>
      <w:r w:rsidR="003A306E" w:rsidRPr="007D7E6D">
        <w:rPr>
          <w:rFonts w:eastAsiaTheme="minorEastAsia" w:cstheme="minorHAnsi"/>
          <w:sz w:val="24"/>
          <w:szCs w:val="24"/>
        </w:rPr>
        <w:t>.</w:t>
      </w:r>
    </w:p>
    <w:p w:rsidR="006F7990" w:rsidRPr="007D7E6D" w:rsidRDefault="006F7990" w:rsidP="00F835FF">
      <w:pPr>
        <w:rPr>
          <w:rFonts w:eastAsiaTheme="minorEastAsia" w:cstheme="minorHAnsi"/>
          <w:sz w:val="24"/>
          <w:szCs w:val="24"/>
        </w:rPr>
      </w:pPr>
      <w:r w:rsidRPr="007D7E6D">
        <w:rPr>
          <w:rFonts w:eastAsiaTheme="minorEastAsia" w:cstheme="minorHAnsi"/>
          <w:sz w:val="24"/>
          <w:szCs w:val="24"/>
        </w:rPr>
        <w:t>While the KAN model</w:t>
      </w:r>
      <w:r w:rsidR="00F835FF" w:rsidRPr="007D7E6D">
        <w:rPr>
          <w:rFonts w:eastAsiaTheme="minorEastAsia" w:cstheme="minorHAnsi"/>
          <w:sz w:val="24"/>
          <w:szCs w:val="24"/>
        </w:rPr>
        <w:t xml:space="preserve"> does not have the best performance compared to other RBFNN models in Table 3, the approximation is still quite accurate, and the difference in the error level is highly negligible in the majority of use cases.</w:t>
      </w:r>
    </w:p>
    <w:p w:rsidR="00354B2F" w:rsidRPr="007D7E6D" w:rsidRDefault="00700F59" w:rsidP="00700F59">
      <w:pPr>
        <w:rPr>
          <w:rFonts w:eastAsiaTheme="minorEastAsia" w:cstheme="minorHAnsi"/>
        </w:rPr>
      </w:pPr>
      <w:r w:rsidRPr="007D7E6D">
        <w:rPr>
          <w:rFonts w:cstheme="minorHAnsi"/>
          <w:noProof/>
        </w:rPr>
        <w:lastRenderedPageBreak/>
        <mc:AlternateContent>
          <mc:Choice Requires="wps">
            <w:drawing>
              <wp:anchor distT="0" distB="0" distL="114300" distR="114300" simplePos="0" relativeHeight="251665408" behindDoc="1" locked="0" layoutInCell="1" allowOverlap="1" wp14:anchorId="1EC3BF69" wp14:editId="5692E2F4">
                <wp:simplePos x="0" y="0"/>
                <wp:positionH relativeFrom="column">
                  <wp:posOffset>-261620</wp:posOffset>
                </wp:positionH>
                <wp:positionV relativeFrom="paragraph">
                  <wp:posOffset>4125595</wp:posOffset>
                </wp:positionV>
                <wp:extent cx="6679919" cy="635"/>
                <wp:effectExtent l="0" t="0" r="6985" b="0"/>
                <wp:wrapNone/>
                <wp:docPr id="1410531665" name="Text Box 1"/>
                <wp:cNvGraphicFramePr/>
                <a:graphic xmlns:a="http://schemas.openxmlformats.org/drawingml/2006/main">
                  <a:graphicData uri="http://schemas.microsoft.com/office/word/2010/wordprocessingShape">
                    <wps:wsp>
                      <wps:cNvSpPr txBox="1"/>
                      <wps:spPr>
                        <a:xfrm>
                          <a:off x="0" y="0"/>
                          <a:ext cx="6679919" cy="635"/>
                        </a:xfrm>
                        <a:prstGeom prst="rect">
                          <a:avLst/>
                        </a:prstGeom>
                        <a:solidFill>
                          <a:prstClr val="white"/>
                        </a:solidFill>
                        <a:ln>
                          <a:noFill/>
                        </a:ln>
                      </wps:spPr>
                      <wps:txbx>
                        <w:txbxContent>
                          <w:p w:rsidR="008978F1" w:rsidRPr="007D7E6D" w:rsidRDefault="008978F1" w:rsidP="00D14643">
                            <w:pPr>
                              <w:pStyle w:val="Caption"/>
                              <w:jc w:val="center"/>
                              <w:rPr>
                                <w:rFonts w:asciiTheme="majorHAnsi" w:hAnsiTheme="majorHAnsi" w:cstheme="majorHAnsi"/>
                                <w:i w:val="0"/>
                                <w:sz w:val="24"/>
                                <w:szCs w:val="24"/>
                              </w:rPr>
                            </w:pPr>
                            <w:r w:rsidRPr="002476C4">
                              <w:rPr>
                                <w:rFonts w:cstheme="minorHAnsi"/>
                                <w:b/>
                                <w:bCs/>
                                <w:i w:val="0"/>
                                <w:iCs w:val="0"/>
                                <w:color w:val="auto"/>
                                <w:sz w:val="22"/>
                                <w:szCs w:val="22"/>
                              </w:rPr>
                              <w:t>Figure 3.</w:t>
                            </w:r>
                            <w:r w:rsidRPr="007D7E6D">
                              <w:rPr>
                                <w:rFonts w:asciiTheme="majorHAnsi" w:hAnsiTheme="majorHAnsi" w:cstheme="majorHAnsi"/>
                                <w:i w:val="0"/>
                                <w:sz w:val="20"/>
                                <w:szCs w:val="20"/>
                              </w:rPr>
                              <w:t xml:space="preserve"> </w:t>
                            </w:r>
                            <w:r w:rsidRPr="002476C4">
                              <w:rPr>
                                <w:rFonts w:cstheme="minorHAnsi"/>
                                <w:i w:val="0"/>
                                <w:iCs w:val="0"/>
                                <w:color w:val="auto"/>
                                <w:sz w:val="22"/>
                                <w:szCs w:val="22"/>
                              </w:rPr>
                              <w:t>Exact and KAN Solution Comparison for Example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C3BF69" id="_x0000_s1027" type="#_x0000_t202" style="position:absolute;margin-left:-20.6pt;margin-top:324.85pt;width:526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" stroked="f">
                <v:textbox style="mso-fit-shape-to-text:t" inset="0,0,0,0">
                  <w:txbxContent>
                    <w:p w:rsidR="008978F1" w:rsidRPr="007D7E6D" w:rsidRDefault="008978F1" w:rsidP="00D14643">
                      <w:pPr>
                        <w:pStyle w:val="Caption"/>
                        <w:jc w:val="center"/>
                        <w:rPr>
                          <w:rFonts w:asciiTheme="majorHAnsi" w:hAnsiTheme="majorHAnsi" w:cstheme="majorHAnsi"/>
                          <w:i w:val="0"/>
                          <w:sz w:val="24"/>
                          <w:szCs w:val="24"/>
                        </w:rPr>
                      </w:pPr>
                      <w:r w:rsidRPr="002476C4">
                        <w:rPr>
                          <w:rFonts w:cstheme="minorHAnsi"/>
                          <w:b/>
                          <w:bCs/>
                          <w:i w:val="0"/>
                          <w:iCs w:val="0"/>
                          <w:color w:val="auto"/>
                          <w:sz w:val="22"/>
                          <w:szCs w:val="22"/>
                        </w:rPr>
                        <w:t>Figure 3.</w:t>
                      </w:r>
                      <w:r w:rsidRPr="007D7E6D">
                        <w:rPr>
                          <w:rFonts w:asciiTheme="majorHAnsi" w:hAnsiTheme="majorHAnsi" w:cstheme="majorHAnsi"/>
                          <w:i w:val="0"/>
                          <w:sz w:val="20"/>
                          <w:szCs w:val="20"/>
                        </w:rPr>
                        <w:t xml:space="preserve"> </w:t>
                      </w:r>
                      <w:r w:rsidRPr="002476C4">
                        <w:rPr>
                          <w:rFonts w:cstheme="minorHAnsi"/>
                          <w:i w:val="0"/>
                          <w:iCs w:val="0"/>
                          <w:color w:val="auto"/>
                          <w:sz w:val="22"/>
                          <w:szCs w:val="22"/>
                        </w:rPr>
                        <w:t>Exact and KAN Solution Comparison for Example 2</w:t>
                      </w:r>
                    </w:p>
                  </w:txbxContent>
                </v:textbox>
              </v:shape>
            </w:pict>
          </mc:Fallback>
        </mc:AlternateContent>
      </w:r>
      <w:r w:rsidRPr="007D7E6D">
        <w:rPr>
          <w:rFonts w:cstheme="minorHAnsi"/>
          <w:noProof/>
        </w:rPr>
        <w:drawing>
          <wp:anchor distT="0" distB="0" distL="114300" distR="114300" simplePos="0" relativeHeight="251660288" behindDoc="1" locked="0" layoutInCell="1" allowOverlap="1" wp14:anchorId="5BCB4BAD" wp14:editId="21231C51">
            <wp:simplePos x="0" y="0"/>
            <wp:positionH relativeFrom="column">
              <wp:posOffset>325120</wp:posOffset>
            </wp:positionH>
            <wp:positionV relativeFrom="paragraph">
              <wp:posOffset>223</wp:posOffset>
            </wp:positionV>
            <wp:extent cx="5495290" cy="4123690"/>
            <wp:effectExtent l="0" t="0" r="0" b="0"/>
            <wp:wrapTopAndBottom/>
            <wp:docPr id="6881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8776"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495290" cy="41236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5669" w:rsidRPr="007D7E6D" w:rsidRDefault="00925669" w:rsidP="00354B2F">
      <w:pPr>
        <w:rPr>
          <w:rFonts w:cstheme="minorHAnsi"/>
        </w:rPr>
      </w:pPr>
    </w:p>
    <w:p w:rsidR="00354B2F" w:rsidRPr="007D7E6D" w:rsidRDefault="00354B2F" w:rsidP="00E63618">
      <w:pPr>
        <w:pStyle w:val="ListParagraph"/>
        <w:numPr>
          <w:ilvl w:val="1"/>
          <w:numId w:val="1"/>
        </w:numPr>
        <w:rPr>
          <w:rFonts w:cstheme="minorHAnsi"/>
          <w:b/>
          <w:bCs/>
          <w:sz w:val="28"/>
          <w:szCs w:val="28"/>
        </w:rPr>
      </w:pPr>
      <w:r w:rsidRPr="007D7E6D">
        <w:rPr>
          <w:rFonts w:cstheme="minorHAnsi"/>
          <w:b/>
          <w:bCs/>
          <w:sz w:val="28"/>
          <w:szCs w:val="28"/>
        </w:rPr>
        <w:t>Example 3</w:t>
      </w:r>
    </w:p>
    <w:p w:rsidR="00354B2F" w:rsidRPr="007D7E6D" w:rsidRDefault="00354B2F" w:rsidP="00354B2F">
      <w:pPr>
        <w:rPr>
          <w:rFonts w:cstheme="minorHAnsi"/>
          <w:sz w:val="24"/>
          <w:szCs w:val="24"/>
        </w:rPr>
      </w:pPr>
      <w:r w:rsidRPr="007D7E6D">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394201" w:rsidRPr="007D7E6D" w:rsidTr="003D06CF">
        <w:trPr>
          <w:trHeight w:val="90"/>
        </w:trPr>
        <w:tc>
          <w:tcPr>
            <w:tcW w:w="8905" w:type="dxa"/>
            <w:vAlign w:val="center"/>
          </w:tcPr>
          <w:p w:rsidR="00394201" w:rsidRPr="007D7E6D" w:rsidRDefault="00000000" w:rsidP="003D06CF">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sSup>
                  <m:sSupPr>
                    <m:ctrlPr>
                      <w:rPr>
                        <w:rFonts w:ascii="Cambria Math" w:hAnsi="Cambria Math" w:cstheme="minorHAnsi"/>
                        <w:i/>
                        <w:sz w:val="28"/>
                        <w:szCs w:val="28"/>
                      </w:rPr>
                    </m:ctrlPr>
                  </m:sSupPr>
                  <m:e>
                    <m:r>
                      <w:rPr>
                        <w:rFonts w:ascii="Cambria Math" w:hAnsi="Cambria Math" w:cstheme="minorHAnsi"/>
                        <w:sz w:val="28"/>
                        <w:szCs w:val="28"/>
                      </w:rPr>
                      <m:t>t</m:t>
                    </m:r>
                  </m:e>
                  <m:sup>
                    <m:r>
                      <w:rPr>
                        <w:rFonts w:ascii="Cambria Math" w:hAnsi="Cambria Math" w:cstheme="minorHAnsi"/>
                        <w:sz w:val="28"/>
                        <w:szCs w:val="28"/>
                      </w:rPr>
                      <m:t>2</m:t>
                    </m:r>
                  </m:sup>
                </m:sSup>
                <m:r>
                  <w:rPr>
                    <w:rFonts w:ascii="Cambria Math" w:hAnsi="Cambria Math" w:cstheme="minorHAnsi"/>
                    <w:sz w:val="28"/>
                    <w:szCs w:val="28"/>
                  </w:rPr>
                  <m:t>+1,</m:t>
                </m:r>
                <m:r>
                  <m:rPr>
                    <m:sty m:val="p"/>
                  </m:rPr>
                  <w:rPr>
                    <w:rFonts w:ascii="Cambria Math" w:hAnsi="Cambria Math" w:cstheme="minorHAnsi"/>
                    <w:sz w:val="28"/>
                    <w:szCs w:val="28"/>
                  </w:rPr>
                  <m:t> </m:t>
                </m:r>
                <m:r>
                  <w:rPr>
                    <w:rFonts w:ascii="Cambria Math" w:hAnsi="Cambria Math" w:cstheme="minorHAnsi"/>
                    <w:sz w:val="28"/>
                    <w:szCs w:val="28"/>
                  </w:rPr>
                  <m:t>t</m:t>
                </m:r>
                <m:r>
                  <m:rPr>
                    <m:sty m:val="p"/>
                  </m:rP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0,2</m:t>
                    </m:r>
                  </m:e>
                </m:d>
              </m:oMath>
            </m:oMathPara>
          </w:p>
        </w:tc>
        <w:tc>
          <w:tcPr>
            <w:tcW w:w="445" w:type="dxa"/>
            <w:vAlign w:val="center"/>
          </w:tcPr>
          <w:p w:rsidR="00394201" w:rsidRPr="007D7E6D" w:rsidRDefault="00394201" w:rsidP="003D06CF">
            <w:pPr>
              <w:jc w:val="center"/>
              <w:rPr>
                <w:rFonts w:eastAsiaTheme="minorEastAsia" w:cstheme="minorHAnsi"/>
                <w:sz w:val="28"/>
                <w:szCs w:val="28"/>
              </w:rPr>
            </w:pPr>
            <w:r w:rsidRPr="007D7E6D">
              <w:rPr>
                <w:rFonts w:eastAsiaTheme="minorEastAsia" w:cstheme="minorHAnsi"/>
                <w:sz w:val="28"/>
                <w:szCs w:val="28"/>
              </w:rPr>
              <w:t>(1</w:t>
            </w:r>
            <w:r w:rsidR="003D7F3D" w:rsidRPr="007D7E6D">
              <w:rPr>
                <w:rFonts w:eastAsiaTheme="minorEastAsia" w:cstheme="minorHAnsi"/>
                <w:sz w:val="28"/>
                <w:szCs w:val="28"/>
              </w:rPr>
              <w:t>8</w:t>
            </w:r>
            <w:r w:rsidRPr="007D7E6D">
              <w:rPr>
                <w:rFonts w:eastAsiaTheme="minorEastAsia" w:cstheme="minorHAnsi"/>
                <w:sz w:val="28"/>
                <w:szCs w:val="28"/>
              </w:rPr>
              <w:t>)</w:t>
            </w:r>
          </w:p>
        </w:tc>
      </w:tr>
    </w:tbl>
    <w:p w:rsidR="00354B2F" w:rsidRPr="007D7E6D" w:rsidRDefault="00354B2F" w:rsidP="00354B2F">
      <w:pPr>
        <w:rPr>
          <w:rFonts w:eastAsiaTheme="minorEastAsia" w:cstheme="minorHAnsi"/>
        </w:rPr>
      </w:pPr>
    </w:p>
    <w:p w:rsidR="00354B2F" w:rsidRPr="007D7E6D" w:rsidRDefault="00354B2F" w:rsidP="00B93BBE">
      <w:pPr>
        <w:rPr>
          <w:rFonts w:cstheme="minorHAnsi"/>
          <w:sz w:val="24"/>
          <w:szCs w:val="24"/>
        </w:rPr>
      </w:pPr>
      <w:r w:rsidRPr="007D7E6D">
        <w:rPr>
          <w:rFonts w:eastAsiaTheme="minorEastAsia" w:cstheme="minorHAnsi"/>
          <w:sz w:val="24"/>
          <w:szCs w:val="24"/>
        </w:rPr>
        <w:t>With the initial condition</w:t>
      </w:r>
      <w:r w:rsidR="00B93BBE" w:rsidRPr="007D7E6D">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=0.5.</m:t>
        </m:r>
      </m:oMath>
      <w:r w:rsidR="00C55BDC" w:rsidRPr="007D7E6D">
        <w:rPr>
          <w:rFonts w:eastAsiaTheme="minorEastAsia" w:cstheme="minorHAnsi"/>
          <w:sz w:val="24"/>
          <w:szCs w:val="24"/>
        </w:rPr>
        <w:br/>
      </w:r>
    </w:p>
    <w:tbl>
      <w:tblPr>
        <w:tblW w:w="10263" w:type="dxa"/>
        <w:jc w:val="center"/>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33"/>
        <w:gridCol w:w="933"/>
        <w:gridCol w:w="933"/>
        <w:gridCol w:w="933"/>
        <w:gridCol w:w="933"/>
        <w:gridCol w:w="933"/>
        <w:gridCol w:w="933"/>
        <w:gridCol w:w="933"/>
        <w:gridCol w:w="933"/>
        <w:gridCol w:w="933"/>
        <w:gridCol w:w="933"/>
      </w:tblGrid>
      <w:tr w:rsidR="007209D8" w:rsidRPr="007D7E6D" w:rsidTr="00D655B0">
        <w:trPr>
          <w:trHeight w:val="792"/>
          <w:tblHeader/>
          <w:jc w:val="center"/>
        </w:trPr>
        <w:tc>
          <w:tcPr>
            <w:tcW w:w="933" w:type="dxa"/>
            <w:vAlign w:val="center"/>
            <w:hideMark/>
          </w:tcPr>
          <w:p w:rsidR="007209D8" w:rsidRPr="007D7E6D" w:rsidRDefault="007209D8" w:rsidP="007209D8">
            <w:pPr>
              <w:spacing w:after="0" w:line="240" w:lineRule="auto"/>
              <w:jc w:val="center"/>
              <w:rPr>
                <w:rFonts w:eastAsia="Times New Roman" w:cstheme="minorHAnsi"/>
                <w:b/>
                <w:bCs/>
                <w:sz w:val="24"/>
                <w:szCs w:val="24"/>
              </w:rPr>
            </w:pPr>
            <w:r>
              <w:rPr>
                <w:rFonts w:eastAsia="Times New Roman" w:cstheme="minorHAnsi"/>
                <w:b/>
                <w:bCs/>
                <w:sz w:val="24"/>
                <w:szCs w:val="24"/>
              </w:rPr>
              <w:t>t</w:t>
            </w:r>
          </w:p>
        </w:tc>
        <w:tc>
          <w:tcPr>
            <w:tcW w:w="933" w:type="dxa"/>
            <w:vAlign w:val="center"/>
            <w:hideMark/>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WNNIBOA [1]</w:t>
            </w:r>
          </w:p>
        </w:tc>
        <w:tc>
          <w:tcPr>
            <w:tcW w:w="933" w:type="dxa"/>
            <w:vAlign w:val="center"/>
            <w:hideMark/>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WNNPSO [1]</w:t>
            </w:r>
          </w:p>
        </w:tc>
        <w:tc>
          <w:tcPr>
            <w:tcW w:w="933" w:type="dxa"/>
            <w:vAlign w:val="center"/>
            <w:hideMark/>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WNNMBP [1]</w:t>
            </w:r>
          </w:p>
        </w:tc>
        <w:tc>
          <w:tcPr>
            <w:tcW w:w="933" w:type="dxa"/>
            <w:vAlign w:val="center"/>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WNNBOA [1]</w:t>
            </w:r>
          </w:p>
        </w:tc>
        <w:tc>
          <w:tcPr>
            <w:tcW w:w="933" w:type="dxa"/>
            <w:vAlign w:val="center"/>
            <w:hideMark/>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WNNDEV [1]</w:t>
            </w:r>
          </w:p>
        </w:tc>
        <w:tc>
          <w:tcPr>
            <w:tcW w:w="933" w:type="dxa"/>
            <w:vAlign w:val="center"/>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WNNPSOA [1]</w:t>
            </w:r>
          </w:p>
        </w:tc>
        <w:tc>
          <w:tcPr>
            <w:tcW w:w="933" w:type="dxa"/>
            <w:vAlign w:val="center"/>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CNNs [7]</w:t>
            </w:r>
          </w:p>
        </w:tc>
        <w:tc>
          <w:tcPr>
            <w:tcW w:w="933" w:type="dxa"/>
            <w:vAlign w:val="center"/>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PSNNs [7]</w:t>
            </w:r>
          </w:p>
        </w:tc>
        <w:tc>
          <w:tcPr>
            <w:tcW w:w="933" w:type="dxa"/>
            <w:vAlign w:val="center"/>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Heun [7]</w:t>
            </w:r>
          </w:p>
        </w:tc>
        <w:tc>
          <w:tcPr>
            <w:tcW w:w="933" w:type="dxa"/>
            <w:vAlign w:val="center"/>
          </w:tcPr>
          <w:p w:rsidR="007209D8" w:rsidRPr="007D7E6D" w:rsidRDefault="007209D8" w:rsidP="007209D8">
            <w:pPr>
              <w:spacing w:after="0" w:line="240" w:lineRule="auto"/>
              <w:jc w:val="center"/>
              <w:rPr>
                <w:rFonts w:eastAsia="Times New Roman" w:cstheme="minorHAnsi"/>
                <w:b/>
                <w:bCs/>
                <w:sz w:val="24"/>
                <w:szCs w:val="24"/>
              </w:rPr>
            </w:pPr>
            <w:r w:rsidRPr="007D7E6D">
              <w:rPr>
                <w:rFonts w:eastAsia="Times New Roman" w:cstheme="minorHAnsi"/>
                <w:b/>
                <w:bCs/>
                <w:sz w:val="24"/>
                <w:szCs w:val="24"/>
              </w:rPr>
              <w:t>KAN</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0.00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0.20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3.72e-09</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5.05e-05</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4.73e-04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1.54e-01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1.01e-02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1.64e-04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6.01e-04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2.99e-04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2.00e-03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tl/>
              </w:rPr>
            </w:pPr>
            <w:r w:rsidRPr="007D7E6D">
              <w:rPr>
                <w:rFonts w:eastAsia="Times New Roman" w:cstheme="minorHAnsi"/>
                <w:sz w:val="24"/>
                <w:szCs w:val="24"/>
              </w:rPr>
              <w:t>7.96e-05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lastRenderedPageBreak/>
              <w:t>0.40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2.29e-09</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9.97e-05</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7.12e-04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2.94e-01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3.50e-03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2.15e-04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3.88e-04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4.88e-04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4.19e-03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6.03e-05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0.60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6.12e-09</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6.67e-06</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4.75e-04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4.22e-01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7.78e-03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9.45e-05</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2.34e-03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6.41e-04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6.84e-03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4.17e-05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0.80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9.51e-09</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1.88e-04</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4.12e-04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5.28e-01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1.36e-02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2.53e-04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1.53e-03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7.30e-04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9.63e-03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1.74e-05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1.00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9.65e-09</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6.65e-05</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7.53e-04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6.06e-01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8.46e-03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6.29e-05</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1.74e-03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8.59e-04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1.29e-02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3.57e-06</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1.20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1.42e-08</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1.54e-04</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1.18e-03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6.68e-01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8.34e-04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4.41e-04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4.44e-03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1.14e-03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1.64e-02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9.05e-06</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1.40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1.23e-08</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5.09e-05</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1.28e-03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7.37e-01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5.92e-03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2.93e-04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3.50e-03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1.30e-03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2.04e-02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2.47e-05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1.60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3.07e-08</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2.23e-04</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1.17e-03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8.32e-01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1.06e-02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1.78e-04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5.48e-03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1.48e-03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2.47e-02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2.24e-05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1.80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1.52e-08</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1.41e-04</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1.57e-03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9.65e-01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1.20e-02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1.18e-06</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4.28e-03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1.76e-04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2.94e-02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4.67e-05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2.00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3.51e-07</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3.48e-05</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2.47e-03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1.14e-00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1.51e-02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6.41e-04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1.90e-02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7.03e-03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3.42e-02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2.07e-04</w:t>
            </w:r>
          </w:p>
        </w:tc>
      </w:tr>
      <w:tr w:rsidR="007209D8" w:rsidRPr="007D7E6D" w:rsidTr="00D655B0">
        <w:trPr>
          <w:trHeight w:val="793"/>
          <w:jc w:val="center"/>
        </w:trPr>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MAE</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3.13e-08</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9.23e-05</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9.54e-04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5.76e-01</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7.99e-03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2.13e-04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3.93e-03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1.28e-03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1.46e-02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1.44e-06</w:t>
            </w:r>
          </w:p>
        </w:tc>
      </w:tr>
    </w:tbl>
    <w:p w:rsidR="003D43FC" w:rsidRPr="006950BE" w:rsidRDefault="005B695B" w:rsidP="005B695B">
      <w:pPr>
        <w:pStyle w:val="Caption"/>
        <w:jc w:val="center"/>
        <w:rPr>
          <w:rFonts w:cstheme="minorHAnsi"/>
          <w:i w:val="0"/>
          <w:iCs w:val="0"/>
          <w:color w:val="auto"/>
          <w:sz w:val="22"/>
          <w:szCs w:val="22"/>
        </w:rPr>
      </w:pPr>
      <w:r w:rsidRPr="006950BE">
        <w:rPr>
          <w:rFonts w:cstheme="minorHAnsi"/>
          <w:b/>
          <w:bCs/>
          <w:i w:val="0"/>
          <w:iCs w:val="0"/>
          <w:color w:val="auto"/>
          <w:sz w:val="22"/>
          <w:szCs w:val="22"/>
        </w:rPr>
        <w:t xml:space="preserve">Table </w:t>
      </w:r>
      <w:r w:rsidRPr="006950BE">
        <w:rPr>
          <w:rFonts w:cstheme="minorHAnsi"/>
          <w:b/>
          <w:bCs/>
          <w:i w:val="0"/>
          <w:iCs w:val="0"/>
          <w:color w:val="auto"/>
          <w:sz w:val="22"/>
          <w:szCs w:val="22"/>
        </w:rPr>
        <w:fldChar w:fldCharType="begin"/>
      </w:r>
      <w:r w:rsidRPr="006950BE">
        <w:rPr>
          <w:rFonts w:cstheme="minorHAnsi"/>
          <w:b/>
          <w:bCs/>
          <w:i w:val="0"/>
          <w:iCs w:val="0"/>
          <w:color w:val="auto"/>
          <w:sz w:val="22"/>
          <w:szCs w:val="22"/>
        </w:rPr>
        <w:instrText xml:space="preserve"> SEQ Table \* ARABIC </w:instrText>
      </w:r>
      <w:r w:rsidRPr="006950BE">
        <w:rPr>
          <w:rFonts w:cstheme="minorHAnsi"/>
          <w:b/>
          <w:bCs/>
          <w:i w:val="0"/>
          <w:iCs w:val="0"/>
          <w:color w:val="auto"/>
          <w:sz w:val="22"/>
          <w:szCs w:val="22"/>
        </w:rPr>
        <w:fldChar w:fldCharType="separate"/>
      </w:r>
      <w:r w:rsidRPr="006950BE">
        <w:rPr>
          <w:rFonts w:cstheme="minorHAnsi"/>
          <w:b/>
          <w:bCs/>
          <w:i w:val="0"/>
          <w:iCs w:val="0"/>
          <w:color w:val="auto"/>
          <w:sz w:val="22"/>
          <w:szCs w:val="22"/>
        </w:rPr>
        <w:t>4</w:t>
      </w:r>
      <w:r w:rsidRPr="006950BE">
        <w:rPr>
          <w:rFonts w:cstheme="minorHAnsi"/>
          <w:b/>
          <w:bCs/>
          <w:i w:val="0"/>
          <w:iCs w:val="0"/>
          <w:color w:val="auto"/>
          <w:sz w:val="22"/>
          <w:szCs w:val="22"/>
        </w:rPr>
        <w:fldChar w:fldCharType="end"/>
      </w:r>
      <w:r w:rsidRPr="006950BE">
        <w:rPr>
          <w:rFonts w:cstheme="minorHAnsi"/>
          <w:b/>
          <w:bCs/>
          <w:i w:val="0"/>
          <w:iCs w:val="0"/>
          <w:color w:val="auto"/>
          <w:sz w:val="22"/>
          <w:szCs w:val="22"/>
        </w:rPr>
        <w:t>.</w:t>
      </w:r>
      <w:r w:rsidRPr="006950BE">
        <w:rPr>
          <w:rFonts w:cstheme="minorHAnsi"/>
          <w:i w:val="0"/>
          <w:iCs w:val="0"/>
          <w:color w:val="auto"/>
          <w:sz w:val="22"/>
          <w:szCs w:val="22"/>
        </w:rPr>
        <w:t xml:space="preserve"> Comparison of MAE Values from References with KAN MAE for Example 3</w:t>
      </w:r>
    </w:p>
    <w:p w:rsidR="003E0B44" w:rsidRDefault="003E0B44" w:rsidP="00A7217C">
      <w:pPr>
        <w:rPr>
          <w:rFonts w:cstheme="minorHAnsi"/>
          <w:sz w:val="24"/>
          <w:szCs w:val="24"/>
        </w:rPr>
      </w:pPr>
    </w:p>
    <w:p w:rsidR="00925669" w:rsidRPr="007D7E6D" w:rsidRDefault="003D43FC" w:rsidP="00A7217C">
      <w:pPr>
        <w:rPr>
          <w:rFonts w:cstheme="minorHAnsi"/>
          <w:b/>
          <w:bCs/>
          <w:sz w:val="32"/>
          <w:szCs w:val="32"/>
        </w:rPr>
      </w:pPr>
      <w:r w:rsidRPr="007D7E6D">
        <w:rPr>
          <w:rFonts w:cstheme="minorHAnsi"/>
          <w:sz w:val="24"/>
          <w:szCs w:val="24"/>
        </w:rPr>
        <w:t xml:space="preserve">As shown in Table 4, </w:t>
      </w:r>
      <w:r w:rsidR="00C55BDC" w:rsidRPr="007D7E6D">
        <w:rPr>
          <w:rFonts w:cstheme="minorHAnsi"/>
          <w:sz w:val="24"/>
          <w:szCs w:val="24"/>
        </w:rPr>
        <w:t xml:space="preserve">once again </w:t>
      </w:r>
      <w:r w:rsidRPr="007D7E6D">
        <w:rPr>
          <w:rFonts w:cstheme="minorHAnsi"/>
          <w:sz w:val="24"/>
          <w:szCs w:val="24"/>
        </w:rPr>
        <w:t>the KAN model outperforms traditional neural networks and numerical methods such as Heun's method and various WNN approaches</w:t>
      </w:r>
      <w:r w:rsidR="00C55BDC" w:rsidRPr="007D7E6D">
        <w:rPr>
          <w:rFonts w:cstheme="minorHAnsi"/>
          <w:sz w:val="24"/>
          <w:szCs w:val="24"/>
        </w:rPr>
        <w:t>, only overshadowed by the complex WNNIBOA</w:t>
      </w:r>
      <w:r w:rsidR="00093040" w:rsidRPr="007D7E6D">
        <w:rPr>
          <w:rFonts w:cstheme="minorHAnsi"/>
          <w:sz w:val="24"/>
          <w:szCs w:val="24"/>
        </w:rPr>
        <w:t xml:space="preserve"> [1, 7]</w:t>
      </w:r>
      <w:r w:rsidR="00C55BDC" w:rsidRPr="007D7E6D">
        <w:rPr>
          <w:rFonts w:cstheme="minorHAnsi"/>
          <w:sz w:val="24"/>
          <w:szCs w:val="24"/>
        </w:rPr>
        <w:t xml:space="preserve">. </w:t>
      </w:r>
      <w:r w:rsidRPr="007D7E6D">
        <w:rPr>
          <w:rFonts w:cstheme="minorHAnsi"/>
          <w:sz w:val="24"/>
          <w:szCs w:val="24"/>
        </w:rPr>
        <w:t xml:space="preserve">The MAE achieved by KAN </w:t>
      </w:r>
      <w:r w:rsidR="00DE49C6" w:rsidRPr="007D7E6D">
        <w:rPr>
          <w:rFonts w:cstheme="minorHAnsi"/>
          <w:sz w:val="24"/>
          <w:szCs w:val="24"/>
        </w:rPr>
        <w:t xml:space="preserve">affirms </w:t>
      </w:r>
      <w:r w:rsidRPr="007D7E6D">
        <w:rPr>
          <w:rFonts w:cstheme="minorHAnsi"/>
          <w:sz w:val="24"/>
          <w:szCs w:val="24"/>
        </w:rPr>
        <w:t xml:space="preserve">its capability to resolve </w:t>
      </w:r>
      <w:r w:rsidR="00DE49C6" w:rsidRPr="007D7E6D">
        <w:rPr>
          <w:rFonts w:cstheme="minorHAnsi"/>
          <w:sz w:val="24"/>
          <w:szCs w:val="24"/>
        </w:rPr>
        <w:t>ODEs</w:t>
      </w:r>
      <w:r w:rsidRPr="007D7E6D">
        <w:rPr>
          <w:rFonts w:cstheme="minorHAnsi"/>
          <w:sz w:val="24"/>
          <w:szCs w:val="24"/>
        </w:rPr>
        <w:t>. This performance can be attributed to the inherent design of the KAN architecture, which efficiently decomposes complex functions and adapts to localized features of the solution.</w:t>
      </w:r>
    </w:p>
    <w:p w:rsidR="00E969F4" w:rsidRPr="007D7E6D" w:rsidRDefault="00A7217C" w:rsidP="00A7217C">
      <w:pPr>
        <w:rPr>
          <w:rFonts w:cstheme="minorHAnsi"/>
          <w:b/>
          <w:bCs/>
          <w:sz w:val="28"/>
          <w:szCs w:val="28"/>
        </w:rPr>
      </w:pPr>
      <w:r w:rsidRPr="007D7E6D">
        <w:rPr>
          <w:noProof/>
        </w:rPr>
        <w:lastRenderedPageBreak/>
        <mc:AlternateContent>
          <mc:Choice Requires="wps">
            <w:drawing>
              <wp:anchor distT="0" distB="0" distL="114300" distR="114300" simplePos="0" relativeHeight="251673600" behindDoc="1" locked="0" layoutInCell="1" allowOverlap="1" wp14:anchorId="7BFC5733" wp14:editId="1AAA323F">
                <wp:simplePos x="0" y="0"/>
                <wp:positionH relativeFrom="column">
                  <wp:posOffset>-672465</wp:posOffset>
                </wp:positionH>
                <wp:positionV relativeFrom="paragraph">
                  <wp:posOffset>4127978</wp:posOffset>
                </wp:positionV>
                <wp:extent cx="7259320" cy="635"/>
                <wp:effectExtent l="0" t="0" r="0" b="0"/>
                <wp:wrapNone/>
                <wp:docPr id="714595289" name="Text Box 1"/>
                <wp:cNvGraphicFramePr/>
                <a:graphic xmlns:a="http://schemas.openxmlformats.org/drawingml/2006/main">
                  <a:graphicData uri="http://schemas.microsoft.com/office/word/2010/wordprocessingShape">
                    <wps:wsp>
                      <wps:cNvSpPr txBox="1"/>
                      <wps:spPr>
                        <a:xfrm>
                          <a:off x="0" y="0"/>
                          <a:ext cx="7259320" cy="635"/>
                        </a:xfrm>
                        <a:prstGeom prst="rect">
                          <a:avLst/>
                        </a:prstGeom>
                        <a:solidFill>
                          <a:prstClr val="white"/>
                        </a:solidFill>
                        <a:ln>
                          <a:noFill/>
                        </a:ln>
                      </wps:spPr>
                      <wps:txbx>
                        <w:txbxContent>
                          <w:p w:rsidR="008978F1" w:rsidRPr="007D7E6D" w:rsidRDefault="008978F1" w:rsidP="00925669">
                            <w:pPr>
                              <w:pStyle w:val="Caption"/>
                              <w:jc w:val="center"/>
                              <w:rPr>
                                <w:rFonts w:asciiTheme="majorBidi" w:hAnsiTheme="majorBidi" w:cstheme="majorBidi"/>
                                <w:b/>
                                <w:bCs/>
                                <w:i w:val="0"/>
                                <w:iCs w:val="0"/>
                                <w:sz w:val="22"/>
                                <w:szCs w:val="22"/>
                              </w:rPr>
                            </w:pPr>
                            <w:r w:rsidRPr="007D7E6D">
                              <w:rPr>
                                <w:rFonts w:asciiTheme="majorBidi" w:hAnsiTheme="majorBidi" w:cstheme="majorBidi"/>
                                <w:b/>
                                <w:bCs/>
                                <w:i w:val="0"/>
                                <w:iCs w:val="0"/>
                                <w:sz w:val="22"/>
                                <w:szCs w:val="22"/>
                              </w:rPr>
                              <w:t>Figure 4</w:t>
                            </w:r>
                            <w:r w:rsidRPr="007D7E6D">
                              <w:rPr>
                                <w:rFonts w:asciiTheme="majorBidi" w:hAnsiTheme="majorBidi" w:cstheme="majorBidi"/>
                                <w:i w:val="0"/>
                                <w:iCs w:val="0"/>
                                <w:sz w:val="22"/>
                                <w:szCs w:val="22"/>
                              </w:rPr>
                              <w:t xml:space="preserve">. </w:t>
                            </w:r>
                            <w:r w:rsidRPr="007D7E6D">
                              <w:rPr>
                                <w:rFonts w:asciiTheme="majorBidi" w:hAnsiTheme="majorBidi" w:cstheme="majorBidi"/>
                                <w:i w:val="0"/>
                                <w:sz w:val="22"/>
                                <w:szCs w:val="22"/>
                              </w:rPr>
                              <w:t>Exact and KAN Solution Comparison for Example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C5733" id="_x0000_s1028" type="#_x0000_t202" style="position:absolute;margin-left:-52.95pt;margin-top:325.05pt;width:571.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E2oGgIAAD8EAAAOAAAAZHJzL2Uyb0RvYy54bWysU8Fu2zAMvQ/YPwi6L05StFu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6P8+vbqz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" stroked="f">
                <v:textbox style="mso-fit-shape-to-text:t" inset="0,0,0,0">
                  <w:txbxContent>
                    <w:p w:rsidR="008978F1" w:rsidRPr="007D7E6D" w:rsidRDefault="008978F1" w:rsidP="00925669">
                      <w:pPr>
                        <w:pStyle w:val="Caption"/>
                        <w:jc w:val="center"/>
                        <w:rPr>
                          <w:rFonts w:asciiTheme="majorBidi" w:hAnsiTheme="majorBidi" w:cstheme="majorBidi"/>
                          <w:b/>
                          <w:bCs/>
                          <w:i w:val="0"/>
                          <w:iCs w:val="0"/>
                          <w:sz w:val="22"/>
                          <w:szCs w:val="22"/>
                        </w:rPr>
                      </w:pPr>
                      <w:r w:rsidRPr="007D7E6D">
                        <w:rPr>
                          <w:rFonts w:asciiTheme="majorBidi" w:hAnsiTheme="majorBidi" w:cstheme="majorBidi"/>
                          <w:b/>
                          <w:bCs/>
                          <w:i w:val="0"/>
                          <w:iCs w:val="0"/>
                          <w:sz w:val="22"/>
                          <w:szCs w:val="22"/>
                        </w:rPr>
                        <w:t>Figure 4</w:t>
                      </w:r>
                      <w:r w:rsidRPr="007D7E6D">
                        <w:rPr>
                          <w:rFonts w:asciiTheme="majorBidi" w:hAnsiTheme="majorBidi" w:cstheme="majorBidi"/>
                          <w:i w:val="0"/>
                          <w:iCs w:val="0"/>
                          <w:sz w:val="22"/>
                          <w:szCs w:val="22"/>
                        </w:rPr>
                        <w:t xml:space="preserve">. </w:t>
                      </w:r>
                      <w:r w:rsidRPr="007D7E6D">
                        <w:rPr>
                          <w:rFonts w:asciiTheme="majorBidi" w:hAnsiTheme="majorBidi" w:cstheme="majorBidi"/>
                          <w:i w:val="0"/>
                          <w:sz w:val="22"/>
                          <w:szCs w:val="22"/>
                        </w:rPr>
                        <w:t>Exact and KAN Solution Comparison for Example 3</w:t>
                      </w:r>
                    </w:p>
                  </w:txbxContent>
                </v:textbox>
              </v:shape>
            </w:pict>
          </mc:Fallback>
        </mc:AlternateContent>
      </w:r>
      <w:r w:rsidR="00FE1210" w:rsidRPr="007D7E6D">
        <w:rPr>
          <w:rFonts w:cstheme="minorHAnsi"/>
          <w:b/>
          <w:bCs/>
          <w:noProof/>
          <w:sz w:val="28"/>
          <w:szCs w:val="28"/>
        </w:rPr>
        <w:drawing>
          <wp:anchor distT="0" distB="0" distL="114300" distR="114300" simplePos="0" relativeHeight="251671552" behindDoc="1" locked="0" layoutInCell="1" allowOverlap="1" wp14:anchorId="11873E5F" wp14:editId="0C70855A">
            <wp:simplePos x="0" y="0"/>
            <wp:positionH relativeFrom="column">
              <wp:posOffset>190005</wp:posOffset>
            </wp:positionH>
            <wp:positionV relativeFrom="paragraph">
              <wp:posOffset>297</wp:posOffset>
            </wp:positionV>
            <wp:extent cx="5495544" cy="4123944"/>
            <wp:effectExtent l="0" t="0" r="0" b="0"/>
            <wp:wrapTopAndBottom/>
            <wp:docPr id="1687511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11307"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495544" cy="412394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0258" w:rsidRPr="007D7E6D" w:rsidRDefault="006E6CB7" w:rsidP="00140258">
      <w:pPr>
        <w:rPr>
          <w:rFonts w:cstheme="minorHAnsi"/>
          <w:sz w:val="24"/>
          <w:szCs w:val="24"/>
        </w:rPr>
      </w:pPr>
      <w:r w:rsidRPr="007D7E6D">
        <w:rPr>
          <w:rFonts w:cstheme="minorHAnsi"/>
          <w:sz w:val="24"/>
          <w:szCs w:val="24"/>
        </w:rPr>
        <w:t>Figures</w:t>
      </w:r>
      <w:r w:rsidR="003F51AB" w:rsidRPr="007D7E6D">
        <w:rPr>
          <w:rFonts w:cstheme="minorHAnsi"/>
          <w:sz w:val="24"/>
          <w:szCs w:val="24"/>
        </w:rPr>
        <w:t xml:space="preserve"> show </w:t>
      </w:r>
      <w:r w:rsidRPr="007D7E6D">
        <w:rPr>
          <w:rFonts w:cstheme="minorHAnsi"/>
          <w:sz w:val="24"/>
          <w:szCs w:val="24"/>
        </w:rPr>
        <w:t xml:space="preserve">the </w:t>
      </w:r>
      <w:r w:rsidR="00E969F4" w:rsidRPr="007D7E6D">
        <w:rPr>
          <w:rFonts w:cstheme="minorHAnsi"/>
          <w:sz w:val="24"/>
          <w:szCs w:val="24"/>
        </w:rPr>
        <w:t>close correspondence between the exact solutions of the differential equations and those approximated by the KAN model</w:t>
      </w:r>
      <w:r w:rsidRPr="007D7E6D">
        <w:rPr>
          <w:rFonts w:cstheme="minorHAnsi"/>
          <w:sz w:val="24"/>
          <w:szCs w:val="24"/>
        </w:rPr>
        <w:t>.</w:t>
      </w:r>
      <w:r w:rsidR="00140258" w:rsidRPr="007D7E6D">
        <w:rPr>
          <w:rFonts w:cstheme="minorHAnsi"/>
          <w:sz w:val="24"/>
          <w:szCs w:val="24"/>
        </w:rPr>
        <w:t xml:space="preserve"> In these plots, the curves representing the exact solutions and the KAN-generated solutions are almost indistinguishable across the entire domain</w:t>
      </w:r>
      <w:r w:rsidR="008024EE" w:rsidRPr="007D7E6D">
        <w:rPr>
          <w:rFonts w:cstheme="minorHAnsi"/>
          <w:sz w:val="24"/>
          <w:szCs w:val="24"/>
        </w:rPr>
        <w:t>, even for rapidly fluctuating functions like example 2</w:t>
      </w:r>
      <w:r w:rsidR="00140258" w:rsidRPr="007D7E6D">
        <w:rPr>
          <w:rFonts w:cstheme="minorHAnsi"/>
          <w:sz w:val="24"/>
          <w:szCs w:val="24"/>
        </w:rPr>
        <w:t>. This overlay demonstrates that the KAN architecture effectively captures the dynamics of first-order ODEs, thereby validating its use for such applications.</w:t>
      </w:r>
    </w:p>
    <w:p w:rsidR="00140258" w:rsidRPr="007D7E6D" w:rsidRDefault="00140258" w:rsidP="00A82A15">
      <w:pPr>
        <w:rPr>
          <w:rFonts w:cstheme="minorHAnsi"/>
          <w:sz w:val="24"/>
          <w:szCs w:val="24"/>
        </w:rPr>
      </w:pPr>
      <w:r w:rsidRPr="007D7E6D">
        <w:rPr>
          <w:rFonts w:cstheme="minorHAnsi"/>
          <w:sz w:val="24"/>
          <w:szCs w:val="24"/>
        </w:rPr>
        <w:t>The minor discrepancies observed in certain regions are well within the acceptable error margins and can be attributed to numerical approximation tolerances rather than any shortcomings in the KAN model itself. These results, supported by the minimal</w:t>
      </w:r>
      <w:r w:rsidR="006E6CB7" w:rsidRPr="007D7E6D">
        <w:rPr>
          <w:rFonts w:cstheme="minorHAnsi"/>
          <w:sz w:val="24"/>
          <w:szCs w:val="24"/>
        </w:rPr>
        <w:t xml:space="preserve"> error </w:t>
      </w:r>
      <w:r w:rsidRPr="007D7E6D">
        <w:rPr>
          <w:rFonts w:cstheme="minorHAnsi"/>
          <w:sz w:val="24"/>
          <w:szCs w:val="24"/>
        </w:rPr>
        <w:t>values reported in the analysis</w:t>
      </w:r>
      <w:r w:rsidR="008F7EDD" w:rsidRPr="007D7E6D">
        <w:rPr>
          <w:rFonts w:cstheme="minorHAnsi"/>
          <w:sz w:val="24"/>
          <w:szCs w:val="24"/>
        </w:rPr>
        <w:t xml:space="preserve"> of each example ODE</w:t>
      </w:r>
      <w:r w:rsidRPr="007D7E6D">
        <w:rPr>
          <w:rFonts w:cstheme="minorHAnsi"/>
          <w:sz w:val="24"/>
          <w:szCs w:val="24"/>
        </w:rPr>
        <w:t xml:space="preserve">, reinforce the robustness and accuracy of the KAN approach. </w:t>
      </w:r>
      <w:r w:rsidR="008F7EDD" w:rsidRPr="007D7E6D">
        <w:rPr>
          <w:rFonts w:cstheme="minorHAnsi"/>
          <w:sz w:val="24"/>
          <w:szCs w:val="24"/>
        </w:rPr>
        <w:t xml:space="preserve">Notably, </w:t>
      </w:r>
      <w:r w:rsidRPr="007D7E6D">
        <w:rPr>
          <w:rFonts w:cstheme="minorHAnsi"/>
          <w:sz w:val="24"/>
          <w:szCs w:val="24"/>
        </w:rPr>
        <w:t xml:space="preserve">the figures provide visual evidence that the KAN </w:t>
      </w:r>
      <w:r w:rsidR="00A82A15">
        <w:rPr>
          <w:rFonts w:cstheme="minorHAnsi"/>
          <w:sz w:val="24"/>
          <w:szCs w:val="24"/>
        </w:rPr>
        <w:t xml:space="preserve">model is not only theoretically, </w:t>
      </w:r>
      <w:r w:rsidRPr="007D7E6D">
        <w:rPr>
          <w:rFonts w:cstheme="minorHAnsi"/>
          <w:sz w:val="24"/>
          <w:szCs w:val="24"/>
        </w:rPr>
        <w:t>but also practically suitable for precise function approximation in differential equation applications.</w:t>
      </w:r>
    </w:p>
    <w:p w:rsidR="00A13CBD" w:rsidRPr="007D7E6D" w:rsidRDefault="00A13CBD" w:rsidP="00925669">
      <w:pPr>
        <w:pStyle w:val="ListParagraph"/>
        <w:numPr>
          <w:ilvl w:val="0"/>
          <w:numId w:val="1"/>
        </w:numPr>
        <w:jc w:val="center"/>
        <w:rPr>
          <w:rFonts w:cstheme="minorHAnsi"/>
          <w:b/>
          <w:bCs/>
          <w:sz w:val="36"/>
          <w:szCs w:val="36"/>
        </w:rPr>
      </w:pPr>
      <w:r w:rsidRPr="007D7E6D">
        <w:rPr>
          <w:rFonts w:cstheme="minorHAnsi"/>
          <w:b/>
          <w:bCs/>
          <w:sz w:val="36"/>
          <w:szCs w:val="36"/>
        </w:rPr>
        <w:t>Conclusion</w:t>
      </w:r>
    </w:p>
    <w:p w:rsidR="000F7D48" w:rsidRPr="007D7E6D" w:rsidRDefault="000F7D48" w:rsidP="00CC354F">
      <w:pPr>
        <w:rPr>
          <w:rFonts w:cstheme="minorHAnsi"/>
          <w:sz w:val="24"/>
          <w:szCs w:val="24"/>
        </w:rPr>
      </w:pPr>
      <w:r w:rsidRPr="007D7E6D">
        <w:rPr>
          <w:rFonts w:cstheme="minorHAnsi"/>
          <w:sz w:val="24"/>
          <w:szCs w:val="24"/>
        </w:rPr>
        <w:t>In this study, KAN</w:t>
      </w:r>
      <w:r w:rsidR="00E81584" w:rsidRPr="007D7E6D">
        <w:rPr>
          <w:rFonts w:cstheme="minorHAnsi"/>
          <w:sz w:val="24"/>
          <w:szCs w:val="24"/>
        </w:rPr>
        <w:t xml:space="preserve"> </w:t>
      </w:r>
      <w:r w:rsidRPr="007D7E6D">
        <w:rPr>
          <w:rFonts w:cstheme="minorHAnsi"/>
          <w:sz w:val="24"/>
          <w:szCs w:val="24"/>
        </w:rPr>
        <w:t>was explored as a</w:t>
      </w:r>
      <w:r w:rsidR="004874FA">
        <w:rPr>
          <w:rFonts w:cstheme="minorHAnsi"/>
          <w:sz w:val="24"/>
          <w:szCs w:val="24"/>
        </w:rPr>
        <w:t xml:space="preserve">n alternative </w:t>
      </w:r>
      <w:r w:rsidRPr="007D7E6D">
        <w:rPr>
          <w:rFonts w:cstheme="minorHAnsi"/>
          <w:sz w:val="24"/>
          <w:szCs w:val="24"/>
        </w:rPr>
        <w:t xml:space="preserve">approach for </w:t>
      </w:r>
      <w:r w:rsidR="004874FA">
        <w:rPr>
          <w:rFonts w:cstheme="minorHAnsi"/>
          <w:sz w:val="24"/>
          <w:szCs w:val="24"/>
        </w:rPr>
        <w:t xml:space="preserve">calculating </w:t>
      </w:r>
      <w:r w:rsidRPr="007D7E6D">
        <w:rPr>
          <w:rFonts w:cstheme="minorHAnsi"/>
          <w:sz w:val="24"/>
          <w:szCs w:val="24"/>
        </w:rPr>
        <w:t xml:space="preserve">solutions to first-order ODEs. The KAN model, leveraging the </w:t>
      </w:r>
      <w:r w:rsidR="00E77190" w:rsidRPr="007D7E6D">
        <w:rPr>
          <w:rFonts w:cstheme="minorHAnsi"/>
          <w:sz w:val="24"/>
          <w:szCs w:val="24"/>
        </w:rPr>
        <w:t>KAT</w:t>
      </w:r>
      <w:r w:rsidRPr="007D7E6D">
        <w:rPr>
          <w:rFonts w:cstheme="minorHAnsi"/>
          <w:sz w:val="24"/>
          <w:szCs w:val="24"/>
        </w:rPr>
        <w:t xml:space="preserve">, successfully decomposes complex multivariate </w:t>
      </w:r>
      <w:r w:rsidRPr="007D7E6D">
        <w:rPr>
          <w:rFonts w:cstheme="minorHAnsi"/>
          <w:sz w:val="24"/>
          <w:szCs w:val="24"/>
        </w:rPr>
        <w:lastRenderedPageBreak/>
        <w:t>functions into simpler univariate components</w:t>
      </w:r>
      <w:r w:rsidR="000F04A9">
        <w:rPr>
          <w:rFonts w:cstheme="minorHAnsi"/>
          <w:sz w:val="24"/>
          <w:szCs w:val="24"/>
        </w:rPr>
        <w:t xml:space="preserve">. This quality leads to </w:t>
      </w:r>
      <w:r w:rsidRPr="007D7E6D">
        <w:rPr>
          <w:rFonts w:cstheme="minorHAnsi"/>
          <w:sz w:val="24"/>
          <w:szCs w:val="24"/>
        </w:rPr>
        <w:t xml:space="preserve">highly efficient and accurate function approximation. The results obtained from the numerical examples demonstrate that the KAN model </w:t>
      </w:r>
      <w:r w:rsidR="00FF358D">
        <w:rPr>
          <w:rFonts w:cstheme="minorHAnsi"/>
          <w:sz w:val="24"/>
          <w:szCs w:val="24"/>
        </w:rPr>
        <w:t>is on par with</w:t>
      </w:r>
      <w:r w:rsidR="00F37F09">
        <w:rPr>
          <w:rFonts w:cstheme="minorHAnsi"/>
          <w:sz w:val="24"/>
          <w:szCs w:val="24"/>
        </w:rPr>
        <w:t xml:space="preserve"> </w:t>
      </w:r>
      <w:r w:rsidR="00BE15B3">
        <w:rPr>
          <w:rFonts w:cstheme="minorHAnsi"/>
          <w:sz w:val="24"/>
          <w:szCs w:val="24"/>
        </w:rPr>
        <w:t xml:space="preserve">or outperforms </w:t>
      </w:r>
      <w:r w:rsidRPr="007D7E6D">
        <w:rPr>
          <w:rFonts w:cstheme="minorHAnsi"/>
          <w:sz w:val="24"/>
          <w:szCs w:val="24"/>
        </w:rPr>
        <w:t xml:space="preserve">traditional numerical methods, as well as other neural network models such as RBFNNs and WNNs, in terms of accuracy, convergence speed, and computational efficiency. With significantly lower </w:t>
      </w:r>
      <w:r w:rsidR="0072422C" w:rsidRPr="007D7E6D">
        <w:rPr>
          <w:rFonts w:cstheme="minorHAnsi"/>
          <w:sz w:val="24"/>
          <w:szCs w:val="24"/>
        </w:rPr>
        <w:t xml:space="preserve">or comparable </w:t>
      </w:r>
      <w:r w:rsidRPr="007D7E6D">
        <w:rPr>
          <w:rFonts w:cstheme="minorHAnsi"/>
          <w:sz w:val="24"/>
          <w:szCs w:val="24"/>
        </w:rPr>
        <w:t>MSE</w:t>
      </w:r>
      <w:r w:rsidR="00622924" w:rsidRPr="007D7E6D">
        <w:rPr>
          <w:rFonts w:cstheme="minorHAnsi"/>
          <w:sz w:val="24"/>
          <w:szCs w:val="24"/>
        </w:rPr>
        <w:t xml:space="preserve"> </w:t>
      </w:r>
      <w:r w:rsidR="008E4D12" w:rsidRPr="007D7E6D">
        <w:rPr>
          <w:rFonts w:cstheme="minorHAnsi"/>
          <w:sz w:val="24"/>
          <w:szCs w:val="24"/>
        </w:rPr>
        <w:t xml:space="preserve">and MAE </w:t>
      </w:r>
      <w:r w:rsidRPr="007D7E6D">
        <w:rPr>
          <w:rFonts w:cstheme="minorHAnsi"/>
          <w:sz w:val="24"/>
          <w:szCs w:val="24"/>
        </w:rPr>
        <w:t>across all tes</w:t>
      </w:r>
      <w:r w:rsidR="00E216F8">
        <w:rPr>
          <w:rFonts w:cstheme="minorHAnsi"/>
          <w:sz w:val="24"/>
          <w:szCs w:val="24"/>
        </w:rPr>
        <w:t>ts</w:t>
      </w:r>
      <w:r w:rsidRPr="007D7E6D">
        <w:rPr>
          <w:rFonts w:cstheme="minorHAnsi"/>
          <w:sz w:val="24"/>
          <w:szCs w:val="24"/>
        </w:rPr>
        <w:t>, KAN</w:t>
      </w:r>
      <w:r w:rsidR="009C3788">
        <w:rPr>
          <w:rFonts w:cstheme="minorHAnsi"/>
          <w:sz w:val="24"/>
          <w:szCs w:val="24"/>
        </w:rPr>
        <w:t xml:space="preserve">’s </w:t>
      </w:r>
      <w:r w:rsidRPr="007D7E6D">
        <w:rPr>
          <w:rFonts w:cstheme="minorHAnsi"/>
          <w:sz w:val="24"/>
          <w:szCs w:val="24"/>
        </w:rPr>
        <w:t>potential as a robust and reliable tool for solving ODEs</w:t>
      </w:r>
      <w:r w:rsidR="009C3788">
        <w:rPr>
          <w:rFonts w:cstheme="minorHAnsi"/>
          <w:sz w:val="24"/>
          <w:szCs w:val="24"/>
        </w:rPr>
        <w:t xml:space="preserve"> is demonstrated</w:t>
      </w:r>
      <w:r w:rsidRPr="007D7E6D">
        <w:rPr>
          <w:rFonts w:cstheme="minorHAnsi"/>
          <w:sz w:val="24"/>
          <w:szCs w:val="24"/>
        </w:rPr>
        <w:t xml:space="preserve">. The study highlights the advantages of KAN's ability to approximate intricate mathematical models while maintaining minimal computational </w:t>
      </w:r>
      <w:r w:rsidR="00CC354F">
        <w:rPr>
          <w:rFonts w:cstheme="minorHAnsi"/>
          <w:sz w:val="24"/>
          <w:szCs w:val="24"/>
        </w:rPr>
        <w:t>requirements</w:t>
      </w:r>
      <w:r w:rsidRPr="007D7E6D">
        <w:rPr>
          <w:rFonts w:cstheme="minorHAnsi"/>
          <w:sz w:val="24"/>
          <w:szCs w:val="24"/>
        </w:rPr>
        <w:t xml:space="preserve">. As neural network-based approaches continue to </w:t>
      </w:r>
      <w:r w:rsidR="0045595E">
        <w:rPr>
          <w:rFonts w:cstheme="minorHAnsi"/>
          <w:sz w:val="24"/>
          <w:szCs w:val="24"/>
        </w:rPr>
        <w:t>advance</w:t>
      </w:r>
      <w:r w:rsidRPr="007D7E6D">
        <w:rPr>
          <w:rFonts w:cstheme="minorHAnsi"/>
          <w:sz w:val="24"/>
          <w:szCs w:val="24"/>
        </w:rPr>
        <w:t xml:space="preserve">, the KAN model </w:t>
      </w:r>
      <w:r w:rsidR="00A532BB">
        <w:rPr>
          <w:rFonts w:cstheme="minorHAnsi"/>
          <w:sz w:val="24"/>
          <w:szCs w:val="24"/>
        </w:rPr>
        <w:t xml:space="preserve">is a promising </w:t>
      </w:r>
      <w:r w:rsidRPr="007D7E6D">
        <w:rPr>
          <w:rFonts w:cstheme="minorHAnsi"/>
          <w:sz w:val="24"/>
          <w:szCs w:val="24"/>
        </w:rPr>
        <w:t>method in the field of computational mathematics for resolving ODEs and other complex scientific problems. Future research may focus on optimization techniques and extending KAN's application to more complex higher-order differential equations.</w:t>
      </w:r>
    </w:p>
    <w:p w:rsidR="00D14477" w:rsidRPr="007D7E6D" w:rsidRDefault="00D14477" w:rsidP="000F7D48">
      <w:pPr>
        <w:rPr>
          <w:rFonts w:cstheme="minorHAnsi"/>
          <w:sz w:val="28"/>
          <w:szCs w:val="28"/>
        </w:rPr>
      </w:pPr>
    </w:p>
    <w:p w:rsidR="00D14477" w:rsidRPr="007D7E6D" w:rsidRDefault="00D14477" w:rsidP="000F7D48">
      <w:pPr>
        <w:rPr>
          <w:rFonts w:cstheme="minorHAnsi"/>
          <w:sz w:val="28"/>
          <w:szCs w:val="28"/>
        </w:rPr>
      </w:pPr>
    </w:p>
    <w:p w:rsidR="00D14477" w:rsidRPr="007D7E6D" w:rsidRDefault="00D14477" w:rsidP="00D14477">
      <w:pPr>
        <w:rPr>
          <w:b/>
          <w:bCs/>
          <w:sz w:val="24"/>
          <w:szCs w:val="24"/>
        </w:rPr>
      </w:pPr>
      <w:proofErr w:type="spellStart"/>
      <w:r w:rsidRPr="007D7E6D">
        <w:rPr>
          <w:b/>
          <w:bCs/>
          <w:sz w:val="24"/>
          <w:szCs w:val="24"/>
        </w:rPr>
        <w:t>CRediT</w:t>
      </w:r>
      <w:proofErr w:type="spellEnd"/>
      <w:r w:rsidRPr="007D7E6D">
        <w:rPr>
          <w:b/>
          <w:bCs/>
          <w:sz w:val="24"/>
          <w:szCs w:val="24"/>
        </w:rPr>
        <w:t xml:space="preserve"> authorship contribution statement</w:t>
      </w:r>
    </w:p>
    <w:p w:rsidR="00D14477" w:rsidRPr="007D7E6D" w:rsidRDefault="00D14477" w:rsidP="00153027">
      <w:r w:rsidRPr="007D7E6D">
        <w:t xml:space="preserve">Morteza </w:t>
      </w:r>
      <w:proofErr w:type="spellStart"/>
      <w:r w:rsidRPr="007D7E6D">
        <w:t>Farroknejad</w:t>
      </w:r>
      <w:proofErr w:type="spellEnd"/>
      <w:r w:rsidRPr="007D7E6D">
        <w:t xml:space="preserve">: Writing </w:t>
      </w:r>
      <w:r w:rsidR="005B32F7" w:rsidRPr="007D7E6D">
        <w:t>-</w:t>
      </w:r>
      <w:r w:rsidRPr="007D7E6D">
        <w:t xml:space="preserve"> review &amp; editing, Writing </w:t>
      </w:r>
      <w:r w:rsidR="005B32F7" w:rsidRPr="007D7E6D">
        <w:t>-</w:t>
      </w:r>
      <w:r w:rsidRPr="007D7E6D">
        <w:t xml:space="preserve"> original draft,</w:t>
      </w:r>
      <w:r w:rsidR="00D635A6">
        <w:t xml:space="preserve"> </w:t>
      </w:r>
      <w:r w:rsidRPr="007D7E6D">
        <w:t>Formal analysis, Da</w:t>
      </w:r>
      <w:r w:rsidR="00153027" w:rsidRPr="007D7E6D">
        <w:t>ta curation, Conceptualization.</w:t>
      </w:r>
    </w:p>
    <w:p w:rsidR="00153027" w:rsidRPr="007D7E6D" w:rsidRDefault="00D14477" w:rsidP="00153027">
      <w:pPr>
        <w:rPr>
          <w:b/>
          <w:bCs/>
          <w:sz w:val="24"/>
          <w:szCs w:val="24"/>
        </w:rPr>
      </w:pPr>
      <w:r w:rsidRPr="007D7E6D">
        <w:t xml:space="preserve">Ali </w:t>
      </w:r>
      <w:proofErr w:type="spellStart"/>
      <w:r w:rsidRPr="007D7E6D">
        <w:t>Farrokhnejad</w:t>
      </w:r>
      <w:proofErr w:type="spellEnd"/>
      <w:r w:rsidRPr="007D7E6D">
        <w:t xml:space="preserve">: </w:t>
      </w:r>
      <w:r w:rsidR="00153027" w:rsidRPr="007D7E6D">
        <w:t xml:space="preserve">Conceptualization.  Writing </w:t>
      </w:r>
      <w:r w:rsidR="005B32F7" w:rsidRPr="007D7E6D">
        <w:t>-</w:t>
      </w:r>
      <w:r w:rsidR="00153027" w:rsidRPr="007D7E6D">
        <w:t xml:space="preserve"> review &amp; editing, Resource</w:t>
      </w:r>
      <w:r w:rsidR="00E26979">
        <w:t>s, Methodology, Formal analysis.</w:t>
      </w:r>
    </w:p>
    <w:p w:rsidR="00D14477" w:rsidRPr="007D7E6D" w:rsidRDefault="00D14477" w:rsidP="00C11BBE">
      <w:pPr>
        <w:rPr>
          <w:b/>
          <w:bCs/>
          <w:sz w:val="24"/>
          <w:szCs w:val="24"/>
        </w:rPr>
      </w:pPr>
      <w:r w:rsidRPr="007D7E6D">
        <w:t xml:space="preserve">Ahmet </w:t>
      </w:r>
      <w:proofErr w:type="spellStart"/>
      <w:r w:rsidRPr="007D7E6D">
        <w:t>Rizaner</w:t>
      </w:r>
      <w:proofErr w:type="spellEnd"/>
      <w:r w:rsidRPr="007D7E6D">
        <w:t>:</w:t>
      </w:r>
      <w:r w:rsidR="00153027" w:rsidRPr="007D7E6D">
        <w:t xml:space="preserve"> Supervision, </w:t>
      </w:r>
      <w:r w:rsidR="00FF6853">
        <w:t xml:space="preserve">Validation, </w:t>
      </w:r>
      <w:r w:rsidR="00153027" w:rsidRPr="007D7E6D">
        <w:t>Conceptualiz</w:t>
      </w:r>
      <w:r w:rsidR="00FF6853">
        <w:t>ation,</w:t>
      </w:r>
      <w:r w:rsidRPr="007D7E6D">
        <w:t xml:space="preserve"> Writing </w:t>
      </w:r>
      <w:r w:rsidR="005B32F7" w:rsidRPr="007D7E6D">
        <w:t>-</w:t>
      </w:r>
      <w:r w:rsidRPr="007D7E6D">
        <w:t xml:space="preserve"> review &amp; edi</w:t>
      </w:r>
      <w:r w:rsidR="00153027" w:rsidRPr="007D7E6D">
        <w:t xml:space="preserve">ting, </w:t>
      </w:r>
      <w:r w:rsidRPr="007D7E6D">
        <w:t>Resources, Pr</w:t>
      </w:r>
      <w:r w:rsidR="00C11BBE" w:rsidRPr="007D7E6D">
        <w:t>oject administration, Formal analysis</w:t>
      </w:r>
      <w:r w:rsidR="00FF6853">
        <w:t xml:space="preserve">, </w:t>
      </w:r>
      <w:r w:rsidR="00FF6853" w:rsidRPr="007D7E6D">
        <w:t>Methodology</w:t>
      </w:r>
      <w:r w:rsidR="00FF6853">
        <w:t>.</w:t>
      </w:r>
    </w:p>
    <w:p w:rsidR="00F262AF" w:rsidRPr="007D7E6D" w:rsidRDefault="00F262AF" w:rsidP="00F7076A">
      <w:pPr>
        <w:rPr>
          <w:rFonts w:cstheme="minorHAnsi"/>
          <w:b/>
          <w:bCs/>
          <w:sz w:val="24"/>
          <w:szCs w:val="24"/>
        </w:rPr>
      </w:pPr>
      <w:r w:rsidRPr="007D7E6D">
        <w:rPr>
          <w:rFonts w:cstheme="minorHAnsi"/>
          <w:b/>
          <w:bCs/>
          <w:sz w:val="24"/>
          <w:szCs w:val="24"/>
        </w:rPr>
        <w:t>De</w:t>
      </w:r>
      <w:r w:rsidR="0052484A" w:rsidRPr="007D7E6D">
        <w:rPr>
          <w:rFonts w:cstheme="minorHAnsi"/>
          <w:b/>
          <w:bCs/>
          <w:sz w:val="24"/>
          <w:szCs w:val="24"/>
        </w:rPr>
        <w:t>claration of Competing Interest</w:t>
      </w:r>
    </w:p>
    <w:p w:rsidR="00F262AF" w:rsidRPr="007D7E6D" w:rsidRDefault="00F7076A" w:rsidP="00B832E8">
      <w:pPr>
        <w:rPr>
          <w:rStyle w:val="ui-provider"/>
          <w:rFonts w:cstheme="minorHAnsi"/>
          <w:sz w:val="24"/>
          <w:szCs w:val="24"/>
        </w:rPr>
      </w:pPr>
      <w:r w:rsidRPr="007D7E6D">
        <w:rPr>
          <w:rStyle w:val="ui-provider"/>
          <w:rFonts w:cstheme="minorHAnsi"/>
          <w:sz w:val="24"/>
          <w:szCs w:val="24"/>
        </w:rPr>
        <w:t>The authors declare that they have no known competing financial interests or personal relationships that could have appeared to influence the work reported in this paper.</w:t>
      </w:r>
    </w:p>
    <w:p w:rsidR="00F7076A" w:rsidRPr="007D7E6D" w:rsidRDefault="00F7076A" w:rsidP="00A13CBD">
      <w:pPr>
        <w:pStyle w:val="ListParagraph"/>
        <w:rPr>
          <w:rFonts w:cstheme="minorHAnsi"/>
          <w:sz w:val="24"/>
          <w:szCs w:val="24"/>
        </w:rPr>
      </w:pPr>
    </w:p>
    <w:p w:rsidR="00F262AF" w:rsidRPr="007D7E6D" w:rsidRDefault="00F262AF" w:rsidP="00F7076A">
      <w:pPr>
        <w:rPr>
          <w:rFonts w:cstheme="minorHAnsi"/>
          <w:b/>
          <w:bCs/>
          <w:sz w:val="24"/>
          <w:szCs w:val="24"/>
        </w:rPr>
      </w:pPr>
      <w:r w:rsidRPr="007D7E6D">
        <w:rPr>
          <w:rFonts w:cstheme="minorHAnsi"/>
          <w:b/>
          <w:bCs/>
          <w:sz w:val="24"/>
          <w:szCs w:val="24"/>
        </w:rPr>
        <w:t xml:space="preserve">Data Availability </w:t>
      </w:r>
    </w:p>
    <w:p w:rsidR="00D51591" w:rsidRPr="007D7E6D" w:rsidRDefault="0052484A" w:rsidP="00B832E8">
      <w:pPr>
        <w:rPr>
          <w:rFonts w:cstheme="minorHAnsi"/>
          <w:sz w:val="24"/>
          <w:szCs w:val="24"/>
        </w:rPr>
      </w:pPr>
      <w:r w:rsidRPr="007D7E6D">
        <w:rPr>
          <w:sz w:val="24"/>
          <w:szCs w:val="24"/>
        </w:rPr>
        <w:t>No data was used for the research described in the article.</w:t>
      </w:r>
    </w:p>
    <w:p w:rsidR="008C166F" w:rsidRPr="007D7E6D" w:rsidRDefault="008C166F" w:rsidP="008C166F">
      <w:pPr>
        <w:pStyle w:val="ListParagraph"/>
        <w:rPr>
          <w:rFonts w:cstheme="minorHAnsi"/>
        </w:rPr>
      </w:pPr>
    </w:p>
    <w:p w:rsidR="00A13CBD" w:rsidRPr="007D7E6D" w:rsidRDefault="00D51591" w:rsidP="008C166F">
      <w:pPr>
        <w:rPr>
          <w:rFonts w:cstheme="minorHAnsi"/>
          <w:b/>
          <w:bCs/>
          <w:color w:val="1F1F1F"/>
          <w:sz w:val="24"/>
          <w:szCs w:val="24"/>
        </w:rPr>
      </w:pPr>
      <w:r w:rsidRPr="007D7E6D">
        <w:rPr>
          <w:rFonts w:cstheme="minorHAnsi"/>
          <w:b/>
          <w:bCs/>
          <w:color w:val="1F1F1F"/>
          <w:sz w:val="24"/>
          <w:szCs w:val="24"/>
        </w:rPr>
        <w:t>Declaration of generative AI and AI-assisted technologies in the writing process.</w:t>
      </w:r>
    </w:p>
    <w:p w:rsidR="00C4599A" w:rsidRPr="007D7E6D" w:rsidRDefault="00C4599A" w:rsidP="00FD5691">
      <w:pPr>
        <w:rPr>
          <w:rFonts w:cstheme="minorHAnsi"/>
          <w:color w:val="1F1F1F"/>
          <w:sz w:val="24"/>
          <w:szCs w:val="24"/>
        </w:rPr>
      </w:pPr>
      <w:r w:rsidRPr="007D7E6D">
        <w:rPr>
          <w:rFonts w:cstheme="minorHAnsi"/>
          <w:color w:val="1F1F1F"/>
          <w:sz w:val="24"/>
          <w:szCs w:val="24"/>
        </w:rPr>
        <w:t xml:space="preserve">During the preparation of this work the authors used </w:t>
      </w:r>
      <w:r w:rsidRPr="007D7E6D">
        <w:rPr>
          <w:rStyle w:val="ui-provider"/>
          <w:rFonts w:cstheme="minorHAnsi"/>
          <w:sz w:val="24"/>
          <w:szCs w:val="24"/>
        </w:rPr>
        <w:t>GPT-4o</w:t>
      </w:r>
      <w:r w:rsidRPr="007D7E6D">
        <w:rPr>
          <w:rFonts w:cstheme="minorHAnsi"/>
          <w:color w:val="1F1F1F"/>
          <w:sz w:val="24"/>
          <w:szCs w:val="24"/>
        </w:rPr>
        <w:t xml:space="preserve"> in order to improve the readability and language of the manuscript. After using </w:t>
      </w:r>
      <w:r w:rsidR="00FD13DF" w:rsidRPr="007D7E6D">
        <w:rPr>
          <w:rFonts w:cstheme="minorHAnsi"/>
          <w:color w:val="1F1F1F"/>
          <w:sz w:val="24"/>
          <w:szCs w:val="24"/>
        </w:rPr>
        <w:t>these</w:t>
      </w:r>
      <w:r w:rsidRPr="007D7E6D">
        <w:rPr>
          <w:rFonts w:cstheme="minorHAnsi"/>
          <w:color w:val="1F1F1F"/>
          <w:sz w:val="24"/>
          <w:szCs w:val="24"/>
        </w:rPr>
        <w:t xml:space="preserve"> tool</w:t>
      </w:r>
      <w:r w:rsidR="00FD13DF" w:rsidRPr="007D7E6D">
        <w:rPr>
          <w:rFonts w:cstheme="minorHAnsi"/>
          <w:color w:val="1F1F1F"/>
          <w:sz w:val="24"/>
          <w:szCs w:val="24"/>
        </w:rPr>
        <w:t xml:space="preserve">s, the authors </w:t>
      </w:r>
      <w:r w:rsidRPr="007D7E6D">
        <w:rPr>
          <w:rFonts w:cstheme="minorHAnsi"/>
          <w:color w:val="1F1F1F"/>
          <w:sz w:val="24"/>
          <w:szCs w:val="24"/>
        </w:rPr>
        <w:t>reviewed and edite</w:t>
      </w:r>
      <w:r w:rsidR="006A26D4" w:rsidRPr="007D7E6D">
        <w:rPr>
          <w:rFonts w:cstheme="minorHAnsi"/>
          <w:color w:val="1F1F1F"/>
          <w:sz w:val="24"/>
          <w:szCs w:val="24"/>
        </w:rPr>
        <w:t>d the content as needed and take</w:t>
      </w:r>
      <w:r w:rsidRPr="007D7E6D">
        <w:rPr>
          <w:rFonts w:cstheme="minorHAnsi"/>
          <w:color w:val="1F1F1F"/>
          <w:sz w:val="24"/>
          <w:szCs w:val="24"/>
        </w:rPr>
        <w:t xml:space="preserve"> full responsibility for the content of </w:t>
      </w:r>
      <w:r w:rsidR="00432AF6" w:rsidRPr="007D7E6D">
        <w:rPr>
          <w:rFonts w:cstheme="minorHAnsi"/>
          <w:color w:val="1F1F1F"/>
          <w:sz w:val="24"/>
          <w:szCs w:val="24"/>
        </w:rPr>
        <w:t xml:space="preserve">this </w:t>
      </w:r>
      <w:r w:rsidRPr="007D7E6D">
        <w:rPr>
          <w:rFonts w:cstheme="minorHAnsi"/>
          <w:color w:val="1F1F1F"/>
          <w:sz w:val="24"/>
          <w:szCs w:val="24"/>
        </w:rPr>
        <w:t>article.</w:t>
      </w:r>
    </w:p>
    <w:p w:rsidR="00C4599A" w:rsidRPr="007D7E6D" w:rsidRDefault="00C4599A" w:rsidP="00A13CBD">
      <w:pPr>
        <w:pStyle w:val="ListParagraph"/>
        <w:rPr>
          <w:rFonts w:cstheme="minorHAnsi"/>
          <w:color w:val="1F1F1F"/>
        </w:rPr>
      </w:pPr>
    </w:p>
    <w:p w:rsidR="00A13CBD" w:rsidRPr="007D7E6D" w:rsidRDefault="00A13CBD" w:rsidP="00FD5691">
      <w:pPr>
        <w:spacing w:line="276" w:lineRule="auto"/>
        <w:rPr>
          <w:rFonts w:cstheme="minorHAnsi"/>
          <w:b/>
          <w:bCs/>
          <w:sz w:val="36"/>
          <w:szCs w:val="36"/>
        </w:rPr>
      </w:pPr>
      <w:r w:rsidRPr="007D7E6D">
        <w:rPr>
          <w:rFonts w:cstheme="minorHAnsi"/>
          <w:b/>
          <w:bCs/>
          <w:sz w:val="36"/>
          <w:szCs w:val="36"/>
        </w:rPr>
        <w:lastRenderedPageBreak/>
        <w:t>References</w:t>
      </w:r>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Tan, L. S., Zainuddin, Z., Ong, P., &amp; Abdullah, F. A. (2024). An effective wavelet neural network approach for solving first and second order ordinary differential equations. </w:t>
      </w:r>
      <w:r w:rsidRPr="007D7E6D">
        <w:rPr>
          <w:rFonts w:cstheme="minorHAnsi"/>
          <w:i/>
          <w:iCs/>
          <w:color w:val="222222"/>
          <w:sz w:val="24"/>
          <w:szCs w:val="24"/>
          <w:shd w:val="clear" w:color="auto" w:fill="FFFFFF"/>
        </w:rPr>
        <w:t>Applied Soft Computing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154</w:t>
      </w:r>
      <w:r w:rsidRPr="007D7E6D">
        <w:rPr>
          <w:rFonts w:cstheme="minorHAnsi"/>
          <w:color w:val="222222"/>
          <w:sz w:val="24"/>
          <w:szCs w:val="24"/>
          <w:shd w:val="clear" w:color="auto" w:fill="FFFFFF"/>
        </w:rPr>
        <w:t xml:space="preserve">, 111328, </w:t>
      </w:r>
      <w:hyperlink r:id="rId15" w:history="1">
        <w:r w:rsidRPr="007D7E6D">
          <w:rPr>
            <w:rStyle w:val="Hyperlink"/>
            <w:rFonts w:cstheme="minorHAnsi"/>
            <w:sz w:val="24"/>
            <w:szCs w:val="24"/>
            <w:shd w:val="clear" w:color="auto" w:fill="FFFFFF"/>
          </w:rPr>
          <w:t>https://doi.org/10.1016/j.asoc.2024.111328</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Liu, M., Peng, W., Hou, M., &amp; Tian, Z. (2023). Radial basis function neural network with extreme learning machine algorithm for solving ordinary differential equations. </w:t>
      </w:r>
      <w:r w:rsidRPr="007D7E6D">
        <w:rPr>
          <w:rFonts w:cstheme="minorHAnsi"/>
          <w:i/>
          <w:iCs/>
          <w:color w:val="222222"/>
          <w:sz w:val="24"/>
          <w:szCs w:val="24"/>
          <w:shd w:val="clear" w:color="auto" w:fill="FFFFFF"/>
        </w:rPr>
        <w:t>Soft Computing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27</w:t>
      </w:r>
      <w:r w:rsidRPr="007D7E6D">
        <w:rPr>
          <w:rFonts w:cstheme="minorHAnsi"/>
          <w:color w:val="222222"/>
          <w:sz w:val="24"/>
          <w:szCs w:val="24"/>
          <w:shd w:val="clear" w:color="auto" w:fill="FFFFFF"/>
        </w:rPr>
        <w:t xml:space="preserve">(7), 3955-3964, </w:t>
      </w:r>
      <w:hyperlink r:id="rId16" w:history="1">
        <w:r w:rsidRPr="007D7E6D">
          <w:rPr>
            <w:rStyle w:val="Hyperlink"/>
            <w:rFonts w:cstheme="minorHAnsi"/>
            <w:sz w:val="24"/>
            <w:szCs w:val="24"/>
            <w:shd w:val="clear" w:color="auto" w:fill="FFFFFF"/>
          </w:rPr>
          <w:t>https://doi.org/10.1007/s00500-022-07529-3</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proofErr w:type="spellStart"/>
      <w:r w:rsidRPr="007D7E6D">
        <w:rPr>
          <w:rFonts w:cstheme="minorHAnsi"/>
          <w:color w:val="222222"/>
          <w:sz w:val="24"/>
          <w:szCs w:val="24"/>
          <w:shd w:val="clear" w:color="auto" w:fill="FFFFFF"/>
        </w:rPr>
        <w:t>Rizaner</w:t>
      </w:r>
      <w:proofErr w:type="spellEnd"/>
      <w:r w:rsidRPr="007D7E6D">
        <w:rPr>
          <w:rFonts w:cstheme="minorHAnsi"/>
          <w:color w:val="222222"/>
          <w:sz w:val="24"/>
          <w:szCs w:val="24"/>
          <w:shd w:val="clear" w:color="auto" w:fill="FFFFFF"/>
        </w:rPr>
        <w:t xml:space="preserve">, F. B., &amp; </w:t>
      </w:r>
      <w:proofErr w:type="spellStart"/>
      <w:r w:rsidRPr="007D7E6D">
        <w:rPr>
          <w:rFonts w:cstheme="minorHAnsi"/>
          <w:color w:val="222222"/>
          <w:sz w:val="24"/>
          <w:szCs w:val="24"/>
          <w:shd w:val="clear" w:color="auto" w:fill="FFFFFF"/>
        </w:rPr>
        <w:t>Rizaner</w:t>
      </w:r>
      <w:proofErr w:type="spellEnd"/>
      <w:r w:rsidRPr="007D7E6D">
        <w:rPr>
          <w:rFonts w:cstheme="minorHAnsi"/>
          <w:color w:val="222222"/>
          <w:sz w:val="24"/>
          <w:szCs w:val="24"/>
          <w:shd w:val="clear" w:color="auto" w:fill="FFFFFF"/>
        </w:rPr>
        <w:t>, A. (2018). Approximate solutions of initial value problems for ordinary differential equations using radial basis function networks. </w:t>
      </w:r>
      <w:r w:rsidRPr="007D7E6D">
        <w:rPr>
          <w:rFonts w:cstheme="minorHAnsi"/>
          <w:i/>
          <w:iCs/>
          <w:color w:val="222222"/>
          <w:sz w:val="24"/>
          <w:szCs w:val="24"/>
          <w:shd w:val="clear" w:color="auto" w:fill="FFFFFF"/>
        </w:rPr>
        <w:t>Neural Processing Letters</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48</w:t>
      </w:r>
      <w:r w:rsidRPr="007D7E6D">
        <w:rPr>
          <w:rFonts w:cstheme="minorHAnsi"/>
          <w:color w:val="222222"/>
          <w:sz w:val="24"/>
          <w:szCs w:val="24"/>
          <w:shd w:val="clear" w:color="auto" w:fill="FFFFFF"/>
        </w:rPr>
        <w:t xml:space="preserve">, 1063-1071, </w:t>
      </w:r>
      <w:hyperlink r:id="rId17" w:history="1">
        <w:r w:rsidRPr="007D7E6D">
          <w:rPr>
            <w:rStyle w:val="Hyperlink"/>
            <w:rFonts w:cstheme="minorHAnsi"/>
            <w:sz w:val="24"/>
            <w:szCs w:val="24"/>
            <w:shd w:val="clear" w:color="auto" w:fill="FFFFFF"/>
          </w:rPr>
          <w:t>https://doi.org/10.1007/s11063-017-9761-9</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Dwivedi, V., &amp; Srinivasan, B. (2020). Physics informed extreme learning machine (</w:t>
      </w:r>
      <w:proofErr w:type="spellStart"/>
      <w:r w:rsidRPr="007D7E6D">
        <w:rPr>
          <w:rFonts w:cstheme="minorHAnsi"/>
          <w:color w:val="222222"/>
          <w:sz w:val="24"/>
          <w:szCs w:val="24"/>
          <w:shd w:val="clear" w:color="auto" w:fill="FFFFFF"/>
        </w:rPr>
        <w:t>pielm</w:t>
      </w:r>
      <w:proofErr w:type="spellEnd"/>
      <w:r w:rsidRPr="007D7E6D">
        <w:rPr>
          <w:rFonts w:cstheme="minorHAnsi"/>
          <w:color w:val="222222"/>
          <w:sz w:val="24"/>
          <w:szCs w:val="24"/>
          <w:shd w:val="clear" w:color="auto" w:fill="FFFFFF"/>
        </w:rPr>
        <w:t>)</w:t>
      </w:r>
      <w:r w:rsidR="005B32F7" w:rsidRPr="007D7E6D">
        <w:rPr>
          <w:rFonts w:cstheme="minorHAnsi"/>
          <w:color w:val="222222"/>
          <w:sz w:val="24"/>
          <w:szCs w:val="24"/>
          <w:shd w:val="clear" w:color="auto" w:fill="FFFFFF"/>
        </w:rPr>
        <w:t>-</w:t>
      </w:r>
      <w:r w:rsidRPr="007D7E6D">
        <w:rPr>
          <w:rFonts w:cstheme="minorHAnsi"/>
          <w:color w:val="222222"/>
          <w:sz w:val="24"/>
          <w:szCs w:val="24"/>
          <w:shd w:val="clear" w:color="auto" w:fill="FFFFFF"/>
        </w:rPr>
        <w:t>a rapid method for the numerical solution of partial differential equations. </w:t>
      </w:r>
      <w:r w:rsidRPr="007D7E6D">
        <w:rPr>
          <w:rFonts w:cstheme="minorHAnsi"/>
          <w:i/>
          <w:iCs/>
          <w:color w:val="222222"/>
          <w:sz w:val="24"/>
          <w:szCs w:val="24"/>
          <w:shd w:val="clear" w:color="auto" w:fill="FFFFFF"/>
        </w:rPr>
        <w:t>Neurocomputing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391</w:t>
      </w:r>
      <w:r w:rsidRPr="007D7E6D">
        <w:rPr>
          <w:rFonts w:cstheme="minorHAnsi"/>
          <w:color w:val="222222"/>
          <w:sz w:val="24"/>
          <w:szCs w:val="24"/>
          <w:shd w:val="clear" w:color="auto" w:fill="FFFFFF"/>
        </w:rPr>
        <w:t xml:space="preserve">, 96-118, </w:t>
      </w:r>
      <w:hyperlink r:id="rId18" w:history="1">
        <w:r w:rsidRPr="007D7E6D">
          <w:rPr>
            <w:rStyle w:val="Hyperlink"/>
            <w:rFonts w:cstheme="minorHAnsi"/>
            <w:sz w:val="24"/>
            <w:szCs w:val="24"/>
            <w:shd w:val="clear" w:color="auto" w:fill="FFFFFF"/>
          </w:rPr>
          <w:t>https://doi.org/10.1016/j.neucom.2019.12.099</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Li, S., &amp; Wang, X. (2021). Solving ordinary differential equations using an optimization technique based on training improved artificial neural networks. </w:t>
      </w:r>
      <w:r w:rsidRPr="007D7E6D">
        <w:rPr>
          <w:rFonts w:cstheme="minorHAnsi"/>
          <w:i/>
          <w:iCs/>
          <w:color w:val="222222"/>
          <w:sz w:val="24"/>
          <w:szCs w:val="24"/>
          <w:shd w:val="clear" w:color="auto" w:fill="FFFFFF"/>
        </w:rPr>
        <w:t>Soft Computing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25</w:t>
      </w:r>
      <w:r w:rsidRPr="007D7E6D">
        <w:rPr>
          <w:rFonts w:cstheme="minorHAnsi"/>
          <w:color w:val="222222"/>
          <w:sz w:val="24"/>
          <w:szCs w:val="24"/>
          <w:shd w:val="clear" w:color="auto" w:fill="FFFFFF"/>
        </w:rPr>
        <w:t xml:space="preserve">(5), 3713-3723, </w:t>
      </w:r>
      <w:hyperlink r:id="rId19" w:history="1">
        <w:r w:rsidRPr="007D7E6D">
          <w:rPr>
            <w:rStyle w:val="Hyperlink"/>
            <w:rFonts w:cstheme="minorHAnsi"/>
            <w:sz w:val="24"/>
            <w:szCs w:val="24"/>
            <w:shd w:val="clear" w:color="auto" w:fill="FFFFFF"/>
          </w:rPr>
          <w:t>https://doi.org/10.1007/s00500-020-05401-w</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Koenig, B. C., Kim, S., &amp; Deng, S. (2024). KAN-ODEs: Kolmogorov</w:t>
      </w:r>
      <w:r w:rsidR="005B32F7" w:rsidRPr="007D7E6D">
        <w:rPr>
          <w:rFonts w:cstheme="minorHAnsi"/>
          <w:color w:val="222222"/>
          <w:sz w:val="24"/>
          <w:szCs w:val="24"/>
          <w:shd w:val="clear" w:color="auto" w:fill="FFFFFF"/>
        </w:rPr>
        <w:t>-</w:t>
      </w:r>
      <w:r w:rsidRPr="007D7E6D">
        <w:rPr>
          <w:rFonts w:cstheme="minorHAnsi"/>
          <w:color w:val="222222"/>
          <w:sz w:val="24"/>
          <w:szCs w:val="24"/>
          <w:shd w:val="clear" w:color="auto" w:fill="FFFFFF"/>
        </w:rPr>
        <w:t>Arnold network ordinary differential equations for learning dynamical systems and hidden physics. </w:t>
      </w:r>
      <w:r w:rsidRPr="007D7E6D">
        <w:rPr>
          <w:rFonts w:cstheme="minorHAnsi"/>
          <w:i/>
          <w:iCs/>
          <w:color w:val="222222"/>
          <w:sz w:val="24"/>
          <w:szCs w:val="24"/>
          <w:shd w:val="clear" w:color="auto" w:fill="FFFFFF"/>
        </w:rPr>
        <w:t>Computer Methods in Applied Mechanics and Engineering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432</w:t>
      </w:r>
      <w:r w:rsidRPr="007D7E6D">
        <w:rPr>
          <w:rFonts w:cstheme="minorHAnsi"/>
          <w:color w:val="222222"/>
          <w:sz w:val="24"/>
          <w:szCs w:val="24"/>
          <w:shd w:val="clear" w:color="auto" w:fill="FFFFFF"/>
        </w:rPr>
        <w:t xml:space="preserve">, 117397, </w:t>
      </w:r>
      <w:hyperlink r:id="rId20" w:history="1">
        <w:r w:rsidRPr="007D7E6D">
          <w:rPr>
            <w:rStyle w:val="Hyperlink"/>
            <w:rFonts w:cstheme="minorHAnsi"/>
            <w:sz w:val="24"/>
            <w:szCs w:val="24"/>
            <w:shd w:val="clear" w:color="auto" w:fill="FFFFFF"/>
          </w:rPr>
          <w:t>https://doi.org/10.1016/j.cma.2024.117397</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proofErr w:type="spellStart"/>
      <w:r w:rsidRPr="007D7E6D">
        <w:rPr>
          <w:rFonts w:cstheme="minorHAnsi"/>
          <w:color w:val="222222"/>
          <w:sz w:val="24"/>
          <w:szCs w:val="24"/>
          <w:shd w:val="clear" w:color="auto" w:fill="FFFFFF"/>
        </w:rPr>
        <w:t>Haweel</w:t>
      </w:r>
      <w:proofErr w:type="spellEnd"/>
      <w:r w:rsidRPr="007D7E6D">
        <w:rPr>
          <w:rFonts w:cstheme="minorHAnsi"/>
          <w:color w:val="222222"/>
          <w:sz w:val="24"/>
          <w:szCs w:val="24"/>
          <w:shd w:val="clear" w:color="auto" w:fill="FFFFFF"/>
        </w:rPr>
        <w:t xml:space="preserve">, T. I., &amp; </w:t>
      </w:r>
      <w:proofErr w:type="spellStart"/>
      <w:r w:rsidRPr="007D7E6D">
        <w:rPr>
          <w:rFonts w:cstheme="minorHAnsi"/>
          <w:color w:val="222222"/>
          <w:sz w:val="24"/>
          <w:szCs w:val="24"/>
          <w:shd w:val="clear" w:color="auto" w:fill="FFFFFF"/>
        </w:rPr>
        <w:t>Abdelhameed</w:t>
      </w:r>
      <w:proofErr w:type="spellEnd"/>
      <w:r w:rsidRPr="007D7E6D">
        <w:rPr>
          <w:rFonts w:cstheme="minorHAnsi"/>
          <w:color w:val="222222"/>
          <w:sz w:val="24"/>
          <w:szCs w:val="24"/>
          <w:shd w:val="clear" w:color="auto" w:fill="FFFFFF"/>
        </w:rPr>
        <w:t>, T. N. (2015, February). Power series neural network solution for ordinary differential equations with initial conditions. In </w:t>
      </w:r>
      <w:r w:rsidRPr="007D7E6D">
        <w:rPr>
          <w:rFonts w:cstheme="minorHAnsi"/>
          <w:i/>
          <w:iCs/>
          <w:color w:val="222222"/>
          <w:sz w:val="24"/>
          <w:szCs w:val="24"/>
          <w:shd w:val="clear" w:color="auto" w:fill="FFFFFF"/>
        </w:rPr>
        <w:t>2015 International Conference on Communications, Signal Processing, and their Applications (ICCSPA'15)</w:t>
      </w:r>
      <w:r w:rsidRPr="007D7E6D">
        <w:rPr>
          <w:rFonts w:cstheme="minorHAnsi"/>
          <w:color w:val="222222"/>
          <w:sz w:val="24"/>
          <w:szCs w:val="24"/>
          <w:shd w:val="clear" w:color="auto" w:fill="FFFFFF"/>
        </w:rPr>
        <w:t xml:space="preserve">(pp. 1-5). IEEE, </w:t>
      </w:r>
      <w:hyperlink r:id="rId21" w:history="1">
        <w:r w:rsidRPr="007D7E6D">
          <w:rPr>
            <w:rStyle w:val="Hyperlink"/>
            <w:rFonts w:cstheme="minorHAnsi"/>
            <w:sz w:val="24"/>
            <w:szCs w:val="24"/>
            <w:shd w:val="clear" w:color="auto" w:fill="FFFFFF"/>
          </w:rPr>
          <w:t>https://doi.org/10.1109/ICCSPA.2015.7081317</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Sabir, Z., Wahab, H. A., Umar, M., Sakar, M. G., &amp; Raja, M. A. Z. (2020). Novel design of Morlet wavelet neural network for solving second order Lane</w:t>
      </w:r>
      <w:r w:rsidR="005B32F7" w:rsidRPr="007D7E6D">
        <w:rPr>
          <w:rFonts w:cstheme="minorHAnsi"/>
          <w:color w:val="222222"/>
          <w:sz w:val="24"/>
          <w:szCs w:val="24"/>
          <w:shd w:val="clear" w:color="auto" w:fill="FFFFFF"/>
        </w:rPr>
        <w:t>-</w:t>
      </w:r>
      <w:r w:rsidRPr="007D7E6D">
        <w:rPr>
          <w:rFonts w:cstheme="minorHAnsi"/>
          <w:color w:val="222222"/>
          <w:sz w:val="24"/>
          <w:szCs w:val="24"/>
          <w:shd w:val="clear" w:color="auto" w:fill="FFFFFF"/>
        </w:rPr>
        <w:t>Emden equation. </w:t>
      </w:r>
      <w:r w:rsidRPr="007D7E6D">
        <w:rPr>
          <w:rFonts w:cstheme="minorHAnsi"/>
          <w:i/>
          <w:iCs/>
          <w:color w:val="222222"/>
          <w:sz w:val="24"/>
          <w:szCs w:val="24"/>
          <w:shd w:val="clear" w:color="auto" w:fill="FFFFFF"/>
        </w:rPr>
        <w:t>Mathematics and Computers in Simulation</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172</w:t>
      </w:r>
      <w:r w:rsidRPr="007D7E6D">
        <w:rPr>
          <w:rFonts w:cstheme="minorHAnsi"/>
          <w:color w:val="222222"/>
          <w:sz w:val="24"/>
          <w:szCs w:val="24"/>
          <w:shd w:val="clear" w:color="auto" w:fill="FFFFFF"/>
        </w:rPr>
        <w:t xml:space="preserve">, 1-14, </w:t>
      </w:r>
      <w:hyperlink r:id="rId22" w:history="1">
        <w:r w:rsidRPr="007D7E6D">
          <w:rPr>
            <w:rStyle w:val="Hyperlink"/>
            <w:rFonts w:cstheme="minorHAnsi"/>
            <w:sz w:val="24"/>
            <w:szCs w:val="24"/>
            <w:shd w:val="clear" w:color="auto" w:fill="FFFFFF"/>
          </w:rPr>
          <w:t>https://doi.org/10.1016/j.matcom.2020.01.005</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Soleymani, F., &amp; Zhu, S. (2021). RBF-FD solution for a financial partial-</w:t>
      </w:r>
      <w:proofErr w:type="spellStart"/>
      <w:r w:rsidRPr="007D7E6D">
        <w:rPr>
          <w:rFonts w:cstheme="minorHAnsi"/>
          <w:color w:val="222222"/>
          <w:sz w:val="24"/>
          <w:szCs w:val="24"/>
          <w:shd w:val="clear" w:color="auto" w:fill="FFFFFF"/>
        </w:rPr>
        <w:t>integro</w:t>
      </w:r>
      <w:proofErr w:type="spellEnd"/>
      <w:r w:rsidRPr="007D7E6D">
        <w:rPr>
          <w:rFonts w:cstheme="minorHAnsi"/>
          <w:color w:val="222222"/>
          <w:sz w:val="24"/>
          <w:szCs w:val="24"/>
          <w:shd w:val="clear" w:color="auto" w:fill="FFFFFF"/>
        </w:rPr>
        <w:t xml:space="preserve"> differential equation utilizing the generalized multiquadric function. </w:t>
      </w:r>
      <w:r w:rsidRPr="007D7E6D">
        <w:rPr>
          <w:rFonts w:cstheme="minorHAnsi"/>
          <w:i/>
          <w:iCs/>
          <w:color w:val="222222"/>
          <w:sz w:val="24"/>
          <w:szCs w:val="24"/>
          <w:shd w:val="clear" w:color="auto" w:fill="FFFFFF"/>
        </w:rPr>
        <w:t>Computers &amp; Mathematics with Applications</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82</w:t>
      </w:r>
      <w:r w:rsidRPr="007D7E6D">
        <w:rPr>
          <w:rFonts w:cstheme="minorHAnsi"/>
          <w:color w:val="222222"/>
          <w:sz w:val="24"/>
          <w:szCs w:val="24"/>
          <w:shd w:val="clear" w:color="auto" w:fill="FFFFFF"/>
        </w:rPr>
        <w:t xml:space="preserve">, 161-178, </w:t>
      </w:r>
      <w:hyperlink r:id="rId23" w:history="1">
        <w:r w:rsidRPr="007D7E6D">
          <w:rPr>
            <w:rStyle w:val="Hyperlink"/>
            <w:rFonts w:cstheme="minorHAnsi"/>
            <w:sz w:val="24"/>
            <w:szCs w:val="24"/>
            <w:shd w:val="clear" w:color="auto" w:fill="FFFFFF"/>
          </w:rPr>
          <w:t>https://doi.org/10.1016/j.camwa.2020.11.010</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 xml:space="preserve">Shuai, H., &amp; Li, F. (2025). Physics-informed </w:t>
      </w:r>
      <w:proofErr w:type="spellStart"/>
      <w:r w:rsidRPr="007D7E6D">
        <w:rPr>
          <w:rFonts w:cstheme="minorHAnsi"/>
          <w:color w:val="222222"/>
          <w:sz w:val="24"/>
          <w:szCs w:val="24"/>
          <w:shd w:val="clear" w:color="auto" w:fill="FFFFFF"/>
        </w:rPr>
        <w:t>kolmogorov-arnold</w:t>
      </w:r>
      <w:proofErr w:type="spellEnd"/>
      <w:r w:rsidRPr="007D7E6D">
        <w:rPr>
          <w:rFonts w:cstheme="minorHAnsi"/>
          <w:color w:val="222222"/>
          <w:sz w:val="24"/>
          <w:szCs w:val="24"/>
          <w:shd w:val="clear" w:color="auto" w:fill="FFFFFF"/>
        </w:rPr>
        <w:t xml:space="preserve"> networks for power system dynamics. </w:t>
      </w:r>
      <w:r w:rsidRPr="007D7E6D">
        <w:rPr>
          <w:rFonts w:cstheme="minorHAnsi"/>
          <w:i/>
          <w:iCs/>
          <w:color w:val="222222"/>
          <w:sz w:val="24"/>
          <w:szCs w:val="24"/>
          <w:shd w:val="clear" w:color="auto" w:fill="FFFFFF"/>
        </w:rPr>
        <w:t>IEEE Open Access Journal of Power and Energy</w:t>
      </w:r>
      <w:r w:rsidRPr="007D7E6D">
        <w:rPr>
          <w:rFonts w:cstheme="minorHAnsi"/>
          <w:color w:val="222222"/>
          <w:sz w:val="24"/>
          <w:szCs w:val="24"/>
          <w:shd w:val="clear" w:color="auto" w:fill="FFFFFF"/>
        </w:rPr>
        <w:t xml:space="preserve">, </w:t>
      </w:r>
      <w:hyperlink r:id="rId24" w:history="1">
        <w:r w:rsidRPr="007D7E6D">
          <w:rPr>
            <w:rStyle w:val="Hyperlink"/>
            <w:rFonts w:cstheme="minorHAnsi"/>
            <w:sz w:val="24"/>
            <w:szCs w:val="24"/>
            <w:shd w:val="clear" w:color="auto" w:fill="FFFFFF"/>
          </w:rPr>
          <w:t>https://doi.org/10.1109/OAJPE.2025.3529928</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lastRenderedPageBreak/>
        <w:t xml:space="preserve">Kich, V. A., Bottega, J. A., Steinmetz, R., Grando, R. B., Yorozu, A., &amp; </w:t>
      </w:r>
      <w:proofErr w:type="spellStart"/>
      <w:r w:rsidRPr="007D7E6D">
        <w:rPr>
          <w:rFonts w:cstheme="minorHAnsi"/>
          <w:color w:val="222222"/>
          <w:sz w:val="24"/>
          <w:szCs w:val="24"/>
          <w:shd w:val="clear" w:color="auto" w:fill="FFFFFF"/>
        </w:rPr>
        <w:t>Ohya</w:t>
      </w:r>
      <w:proofErr w:type="spellEnd"/>
      <w:r w:rsidRPr="007D7E6D">
        <w:rPr>
          <w:rFonts w:cstheme="minorHAnsi"/>
          <w:color w:val="222222"/>
          <w:sz w:val="24"/>
          <w:szCs w:val="24"/>
          <w:shd w:val="clear" w:color="auto" w:fill="FFFFFF"/>
        </w:rPr>
        <w:t>, A. (2024, October). Kolmogorov-Arnold Networks for Online Reinforcement Learning. In </w:t>
      </w:r>
      <w:r w:rsidRPr="007D7E6D">
        <w:rPr>
          <w:rFonts w:cstheme="minorHAnsi"/>
          <w:i/>
          <w:iCs/>
          <w:color w:val="222222"/>
          <w:sz w:val="24"/>
          <w:szCs w:val="24"/>
          <w:shd w:val="clear" w:color="auto" w:fill="FFFFFF"/>
        </w:rPr>
        <w:t>2024 24th International Conference on Control, Automation and Systems (ICCAS)</w:t>
      </w:r>
      <w:r w:rsidRPr="007D7E6D">
        <w:rPr>
          <w:rFonts w:cstheme="minorHAnsi"/>
          <w:color w:val="222222"/>
          <w:sz w:val="24"/>
          <w:szCs w:val="24"/>
          <w:shd w:val="clear" w:color="auto" w:fill="FFFFFF"/>
        </w:rPr>
        <w:t>(pp. 958-963). IEEE, DOI: </w:t>
      </w:r>
      <w:hyperlink r:id="rId25" w:history="1">
        <w:r w:rsidRPr="007D7E6D">
          <w:rPr>
            <w:rStyle w:val="Hyperlink"/>
            <w:rFonts w:cstheme="minorHAnsi"/>
            <w:sz w:val="24"/>
            <w:szCs w:val="24"/>
            <w:shd w:val="clear" w:color="auto" w:fill="FFFFFF"/>
          </w:rPr>
          <w:t>23919/ICCAS63016.2024.10773080</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 xml:space="preserve">Yu, T., Qiu, J., Yang, J., &amp; </w:t>
      </w:r>
      <w:proofErr w:type="spellStart"/>
      <w:r w:rsidRPr="007D7E6D">
        <w:rPr>
          <w:rFonts w:cstheme="minorHAnsi"/>
          <w:color w:val="222222"/>
          <w:sz w:val="24"/>
          <w:szCs w:val="24"/>
          <w:shd w:val="clear" w:color="auto" w:fill="FFFFFF"/>
        </w:rPr>
        <w:t>Oseledets</w:t>
      </w:r>
      <w:proofErr w:type="spellEnd"/>
      <w:r w:rsidRPr="007D7E6D">
        <w:rPr>
          <w:rFonts w:cstheme="minorHAnsi"/>
          <w:color w:val="222222"/>
          <w:sz w:val="24"/>
          <w:szCs w:val="24"/>
          <w:shd w:val="clear" w:color="auto" w:fill="FFFFFF"/>
        </w:rPr>
        <w:t xml:space="preserve">, I. (2024). Sinc </w:t>
      </w:r>
      <w:proofErr w:type="spellStart"/>
      <w:r w:rsidRPr="007D7E6D">
        <w:rPr>
          <w:rFonts w:cstheme="minorHAnsi"/>
          <w:color w:val="222222"/>
          <w:sz w:val="24"/>
          <w:szCs w:val="24"/>
          <w:shd w:val="clear" w:color="auto" w:fill="FFFFFF"/>
        </w:rPr>
        <w:t>kolmogorov-arnold</w:t>
      </w:r>
      <w:proofErr w:type="spellEnd"/>
      <w:r w:rsidRPr="007D7E6D">
        <w:rPr>
          <w:rFonts w:cstheme="minorHAnsi"/>
          <w:color w:val="222222"/>
          <w:sz w:val="24"/>
          <w:szCs w:val="24"/>
          <w:shd w:val="clear" w:color="auto" w:fill="FFFFFF"/>
        </w:rPr>
        <w:t xml:space="preserve"> network and its applications on physics-informed neural networks. </w:t>
      </w:r>
      <w:proofErr w:type="spellStart"/>
      <w:r w:rsidRPr="007D7E6D">
        <w:rPr>
          <w:rFonts w:cstheme="minorHAnsi"/>
          <w:i/>
          <w:iCs/>
          <w:color w:val="222222"/>
          <w:sz w:val="24"/>
          <w:szCs w:val="24"/>
          <w:shd w:val="clear" w:color="auto" w:fill="FFFFFF"/>
        </w:rPr>
        <w:t>arXiv</w:t>
      </w:r>
      <w:proofErr w:type="spellEnd"/>
      <w:r w:rsidRPr="007D7E6D">
        <w:rPr>
          <w:rFonts w:cstheme="minorHAnsi"/>
          <w:i/>
          <w:iCs/>
          <w:color w:val="222222"/>
          <w:sz w:val="24"/>
          <w:szCs w:val="24"/>
          <w:shd w:val="clear" w:color="auto" w:fill="FFFFFF"/>
        </w:rPr>
        <w:t xml:space="preserve"> preprint arXiv:2410.04096</w:t>
      </w:r>
      <w:r w:rsidRPr="007D7E6D">
        <w:rPr>
          <w:rFonts w:cstheme="minorHAnsi"/>
          <w:color w:val="222222"/>
          <w:sz w:val="24"/>
          <w:szCs w:val="24"/>
          <w:shd w:val="clear" w:color="auto" w:fill="FFFFFF"/>
        </w:rPr>
        <w:t>.</w:t>
      </w:r>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 xml:space="preserve">Goswami, S., </w:t>
      </w:r>
      <w:proofErr w:type="spellStart"/>
      <w:r w:rsidRPr="007D7E6D">
        <w:rPr>
          <w:rFonts w:cstheme="minorHAnsi"/>
          <w:color w:val="222222"/>
          <w:sz w:val="24"/>
          <w:szCs w:val="24"/>
          <w:shd w:val="clear" w:color="auto" w:fill="FFFFFF"/>
        </w:rPr>
        <w:t>Kontolati</w:t>
      </w:r>
      <w:proofErr w:type="spellEnd"/>
      <w:r w:rsidRPr="007D7E6D">
        <w:rPr>
          <w:rFonts w:cstheme="minorHAnsi"/>
          <w:color w:val="222222"/>
          <w:sz w:val="24"/>
          <w:szCs w:val="24"/>
          <w:shd w:val="clear" w:color="auto" w:fill="FFFFFF"/>
        </w:rPr>
        <w:t xml:space="preserve">, K., Shields, M. D., &amp; </w:t>
      </w:r>
      <w:proofErr w:type="spellStart"/>
      <w:r w:rsidRPr="007D7E6D">
        <w:rPr>
          <w:rFonts w:cstheme="minorHAnsi"/>
          <w:color w:val="222222"/>
          <w:sz w:val="24"/>
          <w:szCs w:val="24"/>
          <w:shd w:val="clear" w:color="auto" w:fill="FFFFFF"/>
        </w:rPr>
        <w:t>Karniadakis</w:t>
      </w:r>
      <w:proofErr w:type="spellEnd"/>
      <w:r w:rsidRPr="007D7E6D">
        <w:rPr>
          <w:rFonts w:cstheme="minorHAnsi"/>
          <w:color w:val="222222"/>
          <w:sz w:val="24"/>
          <w:szCs w:val="24"/>
          <w:shd w:val="clear" w:color="auto" w:fill="FFFFFF"/>
        </w:rPr>
        <w:t>, G. E. (2022). Deep transfer operator learning for partial differential equations under conditional shift. </w:t>
      </w:r>
      <w:r w:rsidRPr="007D7E6D">
        <w:rPr>
          <w:rFonts w:cstheme="minorHAnsi"/>
          <w:i/>
          <w:iCs/>
          <w:color w:val="222222"/>
          <w:sz w:val="24"/>
          <w:szCs w:val="24"/>
          <w:shd w:val="clear" w:color="auto" w:fill="FFFFFF"/>
        </w:rPr>
        <w:t>Nature Machine Intelligence</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4</w:t>
      </w:r>
      <w:r w:rsidRPr="007D7E6D">
        <w:rPr>
          <w:rFonts w:cstheme="minorHAnsi"/>
          <w:color w:val="222222"/>
          <w:sz w:val="24"/>
          <w:szCs w:val="24"/>
          <w:shd w:val="clear" w:color="auto" w:fill="FFFFFF"/>
        </w:rPr>
        <w:t xml:space="preserve">(12), 1155-1164, </w:t>
      </w:r>
      <w:hyperlink r:id="rId26" w:history="1">
        <w:r w:rsidRPr="007D7E6D">
          <w:rPr>
            <w:rStyle w:val="Hyperlink"/>
            <w:rFonts w:cstheme="minorHAnsi"/>
            <w:sz w:val="24"/>
            <w:szCs w:val="24"/>
            <w:shd w:val="clear" w:color="auto" w:fill="FFFFFF"/>
          </w:rPr>
          <w:t>https://doi.org/10.1038/s42256-022-00569-2</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Chen, Y., Yu, H., Meng, X., Xie, X., Hou, M., &amp; Chevallier, J. (2021). Numerical solving of the generalized Black-Scholes differential equation using Laguerre neural network. </w:t>
      </w:r>
      <w:r w:rsidRPr="007D7E6D">
        <w:rPr>
          <w:rFonts w:cstheme="minorHAnsi"/>
          <w:i/>
          <w:iCs/>
          <w:color w:val="222222"/>
          <w:sz w:val="24"/>
          <w:szCs w:val="24"/>
          <w:shd w:val="clear" w:color="auto" w:fill="FFFFFF"/>
        </w:rPr>
        <w:t>Digital Signal Processing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112</w:t>
      </w:r>
      <w:r w:rsidRPr="007D7E6D">
        <w:rPr>
          <w:rFonts w:cstheme="minorHAnsi"/>
          <w:color w:val="222222"/>
          <w:sz w:val="24"/>
          <w:szCs w:val="24"/>
          <w:shd w:val="clear" w:color="auto" w:fill="FFFFFF"/>
        </w:rPr>
        <w:t xml:space="preserve">, 103003, </w:t>
      </w:r>
      <w:hyperlink r:id="rId27" w:history="1">
        <w:r w:rsidRPr="007D7E6D">
          <w:rPr>
            <w:rStyle w:val="Hyperlink"/>
            <w:rFonts w:cstheme="minorHAnsi"/>
            <w:sz w:val="24"/>
            <w:szCs w:val="24"/>
            <w:shd w:val="clear" w:color="auto" w:fill="FFFFFF"/>
          </w:rPr>
          <w:t>https://doi.org/10.1016/j.dsp.2021.103003</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proofErr w:type="spellStart"/>
      <w:r w:rsidRPr="007D7E6D">
        <w:rPr>
          <w:rFonts w:cstheme="minorHAnsi"/>
          <w:color w:val="222222"/>
          <w:sz w:val="24"/>
          <w:szCs w:val="24"/>
          <w:shd w:val="clear" w:color="auto" w:fill="FFFFFF"/>
        </w:rPr>
        <w:t>Selitskiy</w:t>
      </w:r>
      <w:proofErr w:type="spellEnd"/>
      <w:r w:rsidRPr="007D7E6D">
        <w:rPr>
          <w:rFonts w:cstheme="minorHAnsi"/>
          <w:color w:val="222222"/>
          <w:sz w:val="24"/>
          <w:szCs w:val="24"/>
          <w:shd w:val="clear" w:color="auto" w:fill="FFFFFF"/>
        </w:rPr>
        <w:t>, S. (2022). Kolmogorov's Gate Non-linearity as a Step toward Much Smaller Artificial Neural Networks. In </w:t>
      </w:r>
      <w:r w:rsidRPr="007D7E6D">
        <w:rPr>
          <w:rFonts w:cstheme="minorHAnsi"/>
          <w:i/>
          <w:iCs/>
          <w:color w:val="222222"/>
          <w:sz w:val="24"/>
          <w:szCs w:val="24"/>
          <w:shd w:val="clear" w:color="auto" w:fill="FFFFFF"/>
        </w:rPr>
        <w:t>ICEIS (1)</w:t>
      </w:r>
      <w:r w:rsidRPr="007D7E6D">
        <w:rPr>
          <w:rFonts w:cstheme="minorHAnsi"/>
          <w:color w:val="222222"/>
          <w:sz w:val="24"/>
          <w:szCs w:val="24"/>
          <w:shd w:val="clear" w:color="auto" w:fill="FFFFFF"/>
        </w:rPr>
        <w:t>(pp. 492-499), DOI: 10.5220/0011060700003179</w:t>
      </w:r>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van Deventer, H., van Rensburg, P. J., &amp; Bosman, A. (2022). KASAM: Spline Additive Models for Function Approximation. </w:t>
      </w:r>
      <w:proofErr w:type="spellStart"/>
      <w:r w:rsidRPr="007D7E6D">
        <w:rPr>
          <w:rFonts w:cstheme="minorHAnsi"/>
          <w:i/>
          <w:iCs/>
          <w:color w:val="222222"/>
          <w:sz w:val="24"/>
          <w:szCs w:val="24"/>
          <w:shd w:val="clear" w:color="auto" w:fill="FFFFFF"/>
        </w:rPr>
        <w:t>arXiv</w:t>
      </w:r>
      <w:proofErr w:type="spellEnd"/>
      <w:r w:rsidRPr="007D7E6D">
        <w:rPr>
          <w:rFonts w:cstheme="minorHAnsi"/>
          <w:i/>
          <w:iCs/>
          <w:color w:val="222222"/>
          <w:sz w:val="24"/>
          <w:szCs w:val="24"/>
          <w:shd w:val="clear" w:color="auto" w:fill="FFFFFF"/>
        </w:rPr>
        <w:t xml:space="preserve"> preprint arXiv:2205.06376</w:t>
      </w:r>
      <w:r w:rsidRPr="007D7E6D">
        <w:rPr>
          <w:rFonts w:cstheme="minorHAnsi"/>
          <w:color w:val="222222"/>
          <w:sz w:val="24"/>
          <w:szCs w:val="24"/>
          <w:shd w:val="clear" w:color="auto" w:fill="FFFFFF"/>
        </w:rPr>
        <w:t xml:space="preserve">, </w:t>
      </w:r>
      <w:hyperlink r:id="rId28" w:history="1">
        <w:r w:rsidRPr="007D7E6D">
          <w:rPr>
            <w:rStyle w:val="Hyperlink"/>
            <w:rFonts w:cstheme="minorHAnsi"/>
            <w:sz w:val="24"/>
            <w:szCs w:val="24"/>
            <w:shd w:val="clear" w:color="auto" w:fill="FFFFFF"/>
          </w:rPr>
          <w:t>https://doi.org/10.48550/arXiv.2205.06376</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 xml:space="preserve">Shukla, K., Toscano, J. D., Wang, Z., Zou, Z., &amp; </w:t>
      </w:r>
      <w:proofErr w:type="spellStart"/>
      <w:r w:rsidRPr="007D7E6D">
        <w:rPr>
          <w:rFonts w:cstheme="minorHAnsi"/>
          <w:color w:val="222222"/>
          <w:sz w:val="24"/>
          <w:szCs w:val="24"/>
          <w:shd w:val="clear" w:color="auto" w:fill="FFFFFF"/>
        </w:rPr>
        <w:t>Karniadakis</w:t>
      </w:r>
      <w:proofErr w:type="spellEnd"/>
      <w:r w:rsidRPr="007D7E6D">
        <w:rPr>
          <w:rFonts w:cstheme="minorHAnsi"/>
          <w:color w:val="222222"/>
          <w:sz w:val="24"/>
          <w:szCs w:val="24"/>
          <w:shd w:val="clear" w:color="auto" w:fill="FFFFFF"/>
        </w:rPr>
        <w:t>, G. E. (2024). A comprehensive and FAIR comparison between MLP and KAN representations for differential equations and operator networks. </w:t>
      </w:r>
      <w:proofErr w:type="spellStart"/>
      <w:r w:rsidRPr="007D7E6D">
        <w:rPr>
          <w:rFonts w:cstheme="minorHAnsi"/>
          <w:i/>
          <w:iCs/>
          <w:color w:val="222222"/>
          <w:sz w:val="24"/>
          <w:szCs w:val="24"/>
          <w:shd w:val="clear" w:color="auto" w:fill="FFFFFF"/>
        </w:rPr>
        <w:t>arXiv</w:t>
      </w:r>
      <w:proofErr w:type="spellEnd"/>
      <w:r w:rsidRPr="007D7E6D">
        <w:rPr>
          <w:rFonts w:cstheme="minorHAnsi"/>
          <w:i/>
          <w:iCs/>
          <w:color w:val="222222"/>
          <w:sz w:val="24"/>
          <w:szCs w:val="24"/>
          <w:shd w:val="clear" w:color="auto" w:fill="FFFFFF"/>
        </w:rPr>
        <w:t xml:space="preserve"> preprint arXiv:2406.02917</w:t>
      </w:r>
      <w:r w:rsidRPr="007D7E6D">
        <w:rPr>
          <w:rFonts w:cstheme="minorHAnsi"/>
          <w:color w:val="222222"/>
          <w:sz w:val="24"/>
          <w:szCs w:val="24"/>
          <w:shd w:val="clear" w:color="auto" w:fill="FFFFFF"/>
        </w:rPr>
        <w:t xml:space="preserve">, </w:t>
      </w:r>
      <w:hyperlink r:id="rId29" w:history="1">
        <w:r w:rsidRPr="007D7E6D">
          <w:rPr>
            <w:rStyle w:val="Hyperlink"/>
            <w:rFonts w:cstheme="minorHAnsi"/>
            <w:sz w:val="24"/>
            <w:szCs w:val="24"/>
            <w:shd w:val="clear" w:color="auto" w:fill="FFFFFF"/>
          </w:rPr>
          <w:t>https://doi.org/10.48550/arXiv.2406.02917</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 xml:space="preserve">Jahin, M. A., Masud, M. A., </w:t>
      </w:r>
      <w:proofErr w:type="spellStart"/>
      <w:r w:rsidRPr="007D7E6D">
        <w:rPr>
          <w:rFonts w:cstheme="minorHAnsi"/>
          <w:color w:val="222222"/>
          <w:sz w:val="24"/>
          <w:szCs w:val="24"/>
          <w:shd w:val="clear" w:color="auto" w:fill="FFFFFF"/>
        </w:rPr>
        <w:t>Mridha</w:t>
      </w:r>
      <w:proofErr w:type="spellEnd"/>
      <w:r w:rsidRPr="007D7E6D">
        <w:rPr>
          <w:rFonts w:cstheme="minorHAnsi"/>
          <w:color w:val="222222"/>
          <w:sz w:val="24"/>
          <w:szCs w:val="24"/>
          <w:shd w:val="clear" w:color="auto" w:fill="FFFFFF"/>
        </w:rPr>
        <w:t xml:space="preserve">, M. F., Aung, Z., &amp; Dey, N. (2024). </w:t>
      </w:r>
      <w:proofErr w:type="spellStart"/>
      <w:r w:rsidRPr="007D7E6D">
        <w:rPr>
          <w:rFonts w:cstheme="minorHAnsi"/>
          <w:color w:val="222222"/>
          <w:sz w:val="24"/>
          <w:szCs w:val="24"/>
          <w:shd w:val="clear" w:color="auto" w:fill="FFFFFF"/>
        </w:rPr>
        <w:t>Kacq-dcnn</w:t>
      </w:r>
      <w:proofErr w:type="spellEnd"/>
      <w:r w:rsidRPr="007D7E6D">
        <w:rPr>
          <w:rFonts w:cstheme="minorHAnsi"/>
          <w:color w:val="222222"/>
          <w:sz w:val="24"/>
          <w:szCs w:val="24"/>
          <w:shd w:val="clear" w:color="auto" w:fill="FFFFFF"/>
        </w:rPr>
        <w:t xml:space="preserve">: Uncertainty-aware interpretable </w:t>
      </w:r>
      <w:proofErr w:type="spellStart"/>
      <w:r w:rsidRPr="007D7E6D">
        <w:rPr>
          <w:rFonts w:cstheme="minorHAnsi"/>
          <w:color w:val="222222"/>
          <w:sz w:val="24"/>
          <w:szCs w:val="24"/>
          <w:shd w:val="clear" w:color="auto" w:fill="FFFFFF"/>
        </w:rPr>
        <w:t>kolmogorov-arnold</w:t>
      </w:r>
      <w:proofErr w:type="spellEnd"/>
      <w:r w:rsidRPr="007D7E6D">
        <w:rPr>
          <w:rFonts w:cstheme="minorHAnsi"/>
          <w:color w:val="222222"/>
          <w:sz w:val="24"/>
          <w:szCs w:val="24"/>
          <w:shd w:val="clear" w:color="auto" w:fill="FFFFFF"/>
        </w:rPr>
        <w:t xml:space="preserve"> classical-quantum dual-channel neural network for heart disease detection. </w:t>
      </w:r>
      <w:proofErr w:type="spellStart"/>
      <w:r w:rsidRPr="007D7E6D">
        <w:rPr>
          <w:rFonts w:cstheme="minorHAnsi"/>
          <w:i/>
          <w:iCs/>
          <w:color w:val="222222"/>
          <w:sz w:val="24"/>
          <w:szCs w:val="24"/>
          <w:shd w:val="clear" w:color="auto" w:fill="FFFFFF"/>
        </w:rPr>
        <w:t>arXiv</w:t>
      </w:r>
      <w:proofErr w:type="spellEnd"/>
      <w:r w:rsidRPr="007D7E6D">
        <w:rPr>
          <w:rFonts w:cstheme="minorHAnsi"/>
          <w:i/>
          <w:iCs/>
          <w:color w:val="222222"/>
          <w:sz w:val="24"/>
          <w:szCs w:val="24"/>
          <w:shd w:val="clear" w:color="auto" w:fill="FFFFFF"/>
        </w:rPr>
        <w:t xml:space="preserve"> preprint arXiv:2410.07446</w:t>
      </w:r>
      <w:r w:rsidRPr="007D7E6D">
        <w:rPr>
          <w:rFonts w:cstheme="minorHAnsi"/>
          <w:color w:val="222222"/>
          <w:sz w:val="24"/>
          <w:szCs w:val="24"/>
          <w:shd w:val="clear" w:color="auto" w:fill="FFFFFF"/>
        </w:rPr>
        <w:t>.</w:t>
      </w:r>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 xml:space="preserve">Liu, Z., Wang, Y., Vaidya, S., Ruehle, F., Halverson, J., </w:t>
      </w:r>
      <w:proofErr w:type="spellStart"/>
      <w:r w:rsidRPr="007D7E6D">
        <w:rPr>
          <w:rFonts w:cstheme="minorHAnsi"/>
          <w:color w:val="222222"/>
          <w:sz w:val="24"/>
          <w:szCs w:val="24"/>
          <w:shd w:val="clear" w:color="auto" w:fill="FFFFFF"/>
        </w:rPr>
        <w:t>Soljačić</w:t>
      </w:r>
      <w:proofErr w:type="spellEnd"/>
      <w:r w:rsidRPr="007D7E6D">
        <w:rPr>
          <w:rFonts w:cstheme="minorHAnsi"/>
          <w:color w:val="222222"/>
          <w:sz w:val="24"/>
          <w:szCs w:val="24"/>
          <w:shd w:val="clear" w:color="auto" w:fill="FFFFFF"/>
        </w:rPr>
        <w:t xml:space="preserve">, M., Hou, T.Y. &amp; </w:t>
      </w:r>
      <w:proofErr w:type="spellStart"/>
      <w:r w:rsidRPr="007D7E6D">
        <w:rPr>
          <w:rFonts w:cstheme="minorHAnsi"/>
          <w:color w:val="222222"/>
          <w:sz w:val="24"/>
          <w:szCs w:val="24"/>
          <w:shd w:val="clear" w:color="auto" w:fill="FFFFFF"/>
        </w:rPr>
        <w:t>Tegmark</w:t>
      </w:r>
      <w:proofErr w:type="spellEnd"/>
      <w:r w:rsidRPr="007D7E6D">
        <w:rPr>
          <w:rFonts w:cstheme="minorHAnsi"/>
          <w:color w:val="222222"/>
          <w:sz w:val="24"/>
          <w:szCs w:val="24"/>
          <w:shd w:val="clear" w:color="auto" w:fill="FFFFFF"/>
        </w:rPr>
        <w:t>, M. (2024). Kan: Kolmogorov-</w:t>
      </w:r>
      <w:proofErr w:type="spellStart"/>
      <w:r w:rsidRPr="007D7E6D">
        <w:rPr>
          <w:rFonts w:cstheme="minorHAnsi"/>
          <w:color w:val="222222"/>
          <w:sz w:val="24"/>
          <w:szCs w:val="24"/>
          <w:shd w:val="clear" w:color="auto" w:fill="FFFFFF"/>
        </w:rPr>
        <w:t>arnold</w:t>
      </w:r>
      <w:proofErr w:type="spellEnd"/>
      <w:r w:rsidRPr="007D7E6D">
        <w:rPr>
          <w:rFonts w:cstheme="minorHAnsi"/>
          <w:color w:val="222222"/>
          <w:sz w:val="24"/>
          <w:szCs w:val="24"/>
          <w:shd w:val="clear" w:color="auto" w:fill="FFFFFF"/>
        </w:rPr>
        <w:t xml:space="preserve"> networks. </w:t>
      </w:r>
      <w:proofErr w:type="spellStart"/>
      <w:r w:rsidRPr="007D7E6D">
        <w:rPr>
          <w:rFonts w:cstheme="minorHAnsi"/>
          <w:i/>
          <w:iCs/>
          <w:color w:val="222222"/>
          <w:sz w:val="24"/>
          <w:szCs w:val="24"/>
          <w:shd w:val="clear" w:color="auto" w:fill="FFFFFF"/>
        </w:rPr>
        <w:t>arXiv</w:t>
      </w:r>
      <w:proofErr w:type="spellEnd"/>
      <w:r w:rsidRPr="007D7E6D">
        <w:rPr>
          <w:rFonts w:cstheme="minorHAnsi"/>
          <w:i/>
          <w:iCs/>
          <w:color w:val="222222"/>
          <w:sz w:val="24"/>
          <w:szCs w:val="24"/>
          <w:shd w:val="clear" w:color="auto" w:fill="FFFFFF"/>
        </w:rPr>
        <w:t xml:space="preserve"> preprint arXiv:2404.19756,</w:t>
      </w:r>
      <w:r w:rsidRPr="007D7E6D">
        <w:rPr>
          <w:rFonts w:cstheme="minorHAnsi"/>
          <w:color w:val="222222"/>
          <w:sz w:val="24"/>
          <w:szCs w:val="24"/>
          <w:shd w:val="clear" w:color="auto" w:fill="FFFFFF"/>
        </w:rPr>
        <w:t xml:space="preserve"> </w:t>
      </w:r>
      <w:hyperlink r:id="rId30" w:history="1">
        <w:r w:rsidRPr="007D7E6D">
          <w:rPr>
            <w:rStyle w:val="Hyperlink"/>
            <w:rFonts w:cstheme="minorHAnsi"/>
            <w:sz w:val="24"/>
            <w:szCs w:val="24"/>
            <w:shd w:val="clear" w:color="auto" w:fill="FFFFFF"/>
          </w:rPr>
          <w:t>https://doi.org/10.48550/arXiv.2404.19756</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Hou, Y., &amp; Zhang, D. (2024). A comprehensive survey on Kolmogorov Arnold networks (KAN). </w:t>
      </w:r>
      <w:proofErr w:type="spellStart"/>
      <w:r w:rsidRPr="007D7E6D">
        <w:rPr>
          <w:rFonts w:cstheme="minorHAnsi"/>
          <w:i/>
          <w:iCs/>
          <w:color w:val="222222"/>
          <w:sz w:val="24"/>
          <w:szCs w:val="24"/>
          <w:shd w:val="clear" w:color="auto" w:fill="FFFFFF"/>
        </w:rPr>
        <w:t>arXiv</w:t>
      </w:r>
      <w:proofErr w:type="spellEnd"/>
      <w:r w:rsidRPr="007D7E6D">
        <w:rPr>
          <w:rFonts w:cstheme="minorHAnsi"/>
          <w:i/>
          <w:iCs/>
          <w:color w:val="222222"/>
          <w:sz w:val="24"/>
          <w:szCs w:val="24"/>
          <w:shd w:val="clear" w:color="auto" w:fill="FFFFFF"/>
        </w:rPr>
        <w:t xml:space="preserve"> preprint arXiv:2407.11075</w:t>
      </w:r>
      <w:r w:rsidRPr="007D7E6D">
        <w:rPr>
          <w:rFonts w:cstheme="minorHAnsi"/>
          <w:color w:val="222222"/>
          <w:sz w:val="24"/>
          <w:szCs w:val="24"/>
          <w:shd w:val="clear" w:color="auto" w:fill="FFFFFF"/>
        </w:rPr>
        <w:t xml:space="preserve">, </w:t>
      </w:r>
      <w:hyperlink r:id="rId31" w:history="1">
        <w:r w:rsidRPr="007D7E6D">
          <w:rPr>
            <w:rStyle w:val="Hyperlink"/>
            <w:rFonts w:cstheme="minorHAnsi"/>
            <w:sz w:val="24"/>
            <w:szCs w:val="24"/>
            <w:shd w:val="clear" w:color="auto" w:fill="FFFFFF"/>
          </w:rPr>
          <w:t>https://doi.org/10.48550/arXiv.2407.11075</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Basina, D., Vishal, J. R., Choudhary, A., &amp; Chakravarthi, B. (2024). KAT to KANs: A Review of Kolmogorov-Arnold Networks and the Neural Leap Forward. </w:t>
      </w:r>
      <w:proofErr w:type="spellStart"/>
      <w:r w:rsidRPr="007D7E6D">
        <w:rPr>
          <w:rFonts w:cstheme="minorHAnsi"/>
          <w:i/>
          <w:iCs/>
          <w:color w:val="222222"/>
          <w:sz w:val="24"/>
          <w:szCs w:val="24"/>
          <w:shd w:val="clear" w:color="auto" w:fill="FFFFFF"/>
        </w:rPr>
        <w:t>arXiv</w:t>
      </w:r>
      <w:proofErr w:type="spellEnd"/>
      <w:r w:rsidRPr="007D7E6D">
        <w:rPr>
          <w:rFonts w:cstheme="minorHAnsi"/>
          <w:i/>
          <w:iCs/>
          <w:color w:val="222222"/>
          <w:sz w:val="24"/>
          <w:szCs w:val="24"/>
          <w:shd w:val="clear" w:color="auto" w:fill="FFFFFF"/>
        </w:rPr>
        <w:t xml:space="preserve"> preprint arXiv:2411.10622</w:t>
      </w:r>
      <w:r w:rsidRPr="007D7E6D">
        <w:rPr>
          <w:rFonts w:cstheme="minorHAnsi"/>
          <w:color w:val="222222"/>
          <w:sz w:val="24"/>
          <w:szCs w:val="24"/>
          <w:shd w:val="clear" w:color="auto" w:fill="FFFFFF"/>
        </w:rPr>
        <w:t xml:space="preserve">, </w:t>
      </w:r>
      <w:hyperlink r:id="rId32" w:history="1">
        <w:r w:rsidRPr="007D7E6D">
          <w:rPr>
            <w:rStyle w:val="Hyperlink"/>
            <w:rFonts w:cstheme="minorHAnsi"/>
            <w:sz w:val="24"/>
            <w:szCs w:val="24"/>
            <w:shd w:val="clear" w:color="auto" w:fill="FFFFFF"/>
          </w:rPr>
          <w:t>https://doi.org/10.48550/arXiv.2411.10622</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 xml:space="preserve">Vaca-Rubio, C. J., Blanco, L., Pereira, R., &amp; </w:t>
      </w:r>
      <w:proofErr w:type="spellStart"/>
      <w:r w:rsidRPr="007D7E6D">
        <w:rPr>
          <w:rFonts w:cstheme="minorHAnsi"/>
          <w:color w:val="222222"/>
          <w:sz w:val="24"/>
          <w:szCs w:val="24"/>
          <w:shd w:val="clear" w:color="auto" w:fill="FFFFFF"/>
        </w:rPr>
        <w:t>Caus</w:t>
      </w:r>
      <w:proofErr w:type="spellEnd"/>
      <w:r w:rsidRPr="007D7E6D">
        <w:rPr>
          <w:rFonts w:cstheme="minorHAnsi"/>
          <w:color w:val="222222"/>
          <w:sz w:val="24"/>
          <w:szCs w:val="24"/>
          <w:shd w:val="clear" w:color="auto" w:fill="FFFFFF"/>
        </w:rPr>
        <w:t>, M. Kolmogorov-</w:t>
      </w:r>
      <w:proofErr w:type="spellStart"/>
      <w:r w:rsidRPr="007D7E6D">
        <w:rPr>
          <w:rFonts w:cstheme="minorHAnsi"/>
          <w:color w:val="222222"/>
          <w:sz w:val="24"/>
          <w:szCs w:val="24"/>
          <w:shd w:val="clear" w:color="auto" w:fill="FFFFFF"/>
        </w:rPr>
        <w:t>arnold</w:t>
      </w:r>
      <w:proofErr w:type="spellEnd"/>
      <w:r w:rsidRPr="007D7E6D">
        <w:rPr>
          <w:rFonts w:cstheme="minorHAnsi"/>
          <w:color w:val="222222"/>
          <w:sz w:val="24"/>
          <w:szCs w:val="24"/>
          <w:shd w:val="clear" w:color="auto" w:fill="FFFFFF"/>
        </w:rPr>
        <w:t xml:space="preserve"> networks (</w:t>
      </w:r>
      <w:proofErr w:type="spellStart"/>
      <w:r w:rsidRPr="007D7E6D">
        <w:rPr>
          <w:rFonts w:cstheme="minorHAnsi"/>
          <w:color w:val="222222"/>
          <w:sz w:val="24"/>
          <w:szCs w:val="24"/>
          <w:shd w:val="clear" w:color="auto" w:fill="FFFFFF"/>
        </w:rPr>
        <w:t>kans</w:t>
      </w:r>
      <w:proofErr w:type="spellEnd"/>
      <w:r w:rsidRPr="007D7E6D">
        <w:rPr>
          <w:rFonts w:cstheme="minorHAnsi"/>
          <w:color w:val="222222"/>
          <w:sz w:val="24"/>
          <w:szCs w:val="24"/>
          <w:shd w:val="clear" w:color="auto" w:fill="FFFFFF"/>
        </w:rPr>
        <w:t xml:space="preserve">) for time series analysis. </w:t>
      </w:r>
      <w:proofErr w:type="spellStart"/>
      <w:r w:rsidRPr="007D7E6D">
        <w:rPr>
          <w:rFonts w:cstheme="minorHAnsi"/>
          <w:color w:val="222222"/>
          <w:sz w:val="24"/>
          <w:szCs w:val="24"/>
          <w:shd w:val="clear" w:color="auto" w:fill="FFFFFF"/>
        </w:rPr>
        <w:t>arXiv</w:t>
      </w:r>
      <w:proofErr w:type="spellEnd"/>
      <w:r w:rsidRPr="007D7E6D">
        <w:rPr>
          <w:rFonts w:cstheme="minorHAnsi"/>
          <w:color w:val="222222"/>
          <w:sz w:val="24"/>
          <w:szCs w:val="24"/>
          <w:shd w:val="clear" w:color="auto" w:fill="FFFFFF"/>
        </w:rPr>
        <w:t xml:space="preserve"> 2024. </w:t>
      </w:r>
      <w:proofErr w:type="spellStart"/>
      <w:r w:rsidRPr="007D7E6D">
        <w:rPr>
          <w:rFonts w:cstheme="minorHAnsi"/>
          <w:i/>
          <w:iCs/>
          <w:color w:val="222222"/>
          <w:sz w:val="24"/>
          <w:szCs w:val="24"/>
          <w:shd w:val="clear" w:color="auto" w:fill="FFFFFF"/>
        </w:rPr>
        <w:t>arXiv</w:t>
      </w:r>
      <w:proofErr w:type="spellEnd"/>
      <w:r w:rsidRPr="007D7E6D">
        <w:rPr>
          <w:rFonts w:cstheme="minorHAnsi"/>
          <w:i/>
          <w:iCs/>
          <w:color w:val="222222"/>
          <w:sz w:val="24"/>
          <w:szCs w:val="24"/>
          <w:shd w:val="clear" w:color="auto" w:fill="FFFFFF"/>
        </w:rPr>
        <w:t xml:space="preserve"> preprint arXiv:2405.08790</w:t>
      </w:r>
      <w:r w:rsidRPr="007D7E6D">
        <w:rPr>
          <w:rFonts w:cstheme="minorHAnsi"/>
          <w:color w:val="222222"/>
          <w:sz w:val="24"/>
          <w:szCs w:val="24"/>
          <w:shd w:val="clear" w:color="auto" w:fill="FFFFFF"/>
        </w:rPr>
        <w:t xml:space="preserve">, </w:t>
      </w:r>
      <w:hyperlink r:id="rId33" w:history="1">
        <w:r w:rsidRPr="007D7E6D">
          <w:rPr>
            <w:rStyle w:val="Hyperlink"/>
            <w:rFonts w:cstheme="minorHAnsi"/>
            <w:sz w:val="24"/>
            <w:szCs w:val="24"/>
            <w:shd w:val="clear" w:color="auto" w:fill="FFFFFF"/>
          </w:rPr>
          <w:t>https://doi.org/10.48550/arXiv.2405.08790</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proofErr w:type="spellStart"/>
      <w:r w:rsidRPr="007D7E6D">
        <w:rPr>
          <w:rFonts w:cstheme="minorHAnsi"/>
          <w:color w:val="222222"/>
          <w:sz w:val="24"/>
          <w:szCs w:val="24"/>
          <w:shd w:val="clear" w:color="auto" w:fill="FFFFFF"/>
        </w:rPr>
        <w:t>Drokin</w:t>
      </w:r>
      <w:proofErr w:type="spellEnd"/>
      <w:r w:rsidRPr="007D7E6D">
        <w:rPr>
          <w:rFonts w:cstheme="minorHAnsi"/>
          <w:color w:val="222222"/>
          <w:sz w:val="24"/>
          <w:szCs w:val="24"/>
          <w:shd w:val="clear" w:color="auto" w:fill="FFFFFF"/>
        </w:rPr>
        <w:t>, I. (2024). Kolmogorov-</w:t>
      </w:r>
      <w:proofErr w:type="spellStart"/>
      <w:r w:rsidRPr="007D7E6D">
        <w:rPr>
          <w:rFonts w:cstheme="minorHAnsi"/>
          <w:color w:val="222222"/>
          <w:sz w:val="24"/>
          <w:szCs w:val="24"/>
          <w:shd w:val="clear" w:color="auto" w:fill="FFFFFF"/>
        </w:rPr>
        <w:t>arnold</w:t>
      </w:r>
      <w:proofErr w:type="spellEnd"/>
      <w:r w:rsidRPr="007D7E6D">
        <w:rPr>
          <w:rFonts w:cstheme="minorHAnsi"/>
          <w:color w:val="222222"/>
          <w:sz w:val="24"/>
          <w:szCs w:val="24"/>
          <w:shd w:val="clear" w:color="auto" w:fill="FFFFFF"/>
        </w:rPr>
        <w:t xml:space="preserve"> convolutions: Design principles and empirical studies. *</w:t>
      </w:r>
      <w:proofErr w:type="spellStart"/>
      <w:r w:rsidRPr="007D7E6D">
        <w:rPr>
          <w:rFonts w:cstheme="minorHAnsi"/>
          <w:color w:val="222222"/>
          <w:sz w:val="24"/>
          <w:szCs w:val="24"/>
          <w:shd w:val="clear" w:color="auto" w:fill="FFFFFF"/>
        </w:rPr>
        <w:t>arXiv</w:t>
      </w:r>
      <w:proofErr w:type="spellEnd"/>
      <w:r w:rsidRPr="007D7E6D">
        <w:rPr>
          <w:rFonts w:cstheme="minorHAnsi"/>
          <w:color w:val="222222"/>
          <w:sz w:val="24"/>
          <w:szCs w:val="24"/>
          <w:shd w:val="clear" w:color="auto" w:fill="FFFFFF"/>
        </w:rPr>
        <w:t xml:space="preserve"> preprint arXiv:2407.01092, </w:t>
      </w:r>
      <w:hyperlink r:id="rId34" w:history="1">
        <w:r w:rsidRPr="007D7E6D">
          <w:rPr>
            <w:rStyle w:val="Hyperlink"/>
            <w:rFonts w:cstheme="minorHAnsi"/>
            <w:sz w:val="24"/>
            <w:szCs w:val="24"/>
            <w:shd w:val="clear" w:color="auto" w:fill="FFFFFF"/>
          </w:rPr>
          <w:t>https://doi.org/10.48550/arXiv.2407.01092*</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lastRenderedPageBreak/>
        <w:t xml:space="preserve">Danish, M. U., &amp; </w:t>
      </w:r>
      <w:proofErr w:type="spellStart"/>
      <w:r w:rsidRPr="007D7E6D">
        <w:rPr>
          <w:rFonts w:cstheme="minorHAnsi"/>
          <w:color w:val="222222"/>
          <w:sz w:val="24"/>
          <w:szCs w:val="24"/>
          <w:shd w:val="clear" w:color="auto" w:fill="FFFFFF"/>
        </w:rPr>
        <w:t>Grolinger</w:t>
      </w:r>
      <w:proofErr w:type="spellEnd"/>
      <w:r w:rsidRPr="007D7E6D">
        <w:rPr>
          <w:rFonts w:cstheme="minorHAnsi"/>
          <w:color w:val="222222"/>
          <w:sz w:val="24"/>
          <w:szCs w:val="24"/>
          <w:shd w:val="clear" w:color="auto" w:fill="FFFFFF"/>
        </w:rPr>
        <w:t>, K. (2025). Kolmogorov</w:t>
      </w:r>
      <w:r w:rsidR="005B32F7" w:rsidRPr="007D7E6D">
        <w:rPr>
          <w:rFonts w:cstheme="minorHAnsi"/>
          <w:color w:val="222222"/>
          <w:sz w:val="24"/>
          <w:szCs w:val="24"/>
          <w:shd w:val="clear" w:color="auto" w:fill="FFFFFF"/>
        </w:rPr>
        <w:t>-</w:t>
      </w:r>
      <w:r w:rsidRPr="007D7E6D">
        <w:rPr>
          <w:rFonts w:cstheme="minorHAnsi"/>
          <w:color w:val="222222"/>
          <w:sz w:val="24"/>
          <w:szCs w:val="24"/>
          <w:shd w:val="clear" w:color="auto" w:fill="FFFFFF"/>
        </w:rPr>
        <w:t>Arnold recurrent network for short term load forecasting across diverse consumers. </w:t>
      </w:r>
      <w:r w:rsidRPr="007D7E6D">
        <w:rPr>
          <w:rFonts w:cstheme="minorHAnsi"/>
          <w:i/>
          <w:iCs/>
          <w:color w:val="222222"/>
          <w:sz w:val="24"/>
          <w:szCs w:val="24"/>
          <w:shd w:val="clear" w:color="auto" w:fill="FFFFFF"/>
        </w:rPr>
        <w:t>Energy Reports</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13</w:t>
      </w:r>
      <w:r w:rsidRPr="007D7E6D">
        <w:rPr>
          <w:rFonts w:cstheme="minorHAnsi"/>
          <w:color w:val="222222"/>
          <w:sz w:val="24"/>
          <w:szCs w:val="24"/>
          <w:shd w:val="clear" w:color="auto" w:fill="FFFFFF"/>
        </w:rPr>
        <w:t xml:space="preserve">, 713-727, </w:t>
      </w:r>
      <w:hyperlink r:id="rId35" w:history="1">
        <w:r w:rsidRPr="007D7E6D">
          <w:rPr>
            <w:rStyle w:val="Hyperlink"/>
            <w:rFonts w:cstheme="minorHAnsi"/>
            <w:sz w:val="24"/>
            <w:szCs w:val="24"/>
            <w:shd w:val="clear" w:color="auto" w:fill="FFFFFF"/>
          </w:rPr>
          <w:t>https://doi.org/10.1016/j.egyr.2024.12.038</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 xml:space="preserve">Rigas, S., Papachristou, M., Papadopoulos, T., Anagnostopoulos, F., &amp; Alexandridis, G. (2024). Adaptive training of grid-dependent physics-informed </w:t>
      </w:r>
      <w:proofErr w:type="spellStart"/>
      <w:r w:rsidRPr="007D7E6D">
        <w:rPr>
          <w:rFonts w:cstheme="minorHAnsi"/>
          <w:color w:val="222222"/>
          <w:sz w:val="24"/>
          <w:szCs w:val="24"/>
          <w:shd w:val="clear" w:color="auto" w:fill="FFFFFF"/>
        </w:rPr>
        <w:t>kolmogorov-arnold</w:t>
      </w:r>
      <w:proofErr w:type="spellEnd"/>
      <w:r w:rsidRPr="007D7E6D">
        <w:rPr>
          <w:rFonts w:cstheme="minorHAnsi"/>
          <w:color w:val="222222"/>
          <w:sz w:val="24"/>
          <w:szCs w:val="24"/>
          <w:shd w:val="clear" w:color="auto" w:fill="FFFFFF"/>
        </w:rPr>
        <w:t xml:space="preserve"> networks. </w:t>
      </w:r>
      <w:r w:rsidRPr="007D7E6D">
        <w:rPr>
          <w:rFonts w:cstheme="minorHAnsi"/>
          <w:i/>
          <w:iCs/>
          <w:color w:val="222222"/>
          <w:sz w:val="24"/>
          <w:szCs w:val="24"/>
          <w:shd w:val="clear" w:color="auto" w:fill="FFFFFF"/>
        </w:rPr>
        <w:t>IEEE Access</w:t>
      </w:r>
      <w:r w:rsidRPr="007D7E6D">
        <w:rPr>
          <w:rFonts w:cstheme="minorHAnsi"/>
          <w:color w:val="222222"/>
          <w:sz w:val="24"/>
          <w:szCs w:val="24"/>
          <w:shd w:val="clear" w:color="auto" w:fill="FFFFFF"/>
        </w:rPr>
        <w:t xml:space="preserve">, </w:t>
      </w:r>
      <w:hyperlink r:id="rId36" w:history="1">
        <w:r w:rsidRPr="007D7E6D">
          <w:rPr>
            <w:rStyle w:val="Hyperlink"/>
            <w:rFonts w:cstheme="minorHAnsi"/>
            <w:sz w:val="24"/>
            <w:szCs w:val="24"/>
            <w:shd w:val="clear" w:color="auto" w:fill="FFFFFF"/>
          </w:rPr>
          <w:t>https://doi.org/10.1109/ACCESS.2024.3504962</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proofErr w:type="spellStart"/>
      <w:r w:rsidRPr="007D7E6D">
        <w:rPr>
          <w:rFonts w:cstheme="minorHAnsi"/>
          <w:color w:val="222222"/>
          <w:sz w:val="24"/>
          <w:szCs w:val="24"/>
          <w:shd w:val="clear" w:color="auto" w:fill="FFFFFF"/>
        </w:rPr>
        <w:t>Somvanshi</w:t>
      </w:r>
      <w:proofErr w:type="spellEnd"/>
      <w:r w:rsidRPr="007D7E6D">
        <w:rPr>
          <w:rFonts w:cstheme="minorHAnsi"/>
          <w:color w:val="222222"/>
          <w:sz w:val="24"/>
          <w:szCs w:val="24"/>
          <w:shd w:val="clear" w:color="auto" w:fill="FFFFFF"/>
        </w:rPr>
        <w:t xml:space="preserve">, S., Javed, S. A., Islam, M. M., Pandit, D., &amp; Das, S. (2024). A survey on </w:t>
      </w:r>
      <w:proofErr w:type="spellStart"/>
      <w:r w:rsidRPr="007D7E6D">
        <w:rPr>
          <w:rFonts w:cstheme="minorHAnsi"/>
          <w:color w:val="222222"/>
          <w:sz w:val="24"/>
          <w:szCs w:val="24"/>
          <w:shd w:val="clear" w:color="auto" w:fill="FFFFFF"/>
        </w:rPr>
        <w:t>kolmogorov-arnold</w:t>
      </w:r>
      <w:proofErr w:type="spellEnd"/>
      <w:r w:rsidRPr="007D7E6D">
        <w:rPr>
          <w:rFonts w:cstheme="minorHAnsi"/>
          <w:color w:val="222222"/>
          <w:sz w:val="24"/>
          <w:szCs w:val="24"/>
          <w:shd w:val="clear" w:color="auto" w:fill="FFFFFF"/>
        </w:rPr>
        <w:t xml:space="preserve"> network. </w:t>
      </w:r>
      <w:proofErr w:type="spellStart"/>
      <w:r w:rsidRPr="007D7E6D">
        <w:rPr>
          <w:rFonts w:cstheme="minorHAnsi"/>
          <w:i/>
          <w:iCs/>
          <w:color w:val="222222"/>
          <w:sz w:val="24"/>
          <w:szCs w:val="24"/>
          <w:shd w:val="clear" w:color="auto" w:fill="FFFFFF"/>
        </w:rPr>
        <w:t>arXiv</w:t>
      </w:r>
      <w:proofErr w:type="spellEnd"/>
      <w:r w:rsidRPr="007D7E6D">
        <w:rPr>
          <w:rFonts w:cstheme="minorHAnsi"/>
          <w:i/>
          <w:iCs/>
          <w:color w:val="222222"/>
          <w:sz w:val="24"/>
          <w:szCs w:val="24"/>
          <w:shd w:val="clear" w:color="auto" w:fill="FFFFFF"/>
        </w:rPr>
        <w:t xml:space="preserve"> preprint arXiv:2411.06078</w:t>
      </w:r>
      <w:r w:rsidRPr="007D7E6D">
        <w:rPr>
          <w:rFonts w:cstheme="minorHAnsi"/>
          <w:color w:val="222222"/>
          <w:sz w:val="24"/>
          <w:szCs w:val="24"/>
          <w:shd w:val="clear" w:color="auto" w:fill="FFFFFF"/>
        </w:rPr>
        <w:t xml:space="preserve">, </w:t>
      </w:r>
      <w:hyperlink r:id="rId37" w:history="1">
        <w:r w:rsidRPr="007D7E6D">
          <w:rPr>
            <w:rStyle w:val="Hyperlink"/>
            <w:rFonts w:cstheme="minorHAnsi"/>
            <w:sz w:val="24"/>
            <w:szCs w:val="24"/>
            <w:shd w:val="clear" w:color="auto" w:fill="FFFFFF"/>
          </w:rPr>
          <w:t>https://doi.org/10.48550/arXiv.2411.06078</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Guo, C., Sun, L., Li, S., Yuan, Z., &amp; Wang, C. (2024). Physics-informed Kolmogorov-Arnold Network with Chebyshev Polynomials for Fluid Mechanics. </w:t>
      </w:r>
      <w:proofErr w:type="spellStart"/>
      <w:r w:rsidRPr="007D7E6D">
        <w:rPr>
          <w:rFonts w:cstheme="minorHAnsi"/>
          <w:i/>
          <w:iCs/>
          <w:color w:val="222222"/>
          <w:sz w:val="24"/>
          <w:szCs w:val="24"/>
          <w:shd w:val="clear" w:color="auto" w:fill="FFFFFF"/>
        </w:rPr>
        <w:t>arXiv</w:t>
      </w:r>
      <w:proofErr w:type="spellEnd"/>
      <w:r w:rsidRPr="007D7E6D">
        <w:rPr>
          <w:rFonts w:cstheme="minorHAnsi"/>
          <w:i/>
          <w:iCs/>
          <w:color w:val="222222"/>
          <w:sz w:val="24"/>
          <w:szCs w:val="24"/>
          <w:shd w:val="clear" w:color="auto" w:fill="FFFFFF"/>
        </w:rPr>
        <w:t xml:space="preserve"> preprint arXiv:2411.04516</w:t>
      </w:r>
      <w:r w:rsidRPr="007D7E6D">
        <w:rPr>
          <w:rFonts w:cstheme="minorHAnsi"/>
          <w:color w:val="222222"/>
          <w:sz w:val="24"/>
          <w:szCs w:val="24"/>
          <w:shd w:val="clear" w:color="auto" w:fill="FFFFFF"/>
        </w:rPr>
        <w:t xml:space="preserve">, </w:t>
      </w:r>
      <w:hyperlink r:id="rId38" w:history="1">
        <w:r w:rsidRPr="007D7E6D">
          <w:rPr>
            <w:rStyle w:val="Hyperlink"/>
            <w:rFonts w:cstheme="minorHAnsi"/>
            <w:sz w:val="24"/>
            <w:szCs w:val="24"/>
            <w:shd w:val="clear" w:color="auto" w:fill="FFFFFF"/>
          </w:rPr>
          <w:t>https://doi.org/10.48550/arXiv.2411.04516</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Hu, J., Tian, H., &amp; Guo, Q. (2025). Discovering Dynamics with Kolmogorov Arnold Networks: Linear Multistep Method-Based Algorithms and Error Estimation. </w:t>
      </w:r>
      <w:proofErr w:type="spellStart"/>
      <w:r w:rsidRPr="007D7E6D">
        <w:rPr>
          <w:rFonts w:cstheme="minorHAnsi"/>
          <w:i/>
          <w:iCs/>
          <w:color w:val="222222"/>
          <w:sz w:val="24"/>
          <w:szCs w:val="24"/>
          <w:shd w:val="clear" w:color="auto" w:fill="FFFFFF"/>
        </w:rPr>
        <w:t>arXiv</w:t>
      </w:r>
      <w:proofErr w:type="spellEnd"/>
      <w:r w:rsidRPr="007D7E6D">
        <w:rPr>
          <w:rFonts w:cstheme="minorHAnsi"/>
          <w:i/>
          <w:iCs/>
          <w:color w:val="222222"/>
          <w:sz w:val="24"/>
          <w:szCs w:val="24"/>
          <w:shd w:val="clear" w:color="auto" w:fill="FFFFFF"/>
        </w:rPr>
        <w:t xml:space="preserve"> preprint arXiv:2501.15066</w:t>
      </w:r>
      <w:r w:rsidRPr="007D7E6D">
        <w:rPr>
          <w:rFonts w:cstheme="minorHAnsi"/>
          <w:color w:val="222222"/>
          <w:sz w:val="24"/>
          <w:szCs w:val="24"/>
          <w:shd w:val="clear" w:color="auto" w:fill="FFFFFF"/>
        </w:rPr>
        <w:t xml:space="preserve">, </w:t>
      </w:r>
      <w:hyperlink r:id="rId39" w:history="1">
        <w:r w:rsidRPr="007D7E6D">
          <w:rPr>
            <w:rStyle w:val="Hyperlink"/>
            <w:rFonts w:cstheme="minorHAnsi"/>
            <w:sz w:val="24"/>
            <w:szCs w:val="24"/>
            <w:shd w:val="clear" w:color="auto" w:fill="FFFFFF"/>
          </w:rPr>
          <w:t>https://doi.org/10.48550/arXiv.2501.15066</w:t>
        </w:r>
      </w:hyperlink>
    </w:p>
    <w:p w:rsidR="00B81273"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 xml:space="preserve">Kupriyanov, G., Isaev, I., </w:t>
      </w:r>
      <w:proofErr w:type="spellStart"/>
      <w:r w:rsidRPr="007D7E6D">
        <w:rPr>
          <w:rFonts w:cstheme="minorHAnsi"/>
          <w:color w:val="222222"/>
          <w:sz w:val="24"/>
          <w:szCs w:val="24"/>
          <w:shd w:val="clear" w:color="auto" w:fill="FFFFFF"/>
        </w:rPr>
        <w:t>Laptinskiy</w:t>
      </w:r>
      <w:proofErr w:type="spellEnd"/>
      <w:r w:rsidRPr="007D7E6D">
        <w:rPr>
          <w:rFonts w:cstheme="minorHAnsi"/>
          <w:color w:val="222222"/>
          <w:sz w:val="24"/>
          <w:szCs w:val="24"/>
          <w:shd w:val="clear" w:color="auto" w:fill="FFFFFF"/>
        </w:rPr>
        <w:t xml:space="preserve">, K., </w:t>
      </w:r>
      <w:proofErr w:type="spellStart"/>
      <w:r w:rsidRPr="007D7E6D">
        <w:rPr>
          <w:rFonts w:cstheme="minorHAnsi"/>
          <w:color w:val="222222"/>
          <w:sz w:val="24"/>
          <w:szCs w:val="24"/>
          <w:shd w:val="clear" w:color="auto" w:fill="FFFFFF"/>
        </w:rPr>
        <w:t>Dolenko</w:t>
      </w:r>
      <w:proofErr w:type="spellEnd"/>
      <w:r w:rsidRPr="007D7E6D">
        <w:rPr>
          <w:rFonts w:cstheme="minorHAnsi"/>
          <w:color w:val="222222"/>
          <w:sz w:val="24"/>
          <w:szCs w:val="24"/>
          <w:shd w:val="clear" w:color="auto" w:fill="FFFFFF"/>
        </w:rPr>
        <w:t xml:space="preserve">, T., &amp; </w:t>
      </w:r>
      <w:proofErr w:type="spellStart"/>
      <w:r w:rsidRPr="007D7E6D">
        <w:rPr>
          <w:rFonts w:cstheme="minorHAnsi"/>
          <w:color w:val="222222"/>
          <w:sz w:val="24"/>
          <w:szCs w:val="24"/>
          <w:shd w:val="clear" w:color="auto" w:fill="FFFFFF"/>
        </w:rPr>
        <w:t>Dolenko</w:t>
      </w:r>
      <w:proofErr w:type="spellEnd"/>
      <w:r w:rsidRPr="007D7E6D">
        <w:rPr>
          <w:rFonts w:cstheme="minorHAnsi"/>
          <w:color w:val="222222"/>
          <w:sz w:val="24"/>
          <w:szCs w:val="24"/>
          <w:shd w:val="clear" w:color="auto" w:fill="FFFFFF"/>
        </w:rPr>
        <w:t>, S. (2024). Solution of an Inverse Problem of Optical Spectroscopy Using Kolmogorov-Arnold Networks. </w:t>
      </w:r>
      <w:r w:rsidRPr="007D7E6D">
        <w:rPr>
          <w:rFonts w:cstheme="minorHAnsi"/>
          <w:i/>
          <w:iCs/>
          <w:color w:val="222222"/>
          <w:sz w:val="24"/>
          <w:szCs w:val="24"/>
          <w:shd w:val="clear" w:color="auto" w:fill="FFFFFF"/>
        </w:rPr>
        <w:t>Optical Memory and Neural Networks</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33</w:t>
      </w:r>
      <w:r w:rsidRPr="007D7E6D">
        <w:rPr>
          <w:rFonts w:cstheme="minorHAnsi"/>
          <w:color w:val="222222"/>
          <w:sz w:val="24"/>
          <w:szCs w:val="24"/>
          <w:shd w:val="clear" w:color="auto" w:fill="FFFFFF"/>
        </w:rPr>
        <w:t xml:space="preserve">(Suppl 3), S475-S482, </w:t>
      </w:r>
      <w:hyperlink r:id="rId40" w:history="1">
        <w:r w:rsidRPr="007D7E6D">
          <w:rPr>
            <w:rStyle w:val="Hyperlink"/>
            <w:rFonts w:cstheme="minorHAnsi"/>
            <w:sz w:val="24"/>
            <w:szCs w:val="24"/>
            <w:shd w:val="clear" w:color="auto" w:fill="FFFFFF"/>
          </w:rPr>
          <w:t>https://doi.org/10.3103/S1060992X24700747</w:t>
        </w:r>
      </w:hyperlink>
    </w:p>
    <w:sectPr w:rsidR="00B81273" w:rsidRPr="00E4040C" w:rsidSect="00E954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E2F91" w:rsidRPr="007D7E6D" w:rsidRDefault="008E2F91" w:rsidP="00700F59">
      <w:pPr>
        <w:spacing w:after="0" w:line="240" w:lineRule="auto"/>
      </w:pPr>
      <w:r w:rsidRPr="007D7E6D">
        <w:separator/>
      </w:r>
    </w:p>
  </w:endnote>
  <w:endnote w:type="continuationSeparator" w:id="0">
    <w:p w:rsidR="008E2F91" w:rsidRPr="007D7E6D" w:rsidRDefault="008E2F91" w:rsidP="00700F59">
      <w:pPr>
        <w:spacing w:after="0" w:line="240" w:lineRule="auto"/>
      </w:pPr>
      <w:r w:rsidRPr="007D7E6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E2F91" w:rsidRPr="007D7E6D" w:rsidRDefault="008E2F91" w:rsidP="00700F59">
      <w:pPr>
        <w:spacing w:after="0" w:line="240" w:lineRule="auto"/>
      </w:pPr>
      <w:r w:rsidRPr="007D7E6D">
        <w:separator/>
      </w:r>
    </w:p>
  </w:footnote>
  <w:footnote w:type="continuationSeparator" w:id="0">
    <w:p w:rsidR="008E2F91" w:rsidRPr="007D7E6D" w:rsidRDefault="008E2F91" w:rsidP="00700F59">
      <w:pPr>
        <w:spacing w:after="0" w:line="240" w:lineRule="auto"/>
      </w:pPr>
      <w:r w:rsidRPr="007D7E6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77390"/>
    <w:multiLevelType w:val="multilevel"/>
    <w:tmpl w:val="7438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86CD6"/>
    <w:multiLevelType w:val="multilevel"/>
    <w:tmpl w:val="18E67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3"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294878"/>
    <w:multiLevelType w:val="multilevel"/>
    <w:tmpl w:val="1F66178C"/>
    <w:lvl w:ilvl="0">
      <w:start w:val="1"/>
      <w:numFmt w:val="decimal"/>
      <w:lvlText w:val="%1."/>
      <w:lvlJc w:val="left"/>
      <w:pPr>
        <w:ind w:left="720" w:hanging="360"/>
      </w:pPr>
      <w:rPr>
        <w:rFonts w:hint="default"/>
        <w:b/>
        <w:bCs/>
        <w:sz w:val="36"/>
        <w:szCs w:val="36"/>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6" w15:restartNumberingAfterBreak="0">
    <w:nsid w:val="7A4C0EF4"/>
    <w:multiLevelType w:val="hybridMultilevel"/>
    <w:tmpl w:val="AEFED4B8"/>
    <w:lvl w:ilvl="0" w:tplc="D35CF56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9072421">
    <w:abstractNumId w:val="5"/>
  </w:num>
  <w:num w:numId="2" w16cid:durableId="1773473895">
    <w:abstractNumId w:val="4"/>
  </w:num>
  <w:num w:numId="3" w16cid:durableId="774130875">
    <w:abstractNumId w:val="2"/>
  </w:num>
  <w:num w:numId="4" w16cid:durableId="2108578721">
    <w:abstractNumId w:val="3"/>
  </w:num>
  <w:num w:numId="5" w16cid:durableId="2080707512">
    <w:abstractNumId w:val="0"/>
  </w:num>
  <w:num w:numId="6" w16cid:durableId="2017613218">
    <w:abstractNumId w:val="6"/>
  </w:num>
  <w:num w:numId="7" w16cid:durableId="85465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ABB"/>
    <w:rsid w:val="00006BA0"/>
    <w:rsid w:val="0000725D"/>
    <w:rsid w:val="00012179"/>
    <w:rsid w:val="00015291"/>
    <w:rsid w:val="00016BCC"/>
    <w:rsid w:val="0002307A"/>
    <w:rsid w:val="00026E4E"/>
    <w:rsid w:val="00034442"/>
    <w:rsid w:val="000354BC"/>
    <w:rsid w:val="0003735E"/>
    <w:rsid w:val="00043124"/>
    <w:rsid w:val="0004646E"/>
    <w:rsid w:val="000515B7"/>
    <w:rsid w:val="00051959"/>
    <w:rsid w:val="000522E9"/>
    <w:rsid w:val="00054234"/>
    <w:rsid w:val="00054B38"/>
    <w:rsid w:val="00056305"/>
    <w:rsid w:val="00060443"/>
    <w:rsid w:val="00062285"/>
    <w:rsid w:val="000702FC"/>
    <w:rsid w:val="00070BCE"/>
    <w:rsid w:val="0007101D"/>
    <w:rsid w:val="00074995"/>
    <w:rsid w:val="00077C20"/>
    <w:rsid w:val="0008583F"/>
    <w:rsid w:val="00087319"/>
    <w:rsid w:val="00091C1A"/>
    <w:rsid w:val="00093040"/>
    <w:rsid w:val="00094099"/>
    <w:rsid w:val="000953E9"/>
    <w:rsid w:val="000A52A8"/>
    <w:rsid w:val="000A5AE0"/>
    <w:rsid w:val="000B10EF"/>
    <w:rsid w:val="000B766F"/>
    <w:rsid w:val="000C119B"/>
    <w:rsid w:val="000C2229"/>
    <w:rsid w:val="000C2C38"/>
    <w:rsid w:val="000C4945"/>
    <w:rsid w:val="000D1002"/>
    <w:rsid w:val="000D305F"/>
    <w:rsid w:val="000D3FBA"/>
    <w:rsid w:val="000D4137"/>
    <w:rsid w:val="000E06E7"/>
    <w:rsid w:val="000E083C"/>
    <w:rsid w:val="000E1F83"/>
    <w:rsid w:val="000E294D"/>
    <w:rsid w:val="000E5409"/>
    <w:rsid w:val="000F00C0"/>
    <w:rsid w:val="000F04A9"/>
    <w:rsid w:val="000F2D88"/>
    <w:rsid w:val="000F7D48"/>
    <w:rsid w:val="001004E6"/>
    <w:rsid w:val="001018DA"/>
    <w:rsid w:val="00102810"/>
    <w:rsid w:val="00103485"/>
    <w:rsid w:val="00110B83"/>
    <w:rsid w:val="00110D3B"/>
    <w:rsid w:val="001127A9"/>
    <w:rsid w:val="00114AFF"/>
    <w:rsid w:val="001154F8"/>
    <w:rsid w:val="00120229"/>
    <w:rsid w:val="00124062"/>
    <w:rsid w:val="00125DDF"/>
    <w:rsid w:val="00126F0C"/>
    <w:rsid w:val="00130A05"/>
    <w:rsid w:val="0013349E"/>
    <w:rsid w:val="00140258"/>
    <w:rsid w:val="00141C93"/>
    <w:rsid w:val="00143CFE"/>
    <w:rsid w:val="00145F3E"/>
    <w:rsid w:val="001472B3"/>
    <w:rsid w:val="00153027"/>
    <w:rsid w:val="00154BD1"/>
    <w:rsid w:val="001571C7"/>
    <w:rsid w:val="0015772E"/>
    <w:rsid w:val="001604AF"/>
    <w:rsid w:val="00161FB4"/>
    <w:rsid w:val="00165291"/>
    <w:rsid w:val="00165F3D"/>
    <w:rsid w:val="00167CA7"/>
    <w:rsid w:val="00172DEC"/>
    <w:rsid w:val="0017444E"/>
    <w:rsid w:val="00180B50"/>
    <w:rsid w:val="00180B6A"/>
    <w:rsid w:val="00182A07"/>
    <w:rsid w:val="00182A4A"/>
    <w:rsid w:val="001832C1"/>
    <w:rsid w:val="00185AE8"/>
    <w:rsid w:val="00187A5B"/>
    <w:rsid w:val="0019038E"/>
    <w:rsid w:val="00190ED6"/>
    <w:rsid w:val="001924A1"/>
    <w:rsid w:val="0019448F"/>
    <w:rsid w:val="001963EF"/>
    <w:rsid w:val="001A009F"/>
    <w:rsid w:val="001A1C46"/>
    <w:rsid w:val="001A36AB"/>
    <w:rsid w:val="001A4E2A"/>
    <w:rsid w:val="001A57AD"/>
    <w:rsid w:val="001B3277"/>
    <w:rsid w:val="001B3725"/>
    <w:rsid w:val="001B5D2F"/>
    <w:rsid w:val="001B5F5F"/>
    <w:rsid w:val="001B74C7"/>
    <w:rsid w:val="001C3366"/>
    <w:rsid w:val="001C4268"/>
    <w:rsid w:val="001C7597"/>
    <w:rsid w:val="001C76AA"/>
    <w:rsid w:val="001D0692"/>
    <w:rsid w:val="001D1BB6"/>
    <w:rsid w:val="001D2799"/>
    <w:rsid w:val="001D2A25"/>
    <w:rsid w:val="001E1D50"/>
    <w:rsid w:val="001E2B6A"/>
    <w:rsid w:val="001E63FA"/>
    <w:rsid w:val="001E751F"/>
    <w:rsid w:val="001E76D0"/>
    <w:rsid w:val="001F1D7B"/>
    <w:rsid w:val="001F26AD"/>
    <w:rsid w:val="001F6ACE"/>
    <w:rsid w:val="001F7A7C"/>
    <w:rsid w:val="00205CD0"/>
    <w:rsid w:val="00207B7A"/>
    <w:rsid w:val="00207E7F"/>
    <w:rsid w:val="0021345F"/>
    <w:rsid w:val="002136C2"/>
    <w:rsid w:val="00217698"/>
    <w:rsid w:val="00221DDB"/>
    <w:rsid w:val="002223F6"/>
    <w:rsid w:val="00222D04"/>
    <w:rsid w:val="0022379E"/>
    <w:rsid w:val="00224BA5"/>
    <w:rsid w:val="00233557"/>
    <w:rsid w:val="00235440"/>
    <w:rsid w:val="002370A8"/>
    <w:rsid w:val="002370FC"/>
    <w:rsid w:val="0024115E"/>
    <w:rsid w:val="0024326E"/>
    <w:rsid w:val="00245A02"/>
    <w:rsid w:val="002471D5"/>
    <w:rsid w:val="002476C4"/>
    <w:rsid w:val="00252182"/>
    <w:rsid w:val="00252FE9"/>
    <w:rsid w:val="00254C21"/>
    <w:rsid w:val="002611E2"/>
    <w:rsid w:val="002645F0"/>
    <w:rsid w:val="00270572"/>
    <w:rsid w:val="002725B0"/>
    <w:rsid w:val="00274306"/>
    <w:rsid w:val="002748D7"/>
    <w:rsid w:val="00274AEC"/>
    <w:rsid w:val="00274B04"/>
    <w:rsid w:val="00274DBD"/>
    <w:rsid w:val="00277F9F"/>
    <w:rsid w:val="0028169A"/>
    <w:rsid w:val="00281EDB"/>
    <w:rsid w:val="00285A25"/>
    <w:rsid w:val="00294AC9"/>
    <w:rsid w:val="002A1654"/>
    <w:rsid w:val="002A2868"/>
    <w:rsid w:val="002A415E"/>
    <w:rsid w:val="002A4783"/>
    <w:rsid w:val="002A5DC8"/>
    <w:rsid w:val="002A6578"/>
    <w:rsid w:val="002B072F"/>
    <w:rsid w:val="002B0EC6"/>
    <w:rsid w:val="002B27E7"/>
    <w:rsid w:val="002B31F8"/>
    <w:rsid w:val="002B6F89"/>
    <w:rsid w:val="002B6FF3"/>
    <w:rsid w:val="002C0651"/>
    <w:rsid w:val="002C31CE"/>
    <w:rsid w:val="002C3D21"/>
    <w:rsid w:val="002C74F0"/>
    <w:rsid w:val="002C7A18"/>
    <w:rsid w:val="002D3009"/>
    <w:rsid w:val="002D3F70"/>
    <w:rsid w:val="002D3FEC"/>
    <w:rsid w:val="002D44F5"/>
    <w:rsid w:val="002D6A47"/>
    <w:rsid w:val="002D6BDA"/>
    <w:rsid w:val="002E2604"/>
    <w:rsid w:val="002E3335"/>
    <w:rsid w:val="002E3B8D"/>
    <w:rsid w:val="002F06AD"/>
    <w:rsid w:val="002F1BA7"/>
    <w:rsid w:val="002F2244"/>
    <w:rsid w:val="002F2DFD"/>
    <w:rsid w:val="002F460B"/>
    <w:rsid w:val="00302FB5"/>
    <w:rsid w:val="003032DC"/>
    <w:rsid w:val="0030418C"/>
    <w:rsid w:val="00304DAD"/>
    <w:rsid w:val="003058BC"/>
    <w:rsid w:val="00305A1B"/>
    <w:rsid w:val="00305BA3"/>
    <w:rsid w:val="00305DDF"/>
    <w:rsid w:val="0030610C"/>
    <w:rsid w:val="00307C67"/>
    <w:rsid w:val="00314888"/>
    <w:rsid w:val="00315299"/>
    <w:rsid w:val="00321059"/>
    <w:rsid w:val="00324539"/>
    <w:rsid w:val="00327FF3"/>
    <w:rsid w:val="00331B6D"/>
    <w:rsid w:val="00332776"/>
    <w:rsid w:val="0033466B"/>
    <w:rsid w:val="003351C5"/>
    <w:rsid w:val="003358A9"/>
    <w:rsid w:val="00335E4C"/>
    <w:rsid w:val="003400DA"/>
    <w:rsid w:val="003517D5"/>
    <w:rsid w:val="00351ED1"/>
    <w:rsid w:val="00353600"/>
    <w:rsid w:val="00354B2F"/>
    <w:rsid w:val="00355F83"/>
    <w:rsid w:val="003618B9"/>
    <w:rsid w:val="00362716"/>
    <w:rsid w:val="003630C4"/>
    <w:rsid w:val="0036546C"/>
    <w:rsid w:val="0036647E"/>
    <w:rsid w:val="0037203E"/>
    <w:rsid w:val="003720D6"/>
    <w:rsid w:val="00374654"/>
    <w:rsid w:val="00375BD9"/>
    <w:rsid w:val="0037705E"/>
    <w:rsid w:val="0038154F"/>
    <w:rsid w:val="00384D60"/>
    <w:rsid w:val="00387BE1"/>
    <w:rsid w:val="00394201"/>
    <w:rsid w:val="0039433B"/>
    <w:rsid w:val="003968D4"/>
    <w:rsid w:val="00397577"/>
    <w:rsid w:val="003A0657"/>
    <w:rsid w:val="003A0B17"/>
    <w:rsid w:val="003A2D96"/>
    <w:rsid w:val="003A306E"/>
    <w:rsid w:val="003A35EA"/>
    <w:rsid w:val="003A5D39"/>
    <w:rsid w:val="003A7D4E"/>
    <w:rsid w:val="003B09BC"/>
    <w:rsid w:val="003B4620"/>
    <w:rsid w:val="003B7028"/>
    <w:rsid w:val="003C1F7F"/>
    <w:rsid w:val="003C3400"/>
    <w:rsid w:val="003C389D"/>
    <w:rsid w:val="003C5F3D"/>
    <w:rsid w:val="003D056C"/>
    <w:rsid w:val="003D06CF"/>
    <w:rsid w:val="003D0D54"/>
    <w:rsid w:val="003D0FF5"/>
    <w:rsid w:val="003D2674"/>
    <w:rsid w:val="003D43FC"/>
    <w:rsid w:val="003D7F3D"/>
    <w:rsid w:val="003E06B5"/>
    <w:rsid w:val="003E0B44"/>
    <w:rsid w:val="003E3DC3"/>
    <w:rsid w:val="003F07FF"/>
    <w:rsid w:val="003F0C90"/>
    <w:rsid w:val="003F51AB"/>
    <w:rsid w:val="003F72B8"/>
    <w:rsid w:val="003F7F3F"/>
    <w:rsid w:val="00403E43"/>
    <w:rsid w:val="00404441"/>
    <w:rsid w:val="004100AD"/>
    <w:rsid w:val="0041077D"/>
    <w:rsid w:val="004110A1"/>
    <w:rsid w:val="00411F69"/>
    <w:rsid w:val="00412CED"/>
    <w:rsid w:val="004165CB"/>
    <w:rsid w:val="00420374"/>
    <w:rsid w:val="00421878"/>
    <w:rsid w:val="004235CC"/>
    <w:rsid w:val="00426DC0"/>
    <w:rsid w:val="00432AF6"/>
    <w:rsid w:val="00445B4A"/>
    <w:rsid w:val="00445F50"/>
    <w:rsid w:val="004460C9"/>
    <w:rsid w:val="004514B4"/>
    <w:rsid w:val="00451CD4"/>
    <w:rsid w:val="004522CB"/>
    <w:rsid w:val="00455638"/>
    <w:rsid w:val="0045595E"/>
    <w:rsid w:val="00460617"/>
    <w:rsid w:val="004707C0"/>
    <w:rsid w:val="00474DD7"/>
    <w:rsid w:val="00476196"/>
    <w:rsid w:val="00476991"/>
    <w:rsid w:val="00476A15"/>
    <w:rsid w:val="0048212F"/>
    <w:rsid w:val="004838E1"/>
    <w:rsid w:val="00483D92"/>
    <w:rsid w:val="004853AD"/>
    <w:rsid w:val="00487136"/>
    <w:rsid w:val="004874FA"/>
    <w:rsid w:val="00487929"/>
    <w:rsid w:val="00487CF2"/>
    <w:rsid w:val="00491239"/>
    <w:rsid w:val="00492DF5"/>
    <w:rsid w:val="004A00D5"/>
    <w:rsid w:val="004A10B6"/>
    <w:rsid w:val="004A2668"/>
    <w:rsid w:val="004A34B4"/>
    <w:rsid w:val="004A35D5"/>
    <w:rsid w:val="004B023D"/>
    <w:rsid w:val="004B2658"/>
    <w:rsid w:val="004B6B3F"/>
    <w:rsid w:val="004C0A00"/>
    <w:rsid w:val="004C38E6"/>
    <w:rsid w:val="004C4CA0"/>
    <w:rsid w:val="004C6821"/>
    <w:rsid w:val="004C6ED7"/>
    <w:rsid w:val="004D0A21"/>
    <w:rsid w:val="004D39F5"/>
    <w:rsid w:val="004D67C0"/>
    <w:rsid w:val="004D6AD3"/>
    <w:rsid w:val="004D7137"/>
    <w:rsid w:val="004E08EE"/>
    <w:rsid w:val="004E29CA"/>
    <w:rsid w:val="004E3260"/>
    <w:rsid w:val="004E38E3"/>
    <w:rsid w:val="004E57E6"/>
    <w:rsid w:val="004E77A6"/>
    <w:rsid w:val="004F4608"/>
    <w:rsid w:val="004F76D4"/>
    <w:rsid w:val="004F7F27"/>
    <w:rsid w:val="0051161F"/>
    <w:rsid w:val="005148B6"/>
    <w:rsid w:val="00517783"/>
    <w:rsid w:val="00517DFC"/>
    <w:rsid w:val="00520017"/>
    <w:rsid w:val="00521DF1"/>
    <w:rsid w:val="00522C4F"/>
    <w:rsid w:val="005246E6"/>
    <w:rsid w:val="0052484A"/>
    <w:rsid w:val="0052697D"/>
    <w:rsid w:val="005304AD"/>
    <w:rsid w:val="00532443"/>
    <w:rsid w:val="00540441"/>
    <w:rsid w:val="00540704"/>
    <w:rsid w:val="005424F6"/>
    <w:rsid w:val="005439E6"/>
    <w:rsid w:val="00544B47"/>
    <w:rsid w:val="00544CD2"/>
    <w:rsid w:val="00547FF3"/>
    <w:rsid w:val="00550D3D"/>
    <w:rsid w:val="00552410"/>
    <w:rsid w:val="005537CF"/>
    <w:rsid w:val="0055443D"/>
    <w:rsid w:val="0055540A"/>
    <w:rsid w:val="005563DB"/>
    <w:rsid w:val="005568A7"/>
    <w:rsid w:val="00561F04"/>
    <w:rsid w:val="005639F2"/>
    <w:rsid w:val="00564265"/>
    <w:rsid w:val="0056520D"/>
    <w:rsid w:val="00574E5D"/>
    <w:rsid w:val="00577C0C"/>
    <w:rsid w:val="00587DD6"/>
    <w:rsid w:val="00590754"/>
    <w:rsid w:val="00590F75"/>
    <w:rsid w:val="00597E32"/>
    <w:rsid w:val="005A1F9B"/>
    <w:rsid w:val="005A3DB1"/>
    <w:rsid w:val="005B2990"/>
    <w:rsid w:val="005B32F7"/>
    <w:rsid w:val="005B4F13"/>
    <w:rsid w:val="005B695B"/>
    <w:rsid w:val="005C020D"/>
    <w:rsid w:val="005C0E11"/>
    <w:rsid w:val="005C1DAF"/>
    <w:rsid w:val="005C3FA1"/>
    <w:rsid w:val="005C61EE"/>
    <w:rsid w:val="005D1080"/>
    <w:rsid w:val="005D35D2"/>
    <w:rsid w:val="005D55D3"/>
    <w:rsid w:val="005E0FD9"/>
    <w:rsid w:val="005E3E20"/>
    <w:rsid w:val="005E4149"/>
    <w:rsid w:val="005E4C61"/>
    <w:rsid w:val="005E6480"/>
    <w:rsid w:val="005F07BC"/>
    <w:rsid w:val="005F15D3"/>
    <w:rsid w:val="005F6D04"/>
    <w:rsid w:val="005F77A7"/>
    <w:rsid w:val="005F7F4D"/>
    <w:rsid w:val="00603732"/>
    <w:rsid w:val="006041AA"/>
    <w:rsid w:val="00606076"/>
    <w:rsid w:val="00607965"/>
    <w:rsid w:val="00613304"/>
    <w:rsid w:val="00613486"/>
    <w:rsid w:val="00615019"/>
    <w:rsid w:val="00622696"/>
    <w:rsid w:val="00622924"/>
    <w:rsid w:val="00624F28"/>
    <w:rsid w:val="006266BE"/>
    <w:rsid w:val="00626D5D"/>
    <w:rsid w:val="006366E7"/>
    <w:rsid w:val="00641F1E"/>
    <w:rsid w:val="006424F3"/>
    <w:rsid w:val="00645166"/>
    <w:rsid w:val="00647674"/>
    <w:rsid w:val="00650647"/>
    <w:rsid w:val="00657B2D"/>
    <w:rsid w:val="00661517"/>
    <w:rsid w:val="00662239"/>
    <w:rsid w:val="006652B9"/>
    <w:rsid w:val="006657D5"/>
    <w:rsid w:val="006671E4"/>
    <w:rsid w:val="00667DE6"/>
    <w:rsid w:val="006717AF"/>
    <w:rsid w:val="006723FB"/>
    <w:rsid w:val="00674830"/>
    <w:rsid w:val="00674BC6"/>
    <w:rsid w:val="00682982"/>
    <w:rsid w:val="0068546F"/>
    <w:rsid w:val="006854B0"/>
    <w:rsid w:val="00687966"/>
    <w:rsid w:val="006931BF"/>
    <w:rsid w:val="006950BE"/>
    <w:rsid w:val="00695DFD"/>
    <w:rsid w:val="00695E61"/>
    <w:rsid w:val="006A0ED8"/>
    <w:rsid w:val="006A1D05"/>
    <w:rsid w:val="006A26D4"/>
    <w:rsid w:val="006A6E6F"/>
    <w:rsid w:val="006A7F47"/>
    <w:rsid w:val="006B1513"/>
    <w:rsid w:val="006B4A17"/>
    <w:rsid w:val="006C0198"/>
    <w:rsid w:val="006C5E90"/>
    <w:rsid w:val="006C68BA"/>
    <w:rsid w:val="006D151B"/>
    <w:rsid w:val="006D3658"/>
    <w:rsid w:val="006D423F"/>
    <w:rsid w:val="006D5515"/>
    <w:rsid w:val="006D5EBA"/>
    <w:rsid w:val="006D6B3D"/>
    <w:rsid w:val="006E09FF"/>
    <w:rsid w:val="006E1921"/>
    <w:rsid w:val="006E4F5B"/>
    <w:rsid w:val="006E6CB7"/>
    <w:rsid w:val="006F10C9"/>
    <w:rsid w:val="006F7643"/>
    <w:rsid w:val="006F7990"/>
    <w:rsid w:val="0070095F"/>
    <w:rsid w:val="00700C17"/>
    <w:rsid w:val="00700F59"/>
    <w:rsid w:val="00704692"/>
    <w:rsid w:val="0070611B"/>
    <w:rsid w:val="00710846"/>
    <w:rsid w:val="00711C16"/>
    <w:rsid w:val="00713166"/>
    <w:rsid w:val="007141D6"/>
    <w:rsid w:val="00717215"/>
    <w:rsid w:val="0072067F"/>
    <w:rsid w:val="007209D8"/>
    <w:rsid w:val="007215B8"/>
    <w:rsid w:val="00723AFA"/>
    <w:rsid w:val="0072422C"/>
    <w:rsid w:val="00724D98"/>
    <w:rsid w:val="00730EC2"/>
    <w:rsid w:val="0073158D"/>
    <w:rsid w:val="007344F2"/>
    <w:rsid w:val="00735F85"/>
    <w:rsid w:val="00741198"/>
    <w:rsid w:val="007412AD"/>
    <w:rsid w:val="00741907"/>
    <w:rsid w:val="00744FEF"/>
    <w:rsid w:val="007452BA"/>
    <w:rsid w:val="00751101"/>
    <w:rsid w:val="007512E8"/>
    <w:rsid w:val="00762ED2"/>
    <w:rsid w:val="007645F5"/>
    <w:rsid w:val="00773E76"/>
    <w:rsid w:val="00774BB1"/>
    <w:rsid w:val="00775929"/>
    <w:rsid w:val="0077743E"/>
    <w:rsid w:val="007835C1"/>
    <w:rsid w:val="00783F07"/>
    <w:rsid w:val="00784157"/>
    <w:rsid w:val="007866BA"/>
    <w:rsid w:val="00786B8A"/>
    <w:rsid w:val="00786CD5"/>
    <w:rsid w:val="00791CE5"/>
    <w:rsid w:val="00795BE3"/>
    <w:rsid w:val="007A0521"/>
    <w:rsid w:val="007A2DC4"/>
    <w:rsid w:val="007A4B0B"/>
    <w:rsid w:val="007A5AF0"/>
    <w:rsid w:val="007A62DC"/>
    <w:rsid w:val="007B3F50"/>
    <w:rsid w:val="007B461B"/>
    <w:rsid w:val="007B7634"/>
    <w:rsid w:val="007C4A51"/>
    <w:rsid w:val="007C5606"/>
    <w:rsid w:val="007C5C4B"/>
    <w:rsid w:val="007D578E"/>
    <w:rsid w:val="007D7B82"/>
    <w:rsid w:val="007D7E6D"/>
    <w:rsid w:val="007E34CC"/>
    <w:rsid w:val="007E5C97"/>
    <w:rsid w:val="007E7525"/>
    <w:rsid w:val="007E76D8"/>
    <w:rsid w:val="007F0628"/>
    <w:rsid w:val="007F29A8"/>
    <w:rsid w:val="007F3BD1"/>
    <w:rsid w:val="007F70A0"/>
    <w:rsid w:val="007F73A9"/>
    <w:rsid w:val="008024EE"/>
    <w:rsid w:val="00802574"/>
    <w:rsid w:val="008028E6"/>
    <w:rsid w:val="008041FB"/>
    <w:rsid w:val="00811609"/>
    <w:rsid w:val="00812BF6"/>
    <w:rsid w:val="008142D2"/>
    <w:rsid w:val="00814677"/>
    <w:rsid w:val="00817C87"/>
    <w:rsid w:val="00824ABB"/>
    <w:rsid w:val="008261B7"/>
    <w:rsid w:val="00827946"/>
    <w:rsid w:val="00833796"/>
    <w:rsid w:val="00834EA7"/>
    <w:rsid w:val="00834F65"/>
    <w:rsid w:val="00834FA7"/>
    <w:rsid w:val="00836036"/>
    <w:rsid w:val="00840B02"/>
    <w:rsid w:val="00846E5F"/>
    <w:rsid w:val="00847A1D"/>
    <w:rsid w:val="00853520"/>
    <w:rsid w:val="008619FD"/>
    <w:rsid w:val="00861F53"/>
    <w:rsid w:val="008640A9"/>
    <w:rsid w:val="0086423A"/>
    <w:rsid w:val="00870D06"/>
    <w:rsid w:val="0087299C"/>
    <w:rsid w:val="00873E39"/>
    <w:rsid w:val="00874C34"/>
    <w:rsid w:val="00875256"/>
    <w:rsid w:val="00880CE9"/>
    <w:rsid w:val="00880FF6"/>
    <w:rsid w:val="008856CB"/>
    <w:rsid w:val="0088690E"/>
    <w:rsid w:val="00891FEB"/>
    <w:rsid w:val="00895699"/>
    <w:rsid w:val="00896D75"/>
    <w:rsid w:val="008978F1"/>
    <w:rsid w:val="00897CF3"/>
    <w:rsid w:val="00897D9C"/>
    <w:rsid w:val="008A0882"/>
    <w:rsid w:val="008A0ED2"/>
    <w:rsid w:val="008A3058"/>
    <w:rsid w:val="008A30DC"/>
    <w:rsid w:val="008B17FE"/>
    <w:rsid w:val="008B523C"/>
    <w:rsid w:val="008B698A"/>
    <w:rsid w:val="008C14CB"/>
    <w:rsid w:val="008C166F"/>
    <w:rsid w:val="008C6B0C"/>
    <w:rsid w:val="008D53BE"/>
    <w:rsid w:val="008D6132"/>
    <w:rsid w:val="008E2F91"/>
    <w:rsid w:val="008E4D12"/>
    <w:rsid w:val="008E57CF"/>
    <w:rsid w:val="008F254A"/>
    <w:rsid w:val="008F30BE"/>
    <w:rsid w:val="008F334D"/>
    <w:rsid w:val="008F5629"/>
    <w:rsid w:val="008F7EDD"/>
    <w:rsid w:val="00900BCC"/>
    <w:rsid w:val="0090138F"/>
    <w:rsid w:val="00902910"/>
    <w:rsid w:val="00902929"/>
    <w:rsid w:val="00904C1F"/>
    <w:rsid w:val="009069C6"/>
    <w:rsid w:val="0090750B"/>
    <w:rsid w:val="00907E29"/>
    <w:rsid w:val="00910739"/>
    <w:rsid w:val="009149A9"/>
    <w:rsid w:val="00915283"/>
    <w:rsid w:val="00917E59"/>
    <w:rsid w:val="009240F7"/>
    <w:rsid w:val="00925669"/>
    <w:rsid w:val="0093110F"/>
    <w:rsid w:val="0093121F"/>
    <w:rsid w:val="00937528"/>
    <w:rsid w:val="009434AE"/>
    <w:rsid w:val="00946B27"/>
    <w:rsid w:val="00951BE5"/>
    <w:rsid w:val="00954F2A"/>
    <w:rsid w:val="0096044E"/>
    <w:rsid w:val="00961854"/>
    <w:rsid w:val="00963A19"/>
    <w:rsid w:val="00965CE4"/>
    <w:rsid w:val="00966674"/>
    <w:rsid w:val="00970167"/>
    <w:rsid w:val="00972DF2"/>
    <w:rsid w:val="00974ADA"/>
    <w:rsid w:val="009754EC"/>
    <w:rsid w:val="009779EA"/>
    <w:rsid w:val="009816FC"/>
    <w:rsid w:val="009854C1"/>
    <w:rsid w:val="009861B4"/>
    <w:rsid w:val="00990300"/>
    <w:rsid w:val="0099163F"/>
    <w:rsid w:val="009921EA"/>
    <w:rsid w:val="009926D1"/>
    <w:rsid w:val="0099283A"/>
    <w:rsid w:val="00994017"/>
    <w:rsid w:val="009A0B85"/>
    <w:rsid w:val="009A201E"/>
    <w:rsid w:val="009A220F"/>
    <w:rsid w:val="009A501C"/>
    <w:rsid w:val="009A71D0"/>
    <w:rsid w:val="009B0ACF"/>
    <w:rsid w:val="009B129C"/>
    <w:rsid w:val="009B28C3"/>
    <w:rsid w:val="009B2AC9"/>
    <w:rsid w:val="009B2E8E"/>
    <w:rsid w:val="009B4354"/>
    <w:rsid w:val="009B60B3"/>
    <w:rsid w:val="009B7FD7"/>
    <w:rsid w:val="009C1356"/>
    <w:rsid w:val="009C19C2"/>
    <w:rsid w:val="009C1B07"/>
    <w:rsid w:val="009C3788"/>
    <w:rsid w:val="009C6A87"/>
    <w:rsid w:val="009C7927"/>
    <w:rsid w:val="009D1497"/>
    <w:rsid w:val="009D1941"/>
    <w:rsid w:val="009D2EE4"/>
    <w:rsid w:val="009D4E95"/>
    <w:rsid w:val="009D5ABC"/>
    <w:rsid w:val="009D6147"/>
    <w:rsid w:val="009D7B80"/>
    <w:rsid w:val="009E1357"/>
    <w:rsid w:val="009E26C8"/>
    <w:rsid w:val="009E4762"/>
    <w:rsid w:val="009F1640"/>
    <w:rsid w:val="009F231A"/>
    <w:rsid w:val="009F2E4A"/>
    <w:rsid w:val="009F546A"/>
    <w:rsid w:val="00A0151F"/>
    <w:rsid w:val="00A026FA"/>
    <w:rsid w:val="00A05718"/>
    <w:rsid w:val="00A062BC"/>
    <w:rsid w:val="00A06307"/>
    <w:rsid w:val="00A071C3"/>
    <w:rsid w:val="00A1074F"/>
    <w:rsid w:val="00A11E1E"/>
    <w:rsid w:val="00A12263"/>
    <w:rsid w:val="00A13CBD"/>
    <w:rsid w:val="00A13F87"/>
    <w:rsid w:val="00A15EAC"/>
    <w:rsid w:val="00A16158"/>
    <w:rsid w:val="00A203B0"/>
    <w:rsid w:val="00A206FE"/>
    <w:rsid w:val="00A23286"/>
    <w:rsid w:val="00A250D0"/>
    <w:rsid w:val="00A2544B"/>
    <w:rsid w:val="00A329CA"/>
    <w:rsid w:val="00A41BC7"/>
    <w:rsid w:val="00A45D64"/>
    <w:rsid w:val="00A46571"/>
    <w:rsid w:val="00A46D45"/>
    <w:rsid w:val="00A532BB"/>
    <w:rsid w:val="00A5461D"/>
    <w:rsid w:val="00A55E85"/>
    <w:rsid w:val="00A57E0D"/>
    <w:rsid w:val="00A607E3"/>
    <w:rsid w:val="00A60FA9"/>
    <w:rsid w:val="00A61579"/>
    <w:rsid w:val="00A61DA7"/>
    <w:rsid w:val="00A62BC6"/>
    <w:rsid w:val="00A641CF"/>
    <w:rsid w:val="00A7207C"/>
    <w:rsid w:val="00A7217C"/>
    <w:rsid w:val="00A74EEA"/>
    <w:rsid w:val="00A75A03"/>
    <w:rsid w:val="00A75AAC"/>
    <w:rsid w:val="00A774FD"/>
    <w:rsid w:val="00A77566"/>
    <w:rsid w:val="00A82A15"/>
    <w:rsid w:val="00A84093"/>
    <w:rsid w:val="00A86261"/>
    <w:rsid w:val="00A915FB"/>
    <w:rsid w:val="00A92442"/>
    <w:rsid w:val="00A931ED"/>
    <w:rsid w:val="00A94E4D"/>
    <w:rsid w:val="00A94EB8"/>
    <w:rsid w:val="00A956DF"/>
    <w:rsid w:val="00A968D4"/>
    <w:rsid w:val="00AA1C33"/>
    <w:rsid w:val="00AA4560"/>
    <w:rsid w:val="00AA7588"/>
    <w:rsid w:val="00AB5551"/>
    <w:rsid w:val="00AB7593"/>
    <w:rsid w:val="00AB77F5"/>
    <w:rsid w:val="00AC17AF"/>
    <w:rsid w:val="00AC199F"/>
    <w:rsid w:val="00AC23A5"/>
    <w:rsid w:val="00AC2CE2"/>
    <w:rsid w:val="00AC364F"/>
    <w:rsid w:val="00AC389D"/>
    <w:rsid w:val="00AC3948"/>
    <w:rsid w:val="00AC39FF"/>
    <w:rsid w:val="00AC411F"/>
    <w:rsid w:val="00AC492A"/>
    <w:rsid w:val="00AC62A2"/>
    <w:rsid w:val="00AC6680"/>
    <w:rsid w:val="00AC7175"/>
    <w:rsid w:val="00AC7E5A"/>
    <w:rsid w:val="00AD0B72"/>
    <w:rsid w:val="00AD1550"/>
    <w:rsid w:val="00AD4FD7"/>
    <w:rsid w:val="00AD723A"/>
    <w:rsid w:val="00AD7436"/>
    <w:rsid w:val="00AD7E65"/>
    <w:rsid w:val="00AE0D1B"/>
    <w:rsid w:val="00AE16B6"/>
    <w:rsid w:val="00AE5EC5"/>
    <w:rsid w:val="00AE6134"/>
    <w:rsid w:val="00AF036F"/>
    <w:rsid w:val="00AF28D3"/>
    <w:rsid w:val="00AF3834"/>
    <w:rsid w:val="00B000B9"/>
    <w:rsid w:val="00B02F29"/>
    <w:rsid w:val="00B033E7"/>
    <w:rsid w:val="00B0451E"/>
    <w:rsid w:val="00B12F1A"/>
    <w:rsid w:val="00B152C5"/>
    <w:rsid w:val="00B15DCB"/>
    <w:rsid w:val="00B173C3"/>
    <w:rsid w:val="00B23B89"/>
    <w:rsid w:val="00B23BB9"/>
    <w:rsid w:val="00B23C2B"/>
    <w:rsid w:val="00B32A14"/>
    <w:rsid w:val="00B34FF1"/>
    <w:rsid w:val="00B36162"/>
    <w:rsid w:val="00B36530"/>
    <w:rsid w:val="00B376FC"/>
    <w:rsid w:val="00B45267"/>
    <w:rsid w:val="00B5368A"/>
    <w:rsid w:val="00B5404D"/>
    <w:rsid w:val="00B54852"/>
    <w:rsid w:val="00B56692"/>
    <w:rsid w:val="00B60743"/>
    <w:rsid w:val="00B615C7"/>
    <w:rsid w:val="00B630EB"/>
    <w:rsid w:val="00B65C38"/>
    <w:rsid w:val="00B65CAD"/>
    <w:rsid w:val="00B740C6"/>
    <w:rsid w:val="00B75B26"/>
    <w:rsid w:val="00B81273"/>
    <w:rsid w:val="00B832E8"/>
    <w:rsid w:val="00B8441B"/>
    <w:rsid w:val="00B848F9"/>
    <w:rsid w:val="00B90B74"/>
    <w:rsid w:val="00B9154A"/>
    <w:rsid w:val="00B91E38"/>
    <w:rsid w:val="00B92A65"/>
    <w:rsid w:val="00B92C52"/>
    <w:rsid w:val="00B93BBE"/>
    <w:rsid w:val="00B93FC3"/>
    <w:rsid w:val="00B97E98"/>
    <w:rsid w:val="00B97F64"/>
    <w:rsid w:val="00BA129A"/>
    <w:rsid w:val="00BA2B6E"/>
    <w:rsid w:val="00BA4C22"/>
    <w:rsid w:val="00BB0446"/>
    <w:rsid w:val="00BB72A5"/>
    <w:rsid w:val="00BB7C61"/>
    <w:rsid w:val="00BC1CF3"/>
    <w:rsid w:val="00BC2A25"/>
    <w:rsid w:val="00BC3A09"/>
    <w:rsid w:val="00BC4BDE"/>
    <w:rsid w:val="00BC4C81"/>
    <w:rsid w:val="00BC6A42"/>
    <w:rsid w:val="00BD09FD"/>
    <w:rsid w:val="00BD18B5"/>
    <w:rsid w:val="00BD1B77"/>
    <w:rsid w:val="00BD3020"/>
    <w:rsid w:val="00BD3BF7"/>
    <w:rsid w:val="00BD3BFE"/>
    <w:rsid w:val="00BD4B46"/>
    <w:rsid w:val="00BD4B80"/>
    <w:rsid w:val="00BD5502"/>
    <w:rsid w:val="00BE125D"/>
    <w:rsid w:val="00BE15B3"/>
    <w:rsid w:val="00BE61F9"/>
    <w:rsid w:val="00BE6F49"/>
    <w:rsid w:val="00BE7AD2"/>
    <w:rsid w:val="00BE7CF3"/>
    <w:rsid w:val="00BF1A60"/>
    <w:rsid w:val="00BF37FE"/>
    <w:rsid w:val="00BF5E45"/>
    <w:rsid w:val="00C062B6"/>
    <w:rsid w:val="00C06C77"/>
    <w:rsid w:val="00C072D0"/>
    <w:rsid w:val="00C106C7"/>
    <w:rsid w:val="00C11BBE"/>
    <w:rsid w:val="00C17582"/>
    <w:rsid w:val="00C17812"/>
    <w:rsid w:val="00C20D43"/>
    <w:rsid w:val="00C21C52"/>
    <w:rsid w:val="00C26581"/>
    <w:rsid w:val="00C301BF"/>
    <w:rsid w:val="00C3078D"/>
    <w:rsid w:val="00C350DD"/>
    <w:rsid w:val="00C35B19"/>
    <w:rsid w:val="00C42198"/>
    <w:rsid w:val="00C4241C"/>
    <w:rsid w:val="00C43350"/>
    <w:rsid w:val="00C4599A"/>
    <w:rsid w:val="00C47444"/>
    <w:rsid w:val="00C521A3"/>
    <w:rsid w:val="00C5509E"/>
    <w:rsid w:val="00C55957"/>
    <w:rsid w:val="00C55BDC"/>
    <w:rsid w:val="00C63D48"/>
    <w:rsid w:val="00C65A8D"/>
    <w:rsid w:val="00C66E3A"/>
    <w:rsid w:val="00C67265"/>
    <w:rsid w:val="00C70DEB"/>
    <w:rsid w:val="00C71186"/>
    <w:rsid w:val="00C73BE2"/>
    <w:rsid w:val="00C75938"/>
    <w:rsid w:val="00C76CB3"/>
    <w:rsid w:val="00C83556"/>
    <w:rsid w:val="00C861A4"/>
    <w:rsid w:val="00C9095E"/>
    <w:rsid w:val="00C9284D"/>
    <w:rsid w:val="00CA32AC"/>
    <w:rsid w:val="00CB1102"/>
    <w:rsid w:val="00CB2525"/>
    <w:rsid w:val="00CB3FBF"/>
    <w:rsid w:val="00CB613A"/>
    <w:rsid w:val="00CB6C49"/>
    <w:rsid w:val="00CB73FA"/>
    <w:rsid w:val="00CC1EAD"/>
    <w:rsid w:val="00CC354F"/>
    <w:rsid w:val="00CC55B3"/>
    <w:rsid w:val="00CC7102"/>
    <w:rsid w:val="00CD13BC"/>
    <w:rsid w:val="00CD2CFF"/>
    <w:rsid w:val="00CD4E9C"/>
    <w:rsid w:val="00CE3A36"/>
    <w:rsid w:val="00CE4954"/>
    <w:rsid w:val="00CE54A9"/>
    <w:rsid w:val="00CE563D"/>
    <w:rsid w:val="00CE6971"/>
    <w:rsid w:val="00CE6DB6"/>
    <w:rsid w:val="00CF09F6"/>
    <w:rsid w:val="00CF1246"/>
    <w:rsid w:val="00CF1309"/>
    <w:rsid w:val="00CF1663"/>
    <w:rsid w:val="00CF2F33"/>
    <w:rsid w:val="00CF5A20"/>
    <w:rsid w:val="00D03376"/>
    <w:rsid w:val="00D06D89"/>
    <w:rsid w:val="00D06F30"/>
    <w:rsid w:val="00D0749E"/>
    <w:rsid w:val="00D139C8"/>
    <w:rsid w:val="00D14477"/>
    <w:rsid w:val="00D14643"/>
    <w:rsid w:val="00D15C9B"/>
    <w:rsid w:val="00D16DC0"/>
    <w:rsid w:val="00D16DDB"/>
    <w:rsid w:val="00D20467"/>
    <w:rsid w:val="00D208CD"/>
    <w:rsid w:val="00D20F09"/>
    <w:rsid w:val="00D30A95"/>
    <w:rsid w:val="00D31903"/>
    <w:rsid w:val="00D37DFF"/>
    <w:rsid w:val="00D440D8"/>
    <w:rsid w:val="00D46739"/>
    <w:rsid w:val="00D46A10"/>
    <w:rsid w:val="00D50924"/>
    <w:rsid w:val="00D51591"/>
    <w:rsid w:val="00D52291"/>
    <w:rsid w:val="00D55358"/>
    <w:rsid w:val="00D57887"/>
    <w:rsid w:val="00D611BA"/>
    <w:rsid w:val="00D635A6"/>
    <w:rsid w:val="00D64A00"/>
    <w:rsid w:val="00D65177"/>
    <w:rsid w:val="00D6614A"/>
    <w:rsid w:val="00D71A2A"/>
    <w:rsid w:val="00D72CCF"/>
    <w:rsid w:val="00D73958"/>
    <w:rsid w:val="00D75C35"/>
    <w:rsid w:val="00D80969"/>
    <w:rsid w:val="00D81DEB"/>
    <w:rsid w:val="00D82E83"/>
    <w:rsid w:val="00D862CA"/>
    <w:rsid w:val="00D877E9"/>
    <w:rsid w:val="00D87D10"/>
    <w:rsid w:val="00D87DF3"/>
    <w:rsid w:val="00D9014F"/>
    <w:rsid w:val="00D955DE"/>
    <w:rsid w:val="00D96065"/>
    <w:rsid w:val="00D96412"/>
    <w:rsid w:val="00DA2274"/>
    <w:rsid w:val="00DB45A5"/>
    <w:rsid w:val="00DB567A"/>
    <w:rsid w:val="00DC3A8C"/>
    <w:rsid w:val="00DC6946"/>
    <w:rsid w:val="00DC7272"/>
    <w:rsid w:val="00DD17E3"/>
    <w:rsid w:val="00DD1A88"/>
    <w:rsid w:val="00DD2AD5"/>
    <w:rsid w:val="00DE1BC4"/>
    <w:rsid w:val="00DE3232"/>
    <w:rsid w:val="00DE3C81"/>
    <w:rsid w:val="00DE49C6"/>
    <w:rsid w:val="00DF22DD"/>
    <w:rsid w:val="00DF2E74"/>
    <w:rsid w:val="00DF3CAC"/>
    <w:rsid w:val="00DF49BD"/>
    <w:rsid w:val="00DF5882"/>
    <w:rsid w:val="00DF63D6"/>
    <w:rsid w:val="00E02799"/>
    <w:rsid w:val="00E04F89"/>
    <w:rsid w:val="00E0699D"/>
    <w:rsid w:val="00E07EB3"/>
    <w:rsid w:val="00E141F6"/>
    <w:rsid w:val="00E15AE5"/>
    <w:rsid w:val="00E16571"/>
    <w:rsid w:val="00E207D1"/>
    <w:rsid w:val="00E20D23"/>
    <w:rsid w:val="00E216F8"/>
    <w:rsid w:val="00E222F4"/>
    <w:rsid w:val="00E23B04"/>
    <w:rsid w:val="00E25268"/>
    <w:rsid w:val="00E26979"/>
    <w:rsid w:val="00E300B1"/>
    <w:rsid w:val="00E3107D"/>
    <w:rsid w:val="00E31118"/>
    <w:rsid w:val="00E31C30"/>
    <w:rsid w:val="00E348AD"/>
    <w:rsid w:val="00E35560"/>
    <w:rsid w:val="00E4040C"/>
    <w:rsid w:val="00E43FB4"/>
    <w:rsid w:val="00E44129"/>
    <w:rsid w:val="00E45F62"/>
    <w:rsid w:val="00E50BA7"/>
    <w:rsid w:val="00E50F9B"/>
    <w:rsid w:val="00E52475"/>
    <w:rsid w:val="00E52F74"/>
    <w:rsid w:val="00E530A4"/>
    <w:rsid w:val="00E54F8F"/>
    <w:rsid w:val="00E55F8F"/>
    <w:rsid w:val="00E6338C"/>
    <w:rsid w:val="00E63618"/>
    <w:rsid w:val="00E65187"/>
    <w:rsid w:val="00E66DE7"/>
    <w:rsid w:val="00E671B4"/>
    <w:rsid w:val="00E679F6"/>
    <w:rsid w:val="00E72062"/>
    <w:rsid w:val="00E72E09"/>
    <w:rsid w:val="00E74540"/>
    <w:rsid w:val="00E77022"/>
    <w:rsid w:val="00E77190"/>
    <w:rsid w:val="00E80751"/>
    <w:rsid w:val="00E81584"/>
    <w:rsid w:val="00E833D3"/>
    <w:rsid w:val="00E85CD9"/>
    <w:rsid w:val="00E875CA"/>
    <w:rsid w:val="00E87973"/>
    <w:rsid w:val="00E90887"/>
    <w:rsid w:val="00E93000"/>
    <w:rsid w:val="00E93DFF"/>
    <w:rsid w:val="00E944AA"/>
    <w:rsid w:val="00E95445"/>
    <w:rsid w:val="00E969F4"/>
    <w:rsid w:val="00EA26E2"/>
    <w:rsid w:val="00EA79ED"/>
    <w:rsid w:val="00EB0D34"/>
    <w:rsid w:val="00EB302D"/>
    <w:rsid w:val="00EC16AA"/>
    <w:rsid w:val="00EC3C8C"/>
    <w:rsid w:val="00EC6C1D"/>
    <w:rsid w:val="00ED13C5"/>
    <w:rsid w:val="00ED17B3"/>
    <w:rsid w:val="00ED4C2B"/>
    <w:rsid w:val="00ED5ED3"/>
    <w:rsid w:val="00ED6DA6"/>
    <w:rsid w:val="00ED7DF2"/>
    <w:rsid w:val="00EE056D"/>
    <w:rsid w:val="00EE0637"/>
    <w:rsid w:val="00EE1F32"/>
    <w:rsid w:val="00EE5C6A"/>
    <w:rsid w:val="00EF0D9D"/>
    <w:rsid w:val="00EF3BD3"/>
    <w:rsid w:val="00EF65B4"/>
    <w:rsid w:val="00EF77D9"/>
    <w:rsid w:val="00EF7FBE"/>
    <w:rsid w:val="00F0142D"/>
    <w:rsid w:val="00F13DFA"/>
    <w:rsid w:val="00F178E0"/>
    <w:rsid w:val="00F206D2"/>
    <w:rsid w:val="00F21675"/>
    <w:rsid w:val="00F23F79"/>
    <w:rsid w:val="00F25286"/>
    <w:rsid w:val="00F262AF"/>
    <w:rsid w:val="00F31AFE"/>
    <w:rsid w:val="00F370D8"/>
    <w:rsid w:val="00F37F09"/>
    <w:rsid w:val="00F42443"/>
    <w:rsid w:val="00F47E4E"/>
    <w:rsid w:val="00F512E0"/>
    <w:rsid w:val="00F51FB5"/>
    <w:rsid w:val="00F5285F"/>
    <w:rsid w:val="00F528F8"/>
    <w:rsid w:val="00F6050E"/>
    <w:rsid w:val="00F60540"/>
    <w:rsid w:val="00F62C13"/>
    <w:rsid w:val="00F67FC1"/>
    <w:rsid w:val="00F7076A"/>
    <w:rsid w:val="00F814D0"/>
    <w:rsid w:val="00F82A85"/>
    <w:rsid w:val="00F835FF"/>
    <w:rsid w:val="00F86313"/>
    <w:rsid w:val="00F904EE"/>
    <w:rsid w:val="00F90A8D"/>
    <w:rsid w:val="00F927F5"/>
    <w:rsid w:val="00F92E4A"/>
    <w:rsid w:val="00F93C2E"/>
    <w:rsid w:val="00F948B6"/>
    <w:rsid w:val="00F94B4A"/>
    <w:rsid w:val="00F95388"/>
    <w:rsid w:val="00FA0105"/>
    <w:rsid w:val="00FA039D"/>
    <w:rsid w:val="00FA0739"/>
    <w:rsid w:val="00FA2A53"/>
    <w:rsid w:val="00FA3DAE"/>
    <w:rsid w:val="00FA64D7"/>
    <w:rsid w:val="00FA6CCF"/>
    <w:rsid w:val="00FB15DE"/>
    <w:rsid w:val="00FB1FE6"/>
    <w:rsid w:val="00FB5FCA"/>
    <w:rsid w:val="00FB7069"/>
    <w:rsid w:val="00FC1449"/>
    <w:rsid w:val="00FC2AC1"/>
    <w:rsid w:val="00FC4837"/>
    <w:rsid w:val="00FD13DF"/>
    <w:rsid w:val="00FD43F6"/>
    <w:rsid w:val="00FD4975"/>
    <w:rsid w:val="00FD5691"/>
    <w:rsid w:val="00FD5D61"/>
    <w:rsid w:val="00FE022C"/>
    <w:rsid w:val="00FE1210"/>
    <w:rsid w:val="00FE14B7"/>
    <w:rsid w:val="00FE1B2E"/>
    <w:rsid w:val="00FE4498"/>
    <w:rsid w:val="00FE4963"/>
    <w:rsid w:val="00FE4D9F"/>
    <w:rsid w:val="00FE56C2"/>
    <w:rsid w:val="00FF0E2B"/>
    <w:rsid w:val="00FF335A"/>
    <w:rsid w:val="00FF358D"/>
    <w:rsid w:val="00FF3AD4"/>
    <w:rsid w:val="00FF68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6E7BA"/>
  <w15:chartTrackingRefBased/>
  <w15:docId w15:val="{DDD5C9A0-3341-418F-A506-1ED495B8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A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99"/>
    <w:pPr>
      <w:ind w:left="720"/>
      <w:contextualSpacing/>
    </w:pPr>
  </w:style>
  <w:style w:type="character" w:styleId="PlaceholderText">
    <w:name w:val="Placeholder Text"/>
    <w:basedOn w:val="DefaultParagraphFont"/>
    <w:uiPriority w:val="99"/>
    <w:semiHidden/>
    <w:rsid w:val="00354B2F"/>
    <w:rPr>
      <w:color w:val="666666"/>
    </w:rPr>
  </w:style>
  <w:style w:type="paragraph" w:styleId="Caption">
    <w:name w:val="caption"/>
    <w:basedOn w:val="Normal"/>
    <w:next w:val="Normal"/>
    <w:uiPriority w:val="35"/>
    <w:unhideWhenUsed/>
    <w:qFormat/>
    <w:rsid w:val="002A5DC8"/>
    <w:pPr>
      <w:spacing w:after="200" w:line="240" w:lineRule="auto"/>
    </w:pPr>
    <w:rPr>
      <w:i/>
      <w:iCs/>
      <w:color w:val="44546A" w:themeColor="text2"/>
      <w:sz w:val="18"/>
      <w:szCs w:val="18"/>
    </w:rPr>
  </w:style>
  <w:style w:type="paragraph" w:styleId="NormalWeb">
    <w:name w:val="Normal (Web)"/>
    <w:basedOn w:val="Normal"/>
    <w:uiPriority w:val="99"/>
    <w:semiHidden/>
    <w:unhideWhenUsed/>
    <w:rsid w:val="003A306E"/>
    <w:rPr>
      <w:rFonts w:ascii="Times New Roman" w:hAnsi="Times New Roman" w:cs="Times New Roman"/>
      <w:sz w:val="24"/>
      <w:szCs w:val="24"/>
    </w:rPr>
  </w:style>
  <w:style w:type="character" w:customStyle="1" w:styleId="ui-provider">
    <w:name w:val="ui-provider"/>
    <w:basedOn w:val="DefaultParagraphFont"/>
    <w:rsid w:val="00F7076A"/>
  </w:style>
  <w:style w:type="character" w:styleId="Hyperlink">
    <w:name w:val="Hyperlink"/>
    <w:basedOn w:val="DefaultParagraphFont"/>
    <w:uiPriority w:val="99"/>
    <w:unhideWhenUsed/>
    <w:rsid w:val="00F178E0"/>
    <w:rPr>
      <w:color w:val="0563C1" w:themeColor="hyperlink"/>
      <w:u w:val="single"/>
    </w:rPr>
  </w:style>
  <w:style w:type="character" w:styleId="Strong">
    <w:name w:val="Strong"/>
    <w:basedOn w:val="DefaultParagraphFont"/>
    <w:uiPriority w:val="22"/>
    <w:qFormat/>
    <w:rsid w:val="00AC3948"/>
    <w:rPr>
      <w:b/>
      <w:bCs/>
    </w:rPr>
  </w:style>
  <w:style w:type="character" w:customStyle="1" w:styleId="c-bibliographic-informationvalue">
    <w:name w:val="c-bibliographic-information__value"/>
    <w:basedOn w:val="DefaultParagraphFont"/>
    <w:rsid w:val="00C73BE2"/>
  </w:style>
  <w:style w:type="table" w:styleId="TableGrid">
    <w:name w:val="Table Grid"/>
    <w:basedOn w:val="TableNormal"/>
    <w:uiPriority w:val="39"/>
    <w:rsid w:val="00411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90F75"/>
    <w:rPr>
      <w:color w:val="605E5C"/>
      <w:shd w:val="clear" w:color="auto" w:fill="E1DFDD"/>
    </w:rPr>
  </w:style>
  <w:style w:type="paragraph" w:styleId="Header">
    <w:name w:val="header"/>
    <w:basedOn w:val="Normal"/>
    <w:link w:val="HeaderChar"/>
    <w:uiPriority w:val="99"/>
    <w:unhideWhenUsed/>
    <w:rsid w:val="00700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F59"/>
  </w:style>
  <w:style w:type="paragraph" w:styleId="Footer">
    <w:name w:val="footer"/>
    <w:basedOn w:val="Normal"/>
    <w:link w:val="FooterChar"/>
    <w:uiPriority w:val="99"/>
    <w:unhideWhenUsed/>
    <w:rsid w:val="00700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F59"/>
  </w:style>
  <w:style w:type="character" w:customStyle="1" w:styleId="UnresolvedMention2">
    <w:name w:val="Unresolved Mention2"/>
    <w:basedOn w:val="DefaultParagraphFont"/>
    <w:uiPriority w:val="99"/>
    <w:semiHidden/>
    <w:unhideWhenUsed/>
    <w:rsid w:val="00E40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28600">
      <w:bodyDiv w:val="1"/>
      <w:marLeft w:val="0"/>
      <w:marRight w:val="0"/>
      <w:marTop w:val="0"/>
      <w:marBottom w:val="0"/>
      <w:divBdr>
        <w:top w:val="none" w:sz="0" w:space="0" w:color="auto"/>
        <w:left w:val="none" w:sz="0" w:space="0" w:color="auto"/>
        <w:bottom w:val="none" w:sz="0" w:space="0" w:color="auto"/>
        <w:right w:val="none" w:sz="0" w:space="0" w:color="auto"/>
      </w:divBdr>
    </w:div>
    <w:div w:id="156042230">
      <w:bodyDiv w:val="1"/>
      <w:marLeft w:val="0"/>
      <w:marRight w:val="0"/>
      <w:marTop w:val="0"/>
      <w:marBottom w:val="0"/>
      <w:divBdr>
        <w:top w:val="none" w:sz="0" w:space="0" w:color="auto"/>
        <w:left w:val="none" w:sz="0" w:space="0" w:color="auto"/>
        <w:bottom w:val="none" w:sz="0" w:space="0" w:color="auto"/>
        <w:right w:val="none" w:sz="0" w:space="0" w:color="auto"/>
      </w:divBdr>
    </w:div>
    <w:div w:id="215628233">
      <w:bodyDiv w:val="1"/>
      <w:marLeft w:val="0"/>
      <w:marRight w:val="0"/>
      <w:marTop w:val="0"/>
      <w:marBottom w:val="0"/>
      <w:divBdr>
        <w:top w:val="none" w:sz="0" w:space="0" w:color="auto"/>
        <w:left w:val="none" w:sz="0" w:space="0" w:color="auto"/>
        <w:bottom w:val="none" w:sz="0" w:space="0" w:color="auto"/>
        <w:right w:val="none" w:sz="0" w:space="0" w:color="auto"/>
      </w:divBdr>
    </w:div>
    <w:div w:id="266618563">
      <w:bodyDiv w:val="1"/>
      <w:marLeft w:val="0"/>
      <w:marRight w:val="0"/>
      <w:marTop w:val="0"/>
      <w:marBottom w:val="0"/>
      <w:divBdr>
        <w:top w:val="none" w:sz="0" w:space="0" w:color="auto"/>
        <w:left w:val="none" w:sz="0" w:space="0" w:color="auto"/>
        <w:bottom w:val="none" w:sz="0" w:space="0" w:color="auto"/>
        <w:right w:val="none" w:sz="0" w:space="0" w:color="auto"/>
      </w:divBdr>
    </w:div>
    <w:div w:id="273902468">
      <w:bodyDiv w:val="1"/>
      <w:marLeft w:val="0"/>
      <w:marRight w:val="0"/>
      <w:marTop w:val="0"/>
      <w:marBottom w:val="0"/>
      <w:divBdr>
        <w:top w:val="none" w:sz="0" w:space="0" w:color="auto"/>
        <w:left w:val="none" w:sz="0" w:space="0" w:color="auto"/>
        <w:bottom w:val="none" w:sz="0" w:space="0" w:color="auto"/>
        <w:right w:val="none" w:sz="0" w:space="0" w:color="auto"/>
      </w:divBdr>
    </w:div>
    <w:div w:id="357969293">
      <w:bodyDiv w:val="1"/>
      <w:marLeft w:val="0"/>
      <w:marRight w:val="0"/>
      <w:marTop w:val="0"/>
      <w:marBottom w:val="0"/>
      <w:divBdr>
        <w:top w:val="none" w:sz="0" w:space="0" w:color="auto"/>
        <w:left w:val="none" w:sz="0" w:space="0" w:color="auto"/>
        <w:bottom w:val="none" w:sz="0" w:space="0" w:color="auto"/>
        <w:right w:val="none" w:sz="0" w:space="0" w:color="auto"/>
      </w:divBdr>
    </w:div>
    <w:div w:id="435835953">
      <w:bodyDiv w:val="1"/>
      <w:marLeft w:val="0"/>
      <w:marRight w:val="0"/>
      <w:marTop w:val="0"/>
      <w:marBottom w:val="0"/>
      <w:divBdr>
        <w:top w:val="none" w:sz="0" w:space="0" w:color="auto"/>
        <w:left w:val="none" w:sz="0" w:space="0" w:color="auto"/>
        <w:bottom w:val="none" w:sz="0" w:space="0" w:color="auto"/>
        <w:right w:val="none" w:sz="0" w:space="0" w:color="auto"/>
      </w:divBdr>
    </w:div>
    <w:div w:id="547106394">
      <w:bodyDiv w:val="1"/>
      <w:marLeft w:val="0"/>
      <w:marRight w:val="0"/>
      <w:marTop w:val="0"/>
      <w:marBottom w:val="0"/>
      <w:divBdr>
        <w:top w:val="none" w:sz="0" w:space="0" w:color="auto"/>
        <w:left w:val="none" w:sz="0" w:space="0" w:color="auto"/>
        <w:bottom w:val="none" w:sz="0" w:space="0" w:color="auto"/>
        <w:right w:val="none" w:sz="0" w:space="0" w:color="auto"/>
      </w:divBdr>
    </w:div>
    <w:div w:id="571739920">
      <w:bodyDiv w:val="1"/>
      <w:marLeft w:val="0"/>
      <w:marRight w:val="0"/>
      <w:marTop w:val="0"/>
      <w:marBottom w:val="0"/>
      <w:divBdr>
        <w:top w:val="none" w:sz="0" w:space="0" w:color="auto"/>
        <w:left w:val="none" w:sz="0" w:space="0" w:color="auto"/>
        <w:bottom w:val="none" w:sz="0" w:space="0" w:color="auto"/>
        <w:right w:val="none" w:sz="0" w:space="0" w:color="auto"/>
      </w:divBdr>
    </w:div>
    <w:div w:id="661810099">
      <w:bodyDiv w:val="1"/>
      <w:marLeft w:val="0"/>
      <w:marRight w:val="0"/>
      <w:marTop w:val="0"/>
      <w:marBottom w:val="0"/>
      <w:divBdr>
        <w:top w:val="none" w:sz="0" w:space="0" w:color="auto"/>
        <w:left w:val="none" w:sz="0" w:space="0" w:color="auto"/>
        <w:bottom w:val="none" w:sz="0" w:space="0" w:color="auto"/>
        <w:right w:val="none" w:sz="0" w:space="0" w:color="auto"/>
      </w:divBdr>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98962578">
      <w:bodyDiv w:val="1"/>
      <w:marLeft w:val="0"/>
      <w:marRight w:val="0"/>
      <w:marTop w:val="0"/>
      <w:marBottom w:val="0"/>
      <w:divBdr>
        <w:top w:val="none" w:sz="0" w:space="0" w:color="auto"/>
        <w:left w:val="none" w:sz="0" w:space="0" w:color="auto"/>
        <w:bottom w:val="none" w:sz="0" w:space="0" w:color="auto"/>
        <w:right w:val="none" w:sz="0" w:space="0" w:color="auto"/>
      </w:divBdr>
      <w:divsChild>
        <w:div w:id="1304508174">
          <w:marLeft w:val="0"/>
          <w:marRight w:val="0"/>
          <w:marTop w:val="0"/>
          <w:marBottom w:val="0"/>
          <w:divBdr>
            <w:top w:val="none" w:sz="0" w:space="0" w:color="auto"/>
            <w:left w:val="none" w:sz="0" w:space="0" w:color="auto"/>
            <w:bottom w:val="none" w:sz="0" w:space="0" w:color="auto"/>
            <w:right w:val="none" w:sz="0" w:space="0" w:color="auto"/>
          </w:divBdr>
        </w:div>
      </w:divsChild>
    </w:div>
    <w:div w:id="831332920">
      <w:bodyDiv w:val="1"/>
      <w:marLeft w:val="0"/>
      <w:marRight w:val="0"/>
      <w:marTop w:val="0"/>
      <w:marBottom w:val="0"/>
      <w:divBdr>
        <w:top w:val="none" w:sz="0" w:space="0" w:color="auto"/>
        <w:left w:val="none" w:sz="0" w:space="0" w:color="auto"/>
        <w:bottom w:val="none" w:sz="0" w:space="0" w:color="auto"/>
        <w:right w:val="none" w:sz="0" w:space="0" w:color="auto"/>
      </w:divBdr>
    </w:div>
    <w:div w:id="928585903">
      <w:bodyDiv w:val="1"/>
      <w:marLeft w:val="0"/>
      <w:marRight w:val="0"/>
      <w:marTop w:val="0"/>
      <w:marBottom w:val="0"/>
      <w:divBdr>
        <w:top w:val="none" w:sz="0" w:space="0" w:color="auto"/>
        <w:left w:val="none" w:sz="0" w:space="0" w:color="auto"/>
        <w:bottom w:val="none" w:sz="0" w:space="0" w:color="auto"/>
        <w:right w:val="none" w:sz="0" w:space="0" w:color="auto"/>
      </w:divBdr>
    </w:div>
    <w:div w:id="1163162460">
      <w:bodyDiv w:val="1"/>
      <w:marLeft w:val="0"/>
      <w:marRight w:val="0"/>
      <w:marTop w:val="0"/>
      <w:marBottom w:val="0"/>
      <w:divBdr>
        <w:top w:val="none" w:sz="0" w:space="0" w:color="auto"/>
        <w:left w:val="none" w:sz="0" w:space="0" w:color="auto"/>
        <w:bottom w:val="none" w:sz="0" w:space="0" w:color="auto"/>
        <w:right w:val="none" w:sz="0" w:space="0" w:color="auto"/>
      </w:divBdr>
    </w:div>
    <w:div w:id="1192499847">
      <w:bodyDiv w:val="1"/>
      <w:marLeft w:val="0"/>
      <w:marRight w:val="0"/>
      <w:marTop w:val="0"/>
      <w:marBottom w:val="0"/>
      <w:divBdr>
        <w:top w:val="none" w:sz="0" w:space="0" w:color="auto"/>
        <w:left w:val="none" w:sz="0" w:space="0" w:color="auto"/>
        <w:bottom w:val="none" w:sz="0" w:space="0" w:color="auto"/>
        <w:right w:val="none" w:sz="0" w:space="0" w:color="auto"/>
      </w:divBdr>
    </w:div>
    <w:div w:id="1335307547">
      <w:bodyDiv w:val="1"/>
      <w:marLeft w:val="0"/>
      <w:marRight w:val="0"/>
      <w:marTop w:val="0"/>
      <w:marBottom w:val="0"/>
      <w:divBdr>
        <w:top w:val="none" w:sz="0" w:space="0" w:color="auto"/>
        <w:left w:val="none" w:sz="0" w:space="0" w:color="auto"/>
        <w:bottom w:val="none" w:sz="0" w:space="0" w:color="auto"/>
        <w:right w:val="none" w:sz="0" w:space="0" w:color="auto"/>
      </w:divBdr>
      <w:divsChild>
        <w:div w:id="1907496993">
          <w:marLeft w:val="0"/>
          <w:marRight w:val="0"/>
          <w:marTop w:val="0"/>
          <w:marBottom w:val="0"/>
          <w:divBdr>
            <w:top w:val="none" w:sz="0" w:space="0" w:color="auto"/>
            <w:left w:val="none" w:sz="0" w:space="0" w:color="auto"/>
            <w:bottom w:val="none" w:sz="0" w:space="0" w:color="auto"/>
            <w:right w:val="none" w:sz="0" w:space="0" w:color="auto"/>
          </w:divBdr>
        </w:div>
      </w:divsChild>
    </w:div>
    <w:div w:id="1592350211">
      <w:bodyDiv w:val="1"/>
      <w:marLeft w:val="0"/>
      <w:marRight w:val="0"/>
      <w:marTop w:val="0"/>
      <w:marBottom w:val="0"/>
      <w:divBdr>
        <w:top w:val="none" w:sz="0" w:space="0" w:color="auto"/>
        <w:left w:val="none" w:sz="0" w:space="0" w:color="auto"/>
        <w:bottom w:val="none" w:sz="0" w:space="0" w:color="auto"/>
        <w:right w:val="none" w:sz="0" w:space="0" w:color="auto"/>
      </w:divBdr>
    </w:div>
    <w:div w:id="1607689019">
      <w:bodyDiv w:val="1"/>
      <w:marLeft w:val="0"/>
      <w:marRight w:val="0"/>
      <w:marTop w:val="0"/>
      <w:marBottom w:val="0"/>
      <w:divBdr>
        <w:top w:val="none" w:sz="0" w:space="0" w:color="auto"/>
        <w:left w:val="none" w:sz="0" w:space="0" w:color="auto"/>
        <w:bottom w:val="none" w:sz="0" w:space="0" w:color="auto"/>
        <w:right w:val="none" w:sz="0" w:space="0" w:color="auto"/>
      </w:divBdr>
    </w:div>
    <w:div w:id="1613199528">
      <w:bodyDiv w:val="1"/>
      <w:marLeft w:val="0"/>
      <w:marRight w:val="0"/>
      <w:marTop w:val="0"/>
      <w:marBottom w:val="0"/>
      <w:divBdr>
        <w:top w:val="none" w:sz="0" w:space="0" w:color="auto"/>
        <w:left w:val="none" w:sz="0" w:space="0" w:color="auto"/>
        <w:bottom w:val="none" w:sz="0" w:space="0" w:color="auto"/>
        <w:right w:val="none" w:sz="0" w:space="0" w:color="auto"/>
      </w:divBdr>
    </w:div>
    <w:div w:id="1689024565">
      <w:bodyDiv w:val="1"/>
      <w:marLeft w:val="0"/>
      <w:marRight w:val="0"/>
      <w:marTop w:val="0"/>
      <w:marBottom w:val="0"/>
      <w:divBdr>
        <w:top w:val="none" w:sz="0" w:space="0" w:color="auto"/>
        <w:left w:val="none" w:sz="0" w:space="0" w:color="auto"/>
        <w:bottom w:val="none" w:sz="0" w:space="0" w:color="auto"/>
        <w:right w:val="none" w:sz="0" w:space="0" w:color="auto"/>
      </w:divBdr>
    </w:div>
    <w:div w:id="1705251778">
      <w:bodyDiv w:val="1"/>
      <w:marLeft w:val="0"/>
      <w:marRight w:val="0"/>
      <w:marTop w:val="0"/>
      <w:marBottom w:val="0"/>
      <w:divBdr>
        <w:top w:val="none" w:sz="0" w:space="0" w:color="auto"/>
        <w:left w:val="none" w:sz="0" w:space="0" w:color="auto"/>
        <w:bottom w:val="none" w:sz="0" w:space="0" w:color="auto"/>
        <w:right w:val="none" w:sz="0" w:space="0" w:color="auto"/>
      </w:divBdr>
    </w:div>
    <w:div w:id="1955135933">
      <w:bodyDiv w:val="1"/>
      <w:marLeft w:val="0"/>
      <w:marRight w:val="0"/>
      <w:marTop w:val="0"/>
      <w:marBottom w:val="0"/>
      <w:divBdr>
        <w:top w:val="none" w:sz="0" w:space="0" w:color="auto"/>
        <w:left w:val="none" w:sz="0" w:space="0" w:color="auto"/>
        <w:bottom w:val="none" w:sz="0" w:space="0" w:color="auto"/>
        <w:right w:val="none" w:sz="0" w:space="0" w:color="auto"/>
      </w:divBdr>
    </w:div>
    <w:div w:id="1976641735">
      <w:bodyDiv w:val="1"/>
      <w:marLeft w:val="0"/>
      <w:marRight w:val="0"/>
      <w:marTop w:val="0"/>
      <w:marBottom w:val="0"/>
      <w:divBdr>
        <w:top w:val="none" w:sz="0" w:space="0" w:color="auto"/>
        <w:left w:val="none" w:sz="0" w:space="0" w:color="auto"/>
        <w:bottom w:val="none" w:sz="0" w:space="0" w:color="auto"/>
        <w:right w:val="none" w:sz="0" w:space="0" w:color="auto"/>
      </w:divBdr>
    </w:div>
    <w:div w:id="1995060538">
      <w:bodyDiv w:val="1"/>
      <w:marLeft w:val="0"/>
      <w:marRight w:val="0"/>
      <w:marTop w:val="0"/>
      <w:marBottom w:val="0"/>
      <w:divBdr>
        <w:top w:val="none" w:sz="0" w:space="0" w:color="auto"/>
        <w:left w:val="none" w:sz="0" w:space="0" w:color="auto"/>
        <w:bottom w:val="none" w:sz="0" w:space="0" w:color="auto"/>
        <w:right w:val="none" w:sz="0" w:space="0" w:color="auto"/>
      </w:divBdr>
    </w:div>
    <w:div w:id="2005085362">
      <w:bodyDiv w:val="1"/>
      <w:marLeft w:val="0"/>
      <w:marRight w:val="0"/>
      <w:marTop w:val="0"/>
      <w:marBottom w:val="0"/>
      <w:divBdr>
        <w:top w:val="none" w:sz="0" w:space="0" w:color="auto"/>
        <w:left w:val="none" w:sz="0" w:space="0" w:color="auto"/>
        <w:bottom w:val="none" w:sz="0" w:space="0" w:color="auto"/>
        <w:right w:val="none" w:sz="0" w:space="0" w:color="auto"/>
      </w:divBdr>
    </w:div>
    <w:div w:id="2063210022">
      <w:bodyDiv w:val="1"/>
      <w:marLeft w:val="0"/>
      <w:marRight w:val="0"/>
      <w:marTop w:val="0"/>
      <w:marBottom w:val="0"/>
      <w:divBdr>
        <w:top w:val="none" w:sz="0" w:space="0" w:color="auto"/>
        <w:left w:val="none" w:sz="0" w:space="0" w:color="auto"/>
        <w:bottom w:val="none" w:sz="0" w:space="0" w:color="auto"/>
        <w:right w:val="none" w:sz="0" w:space="0" w:color="auto"/>
      </w:divBdr>
    </w:div>
    <w:div w:id="2111854927">
      <w:bodyDiv w:val="1"/>
      <w:marLeft w:val="0"/>
      <w:marRight w:val="0"/>
      <w:marTop w:val="0"/>
      <w:marBottom w:val="0"/>
      <w:divBdr>
        <w:top w:val="none" w:sz="0" w:space="0" w:color="auto"/>
        <w:left w:val="none" w:sz="0" w:space="0" w:color="auto"/>
        <w:bottom w:val="none" w:sz="0" w:space="0" w:color="auto"/>
        <w:right w:val="none" w:sz="0" w:space="0" w:color="auto"/>
      </w:divBdr>
    </w:div>
    <w:div w:id="2114665761">
      <w:bodyDiv w:val="1"/>
      <w:marLeft w:val="0"/>
      <w:marRight w:val="0"/>
      <w:marTop w:val="0"/>
      <w:marBottom w:val="0"/>
      <w:divBdr>
        <w:top w:val="none" w:sz="0" w:space="0" w:color="auto"/>
        <w:left w:val="none" w:sz="0" w:space="0" w:color="auto"/>
        <w:bottom w:val="none" w:sz="0" w:space="0" w:color="auto"/>
        <w:right w:val="none" w:sz="0" w:space="0" w:color="auto"/>
      </w:divBdr>
    </w:div>
    <w:div w:id="21156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16/j.neucom.2019.12.099" TargetMode="External"/><Relationship Id="rId26" Type="http://schemas.openxmlformats.org/officeDocument/2006/relationships/hyperlink" Target="https://doi.org/10.1038/s42256-022-00569-2" TargetMode="External"/><Relationship Id="rId39" Type="http://schemas.openxmlformats.org/officeDocument/2006/relationships/hyperlink" Target="https://doi.org/10.48550/arXiv.2501.15066" TargetMode="External"/><Relationship Id="rId21" Type="http://schemas.openxmlformats.org/officeDocument/2006/relationships/hyperlink" Target="https://doi.org/10.1109/ICCSPA.2015.7081317" TargetMode="External"/><Relationship Id="rId34" Type="http://schemas.openxmlformats.org/officeDocument/2006/relationships/hyperlink" Target="https://doi.org/10.48550/arXiv.2407.01092*" TargetMode="External"/><Relationship Id="rId42" Type="http://schemas.openxmlformats.org/officeDocument/2006/relationships/theme" Target="theme/theme1.xml"/><Relationship Id="rId7" Type="http://schemas.openxmlformats.org/officeDocument/2006/relationships/hyperlink" Target="https://orcid.org/0009-0004-6231-2402" TargetMode="External"/><Relationship Id="rId2" Type="http://schemas.openxmlformats.org/officeDocument/2006/relationships/styles" Target="styles.xml"/><Relationship Id="rId16" Type="http://schemas.openxmlformats.org/officeDocument/2006/relationships/hyperlink" Target="https://doi.org/10.1007/s00500-022-07529-3" TargetMode="External"/><Relationship Id="rId20" Type="http://schemas.openxmlformats.org/officeDocument/2006/relationships/hyperlink" Target="https://doi.org/10.1016/j.cma.2024.117397" TargetMode="External"/><Relationship Id="rId29" Type="http://schemas.openxmlformats.org/officeDocument/2006/relationships/hyperlink" Target="https://doi.org/10.48550/arXiv.2406.02917"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s://doi.org/10.1109/OAJPE.2025.3529928" TargetMode="External"/><Relationship Id="rId32" Type="http://schemas.openxmlformats.org/officeDocument/2006/relationships/hyperlink" Target="https://doi.org/10.48550/arXiv.2411.10622" TargetMode="External"/><Relationship Id="rId37" Type="http://schemas.openxmlformats.org/officeDocument/2006/relationships/hyperlink" Target="https://doi.org/10.48550/arXiv.2411.06078" TargetMode="External"/><Relationship Id="rId40" Type="http://schemas.openxmlformats.org/officeDocument/2006/relationships/hyperlink" Target="https://doi.org/10.3103/S1060992X24700747" TargetMode="External"/><Relationship Id="rId5" Type="http://schemas.openxmlformats.org/officeDocument/2006/relationships/footnotes" Target="footnotes.xml"/><Relationship Id="rId15" Type="http://schemas.openxmlformats.org/officeDocument/2006/relationships/hyperlink" Target="https://doi.org/10.1016/j.asoc.2024.111328" TargetMode="External"/><Relationship Id="rId23" Type="http://schemas.openxmlformats.org/officeDocument/2006/relationships/hyperlink" Target="https://doi.org/10.1016/j.camwa.2020.11.010" TargetMode="External"/><Relationship Id="rId28" Type="http://schemas.openxmlformats.org/officeDocument/2006/relationships/hyperlink" Target="https://doi.org/10.48550/arXiv.2205.06376" TargetMode="External"/><Relationship Id="rId36" Type="http://schemas.openxmlformats.org/officeDocument/2006/relationships/hyperlink" Target="https://doi.org/10.1109/ACCESS.2024.3504962" TargetMode="External"/><Relationship Id="rId10" Type="http://schemas.openxmlformats.org/officeDocument/2006/relationships/hyperlink" Target="https://orcid.org/0000-0001-8419-5308" TargetMode="External"/><Relationship Id="rId19" Type="http://schemas.openxmlformats.org/officeDocument/2006/relationships/hyperlink" Target="https://doi.org/10.1007/s00500-020-05401-w" TargetMode="External"/><Relationship Id="rId31" Type="http://schemas.openxmlformats.org/officeDocument/2006/relationships/hyperlink" Target="https://doi.org/10.48550/arXiv.2407.11075" TargetMode="External"/><Relationship Id="rId4" Type="http://schemas.openxmlformats.org/officeDocument/2006/relationships/webSettings" Target="webSettings.xml"/><Relationship Id="rId9" Type="http://schemas.openxmlformats.org/officeDocument/2006/relationships/hyperlink" Target="https://orcid.org/my-orcid?orcid=0009-0008-0749-3377" TargetMode="External"/><Relationship Id="rId14" Type="http://schemas.openxmlformats.org/officeDocument/2006/relationships/image" Target="media/image5.png"/><Relationship Id="rId22" Type="http://schemas.openxmlformats.org/officeDocument/2006/relationships/hyperlink" Target="https://doi.org/10.1016/j.matcom.2020.01.005" TargetMode="External"/><Relationship Id="rId27" Type="http://schemas.openxmlformats.org/officeDocument/2006/relationships/hyperlink" Target="https://doi.org/10.1016/j.dsp.2021.103003" TargetMode="External"/><Relationship Id="rId30" Type="http://schemas.openxmlformats.org/officeDocument/2006/relationships/hyperlink" Target="https://doi.org/10.48550/arXiv.2404.19756" TargetMode="External"/><Relationship Id="rId35" Type="http://schemas.openxmlformats.org/officeDocument/2006/relationships/hyperlink" Target="https://doi.org/10.1016/j.egyr.2024.12.038"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doi.org/10.1007/s11063-017-9761-9" TargetMode="External"/><Relationship Id="rId25" Type="http://schemas.openxmlformats.org/officeDocument/2006/relationships/hyperlink" Target="https://doi.org/10.23919/ICCAS63016.2024.10773080" TargetMode="External"/><Relationship Id="rId33" Type="http://schemas.openxmlformats.org/officeDocument/2006/relationships/hyperlink" Target="https://doi.org/10.48550/arXiv.2405.08790" TargetMode="External"/><Relationship Id="rId38" Type="http://schemas.openxmlformats.org/officeDocument/2006/relationships/hyperlink" Target="https://doi.org/10.48550/arXiv.2411.045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2402</TotalTime>
  <Pages>20</Pages>
  <Words>5749</Words>
  <Characters>32775</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afr51</cp:lastModifiedBy>
  <cp:revision>1017</cp:revision>
  <dcterms:created xsi:type="dcterms:W3CDTF">2025-01-17T16:11:00Z</dcterms:created>
  <dcterms:modified xsi:type="dcterms:W3CDTF">2025-03-03T08:24:00Z</dcterms:modified>
</cp:coreProperties>
</file>