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5336" w:rsidRPr="00BC5336" w:rsidRDefault="00BC5336" w:rsidP="00BC5336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BC5336">
        <w:rPr>
          <w:rFonts w:ascii="Lato" w:eastAsia="Times New Roman" w:hAnsi="Lato" w:cs="Lato"/>
          <w:color w:val="000000"/>
          <w:sz w:val="21"/>
          <w:szCs w:val="21"/>
        </w:rPr>
        <w:t>Almost everyone is familiar with dominoes — tiles of size </w:t>
      </w:r>
      <w:r w:rsidRPr="00BC5336">
        <w:rPr>
          <w:rFonts w:ascii="Times New Roman" w:eastAsia="Times New Roman" w:hAnsi="Times New Roman" w:cs="Times New Roman"/>
          <w:color w:val="000000"/>
          <w:sz w:val="25"/>
          <w:szCs w:val="25"/>
        </w:rPr>
        <w:t>1×2</w:t>
      </w:r>
      <w:r w:rsidRPr="00BC5336">
        <w:rPr>
          <w:rFonts w:ascii="Lato" w:eastAsia="Times New Roman" w:hAnsi="Lato" w:cs="Lato"/>
          <w:color w:val="000000"/>
          <w:sz w:val="21"/>
          <w:szCs w:val="21"/>
        </w:rPr>
        <w:t> with two values, one on each half. In this problem, we represent each domino as a pair </w:t>
      </w:r>
      <w:r w:rsidRPr="00BC5336">
        <w:rPr>
          <w:rFonts w:ascii="Times New Roman" w:eastAsia="Times New Roman" w:hAnsi="Times New Roman" w:cs="Times New Roman"/>
          <w:color w:val="000000"/>
          <w:sz w:val="25"/>
          <w:szCs w:val="25"/>
        </w:rPr>
        <w:t>(</w:t>
      </w:r>
      <w:proofErr w:type="spellStart"/>
      <w:proofErr w:type="gramStart"/>
      <w:r w:rsidRPr="00BC5336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x</w:t>
      </w:r>
      <w:r w:rsidRPr="00BC5336">
        <w:rPr>
          <w:rFonts w:ascii="Times New Roman" w:eastAsia="Times New Roman" w:hAnsi="Times New Roman" w:cs="Times New Roman"/>
          <w:color w:val="000000"/>
          <w:sz w:val="25"/>
          <w:szCs w:val="25"/>
        </w:rPr>
        <w:t>,</w:t>
      </w:r>
      <w:r w:rsidRPr="00BC5336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y</w:t>
      </w:r>
      <w:proofErr w:type="spellEnd"/>
      <w:proofErr w:type="gramEnd"/>
      <w:r w:rsidRPr="00BC5336">
        <w:rPr>
          <w:rFonts w:ascii="Times New Roman" w:eastAsia="Times New Roman" w:hAnsi="Times New Roman" w:cs="Times New Roman"/>
          <w:color w:val="000000"/>
          <w:sz w:val="25"/>
          <w:szCs w:val="25"/>
        </w:rPr>
        <w:t>)</w:t>
      </w:r>
      <w:r>
        <w:rPr>
          <w:rFonts w:ascii="Lato" w:eastAsia="Times New Roman" w:hAnsi="Lato" w:cs="Lato"/>
          <w:color w:val="000000"/>
          <w:sz w:val="21"/>
          <w:szCs w:val="21"/>
        </w:rPr>
        <w:t xml:space="preserve"> where </w:t>
      </w:r>
      <w:r w:rsidRPr="00BC5336">
        <w:rPr>
          <w:rFonts w:ascii="Times New Roman" w:eastAsia="Times New Roman" w:hAnsi="Times New Roman" w:cs="Times New Roman"/>
          <w:color w:val="000000"/>
          <w:sz w:val="25"/>
          <w:szCs w:val="25"/>
        </w:rPr>
        <w:t>1≤</w:t>
      </w:r>
      <w:r w:rsidRPr="00BC5336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x</w:t>
      </w:r>
      <w:r w:rsidRPr="00BC5336">
        <w:rPr>
          <w:rFonts w:ascii="Times New Roman" w:eastAsia="Times New Roman" w:hAnsi="Times New Roman" w:cs="Times New Roman"/>
          <w:color w:val="000000"/>
          <w:sz w:val="25"/>
          <w:szCs w:val="25"/>
        </w:rPr>
        <w:t>&lt;</w:t>
      </w:r>
      <w:r w:rsidRPr="00BC5336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y</w:t>
      </w:r>
      <w:r w:rsidRPr="00BC5336">
        <w:rPr>
          <w:rFonts w:ascii="Times New Roman" w:eastAsia="Times New Roman" w:hAnsi="Times New Roman" w:cs="Times New Roman"/>
          <w:color w:val="000000"/>
          <w:sz w:val="25"/>
          <w:szCs w:val="25"/>
        </w:rPr>
        <w:t>≤7</w:t>
      </w:r>
      <w:r w:rsidRPr="00BC5336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BC5336" w:rsidRPr="00BC5336" w:rsidRDefault="00BC5336" w:rsidP="00BC5336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BC5336">
        <w:rPr>
          <w:rFonts w:ascii="Lato" w:eastAsia="Times New Roman" w:hAnsi="Lato" w:cs="Lato"/>
          <w:color w:val="000000"/>
          <w:sz w:val="21"/>
          <w:szCs w:val="21"/>
        </w:rPr>
        <w:t>Two dominoes can be </w:t>
      </w:r>
      <w:r w:rsidRPr="00BC5336">
        <w:rPr>
          <w:rFonts w:ascii="Lato" w:eastAsia="Times New Roman" w:hAnsi="Lato" w:cs="Lato"/>
          <w:i/>
          <w:iCs/>
          <w:color w:val="000000"/>
          <w:sz w:val="21"/>
          <w:szCs w:val="21"/>
        </w:rPr>
        <w:t>connected</w:t>
      </w:r>
      <w:r w:rsidRPr="00BC5336">
        <w:rPr>
          <w:rFonts w:ascii="Lato" w:eastAsia="Times New Roman" w:hAnsi="Lato" w:cs="Lato"/>
          <w:color w:val="000000"/>
          <w:sz w:val="21"/>
          <w:szCs w:val="21"/>
        </w:rPr>
        <w:t> if they share a common number. They are joined through that number, leaving the other two ends free.</w:t>
      </w:r>
    </w:p>
    <w:p w:rsidR="00BC5336" w:rsidRPr="00BC5336" w:rsidRDefault="00BC5336" w:rsidP="00BC5336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BC5336">
        <w:rPr>
          <w:rFonts w:ascii="Lato" w:eastAsia="Times New Roman" w:hAnsi="Lato" w:cs="Lato"/>
          <w:color w:val="000000"/>
          <w:sz w:val="21"/>
          <w:szCs w:val="21"/>
        </w:rPr>
        <w:t>For example, consider dominoes </w:t>
      </w:r>
      <w:r w:rsidRPr="00BC5336">
        <w:rPr>
          <w:rFonts w:ascii="Times New Roman" w:eastAsia="Times New Roman" w:hAnsi="Times New Roman" w:cs="Times New Roman"/>
          <w:color w:val="000000"/>
          <w:sz w:val="25"/>
          <w:szCs w:val="25"/>
        </w:rPr>
        <w:t>(1,3)</w:t>
      </w:r>
      <w:r w:rsidRPr="00BC5336">
        <w:rPr>
          <w:rFonts w:ascii="Lato" w:eastAsia="Times New Roman" w:hAnsi="Lato" w:cs="Lato"/>
          <w:color w:val="000000"/>
          <w:sz w:val="21"/>
          <w:szCs w:val="21"/>
        </w:rPr>
        <w:t> and </w:t>
      </w:r>
      <w:r w:rsidRPr="00BC5336">
        <w:rPr>
          <w:rFonts w:ascii="Times New Roman" w:eastAsia="Times New Roman" w:hAnsi="Times New Roman" w:cs="Times New Roman"/>
          <w:color w:val="000000"/>
          <w:sz w:val="25"/>
          <w:szCs w:val="25"/>
        </w:rPr>
        <w:t>(2,3)</w:t>
      </w:r>
      <w:r w:rsidRPr="00BC5336">
        <w:rPr>
          <w:rFonts w:ascii="Lato" w:eastAsia="Times New Roman" w:hAnsi="Lato" w:cs="Lato"/>
          <w:color w:val="000000"/>
          <w:sz w:val="21"/>
          <w:szCs w:val="21"/>
        </w:rPr>
        <w:t>. They can be connected through the number </w:t>
      </w:r>
      <w:r w:rsidRPr="00BC5336">
        <w:rPr>
          <w:rFonts w:ascii="Times New Roman" w:eastAsia="Times New Roman" w:hAnsi="Times New Roman" w:cs="Times New Roman"/>
          <w:color w:val="000000"/>
          <w:sz w:val="25"/>
          <w:szCs w:val="25"/>
        </w:rPr>
        <w:t>3</w:t>
      </w:r>
      <w:r w:rsidRPr="00BC5336">
        <w:rPr>
          <w:rFonts w:ascii="Lato" w:eastAsia="Times New Roman" w:hAnsi="Lato" w:cs="Lato"/>
          <w:color w:val="000000"/>
          <w:sz w:val="21"/>
          <w:szCs w:val="21"/>
        </w:rPr>
        <w:t>, resulting in a sequence with free ends </w:t>
      </w:r>
      <w:r w:rsidRPr="00BC5336">
        <w:rPr>
          <w:rFonts w:ascii="Times New Roman" w:eastAsia="Times New Roman" w:hAnsi="Times New Roman" w:cs="Times New Roman"/>
          <w:color w:val="000000"/>
          <w:sz w:val="25"/>
          <w:szCs w:val="25"/>
        </w:rPr>
        <w:t>1</w:t>
      </w:r>
      <w:r w:rsidRPr="00BC5336">
        <w:rPr>
          <w:rFonts w:ascii="Lato" w:eastAsia="Times New Roman" w:hAnsi="Lato" w:cs="Lato"/>
          <w:color w:val="000000"/>
          <w:sz w:val="21"/>
          <w:szCs w:val="21"/>
        </w:rPr>
        <w:t> and </w:t>
      </w:r>
      <w:r w:rsidRPr="00BC5336">
        <w:rPr>
          <w:rFonts w:ascii="Times New Roman" w:eastAsia="Times New Roman" w:hAnsi="Times New Roman" w:cs="Times New Roman"/>
          <w:color w:val="000000"/>
          <w:sz w:val="25"/>
          <w:szCs w:val="25"/>
        </w:rPr>
        <w:t>2</w:t>
      </w:r>
      <w:r w:rsidRPr="00BC5336">
        <w:rPr>
          <w:rFonts w:ascii="Lato" w:eastAsia="Times New Roman" w:hAnsi="Lato" w:cs="Lato"/>
          <w:color w:val="000000"/>
          <w:sz w:val="21"/>
          <w:szCs w:val="21"/>
        </w:rPr>
        <w:t>. Then, you could connect domino </w:t>
      </w:r>
      <w:r w:rsidRPr="00BC5336">
        <w:rPr>
          <w:rFonts w:ascii="Times New Roman" w:eastAsia="Times New Roman" w:hAnsi="Times New Roman" w:cs="Times New Roman"/>
          <w:color w:val="000000"/>
          <w:sz w:val="25"/>
          <w:szCs w:val="25"/>
        </w:rPr>
        <w:t>(2,5)</w:t>
      </w:r>
      <w:r w:rsidRPr="00BC5336">
        <w:rPr>
          <w:rFonts w:ascii="Lato" w:eastAsia="Times New Roman" w:hAnsi="Lato" w:cs="Lato"/>
          <w:color w:val="000000"/>
          <w:sz w:val="21"/>
          <w:szCs w:val="21"/>
        </w:rPr>
        <w:t> to the end with </w:t>
      </w:r>
      <w:r w:rsidRPr="00BC5336">
        <w:rPr>
          <w:rFonts w:ascii="Times New Roman" w:eastAsia="Times New Roman" w:hAnsi="Times New Roman" w:cs="Times New Roman"/>
          <w:color w:val="000000"/>
          <w:sz w:val="25"/>
          <w:szCs w:val="25"/>
        </w:rPr>
        <w:t>2</w:t>
      </w:r>
      <w:r w:rsidRPr="00BC5336">
        <w:rPr>
          <w:rFonts w:ascii="Lato" w:eastAsia="Times New Roman" w:hAnsi="Lato" w:cs="Lato"/>
          <w:color w:val="000000"/>
          <w:sz w:val="21"/>
          <w:szCs w:val="21"/>
        </w:rPr>
        <w:t>, and so on.</w:t>
      </w:r>
    </w:p>
    <w:p w:rsidR="00BC5336" w:rsidRPr="00BC5336" w:rsidRDefault="00BC5336" w:rsidP="00BC5336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BC5336">
        <w:rPr>
          <w:rFonts w:ascii="Lato" w:eastAsia="Times New Roman" w:hAnsi="Lato" w:cs="Lato"/>
          <w:color w:val="000000"/>
          <w:sz w:val="21"/>
          <w:szCs w:val="21"/>
        </w:rPr>
        <w:t>You are given a set of dominoes and must determine how many of its </w:t>
      </w:r>
      <w:r w:rsidRPr="00BC5336">
        <w:rPr>
          <w:rFonts w:ascii="Lato" w:eastAsia="Times New Roman" w:hAnsi="Lato" w:cs="Lato"/>
          <w:b/>
          <w:bCs/>
          <w:color w:val="000000"/>
          <w:sz w:val="21"/>
          <w:szCs w:val="21"/>
        </w:rPr>
        <w:t>non-empty</w:t>
      </w:r>
      <w:r w:rsidRPr="00BC5336">
        <w:rPr>
          <w:rFonts w:ascii="Lato" w:eastAsia="Times New Roman" w:hAnsi="Lato" w:cs="Lato"/>
          <w:color w:val="000000"/>
          <w:sz w:val="21"/>
          <w:szCs w:val="21"/>
        </w:rPr>
        <w:t> subsets hold the following condition:</w:t>
      </w:r>
    </w:p>
    <w:p w:rsidR="00BC5336" w:rsidRPr="00BC5336" w:rsidRDefault="00BC5336" w:rsidP="00BC5336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BC5336">
        <w:rPr>
          <w:rFonts w:ascii="Lato" w:eastAsia="Times New Roman" w:hAnsi="Lato" w:cs="Lato"/>
          <w:color w:val="000000"/>
          <w:sz w:val="21"/>
          <w:szCs w:val="21"/>
        </w:rPr>
        <w:t>It is possible to arrange all of the dominoes in the subset to form a </w:t>
      </w:r>
      <w:r w:rsidRPr="00BC5336">
        <w:rPr>
          <w:rFonts w:ascii="Lato" w:eastAsia="Times New Roman" w:hAnsi="Lato" w:cs="Lato"/>
          <w:b/>
          <w:bCs/>
          <w:color w:val="000000"/>
          <w:sz w:val="21"/>
          <w:szCs w:val="21"/>
        </w:rPr>
        <w:t>single continuous chain</w:t>
      </w:r>
      <w:r w:rsidRPr="00BC5336">
        <w:rPr>
          <w:rFonts w:ascii="Lato" w:eastAsia="Times New Roman" w:hAnsi="Lato" w:cs="Lato"/>
          <w:color w:val="000000"/>
          <w:sz w:val="21"/>
          <w:szCs w:val="21"/>
        </w:rPr>
        <w:t>, where each adjacent pair of dominoes shares a common value.</w:t>
      </w:r>
    </w:p>
    <w:p w:rsidR="00BC5336" w:rsidRPr="00BC5336" w:rsidRDefault="00BC5336" w:rsidP="00BC5336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BC5336">
        <w:rPr>
          <w:rFonts w:ascii="Lato" w:eastAsia="Times New Roman" w:hAnsi="Lato" w:cs="Lato"/>
          <w:color w:val="000000"/>
          <w:sz w:val="21"/>
          <w:szCs w:val="21"/>
        </w:rPr>
        <w:t>However, your task does not end there — you will need to answer this question for multiple test cases.</w:t>
      </w:r>
    </w:p>
    <w:p w:rsidR="007E6E2C" w:rsidRPr="007E6E2C" w:rsidRDefault="007E6E2C" w:rsidP="007E6E2C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Standard input</w:t>
      </w:r>
    </w:p>
    <w:p w:rsidR="005F3847" w:rsidRPr="005F3847" w:rsidRDefault="005F3847" w:rsidP="005F3847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5F3847">
        <w:rPr>
          <w:rFonts w:ascii="Lato" w:eastAsia="Times New Roman" w:hAnsi="Lato" w:cs="Lato"/>
          <w:color w:val="000000"/>
          <w:sz w:val="21"/>
          <w:szCs w:val="21"/>
        </w:rPr>
        <w:t>The first line of input contains an integer </w:t>
      </w:r>
      <w:r w:rsidRPr="005F3847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T</w:t>
      </w:r>
      <w:r w:rsidRPr="005F3847">
        <w:rPr>
          <w:rFonts w:ascii="Lato" w:eastAsia="Times New Roman" w:hAnsi="Lato" w:cs="Lato"/>
          <w:color w:val="000000"/>
          <w:sz w:val="21"/>
          <w:szCs w:val="21"/>
        </w:rPr>
        <w:t>, the number of test cases.</w:t>
      </w:r>
    </w:p>
    <w:p w:rsidR="005F3847" w:rsidRPr="005F3847" w:rsidRDefault="005F3847" w:rsidP="005F3847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5F3847">
        <w:rPr>
          <w:rFonts w:ascii="Lato" w:eastAsia="Times New Roman" w:hAnsi="Lato" w:cs="Lato"/>
          <w:color w:val="000000"/>
          <w:sz w:val="21"/>
          <w:szCs w:val="21"/>
        </w:rPr>
        <w:t>The following lines describe </w:t>
      </w:r>
      <w:r w:rsidRPr="005F3847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T</w:t>
      </w:r>
      <w:r w:rsidRPr="005F3847">
        <w:rPr>
          <w:rFonts w:ascii="Lato" w:eastAsia="Times New Roman" w:hAnsi="Lato" w:cs="Lato"/>
          <w:color w:val="000000"/>
          <w:sz w:val="21"/>
          <w:szCs w:val="21"/>
        </w:rPr>
        <w:t> test cases:</w:t>
      </w:r>
    </w:p>
    <w:p w:rsidR="005F3847" w:rsidRPr="005F3847" w:rsidRDefault="005F3847" w:rsidP="005F3847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5F3847">
        <w:rPr>
          <w:rFonts w:ascii="Lato" w:eastAsia="Times New Roman" w:hAnsi="Lato" w:cs="Lato"/>
          <w:color w:val="000000"/>
          <w:sz w:val="21"/>
          <w:szCs w:val="21"/>
        </w:rPr>
        <w:t>The first line of each test case contains an integer </w:t>
      </w:r>
      <w:r w:rsidRPr="005F3847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M</w:t>
      </w:r>
      <w:r w:rsidRPr="005F3847">
        <w:rPr>
          <w:rFonts w:ascii="Lato" w:eastAsia="Times New Roman" w:hAnsi="Lato" w:cs="Lato"/>
          <w:color w:val="000000"/>
          <w:sz w:val="21"/>
          <w:szCs w:val="21"/>
        </w:rPr>
        <w:t>, the number of dominoes in the set.</w:t>
      </w:r>
    </w:p>
    <w:p w:rsidR="005F3847" w:rsidRPr="005F3847" w:rsidRDefault="005F3847" w:rsidP="005F3847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5F3847">
        <w:rPr>
          <w:rFonts w:ascii="Lato" w:eastAsia="Times New Roman" w:hAnsi="Lato" w:cs="Lato"/>
          <w:color w:val="000000"/>
          <w:sz w:val="21"/>
          <w:szCs w:val="21"/>
        </w:rPr>
        <w:t>The following </w:t>
      </w:r>
      <w:r w:rsidRPr="005F3847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M</w:t>
      </w:r>
      <w:r w:rsidRPr="005F3847">
        <w:rPr>
          <w:rFonts w:ascii="Lato" w:eastAsia="Times New Roman" w:hAnsi="Lato" w:cs="Lato"/>
          <w:color w:val="000000"/>
          <w:sz w:val="21"/>
          <w:szCs w:val="21"/>
        </w:rPr>
        <w:t> lines contain two integers </w:t>
      </w:r>
      <w:r w:rsidRPr="005F3847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x</w:t>
      </w:r>
      <w:r w:rsidRPr="005F3847">
        <w:rPr>
          <w:rFonts w:ascii="KaTeX_Math" w:eastAsia="Times New Roman" w:hAnsi="KaTeX_Math" w:cs="Times New Roman"/>
          <w:i/>
          <w:iCs/>
          <w:color w:val="000000"/>
          <w:sz w:val="18"/>
          <w:szCs w:val="18"/>
        </w:rPr>
        <w:t>i</w:t>
      </w:r>
      <w:r w:rsidRPr="005F3847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5F3847">
        <w:rPr>
          <w:rFonts w:ascii="Lato" w:eastAsia="Times New Roman" w:hAnsi="Lato" w:cs="Lato"/>
          <w:color w:val="000000"/>
          <w:sz w:val="21"/>
          <w:szCs w:val="21"/>
        </w:rPr>
        <w:t> and </w:t>
      </w:r>
      <w:proofErr w:type="spellStart"/>
      <w:r w:rsidRPr="005F3847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y</w:t>
      </w:r>
      <w:r w:rsidRPr="005F3847">
        <w:rPr>
          <w:rFonts w:ascii="KaTeX_Math" w:eastAsia="Times New Roman" w:hAnsi="KaTeX_Math" w:cs="Times New Roman"/>
          <w:i/>
          <w:iCs/>
          <w:color w:val="000000"/>
          <w:sz w:val="18"/>
          <w:szCs w:val="18"/>
        </w:rPr>
        <w:t>i</w:t>
      </w:r>
      <w:proofErr w:type="spellEnd"/>
      <w:r w:rsidRPr="005F3847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5F3847">
        <w:rPr>
          <w:rFonts w:ascii="Lato" w:eastAsia="Times New Roman" w:hAnsi="Lato" w:cs="Lato"/>
          <w:color w:val="000000"/>
          <w:sz w:val="21"/>
          <w:szCs w:val="21"/>
        </w:rPr>
        <w:t>, the values of each half of the domino.</w:t>
      </w:r>
    </w:p>
    <w:p w:rsidR="007E6E2C" w:rsidRPr="007E6E2C" w:rsidRDefault="007E6E2C" w:rsidP="007E6E2C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Standard output</w:t>
      </w:r>
    </w:p>
    <w:p w:rsidR="00DB62C4" w:rsidRPr="00DB62C4" w:rsidRDefault="00DB62C4" w:rsidP="00DB62C4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DB62C4">
        <w:rPr>
          <w:rFonts w:ascii="Lato" w:eastAsia="Times New Roman" w:hAnsi="Lato" w:cs="Lato"/>
          <w:color w:val="000000"/>
          <w:sz w:val="21"/>
          <w:szCs w:val="21"/>
        </w:rPr>
        <w:t>For each test case, print a single line, the number of subsets of the corresponding set that can form a single continuous chain.</w:t>
      </w:r>
    </w:p>
    <w:p w:rsidR="007E6E2C" w:rsidRPr="007E6E2C" w:rsidRDefault="007E6E2C" w:rsidP="007E6E2C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Constraints and notes</w:t>
      </w:r>
    </w:p>
    <w:p w:rsidR="00D1373E" w:rsidRPr="00D1373E" w:rsidRDefault="00D1373E" w:rsidP="00D1373E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D1373E">
        <w:rPr>
          <w:rFonts w:ascii="Times New Roman" w:eastAsia="Times New Roman" w:hAnsi="Times New Roman" w:cs="Times New Roman"/>
          <w:color w:val="000000"/>
          <w:sz w:val="25"/>
          <w:szCs w:val="25"/>
        </w:rPr>
        <w:t>1≤</w:t>
      </w:r>
      <w:r w:rsidRPr="00D1373E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T</w:t>
      </w:r>
      <w:r w:rsidRPr="00D1373E">
        <w:rPr>
          <w:rFonts w:ascii="Times New Roman" w:eastAsia="Times New Roman" w:hAnsi="Times New Roman" w:cs="Times New Roman"/>
          <w:color w:val="000000"/>
          <w:sz w:val="25"/>
          <w:szCs w:val="25"/>
        </w:rPr>
        <w:t>≤5×10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^</w:t>
      </w:r>
      <w:r w:rsidRPr="00D1373E">
        <w:rPr>
          <w:rFonts w:ascii="Times New Roman" w:eastAsia="Times New Roman" w:hAnsi="Times New Roman" w:cs="Times New Roman"/>
          <w:color w:val="000000"/>
          <w:sz w:val="18"/>
          <w:szCs w:val="18"/>
        </w:rPr>
        <w:t>4</w:t>
      </w:r>
      <w:r w:rsidRPr="00D1373E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D1373E" w:rsidRPr="00D1373E" w:rsidRDefault="00D1373E" w:rsidP="00D1373E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D1373E">
        <w:rPr>
          <w:rFonts w:ascii="Times New Roman" w:eastAsia="Times New Roman" w:hAnsi="Times New Roman" w:cs="Times New Roman"/>
          <w:color w:val="000000"/>
          <w:sz w:val="25"/>
          <w:szCs w:val="25"/>
        </w:rPr>
        <w:t>1≤</w:t>
      </w:r>
      <w:r w:rsidRPr="00D1373E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x</w:t>
      </w:r>
      <w:r w:rsidRPr="00D1373E">
        <w:rPr>
          <w:rFonts w:ascii="KaTeX_Math" w:eastAsia="Times New Roman" w:hAnsi="KaTeX_Math" w:cs="Times New Roman"/>
          <w:i/>
          <w:iCs/>
          <w:color w:val="000000"/>
          <w:sz w:val="18"/>
          <w:szCs w:val="18"/>
        </w:rPr>
        <w:t>i</w:t>
      </w:r>
      <w:r w:rsidRPr="00D1373E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D1373E">
        <w:rPr>
          <w:rFonts w:ascii="Times New Roman" w:eastAsia="Times New Roman" w:hAnsi="Times New Roman" w:cs="Times New Roman"/>
          <w:color w:val="000000"/>
          <w:sz w:val="25"/>
          <w:szCs w:val="25"/>
        </w:rPr>
        <w:t>&lt;</w:t>
      </w:r>
      <w:proofErr w:type="spellStart"/>
      <w:r w:rsidRPr="00D1373E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y</w:t>
      </w:r>
      <w:r w:rsidRPr="00D1373E">
        <w:rPr>
          <w:rFonts w:ascii="KaTeX_Math" w:eastAsia="Times New Roman" w:hAnsi="KaTeX_Math" w:cs="Times New Roman"/>
          <w:i/>
          <w:iCs/>
          <w:color w:val="000000"/>
          <w:sz w:val="18"/>
          <w:szCs w:val="18"/>
        </w:rPr>
        <w:t>i</w:t>
      </w:r>
      <w:proofErr w:type="spellEnd"/>
      <w:r w:rsidRPr="00D1373E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D1373E">
        <w:rPr>
          <w:rFonts w:ascii="Times New Roman" w:eastAsia="Times New Roman" w:hAnsi="Times New Roman" w:cs="Times New Roman"/>
          <w:color w:val="000000"/>
          <w:sz w:val="25"/>
          <w:szCs w:val="25"/>
        </w:rPr>
        <w:t>≤7</w:t>
      </w:r>
      <w:r w:rsidRPr="00D1373E">
        <w:rPr>
          <w:rFonts w:ascii="Lato" w:eastAsia="Times New Roman" w:hAnsi="Lato" w:cs="Lato"/>
          <w:color w:val="000000"/>
          <w:sz w:val="21"/>
          <w:szCs w:val="21"/>
        </w:rPr>
        <w:t>, for all valid </w:t>
      </w:r>
      <w:proofErr w:type="spellStart"/>
      <w:r w:rsidRPr="00D1373E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i</w:t>
      </w:r>
      <w:proofErr w:type="spellEnd"/>
      <w:r w:rsidRPr="00D1373E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D1373E" w:rsidRDefault="00D1373E" w:rsidP="00D1373E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D1373E">
        <w:rPr>
          <w:rFonts w:ascii="Lato" w:eastAsia="Times New Roman" w:hAnsi="Lato" w:cs="Lato"/>
          <w:color w:val="000000"/>
          <w:sz w:val="21"/>
          <w:szCs w:val="21"/>
        </w:rPr>
        <w:t>The sum of all </w:t>
      </w:r>
      <w:r w:rsidRPr="00D1373E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M</w:t>
      </w:r>
      <w:r w:rsidRPr="00D1373E">
        <w:rPr>
          <w:rFonts w:ascii="Lato" w:eastAsia="Times New Roman" w:hAnsi="Lato" w:cs="Lato"/>
          <w:color w:val="000000"/>
          <w:sz w:val="21"/>
          <w:szCs w:val="21"/>
        </w:rPr>
        <w:t> across the test cases doesn't exceed </w:t>
      </w:r>
      <w:r w:rsidRPr="00D1373E">
        <w:rPr>
          <w:rFonts w:ascii="Times New Roman" w:eastAsia="Times New Roman" w:hAnsi="Times New Roman" w:cs="Times New Roman"/>
          <w:color w:val="000000"/>
          <w:sz w:val="25"/>
          <w:szCs w:val="25"/>
        </w:rPr>
        <w:t>5×10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^</w:t>
      </w:r>
      <w:r w:rsidRPr="00D1373E">
        <w:rPr>
          <w:rFonts w:ascii="Times New Roman" w:eastAsia="Times New Roman" w:hAnsi="Times New Roman" w:cs="Times New Roman"/>
          <w:color w:val="000000"/>
          <w:sz w:val="18"/>
          <w:szCs w:val="18"/>
        </w:rPr>
        <w:t>5</w:t>
      </w:r>
      <w:r w:rsidRPr="00D1373E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BE079F" w:rsidRDefault="00BE079F" w:rsidP="00BE079F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</w:p>
    <w:p w:rsidR="00BE079F" w:rsidRDefault="00BE079F" w:rsidP="00BE079F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</w:p>
    <w:p w:rsidR="00BE079F" w:rsidRPr="00D1373E" w:rsidRDefault="00BE079F" w:rsidP="00BE079F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</w:p>
    <w:tbl>
      <w:tblPr>
        <w:tblW w:w="133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3"/>
        <w:gridCol w:w="7057"/>
      </w:tblGrid>
      <w:tr w:rsidR="00BE079F" w:rsidRPr="00BE079F" w:rsidTr="00BE079F">
        <w:trPr>
          <w:tblHeader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E079F" w:rsidRPr="00BE079F" w:rsidRDefault="00BE079F" w:rsidP="00BE079F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lastRenderedPageBreak/>
              <w:t xml:space="preserve">Sample </w:t>
            </w:r>
            <w:r w:rsidRPr="00BE079F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Input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E079F" w:rsidRPr="00BE079F" w:rsidRDefault="00BE079F" w:rsidP="00BE079F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 xml:space="preserve">Sample </w:t>
            </w:r>
            <w:r w:rsidRPr="00BE079F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Output</w:t>
            </w:r>
          </w:p>
        </w:tc>
      </w:tr>
      <w:tr w:rsidR="00BE079F" w:rsidRPr="00BE079F" w:rsidTr="00BE079F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E079F" w:rsidRPr="00BE079F" w:rsidRDefault="00BE079F" w:rsidP="00BE079F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BE079F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3</w:t>
            </w:r>
          </w:p>
          <w:p w:rsidR="00BE079F" w:rsidRPr="00BE079F" w:rsidRDefault="00BE079F" w:rsidP="00BE079F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BE079F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4</w:t>
            </w:r>
          </w:p>
          <w:p w:rsidR="00BE079F" w:rsidRPr="00BE079F" w:rsidRDefault="00BE079F" w:rsidP="00BE079F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BE079F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1 2</w:t>
            </w:r>
          </w:p>
          <w:p w:rsidR="00BE079F" w:rsidRPr="00BE079F" w:rsidRDefault="00BE079F" w:rsidP="00BE079F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BE079F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1 3</w:t>
            </w:r>
          </w:p>
          <w:p w:rsidR="00BE079F" w:rsidRPr="00BE079F" w:rsidRDefault="00BE079F" w:rsidP="00BE079F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BE079F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2 3</w:t>
            </w:r>
          </w:p>
          <w:p w:rsidR="00BE079F" w:rsidRPr="00BE079F" w:rsidRDefault="00BE079F" w:rsidP="00BE079F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BE079F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3 4</w:t>
            </w:r>
          </w:p>
          <w:p w:rsidR="00BE079F" w:rsidRPr="00BE079F" w:rsidRDefault="00BE079F" w:rsidP="00BE079F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BE079F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3</w:t>
            </w:r>
          </w:p>
          <w:p w:rsidR="00BE079F" w:rsidRPr="00BE079F" w:rsidRDefault="00BE079F" w:rsidP="00BE079F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BE079F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1 2</w:t>
            </w:r>
          </w:p>
          <w:p w:rsidR="00BE079F" w:rsidRPr="00BE079F" w:rsidRDefault="00BE079F" w:rsidP="00BE079F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BE079F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2 3</w:t>
            </w:r>
          </w:p>
          <w:p w:rsidR="00BE079F" w:rsidRPr="00BE079F" w:rsidRDefault="00BE079F" w:rsidP="00BE079F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BE079F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2 4</w:t>
            </w:r>
          </w:p>
          <w:p w:rsidR="00BE079F" w:rsidRPr="00BE079F" w:rsidRDefault="00BE079F" w:rsidP="00BE079F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BE079F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3</w:t>
            </w:r>
          </w:p>
          <w:p w:rsidR="00BE079F" w:rsidRPr="00BE079F" w:rsidRDefault="00BE079F" w:rsidP="00BE079F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BE079F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1 2</w:t>
            </w:r>
          </w:p>
          <w:p w:rsidR="00BE079F" w:rsidRPr="00BE079F" w:rsidRDefault="00BE079F" w:rsidP="00BE079F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BE079F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2 3</w:t>
            </w:r>
          </w:p>
          <w:p w:rsidR="00BE079F" w:rsidRPr="00BE079F" w:rsidRDefault="00BE079F" w:rsidP="00BE079F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BE079F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3 4</w:t>
            </w:r>
          </w:p>
          <w:p w:rsidR="00BE079F" w:rsidRPr="00BE079F" w:rsidRDefault="00BE079F" w:rsidP="00BE079F">
            <w:pPr>
              <w:spacing w:after="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E079F" w:rsidRPr="00BE079F" w:rsidRDefault="00BE079F" w:rsidP="00BE079F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BE079F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13</w:t>
            </w:r>
          </w:p>
          <w:p w:rsidR="00BE079F" w:rsidRPr="00BE079F" w:rsidRDefault="00BE079F" w:rsidP="00BE079F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BE079F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6</w:t>
            </w:r>
          </w:p>
          <w:p w:rsidR="00BE079F" w:rsidRPr="00BE079F" w:rsidRDefault="00BE079F" w:rsidP="00BE079F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BE079F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6</w:t>
            </w:r>
          </w:p>
        </w:tc>
      </w:tr>
    </w:tbl>
    <w:p w:rsidR="00807DEF" w:rsidRDefault="00807DEF" w:rsidP="00807DEF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</w:p>
    <w:p w:rsidR="009C1563" w:rsidRPr="007303E5" w:rsidRDefault="00BE079F" w:rsidP="00BE079F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Time limit: </w:t>
      </w:r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 xml:space="preserve">1500 </w:t>
      </w:r>
      <w:proofErr w:type="spellStart"/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>ms</w:t>
      </w:r>
      <w:proofErr w:type="spellEnd"/>
      <w:r>
        <w:rPr>
          <w:rFonts w:ascii="Lato" w:hAnsi="Lato" w:cs="Lato"/>
          <w:color w:val="000000"/>
          <w:sz w:val="21"/>
          <w:szCs w:val="21"/>
        </w:rPr>
        <w:br/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Memory limit: </w:t>
      </w:r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>256 MB</w:t>
      </w:r>
      <w:bookmarkStart w:id="0" w:name="_GoBack"/>
      <w:bookmarkEnd w:id="0"/>
    </w:p>
    <w:sectPr w:rsidR="009C1563" w:rsidRPr="00730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09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B22A0"/>
    <w:multiLevelType w:val="multilevel"/>
    <w:tmpl w:val="2C0E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7678C"/>
    <w:multiLevelType w:val="multilevel"/>
    <w:tmpl w:val="8AF0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A13BE"/>
    <w:multiLevelType w:val="multilevel"/>
    <w:tmpl w:val="1AC0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94233"/>
    <w:multiLevelType w:val="multilevel"/>
    <w:tmpl w:val="B9D8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21D24"/>
    <w:multiLevelType w:val="multilevel"/>
    <w:tmpl w:val="3782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1422F1"/>
    <w:multiLevelType w:val="multilevel"/>
    <w:tmpl w:val="72C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D4FA2"/>
    <w:multiLevelType w:val="multilevel"/>
    <w:tmpl w:val="9BEE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F4FE2"/>
    <w:multiLevelType w:val="multilevel"/>
    <w:tmpl w:val="970A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9C5708"/>
    <w:multiLevelType w:val="multilevel"/>
    <w:tmpl w:val="2BEE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F371EB"/>
    <w:multiLevelType w:val="multilevel"/>
    <w:tmpl w:val="1850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316D9"/>
    <w:multiLevelType w:val="multilevel"/>
    <w:tmpl w:val="6A0C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0C18F4"/>
    <w:multiLevelType w:val="multilevel"/>
    <w:tmpl w:val="F39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C00724"/>
    <w:multiLevelType w:val="multilevel"/>
    <w:tmpl w:val="4900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11"/>
  </w:num>
  <w:num w:numId="7">
    <w:abstractNumId w:val="9"/>
  </w:num>
  <w:num w:numId="8">
    <w:abstractNumId w:val="7"/>
  </w:num>
  <w:num w:numId="9">
    <w:abstractNumId w:val="10"/>
  </w:num>
  <w:num w:numId="10">
    <w:abstractNumId w:val="5"/>
  </w:num>
  <w:num w:numId="11">
    <w:abstractNumId w:val="12"/>
  </w:num>
  <w:num w:numId="12">
    <w:abstractNumId w:val="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2DE"/>
    <w:rsid w:val="000179CB"/>
    <w:rsid w:val="000553AC"/>
    <w:rsid w:val="000C4F3F"/>
    <w:rsid w:val="000C7DCE"/>
    <w:rsid w:val="00130620"/>
    <w:rsid w:val="00147F43"/>
    <w:rsid w:val="00171297"/>
    <w:rsid w:val="001840F7"/>
    <w:rsid w:val="0027490B"/>
    <w:rsid w:val="0028652A"/>
    <w:rsid w:val="002E149F"/>
    <w:rsid w:val="002E267B"/>
    <w:rsid w:val="002F197F"/>
    <w:rsid w:val="003242F1"/>
    <w:rsid w:val="0033508E"/>
    <w:rsid w:val="003903E0"/>
    <w:rsid w:val="003B663B"/>
    <w:rsid w:val="003C59D9"/>
    <w:rsid w:val="004026E6"/>
    <w:rsid w:val="0040296B"/>
    <w:rsid w:val="00440869"/>
    <w:rsid w:val="00462845"/>
    <w:rsid w:val="00495E67"/>
    <w:rsid w:val="004C5D85"/>
    <w:rsid w:val="004D6FB8"/>
    <w:rsid w:val="00500941"/>
    <w:rsid w:val="00520607"/>
    <w:rsid w:val="005315A1"/>
    <w:rsid w:val="00562025"/>
    <w:rsid w:val="0058605D"/>
    <w:rsid w:val="00597C5C"/>
    <w:rsid w:val="005B2397"/>
    <w:rsid w:val="005B5959"/>
    <w:rsid w:val="005B5DA5"/>
    <w:rsid w:val="005E23DB"/>
    <w:rsid w:val="005F3847"/>
    <w:rsid w:val="00601CA6"/>
    <w:rsid w:val="006050C7"/>
    <w:rsid w:val="006328A1"/>
    <w:rsid w:val="0063623A"/>
    <w:rsid w:val="00656187"/>
    <w:rsid w:val="006616AE"/>
    <w:rsid w:val="00694286"/>
    <w:rsid w:val="0069531A"/>
    <w:rsid w:val="007303E5"/>
    <w:rsid w:val="00735969"/>
    <w:rsid w:val="00752BFE"/>
    <w:rsid w:val="007801DC"/>
    <w:rsid w:val="007A5B48"/>
    <w:rsid w:val="007D6015"/>
    <w:rsid w:val="007D6E27"/>
    <w:rsid w:val="007E6E2C"/>
    <w:rsid w:val="00807DEF"/>
    <w:rsid w:val="00832039"/>
    <w:rsid w:val="00852D4A"/>
    <w:rsid w:val="00864201"/>
    <w:rsid w:val="00910DA9"/>
    <w:rsid w:val="00954FAE"/>
    <w:rsid w:val="009A0465"/>
    <w:rsid w:val="009C1563"/>
    <w:rsid w:val="009C2C31"/>
    <w:rsid w:val="009E30E2"/>
    <w:rsid w:val="00A25AF9"/>
    <w:rsid w:val="00A36E96"/>
    <w:rsid w:val="00A668B6"/>
    <w:rsid w:val="00AA2ADA"/>
    <w:rsid w:val="00AF6AFE"/>
    <w:rsid w:val="00AF78E2"/>
    <w:rsid w:val="00B064AD"/>
    <w:rsid w:val="00B867A6"/>
    <w:rsid w:val="00B92BFC"/>
    <w:rsid w:val="00BB6483"/>
    <w:rsid w:val="00BC15E2"/>
    <w:rsid w:val="00BC5336"/>
    <w:rsid w:val="00BE079F"/>
    <w:rsid w:val="00BF493E"/>
    <w:rsid w:val="00C7283F"/>
    <w:rsid w:val="00C97D57"/>
    <w:rsid w:val="00D1373E"/>
    <w:rsid w:val="00D63D2F"/>
    <w:rsid w:val="00D70441"/>
    <w:rsid w:val="00DB62C4"/>
    <w:rsid w:val="00DC7EEF"/>
    <w:rsid w:val="00DD4677"/>
    <w:rsid w:val="00DE78FD"/>
    <w:rsid w:val="00E0101C"/>
    <w:rsid w:val="00E10690"/>
    <w:rsid w:val="00E53418"/>
    <w:rsid w:val="00EA309F"/>
    <w:rsid w:val="00EB053C"/>
    <w:rsid w:val="00EB76CD"/>
    <w:rsid w:val="00EC2564"/>
    <w:rsid w:val="00F00E27"/>
    <w:rsid w:val="00F14DE9"/>
    <w:rsid w:val="00F63337"/>
    <w:rsid w:val="00F66574"/>
    <w:rsid w:val="00F96686"/>
    <w:rsid w:val="00FB5976"/>
    <w:rsid w:val="00FC32DE"/>
    <w:rsid w:val="00FD7CE5"/>
    <w:rsid w:val="00FE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3E049"/>
  <w15:chartTrackingRefBased/>
  <w15:docId w15:val="{E1593A58-3305-468B-B527-BFF3BECA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6E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6E2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E6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7E6E2C"/>
  </w:style>
  <w:style w:type="character" w:customStyle="1" w:styleId="mord">
    <w:name w:val="mord"/>
    <w:basedOn w:val="DefaultParagraphFont"/>
    <w:rsid w:val="007E6E2C"/>
  </w:style>
  <w:style w:type="character" w:customStyle="1" w:styleId="mbin">
    <w:name w:val="mbin"/>
    <w:basedOn w:val="DefaultParagraphFont"/>
    <w:rsid w:val="007E6E2C"/>
  </w:style>
  <w:style w:type="character" w:styleId="Emphasis">
    <w:name w:val="Emphasis"/>
    <w:basedOn w:val="DefaultParagraphFont"/>
    <w:uiPriority w:val="20"/>
    <w:qFormat/>
    <w:rsid w:val="007E6E2C"/>
    <w:rPr>
      <w:i/>
      <w:iCs/>
    </w:rPr>
  </w:style>
  <w:style w:type="character" w:styleId="Strong">
    <w:name w:val="Strong"/>
    <w:basedOn w:val="DefaultParagraphFont"/>
    <w:uiPriority w:val="22"/>
    <w:qFormat/>
    <w:rsid w:val="007E6E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6E2C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DefaultParagraphFont"/>
    <w:rsid w:val="007E6E2C"/>
  </w:style>
  <w:style w:type="character" w:customStyle="1" w:styleId="mpunct">
    <w:name w:val="mpunct"/>
    <w:basedOn w:val="DefaultParagraphFont"/>
    <w:rsid w:val="007E6E2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78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78E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F78E2"/>
    <w:pPr>
      <w:ind w:left="720"/>
      <w:contextualSpacing/>
    </w:pPr>
  </w:style>
  <w:style w:type="character" w:customStyle="1" w:styleId="mopen">
    <w:name w:val="mopen"/>
    <w:basedOn w:val="DefaultParagraphFont"/>
    <w:rsid w:val="00E10690"/>
  </w:style>
  <w:style w:type="character" w:customStyle="1" w:styleId="mclose">
    <w:name w:val="mclose"/>
    <w:basedOn w:val="DefaultParagraphFont"/>
    <w:rsid w:val="00E10690"/>
  </w:style>
  <w:style w:type="character" w:customStyle="1" w:styleId="vlist-s">
    <w:name w:val="vlist-s"/>
    <w:basedOn w:val="DefaultParagraphFont"/>
    <w:rsid w:val="005B2397"/>
  </w:style>
  <w:style w:type="character" w:customStyle="1" w:styleId="minner">
    <w:name w:val="minner"/>
    <w:basedOn w:val="DefaultParagraphFont"/>
    <w:rsid w:val="005B2397"/>
  </w:style>
  <w:style w:type="character" w:customStyle="1" w:styleId="mop">
    <w:name w:val="mop"/>
    <w:basedOn w:val="DefaultParagraphFont"/>
    <w:rsid w:val="005B23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2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46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0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68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74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4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2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0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36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64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3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59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63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216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531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3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923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1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176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17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4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2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2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0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5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8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238</Words>
  <Characters>1361</Characters>
  <Application>Microsoft Office Word</Application>
  <DocSecurity>0</DocSecurity>
  <Lines>11</Lines>
  <Paragraphs>3</Paragraphs>
  <ScaleCrop>false</ScaleCrop>
  <Company>HP</Company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2520404@mail.ru</dc:creator>
  <cp:keywords/>
  <dc:description/>
  <cp:lastModifiedBy>2520404@mail.ru</cp:lastModifiedBy>
  <cp:revision>102</cp:revision>
  <dcterms:created xsi:type="dcterms:W3CDTF">2025-10-27T14:28:00Z</dcterms:created>
  <dcterms:modified xsi:type="dcterms:W3CDTF">2026-01-20T11:59:00Z</dcterms:modified>
</cp:coreProperties>
</file>