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690" w:rsidRPr="00E10690" w:rsidRDefault="00E10690" w:rsidP="00E10690">
      <w:pPr>
        <w:shd w:val="clear" w:color="auto" w:fill="FFFFFF"/>
        <w:spacing w:after="150" w:line="240" w:lineRule="auto"/>
        <w:rPr>
          <w:rFonts w:ascii="Lato" w:eastAsia="Times New Roman" w:hAnsi="Lato" w:cs="Lato"/>
          <w:color w:val="000000"/>
          <w:sz w:val="21"/>
          <w:szCs w:val="21"/>
        </w:rPr>
      </w:pPr>
      <w:r w:rsidRPr="00E10690">
        <w:rPr>
          <w:rFonts w:ascii="Lato" w:eastAsia="Times New Roman" w:hAnsi="Lato" w:cs="Lato"/>
          <w:color w:val="000000"/>
          <w:sz w:val="21"/>
          <w:szCs w:val="21"/>
        </w:rPr>
        <w:t>Mr. Baker is well-known for his baking skills, especially for making sliced cakes. He is hosting a competition. However, this competition is not a direct cake-eating competition as everyone thought. To win the competition, you have to solve the puzzle given below:</w:t>
      </w:r>
    </w:p>
    <w:p w:rsidR="00E10690" w:rsidRPr="00E10690" w:rsidRDefault="00E10690" w:rsidP="00E10690">
      <w:pPr>
        <w:shd w:val="clear" w:color="auto" w:fill="FFFFFF"/>
        <w:spacing w:after="150" w:line="240" w:lineRule="auto"/>
        <w:rPr>
          <w:rFonts w:ascii="Lato" w:eastAsia="Times New Roman" w:hAnsi="Lato" w:cs="Lato"/>
          <w:color w:val="000000"/>
          <w:sz w:val="21"/>
          <w:szCs w:val="21"/>
        </w:rPr>
      </w:pPr>
      <w:proofErr w:type="spellStart"/>
      <w:r w:rsidRPr="00E10690">
        <w:rPr>
          <w:rFonts w:ascii="Lato" w:eastAsia="Times New Roman" w:hAnsi="Lato" w:cs="Lato"/>
          <w:color w:val="000000"/>
          <w:sz w:val="21"/>
          <w:szCs w:val="21"/>
        </w:rPr>
        <w:t>Mr</w:t>
      </w:r>
      <w:proofErr w:type="spellEnd"/>
      <w:r w:rsidRPr="00E10690">
        <w:rPr>
          <w:rFonts w:ascii="Lato" w:eastAsia="Times New Roman" w:hAnsi="Lato" w:cs="Lato"/>
          <w:color w:val="000000"/>
          <w:sz w:val="21"/>
          <w:szCs w:val="21"/>
        </w:rPr>
        <w:t xml:space="preserve"> Baker will provide </w:t>
      </w:r>
      <w:r w:rsidRPr="00E10690">
        <w:rPr>
          <w:rFonts w:ascii="KaTeX_Math" w:eastAsia="Times New Roman" w:hAnsi="KaTeX_Math" w:cs="Times New Roman"/>
          <w:i/>
          <w:iCs/>
          <w:color w:val="000000"/>
          <w:sz w:val="25"/>
          <w:szCs w:val="25"/>
        </w:rPr>
        <w:t>N</w:t>
      </w:r>
      <w:r w:rsidRPr="00E10690">
        <w:rPr>
          <w:rFonts w:ascii="Lato" w:eastAsia="Times New Roman" w:hAnsi="Lato" w:cs="Lato"/>
          <w:color w:val="000000"/>
          <w:sz w:val="21"/>
          <w:szCs w:val="21"/>
        </w:rPr>
        <w:t> cakes (unsliced) of unique sizes from </w:t>
      </w:r>
      <w:r w:rsidRPr="00E10690">
        <w:rPr>
          <w:rFonts w:ascii="Times New Roman" w:eastAsia="Times New Roman" w:hAnsi="Times New Roman" w:cs="Times New Roman"/>
          <w:color w:val="000000"/>
          <w:sz w:val="25"/>
          <w:szCs w:val="25"/>
        </w:rPr>
        <w:t>1</w:t>
      </w:r>
      <w:r w:rsidRPr="00E10690">
        <w:rPr>
          <w:rFonts w:ascii="Lato" w:eastAsia="Times New Roman" w:hAnsi="Lato" w:cs="Lato"/>
          <w:color w:val="000000"/>
          <w:sz w:val="21"/>
          <w:szCs w:val="21"/>
        </w:rPr>
        <w:t> to </w:t>
      </w:r>
      <w:r w:rsidRPr="00E10690">
        <w:rPr>
          <w:rFonts w:ascii="KaTeX_Math" w:eastAsia="Times New Roman" w:hAnsi="KaTeX_Math" w:cs="Times New Roman"/>
          <w:i/>
          <w:iCs/>
          <w:color w:val="000000"/>
          <w:sz w:val="25"/>
          <w:szCs w:val="25"/>
        </w:rPr>
        <w:t>N</w:t>
      </w:r>
      <w:r w:rsidRPr="00E10690">
        <w:rPr>
          <w:rFonts w:ascii="Lato" w:eastAsia="Times New Roman" w:hAnsi="Lato" w:cs="Lato"/>
          <w:color w:val="000000"/>
          <w:sz w:val="21"/>
          <w:szCs w:val="21"/>
        </w:rPr>
        <w:t> and place them accordingly to their size. He will then choose a segment of the cakes and ask each competitor to solve the following problem:</w:t>
      </w:r>
    </w:p>
    <w:p w:rsidR="00E10690" w:rsidRPr="00E10690" w:rsidRDefault="00E10690" w:rsidP="00E10690">
      <w:pPr>
        <w:numPr>
          <w:ilvl w:val="0"/>
          <w:numId w:val="3"/>
        </w:numPr>
        <w:shd w:val="clear" w:color="auto" w:fill="FFFFFF"/>
        <w:spacing w:before="100" w:beforeAutospacing="1" w:after="100" w:afterAutospacing="1" w:line="240" w:lineRule="auto"/>
        <w:rPr>
          <w:rFonts w:ascii="Lato" w:eastAsia="Times New Roman" w:hAnsi="Lato" w:cs="Lato"/>
          <w:color w:val="000000"/>
          <w:sz w:val="21"/>
          <w:szCs w:val="21"/>
        </w:rPr>
      </w:pPr>
      <w:r w:rsidRPr="00E10690">
        <w:rPr>
          <w:rFonts w:ascii="Lato" w:eastAsia="Times New Roman" w:hAnsi="Lato" w:cs="Lato"/>
          <w:color w:val="000000"/>
          <w:sz w:val="21"/>
          <w:szCs w:val="21"/>
        </w:rPr>
        <w:t>A competitor will choose two cakes from the segment.</w:t>
      </w:r>
    </w:p>
    <w:p w:rsidR="00E10690" w:rsidRPr="00E10690" w:rsidRDefault="00E10690" w:rsidP="00E10690">
      <w:pPr>
        <w:numPr>
          <w:ilvl w:val="0"/>
          <w:numId w:val="3"/>
        </w:numPr>
        <w:shd w:val="clear" w:color="auto" w:fill="FFFFFF"/>
        <w:spacing w:before="100" w:beforeAutospacing="1" w:after="100" w:afterAutospacing="1" w:line="240" w:lineRule="auto"/>
        <w:rPr>
          <w:rFonts w:ascii="Lato" w:eastAsia="Times New Roman" w:hAnsi="Lato" w:cs="Lato"/>
          <w:color w:val="000000"/>
          <w:sz w:val="21"/>
          <w:szCs w:val="21"/>
        </w:rPr>
      </w:pPr>
      <w:r w:rsidRPr="00E10690">
        <w:rPr>
          <w:rFonts w:ascii="Lato" w:eastAsia="Times New Roman" w:hAnsi="Lato" w:cs="Lato"/>
          <w:color w:val="000000"/>
          <w:sz w:val="21"/>
          <w:szCs w:val="21"/>
        </w:rPr>
        <w:t>The competitor will have to slice both cakes with the same slice size </w:t>
      </w:r>
      <w:r w:rsidRPr="00E10690">
        <w:rPr>
          <w:rFonts w:ascii="KaTeX_Math" w:eastAsia="Times New Roman" w:hAnsi="KaTeX_Math" w:cs="Times New Roman"/>
          <w:i/>
          <w:iCs/>
          <w:color w:val="000000"/>
          <w:sz w:val="25"/>
          <w:szCs w:val="25"/>
        </w:rPr>
        <w:t>p</w:t>
      </w:r>
      <w:r w:rsidRPr="00E10690">
        <w:rPr>
          <w:rFonts w:ascii="Times New Roman" w:eastAsia="Times New Roman" w:hAnsi="Times New Roman" w:cs="Times New Roman"/>
          <w:color w:val="000000"/>
          <w:sz w:val="25"/>
          <w:szCs w:val="25"/>
        </w:rPr>
        <w:t>&gt;1</w:t>
      </w:r>
      <w:r w:rsidRPr="00E10690">
        <w:rPr>
          <w:rFonts w:ascii="Lato" w:eastAsia="Times New Roman" w:hAnsi="Lato" w:cs="Lato"/>
          <w:color w:val="000000"/>
          <w:sz w:val="21"/>
          <w:szCs w:val="21"/>
        </w:rPr>
        <w:t>.</w:t>
      </w:r>
    </w:p>
    <w:p w:rsidR="00E10690" w:rsidRPr="00E10690" w:rsidRDefault="00E10690" w:rsidP="00E10690">
      <w:pPr>
        <w:numPr>
          <w:ilvl w:val="0"/>
          <w:numId w:val="3"/>
        </w:numPr>
        <w:shd w:val="clear" w:color="auto" w:fill="FFFFFF"/>
        <w:spacing w:before="100" w:beforeAutospacing="1" w:after="100" w:afterAutospacing="1" w:line="240" w:lineRule="auto"/>
        <w:rPr>
          <w:rFonts w:ascii="Lato" w:eastAsia="Times New Roman" w:hAnsi="Lato" w:cs="Lato"/>
          <w:color w:val="000000"/>
          <w:sz w:val="21"/>
          <w:szCs w:val="21"/>
        </w:rPr>
      </w:pPr>
      <w:r w:rsidRPr="00E10690">
        <w:rPr>
          <w:rFonts w:ascii="Lato" w:eastAsia="Times New Roman" w:hAnsi="Lato" w:cs="Lato"/>
          <w:color w:val="000000"/>
          <w:sz w:val="21"/>
          <w:szCs w:val="21"/>
        </w:rPr>
        <w:t>The slice size must be the same for all the slices.</w:t>
      </w:r>
    </w:p>
    <w:p w:rsidR="00E10690" w:rsidRPr="00E10690" w:rsidRDefault="00E10690" w:rsidP="00E10690">
      <w:pPr>
        <w:numPr>
          <w:ilvl w:val="0"/>
          <w:numId w:val="3"/>
        </w:numPr>
        <w:shd w:val="clear" w:color="auto" w:fill="FFFFFF"/>
        <w:spacing w:before="100" w:beforeAutospacing="1" w:after="100" w:afterAutospacing="1" w:line="240" w:lineRule="auto"/>
        <w:rPr>
          <w:rFonts w:ascii="Lato" w:eastAsia="Times New Roman" w:hAnsi="Lato" w:cs="Lato"/>
          <w:color w:val="000000"/>
          <w:sz w:val="21"/>
          <w:szCs w:val="21"/>
        </w:rPr>
      </w:pPr>
      <w:r w:rsidRPr="00E10690">
        <w:rPr>
          <w:rFonts w:ascii="KaTeX_Math" w:eastAsia="Times New Roman" w:hAnsi="KaTeX_Math" w:cs="Times New Roman"/>
          <w:i/>
          <w:iCs/>
          <w:color w:val="000000"/>
          <w:sz w:val="25"/>
          <w:szCs w:val="25"/>
        </w:rPr>
        <w:t>p</w:t>
      </w:r>
      <w:r w:rsidRPr="00E10690">
        <w:rPr>
          <w:rFonts w:ascii="Lato" w:eastAsia="Times New Roman" w:hAnsi="Lato" w:cs="Lato"/>
          <w:color w:val="000000"/>
          <w:sz w:val="21"/>
          <w:szCs w:val="21"/>
        </w:rPr>
        <w:t> should be a prime number.</w:t>
      </w:r>
    </w:p>
    <w:p w:rsidR="00E10690" w:rsidRPr="00E10690" w:rsidRDefault="00E10690" w:rsidP="00E10690">
      <w:pPr>
        <w:numPr>
          <w:ilvl w:val="0"/>
          <w:numId w:val="3"/>
        </w:numPr>
        <w:shd w:val="clear" w:color="auto" w:fill="FFFFFF"/>
        <w:spacing w:before="100" w:beforeAutospacing="1" w:after="100" w:afterAutospacing="1" w:line="240" w:lineRule="auto"/>
        <w:rPr>
          <w:rFonts w:ascii="Lato" w:eastAsia="Times New Roman" w:hAnsi="Lato" w:cs="Lato"/>
          <w:color w:val="000000"/>
          <w:sz w:val="21"/>
          <w:szCs w:val="21"/>
        </w:rPr>
      </w:pPr>
      <w:r w:rsidRPr="00E10690">
        <w:rPr>
          <w:rFonts w:ascii="Lato" w:eastAsia="Times New Roman" w:hAnsi="Lato" w:cs="Lato"/>
          <w:color w:val="000000"/>
          <w:sz w:val="21"/>
          <w:szCs w:val="21"/>
        </w:rPr>
        <w:t>The number of slices of each cake should be a prime number.</w:t>
      </w:r>
    </w:p>
    <w:p w:rsidR="00E10690" w:rsidRPr="00E10690" w:rsidRDefault="00E10690" w:rsidP="00E10690">
      <w:pPr>
        <w:shd w:val="clear" w:color="auto" w:fill="FFFFFF"/>
        <w:spacing w:after="150" w:line="240" w:lineRule="auto"/>
        <w:rPr>
          <w:rFonts w:ascii="Lato" w:eastAsia="Times New Roman" w:hAnsi="Lato" w:cs="Lato"/>
          <w:color w:val="000000"/>
          <w:sz w:val="21"/>
          <w:szCs w:val="21"/>
        </w:rPr>
      </w:pPr>
      <w:r w:rsidRPr="00E10690">
        <w:rPr>
          <w:rFonts w:ascii="Lato" w:eastAsia="Times New Roman" w:hAnsi="Lato" w:cs="Lato"/>
          <w:color w:val="000000"/>
          <w:sz w:val="21"/>
          <w:szCs w:val="21"/>
        </w:rPr>
        <w:t>The competitor has to count the number of such pairs of cakes in the segment. Pair </w:t>
      </w:r>
      <w:r w:rsidRPr="00E10690">
        <w:rPr>
          <w:rFonts w:ascii="Times New Roman" w:eastAsia="Times New Roman" w:hAnsi="Times New Roman" w:cs="Times New Roman"/>
          <w:color w:val="000000"/>
          <w:sz w:val="25"/>
          <w:szCs w:val="25"/>
        </w:rPr>
        <w:t>(</w:t>
      </w:r>
      <w:proofErr w:type="spellStart"/>
      <w:proofErr w:type="gramStart"/>
      <w:r w:rsidRPr="00E10690">
        <w:rPr>
          <w:rFonts w:ascii="KaTeX_Math" w:eastAsia="Times New Roman" w:hAnsi="KaTeX_Math" w:cs="Times New Roman"/>
          <w:i/>
          <w:iCs/>
          <w:color w:val="000000"/>
          <w:sz w:val="25"/>
          <w:szCs w:val="25"/>
        </w:rPr>
        <w:t>i</w:t>
      </w:r>
      <w:r w:rsidRPr="00E10690">
        <w:rPr>
          <w:rFonts w:ascii="Times New Roman" w:eastAsia="Times New Roman" w:hAnsi="Times New Roman" w:cs="Times New Roman"/>
          <w:color w:val="000000"/>
          <w:sz w:val="25"/>
          <w:szCs w:val="25"/>
        </w:rPr>
        <w:t>,</w:t>
      </w:r>
      <w:r w:rsidRPr="00E10690">
        <w:rPr>
          <w:rFonts w:ascii="KaTeX_Math" w:eastAsia="Times New Roman" w:hAnsi="KaTeX_Math" w:cs="Times New Roman"/>
          <w:i/>
          <w:iCs/>
          <w:color w:val="000000"/>
          <w:sz w:val="25"/>
          <w:szCs w:val="25"/>
        </w:rPr>
        <w:t>j</w:t>
      </w:r>
      <w:proofErr w:type="spellEnd"/>
      <w:proofErr w:type="gramEnd"/>
      <w:r w:rsidRPr="00E10690">
        <w:rPr>
          <w:rFonts w:ascii="Times New Roman" w:eastAsia="Times New Roman" w:hAnsi="Times New Roman" w:cs="Times New Roman"/>
          <w:color w:val="000000"/>
          <w:sz w:val="25"/>
          <w:szCs w:val="25"/>
        </w:rPr>
        <w:t>)</w:t>
      </w:r>
      <w:r w:rsidRPr="00E10690">
        <w:rPr>
          <w:rFonts w:ascii="Lato" w:eastAsia="Times New Roman" w:hAnsi="Lato" w:cs="Lato"/>
          <w:color w:val="000000"/>
          <w:sz w:val="21"/>
          <w:szCs w:val="21"/>
        </w:rPr>
        <w:t> is equivalent to pair </w:t>
      </w:r>
      <w:r w:rsidRPr="00E10690">
        <w:rPr>
          <w:rFonts w:ascii="Times New Roman" w:eastAsia="Times New Roman" w:hAnsi="Times New Roman" w:cs="Times New Roman"/>
          <w:color w:val="000000"/>
          <w:sz w:val="25"/>
          <w:szCs w:val="25"/>
        </w:rPr>
        <w:t>(</w:t>
      </w:r>
      <w:proofErr w:type="spellStart"/>
      <w:r w:rsidRPr="00E10690">
        <w:rPr>
          <w:rFonts w:ascii="KaTeX_Math" w:eastAsia="Times New Roman" w:hAnsi="KaTeX_Math" w:cs="Times New Roman"/>
          <w:i/>
          <w:iCs/>
          <w:color w:val="000000"/>
          <w:sz w:val="25"/>
          <w:szCs w:val="25"/>
        </w:rPr>
        <w:t>j</w:t>
      </w:r>
      <w:r w:rsidRPr="00E10690">
        <w:rPr>
          <w:rFonts w:ascii="Times New Roman" w:eastAsia="Times New Roman" w:hAnsi="Times New Roman" w:cs="Times New Roman"/>
          <w:color w:val="000000"/>
          <w:sz w:val="25"/>
          <w:szCs w:val="25"/>
        </w:rPr>
        <w:t>,</w:t>
      </w:r>
      <w:r w:rsidRPr="00E10690">
        <w:rPr>
          <w:rFonts w:ascii="KaTeX_Math" w:eastAsia="Times New Roman" w:hAnsi="KaTeX_Math" w:cs="Times New Roman"/>
          <w:i/>
          <w:iCs/>
          <w:color w:val="000000"/>
          <w:sz w:val="25"/>
          <w:szCs w:val="25"/>
        </w:rPr>
        <w:t>i</w:t>
      </w:r>
      <w:proofErr w:type="spellEnd"/>
      <w:r w:rsidRPr="00E10690">
        <w:rPr>
          <w:rFonts w:ascii="Times New Roman" w:eastAsia="Times New Roman" w:hAnsi="Times New Roman" w:cs="Times New Roman"/>
          <w:color w:val="000000"/>
          <w:sz w:val="25"/>
          <w:szCs w:val="25"/>
        </w:rPr>
        <w:t>)</w:t>
      </w:r>
      <w:r w:rsidRPr="00E10690">
        <w:rPr>
          <w:rFonts w:ascii="Lato" w:eastAsia="Times New Roman" w:hAnsi="Lato" w:cs="Lato"/>
          <w:color w:val="000000"/>
          <w:sz w:val="21"/>
          <w:szCs w:val="21"/>
        </w:rPr>
        <w:t>.</w:t>
      </w:r>
    </w:p>
    <w:p w:rsidR="00E10690" w:rsidRPr="00E10690" w:rsidRDefault="00E10690" w:rsidP="00E10690">
      <w:pPr>
        <w:shd w:val="clear" w:color="auto" w:fill="FFFFFF"/>
        <w:spacing w:after="150" w:line="240" w:lineRule="auto"/>
        <w:rPr>
          <w:rFonts w:ascii="Lato" w:eastAsia="Times New Roman" w:hAnsi="Lato" w:cs="Lato"/>
          <w:color w:val="000000"/>
          <w:sz w:val="21"/>
          <w:szCs w:val="21"/>
        </w:rPr>
      </w:pPr>
      <w:proofErr w:type="spellStart"/>
      <w:r w:rsidRPr="00E10690">
        <w:rPr>
          <w:rFonts w:ascii="Lato" w:eastAsia="Times New Roman" w:hAnsi="Lato" w:cs="Lato"/>
          <w:color w:val="000000"/>
          <w:sz w:val="21"/>
          <w:szCs w:val="21"/>
        </w:rPr>
        <w:t>Mr</w:t>
      </w:r>
      <w:proofErr w:type="spellEnd"/>
      <w:r w:rsidRPr="00E10690">
        <w:rPr>
          <w:rFonts w:ascii="Lato" w:eastAsia="Times New Roman" w:hAnsi="Lato" w:cs="Lato"/>
          <w:color w:val="000000"/>
          <w:sz w:val="21"/>
          <w:szCs w:val="21"/>
        </w:rPr>
        <w:t xml:space="preserve"> Baker may ask to solve this puzzle for multiple segments. The winner of the competition will be the one who answers all the puzzles correctly, and they will receive all the unsliced cakes!</w:t>
      </w:r>
    </w:p>
    <w:p w:rsidR="00E10690" w:rsidRPr="00E10690" w:rsidRDefault="00E10690" w:rsidP="00E10690">
      <w:pPr>
        <w:shd w:val="clear" w:color="auto" w:fill="FFFFFF"/>
        <w:spacing w:after="150" w:line="240" w:lineRule="auto"/>
        <w:rPr>
          <w:rFonts w:ascii="Lato" w:eastAsia="Times New Roman" w:hAnsi="Lato" w:cs="Lato"/>
          <w:color w:val="000000"/>
          <w:sz w:val="21"/>
          <w:szCs w:val="21"/>
        </w:rPr>
      </w:pPr>
      <w:r w:rsidRPr="00E10690">
        <w:rPr>
          <w:rFonts w:ascii="Lato" w:eastAsia="Times New Roman" w:hAnsi="Lato" w:cs="Lato"/>
          <w:color w:val="000000"/>
          <w:sz w:val="21"/>
          <w:szCs w:val="21"/>
        </w:rPr>
        <w:t xml:space="preserve">As a cake-lover, can you answer the questions </w:t>
      </w:r>
      <w:proofErr w:type="spellStart"/>
      <w:r w:rsidRPr="00E10690">
        <w:rPr>
          <w:rFonts w:ascii="Lato" w:eastAsia="Times New Roman" w:hAnsi="Lato" w:cs="Lato"/>
          <w:color w:val="000000"/>
          <w:sz w:val="21"/>
          <w:szCs w:val="21"/>
        </w:rPr>
        <w:t>Mr</w:t>
      </w:r>
      <w:proofErr w:type="spellEnd"/>
      <w:r w:rsidRPr="00E10690">
        <w:rPr>
          <w:rFonts w:ascii="Lato" w:eastAsia="Times New Roman" w:hAnsi="Lato" w:cs="Lato"/>
          <w:color w:val="000000"/>
          <w:sz w:val="21"/>
          <w:szCs w:val="21"/>
        </w:rPr>
        <w:t xml:space="preserve"> Baker is going to ask?</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input</w:t>
      </w:r>
    </w:p>
    <w:p w:rsidR="007D6E27" w:rsidRPr="007D6E27" w:rsidRDefault="007D6E27" w:rsidP="007D6E27">
      <w:pPr>
        <w:shd w:val="clear" w:color="auto" w:fill="FFFFFF"/>
        <w:spacing w:after="150" w:line="240" w:lineRule="auto"/>
        <w:rPr>
          <w:rFonts w:ascii="Lato" w:eastAsia="Times New Roman" w:hAnsi="Lato" w:cs="Lato"/>
          <w:color w:val="000000"/>
          <w:sz w:val="21"/>
          <w:szCs w:val="21"/>
        </w:rPr>
      </w:pPr>
      <w:r w:rsidRPr="007D6E27">
        <w:rPr>
          <w:rFonts w:ascii="Lato" w:eastAsia="Times New Roman" w:hAnsi="Lato" w:cs="Lato"/>
          <w:color w:val="000000"/>
          <w:sz w:val="21"/>
          <w:szCs w:val="21"/>
        </w:rPr>
        <w:t>The first line contains an integer </w:t>
      </w:r>
      <w:r w:rsidRPr="007D6E27">
        <w:rPr>
          <w:rFonts w:ascii="KaTeX_Math" w:eastAsia="Times New Roman" w:hAnsi="KaTeX_Math" w:cs="Times New Roman"/>
          <w:i/>
          <w:iCs/>
          <w:color w:val="000000"/>
          <w:sz w:val="25"/>
          <w:szCs w:val="25"/>
        </w:rPr>
        <w:t>T</w:t>
      </w:r>
      <w:r w:rsidRPr="007D6E27">
        <w:rPr>
          <w:rFonts w:ascii="Lato" w:eastAsia="Times New Roman" w:hAnsi="Lato" w:cs="Lato"/>
          <w:color w:val="000000"/>
          <w:sz w:val="21"/>
          <w:szCs w:val="21"/>
        </w:rPr>
        <w:t xml:space="preserve"> denoting the number of puzzles </w:t>
      </w:r>
      <w:proofErr w:type="spellStart"/>
      <w:r w:rsidRPr="007D6E27">
        <w:rPr>
          <w:rFonts w:ascii="Lato" w:eastAsia="Times New Roman" w:hAnsi="Lato" w:cs="Lato"/>
          <w:color w:val="000000"/>
          <w:sz w:val="21"/>
          <w:szCs w:val="21"/>
        </w:rPr>
        <w:t>Mr</w:t>
      </w:r>
      <w:proofErr w:type="spellEnd"/>
      <w:r w:rsidRPr="007D6E27">
        <w:rPr>
          <w:rFonts w:ascii="Lato" w:eastAsia="Times New Roman" w:hAnsi="Lato" w:cs="Lato"/>
          <w:color w:val="000000"/>
          <w:sz w:val="21"/>
          <w:szCs w:val="21"/>
        </w:rPr>
        <w:t xml:space="preserve"> Baker is going to ask.</w:t>
      </w:r>
    </w:p>
    <w:p w:rsidR="007D6E27" w:rsidRPr="007D6E27" w:rsidRDefault="007D6E27" w:rsidP="007D6E27">
      <w:pPr>
        <w:shd w:val="clear" w:color="auto" w:fill="FFFFFF"/>
        <w:spacing w:after="150" w:line="240" w:lineRule="auto"/>
        <w:rPr>
          <w:rFonts w:ascii="Lato" w:eastAsia="Times New Roman" w:hAnsi="Lato" w:cs="Lato"/>
          <w:color w:val="000000"/>
          <w:sz w:val="21"/>
          <w:szCs w:val="21"/>
        </w:rPr>
      </w:pPr>
      <w:r w:rsidRPr="007D6E27">
        <w:rPr>
          <w:rFonts w:ascii="Lato" w:eastAsia="Times New Roman" w:hAnsi="Lato" w:cs="Lato"/>
          <w:color w:val="000000"/>
          <w:sz w:val="21"/>
          <w:szCs w:val="21"/>
        </w:rPr>
        <w:t>The following </w:t>
      </w:r>
      <w:r w:rsidRPr="007D6E27">
        <w:rPr>
          <w:rFonts w:ascii="KaTeX_Math" w:eastAsia="Times New Roman" w:hAnsi="KaTeX_Math" w:cs="Times New Roman"/>
          <w:i/>
          <w:iCs/>
          <w:color w:val="000000"/>
          <w:sz w:val="25"/>
          <w:szCs w:val="25"/>
        </w:rPr>
        <w:t>T</w:t>
      </w:r>
      <w:r w:rsidRPr="007D6E27">
        <w:rPr>
          <w:rFonts w:ascii="Lato" w:eastAsia="Times New Roman" w:hAnsi="Lato" w:cs="Lato"/>
          <w:color w:val="000000"/>
          <w:sz w:val="21"/>
          <w:szCs w:val="21"/>
        </w:rPr>
        <w:t> lines will contain two integers </w:t>
      </w:r>
      <w:r w:rsidRPr="007D6E27">
        <w:rPr>
          <w:rFonts w:ascii="KaTeX_Math" w:eastAsia="Times New Roman" w:hAnsi="KaTeX_Math" w:cs="Times New Roman"/>
          <w:i/>
          <w:iCs/>
          <w:color w:val="000000"/>
          <w:sz w:val="25"/>
          <w:szCs w:val="25"/>
        </w:rPr>
        <w:t>L</w:t>
      </w:r>
      <w:r w:rsidRPr="007D6E27">
        <w:rPr>
          <w:rFonts w:ascii="Lato" w:eastAsia="Times New Roman" w:hAnsi="Lato" w:cs="Lato"/>
          <w:color w:val="000000"/>
          <w:sz w:val="21"/>
          <w:szCs w:val="21"/>
        </w:rPr>
        <w:t> and </w:t>
      </w:r>
      <w:r w:rsidRPr="007D6E27">
        <w:rPr>
          <w:rFonts w:ascii="KaTeX_Math" w:eastAsia="Times New Roman" w:hAnsi="KaTeX_Math" w:cs="Times New Roman"/>
          <w:i/>
          <w:iCs/>
          <w:color w:val="000000"/>
          <w:sz w:val="25"/>
          <w:szCs w:val="25"/>
        </w:rPr>
        <w:t>R</w:t>
      </w:r>
      <w:r w:rsidRPr="007D6E27">
        <w:rPr>
          <w:rFonts w:ascii="Lato" w:eastAsia="Times New Roman" w:hAnsi="Lato" w:cs="Lato"/>
          <w:color w:val="000000"/>
          <w:sz w:val="21"/>
          <w:szCs w:val="21"/>
        </w:rPr>
        <w:t xml:space="preserve"> denoting the first cake size and the last cake size from </w:t>
      </w:r>
      <w:proofErr w:type="spellStart"/>
      <w:r w:rsidRPr="007D6E27">
        <w:rPr>
          <w:rFonts w:ascii="Lato" w:eastAsia="Times New Roman" w:hAnsi="Lato" w:cs="Lato"/>
          <w:color w:val="000000"/>
          <w:sz w:val="21"/>
          <w:szCs w:val="21"/>
        </w:rPr>
        <w:t>Mr</w:t>
      </w:r>
      <w:proofErr w:type="spellEnd"/>
      <w:r w:rsidRPr="007D6E27">
        <w:rPr>
          <w:rFonts w:ascii="Lato" w:eastAsia="Times New Roman" w:hAnsi="Lato" w:cs="Lato"/>
          <w:color w:val="000000"/>
          <w:sz w:val="21"/>
          <w:szCs w:val="21"/>
        </w:rPr>
        <w:t xml:space="preserve"> Baker's segment of cakes, respectively.</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output</w:t>
      </w:r>
    </w:p>
    <w:p w:rsidR="007D6E27" w:rsidRDefault="007D6E27" w:rsidP="007D6E27">
      <w:pPr>
        <w:shd w:val="clear" w:color="auto" w:fill="FFFFFF"/>
        <w:spacing w:after="150" w:line="240" w:lineRule="auto"/>
        <w:rPr>
          <w:rFonts w:ascii="Lato" w:eastAsia="Times New Roman" w:hAnsi="Lato" w:cs="Lato"/>
          <w:color w:val="000000"/>
          <w:sz w:val="21"/>
          <w:szCs w:val="21"/>
        </w:rPr>
      </w:pPr>
      <w:r w:rsidRPr="007D6E27">
        <w:rPr>
          <w:rFonts w:ascii="Lato" w:eastAsia="Times New Roman" w:hAnsi="Lato" w:cs="Lato"/>
          <w:color w:val="000000"/>
          <w:sz w:val="21"/>
          <w:szCs w:val="21"/>
        </w:rPr>
        <w:t xml:space="preserve">For each puzzle, print the number of pairs that fulfill </w:t>
      </w:r>
      <w:proofErr w:type="spellStart"/>
      <w:r w:rsidRPr="007D6E27">
        <w:rPr>
          <w:rFonts w:ascii="Lato" w:eastAsia="Times New Roman" w:hAnsi="Lato" w:cs="Lato"/>
          <w:color w:val="000000"/>
          <w:sz w:val="21"/>
          <w:szCs w:val="21"/>
        </w:rPr>
        <w:t>Mr</w:t>
      </w:r>
      <w:proofErr w:type="spellEnd"/>
      <w:r w:rsidRPr="007D6E27">
        <w:rPr>
          <w:rFonts w:ascii="Lato" w:eastAsia="Times New Roman" w:hAnsi="Lato" w:cs="Lato"/>
          <w:color w:val="000000"/>
          <w:sz w:val="21"/>
          <w:szCs w:val="21"/>
        </w:rPr>
        <w:t xml:space="preserve"> Baker's conditions.</w:t>
      </w:r>
    </w:p>
    <w:p w:rsidR="00DD4677" w:rsidRPr="007D6E27" w:rsidRDefault="00DD4677" w:rsidP="007D6E27">
      <w:pPr>
        <w:shd w:val="clear" w:color="auto" w:fill="FFFFFF"/>
        <w:spacing w:after="150" w:line="240" w:lineRule="auto"/>
        <w:rPr>
          <w:rFonts w:ascii="Lato" w:eastAsia="Times New Roman" w:hAnsi="Lato" w:cs="Lato"/>
          <w:color w:val="000000"/>
          <w:sz w:val="21"/>
          <w:szCs w:val="21"/>
        </w:rPr>
      </w:pP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Constraints and notes</w:t>
      </w:r>
    </w:p>
    <w:p w:rsidR="005315A1" w:rsidRPr="005315A1" w:rsidRDefault="005315A1" w:rsidP="005315A1">
      <w:pPr>
        <w:numPr>
          <w:ilvl w:val="0"/>
          <w:numId w:val="4"/>
        </w:numPr>
        <w:shd w:val="clear" w:color="auto" w:fill="FFFFFF"/>
        <w:spacing w:before="100" w:beforeAutospacing="1" w:after="100" w:afterAutospacing="1" w:line="240" w:lineRule="auto"/>
        <w:rPr>
          <w:rFonts w:ascii="Lato" w:eastAsia="Times New Roman" w:hAnsi="Lato" w:cs="Lato"/>
          <w:color w:val="000000"/>
          <w:sz w:val="21"/>
          <w:szCs w:val="21"/>
        </w:rPr>
      </w:pPr>
      <w:r w:rsidRPr="005315A1">
        <w:rPr>
          <w:rFonts w:ascii="Times New Roman" w:eastAsia="Times New Roman" w:hAnsi="Times New Roman" w:cs="Times New Roman"/>
          <w:color w:val="000000"/>
          <w:sz w:val="25"/>
          <w:szCs w:val="25"/>
        </w:rPr>
        <w:t>1≤</w:t>
      </w:r>
      <w:r w:rsidRPr="005315A1">
        <w:rPr>
          <w:rFonts w:ascii="KaTeX_Math" w:eastAsia="Times New Roman" w:hAnsi="KaTeX_Math" w:cs="Times New Roman"/>
          <w:i/>
          <w:iCs/>
          <w:color w:val="000000"/>
          <w:sz w:val="25"/>
          <w:szCs w:val="25"/>
        </w:rPr>
        <w:t>T</w:t>
      </w:r>
      <w:r w:rsidRPr="005315A1">
        <w:rPr>
          <w:rFonts w:ascii="Times New Roman" w:eastAsia="Times New Roman" w:hAnsi="Times New Roman" w:cs="Times New Roman"/>
          <w:color w:val="000000"/>
          <w:sz w:val="25"/>
          <w:szCs w:val="25"/>
        </w:rPr>
        <w:t>≤10</w:t>
      </w:r>
      <w:r>
        <w:rPr>
          <w:rFonts w:ascii="Times New Roman" w:eastAsia="Times New Roman" w:hAnsi="Times New Roman" w:cs="Times New Roman"/>
          <w:color w:val="000000"/>
          <w:sz w:val="25"/>
          <w:szCs w:val="25"/>
        </w:rPr>
        <w:t>^</w:t>
      </w:r>
      <w:r w:rsidRPr="005315A1">
        <w:rPr>
          <w:rFonts w:ascii="Times New Roman" w:eastAsia="Times New Roman" w:hAnsi="Times New Roman" w:cs="Times New Roman"/>
          <w:color w:val="000000"/>
          <w:sz w:val="18"/>
          <w:szCs w:val="18"/>
        </w:rPr>
        <w:t>5</w:t>
      </w:r>
      <w:r w:rsidRPr="005315A1">
        <w:rPr>
          <w:rFonts w:ascii="Lato" w:eastAsia="Times New Roman" w:hAnsi="Lato" w:cs="Lato"/>
          <w:color w:val="000000"/>
          <w:sz w:val="21"/>
          <w:szCs w:val="21"/>
        </w:rPr>
        <w:t>.</w:t>
      </w:r>
    </w:p>
    <w:p w:rsidR="005315A1" w:rsidRPr="005315A1" w:rsidRDefault="005315A1" w:rsidP="005315A1">
      <w:pPr>
        <w:numPr>
          <w:ilvl w:val="0"/>
          <w:numId w:val="4"/>
        </w:numPr>
        <w:shd w:val="clear" w:color="auto" w:fill="FFFFFF"/>
        <w:spacing w:before="100" w:beforeAutospacing="1" w:after="100" w:afterAutospacing="1" w:line="240" w:lineRule="auto"/>
        <w:rPr>
          <w:rFonts w:ascii="Lato" w:eastAsia="Times New Roman" w:hAnsi="Lato" w:cs="Lato"/>
          <w:color w:val="000000"/>
          <w:sz w:val="21"/>
          <w:szCs w:val="21"/>
        </w:rPr>
      </w:pPr>
      <w:r w:rsidRPr="005315A1">
        <w:rPr>
          <w:rFonts w:ascii="KaTeX_Math" w:eastAsia="Times New Roman" w:hAnsi="KaTeX_Math" w:cs="Times New Roman"/>
          <w:i/>
          <w:iCs/>
          <w:color w:val="000000"/>
          <w:sz w:val="25"/>
          <w:szCs w:val="25"/>
        </w:rPr>
        <w:t>N</w:t>
      </w:r>
      <w:r w:rsidRPr="005315A1">
        <w:rPr>
          <w:rFonts w:ascii="Times New Roman" w:eastAsia="Times New Roman" w:hAnsi="Times New Roman" w:cs="Times New Roman"/>
          <w:color w:val="000000"/>
          <w:sz w:val="25"/>
          <w:szCs w:val="25"/>
        </w:rPr>
        <w:t>=10</w:t>
      </w:r>
      <w:r>
        <w:rPr>
          <w:rFonts w:ascii="Times New Roman" w:eastAsia="Times New Roman" w:hAnsi="Times New Roman" w:cs="Times New Roman"/>
          <w:color w:val="000000"/>
          <w:sz w:val="25"/>
          <w:szCs w:val="25"/>
        </w:rPr>
        <w:t>^</w:t>
      </w:r>
      <w:r w:rsidRPr="005315A1">
        <w:rPr>
          <w:rFonts w:ascii="Times New Roman" w:eastAsia="Times New Roman" w:hAnsi="Times New Roman" w:cs="Times New Roman"/>
          <w:color w:val="000000"/>
          <w:sz w:val="18"/>
          <w:szCs w:val="18"/>
        </w:rPr>
        <w:t>6</w:t>
      </w:r>
      <w:r w:rsidRPr="005315A1">
        <w:rPr>
          <w:rFonts w:ascii="Lato" w:eastAsia="Times New Roman" w:hAnsi="Lato" w:cs="Lato"/>
          <w:color w:val="000000"/>
          <w:sz w:val="21"/>
          <w:szCs w:val="21"/>
        </w:rPr>
        <w:t>.</w:t>
      </w:r>
    </w:p>
    <w:p w:rsidR="005315A1" w:rsidRPr="005315A1" w:rsidRDefault="005315A1" w:rsidP="005315A1">
      <w:pPr>
        <w:numPr>
          <w:ilvl w:val="0"/>
          <w:numId w:val="4"/>
        </w:numPr>
        <w:shd w:val="clear" w:color="auto" w:fill="FFFFFF"/>
        <w:spacing w:before="100" w:beforeAutospacing="1" w:after="100" w:afterAutospacing="1" w:line="240" w:lineRule="auto"/>
        <w:rPr>
          <w:rFonts w:ascii="Lato" w:eastAsia="Times New Roman" w:hAnsi="Lato" w:cs="Lato"/>
          <w:color w:val="000000"/>
          <w:sz w:val="21"/>
          <w:szCs w:val="21"/>
        </w:rPr>
      </w:pPr>
      <w:r w:rsidRPr="005315A1">
        <w:rPr>
          <w:rFonts w:ascii="Times New Roman" w:eastAsia="Times New Roman" w:hAnsi="Times New Roman" w:cs="Times New Roman"/>
          <w:color w:val="000000"/>
          <w:sz w:val="25"/>
          <w:szCs w:val="25"/>
        </w:rPr>
        <w:t>1≤</w:t>
      </w:r>
      <w:r w:rsidRPr="005315A1">
        <w:rPr>
          <w:rFonts w:ascii="KaTeX_Math" w:eastAsia="Times New Roman" w:hAnsi="KaTeX_Math" w:cs="Times New Roman"/>
          <w:i/>
          <w:iCs/>
          <w:color w:val="000000"/>
          <w:sz w:val="25"/>
          <w:szCs w:val="25"/>
        </w:rPr>
        <w:t>L</w:t>
      </w:r>
      <w:r w:rsidRPr="005315A1">
        <w:rPr>
          <w:rFonts w:ascii="Times New Roman" w:eastAsia="Times New Roman" w:hAnsi="Times New Roman" w:cs="Times New Roman"/>
          <w:color w:val="000000"/>
          <w:sz w:val="25"/>
          <w:szCs w:val="25"/>
        </w:rPr>
        <w:t>&lt;</w:t>
      </w:r>
      <w:r w:rsidRPr="005315A1">
        <w:rPr>
          <w:rFonts w:ascii="KaTeX_Math" w:eastAsia="Times New Roman" w:hAnsi="KaTeX_Math" w:cs="Times New Roman"/>
          <w:i/>
          <w:iCs/>
          <w:color w:val="000000"/>
          <w:sz w:val="25"/>
          <w:szCs w:val="25"/>
        </w:rPr>
        <w:t>R</w:t>
      </w:r>
      <w:r w:rsidRPr="005315A1">
        <w:rPr>
          <w:rFonts w:ascii="Times New Roman" w:eastAsia="Times New Roman" w:hAnsi="Times New Roman" w:cs="Times New Roman"/>
          <w:color w:val="000000"/>
          <w:sz w:val="25"/>
          <w:szCs w:val="25"/>
        </w:rPr>
        <w:t>≤</w:t>
      </w:r>
      <w:r w:rsidRPr="005315A1">
        <w:rPr>
          <w:rFonts w:ascii="KaTeX_Math" w:eastAsia="Times New Roman" w:hAnsi="KaTeX_Math" w:cs="Times New Roman"/>
          <w:i/>
          <w:iCs/>
          <w:color w:val="000000"/>
          <w:sz w:val="25"/>
          <w:szCs w:val="25"/>
        </w:rPr>
        <w:t>N</w:t>
      </w:r>
      <w:r w:rsidRPr="005315A1">
        <w:rPr>
          <w:rFonts w:ascii="Lato" w:eastAsia="Times New Roman" w:hAnsi="Lato" w:cs="Lato"/>
          <w:color w:val="000000"/>
          <w:sz w:val="21"/>
          <w:szCs w:val="21"/>
        </w:rPr>
        <w:t>.</w:t>
      </w:r>
    </w:p>
    <w:p w:rsidR="00AF78E2" w:rsidRPr="00AF78E2" w:rsidRDefault="00AF78E2" w:rsidP="000179CB">
      <w:pPr>
        <w:pStyle w:val="ListParagraph"/>
        <w:spacing w:after="0" w:line="240" w:lineRule="auto"/>
        <w:rPr>
          <w:rFonts w:ascii="Times New Roman" w:eastAsia="Times New Roman" w:hAnsi="Times New Roman" w:cs="Times New Roman"/>
          <w:sz w:val="24"/>
          <w:szCs w:val="24"/>
        </w:rPr>
      </w:pPr>
    </w:p>
    <w:tbl>
      <w:tblPr>
        <w:tblW w:w="9360"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562025" w:rsidRPr="00AF78E2" w:rsidTr="00910DA9">
        <w:trPr>
          <w:trHeight w:val="2045"/>
        </w:trPr>
        <w:tc>
          <w:tcPr>
            <w:tcW w:w="0" w:type="auto"/>
            <w:shd w:val="clear" w:color="auto" w:fill="FFFFFF"/>
            <w:vAlign w:val="center"/>
            <w:hideMark/>
          </w:tcPr>
          <w:p w:rsidR="00562025" w:rsidRPr="00AF78E2" w:rsidRDefault="00562025" w:rsidP="00AF78E2">
            <w:pPr>
              <w:spacing w:after="0" w:line="240" w:lineRule="auto"/>
              <w:rPr>
                <w:rFonts w:ascii="Times New Roman" w:eastAsia="Times New Roman" w:hAnsi="Times New Roman" w:cs="Times New Roman"/>
                <w:sz w:val="20"/>
                <w:szCs w:val="20"/>
              </w:rPr>
            </w:pPr>
          </w:p>
        </w:tc>
      </w:tr>
      <w:tr w:rsidR="00562025" w:rsidRPr="00AF78E2" w:rsidTr="00910DA9">
        <w:trPr>
          <w:trHeight w:val="2045"/>
        </w:trPr>
        <w:tc>
          <w:tcPr>
            <w:tcW w:w="0" w:type="auto"/>
            <w:shd w:val="clear" w:color="auto" w:fill="FFFFFF"/>
            <w:vAlign w:val="center"/>
          </w:tcPr>
          <w:tbl>
            <w:tblPr>
              <w:tblW w:w="13320" w:type="dxa"/>
              <w:shd w:val="clear" w:color="auto" w:fill="FFFFFF"/>
              <w:tblCellMar>
                <w:top w:w="15" w:type="dxa"/>
                <w:left w:w="15" w:type="dxa"/>
                <w:bottom w:w="15" w:type="dxa"/>
                <w:right w:w="15" w:type="dxa"/>
              </w:tblCellMar>
              <w:tblLook w:val="04A0" w:firstRow="1" w:lastRow="0" w:firstColumn="1" w:lastColumn="0" w:noHBand="0" w:noVBand="1"/>
            </w:tblPr>
            <w:tblGrid>
              <w:gridCol w:w="2095"/>
              <w:gridCol w:w="1938"/>
              <w:gridCol w:w="9287"/>
            </w:tblGrid>
            <w:tr w:rsidR="00562025" w:rsidRPr="00562025" w:rsidTr="00562025">
              <w:trPr>
                <w:tblHeader/>
              </w:trPr>
              <w:tc>
                <w:tcPr>
                  <w:tcW w:w="0" w:type="auto"/>
                  <w:tcBorders>
                    <w:top w:val="single" w:sz="6" w:space="0" w:color="DDDDDD"/>
                  </w:tcBorders>
                  <w:shd w:val="clear" w:color="auto" w:fill="FFFFFF"/>
                  <w:tcMar>
                    <w:top w:w="120" w:type="dxa"/>
                    <w:left w:w="120" w:type="dxa"/>
                    <w:bottom w:w="120" w:type="dxa"/>
                    <w:right w:w="120" w:type="dxa"/>
                  </w:tcMar>
                  <w:hideMark/>
                </w:tcPr>
                <w:p w:rsidR="00562025" w:rsidRPr="00562025" w:rsidRDefault="00562025" w:rsidP="00562025">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lastRenderedPageBreak/>
                    <w:t xml:space="preserve">Sample </w:t>
                  </w:r>
                  <w:r w:rsidRPr="00562025">
                    <w:rPr>
                      <w:rFonts w:ascii="Lato" w:eastAsia="Times New Roman" w:hAnsi="Lato" w:cs="Lato"/>
                      <w:b/>
                      <w:bCs/>
                      <w:color w:val="000000"/>
                      <w:sz w:val="21"/>
                      <w:szCs w:val="21"/>
                    </w:rPr>
                    <w:t>Input</w:t>
                  </w:r>
                  <w:r>
                    <w:rPr>
                      <w:rFonts w:ascii="Lato" w:eastAsia="Times New Roman" w:hAnsi="Lato" w:cs="Lato"/>
                      <w:b/>
                      <w:bCs/>
                      <w:color w:val="000000"/>
                      <w:sz w:val="21"/>
                      <w:szCs w:val="21"/>
                    </w:rPr>
                    <w:t>s</w:t>
                  </w:r>
                </w:p>
              </w:tc>
              <w:tc>
                <w:tcPr>
                  <w:tcW w:w="1938" w:type="dxa"/>
                  <w:tcBorders>
                    <w:top w:val="single" w:sz="6" w:space="0" w:color="DDDDDD"/>
                  </w:tcBorders>
                  <w:shd w:val="clear" w:color="auto" w:fill="FFFFFF"/>
                  <w:tcMar>
                    <w:top w:w="120" w:type="dxa"/>
                    <w:left w:w="120" w:type="dxa"/>
                    <w:bottom w:w="120" w:type="dxa"/>
                    <w:right w:w="120" w:type="dxa"/>
                  </w:tcMar>
                  <w:hideMark/>
                </w:tcPr>
                <w:p w:rsidR="00562025" w:rsidRPr="00562025" w:rsidRDefault="00562025" w:rsidP="00562025">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Pr="00562025">
                    <w:rPr>
                      <w:rFonts w:ascii="Lato" w:eastAsia="Times New Roman" w:hAnsi="Lato" w:cs="Lato"/>
                      <w:b/>
                      <w:bCs/>
                      <w:color w:val="000000"/>
                      <w:sz w:val="21"/>
                      <w:szCs w:val="21"/>
                    </w:rPr>
                    <w:t>Output</w:t>
                  </w:r>
                  <w:r>
                    <w:rPr>
                      <w:rFonts w:ascii="Lato" w:eastAsia="Times New Roman" w:hAnsi="Lato" w:cs="Lato"/>
                      <w:b/>
                      <w:bCs/>
                      <w:color w:val="000000"/>
                      <w:sz w:val="21"/>
                      <w:szCs w:val="21"/>
                    </w:rPr>
                    <w:t>s</w:t>
                  </w:r>
                </w:p>
              </w:tc>
              <w:tc>
                <w:tcPr>
                  <w:tcW w:w="9287" w:type="dxa"/>
                  <w:tcBorders>
                    <w:top w:val="single" w:sz="6" w:space="0" w:color="DDDDDD"/>
                  </w:tcBorders>
                  <w:shd w:val="clear" w:color="auto" w:fill="FFFFFF"/>
                  <w:tcMar>
                    <w:top w:w="120" w:type="dxa"/>
                    <w:left w:w="120" w:type="dxa"/>
                    <w:bottom w:w="120" w:type="dxa"/>
                    <w:right w:w="120" w:type="dxa"/>
                  </w:tcMar>
                  <w:hideMark/>
                </w:tcPr>
                <w:p w:rsidR="00562025" w:rsidRPr="00562025" w:rsidRDefault="00562025" w:rsidP="00562025">
                  <w:pPr>
                    <w:spacing w:after="300" w:line="240" w:lineRule="auto"/>
                    <w:rPr>
                      <w:rFonts w:ascii="Lato" w:eastAsia="Times New Roman" w:hAnsi="Lato" w:cs="Lato"/>
                      <w:b/>
                      <w:bCs/>
                      <w:color w:val="000000"/>
                      <w:sz w:val="21"/>
                      <w:szCs w:val="21"/>
                    </w:rPr>
                  </w:pPr>
                  <w:r w:rsidRPr="00562025">
                    <w:rPr>
                      <w:rFonts w:ascii="Lato" w:eastAsia="Times New Roman" w:hAnsi="Lato" w:cs="Lato"/>
                      <w:b/>
                      <w:bCs/>
                      <w:color w:val="000000"/>
                      <w:sz w:val="21"/>
                      <w:szCs w:val="21"/>
                    </w:rPr>
                    <w:t>Explanation</w:t>
                  </w:r>
                  <w:r>
                    <w:rPr>
                      <w:rFonts w:ascii="Lato" w:eastAsia="Times New Roman" w:hAnsi="Lato" w:cs="Lato"/>
                      <w:b/>
                      <w:bCs/>
                      <w:color w:val="000000"/>
                      <w:sz w:val="21"/>
                      <w:szCs w:val="21"/>
                    </w:rPr>
                    <w:t>s</w:t>
                  </w:r>
                </w:p>
              </w:tc>
            </w:tr>
            <w:tr w:rsidR="00562025" w:rsidRPr="00562025" w:rsidTr="00562025">
              <w:tc>
                <w:tcPr>
                  <w:tcW w:w="0" w:type="auto"/>
                  <w:tcBorders>
                    <w:top w:val="single" w:sz="6" w:space="0" w:color="DDDDDD"/>
                  </w:tcBorders>
                  <w:shd w:val="clear" w:color="auto" w:fill="FFFFFF"/>
                  <w:tcMar>
                    <w:top w:w="120" w:type="dxa"/>
                    <w:left w:w="120" w:type="dxa"/>
                    <w:bottom w:w="120" w:type="dxa"/>
                    <w:right w:w="120" w:type="dxa"/>
                  </w:tcMar>
                  <w:hideMark/>
                </w:tcPr>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2</w:t>
                  </w:r>
                </w:p>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1 100</w:t>
                  </w:r>
                </w:p>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1 1000</w:t>
                  </w:r>
                </w:p>
                <w:p w:rsidR="00562025" w:rsidRPr="00562025" w:rsidRDefault="00562025" w:rsidP="00562025">
                  <w:pPr>
                    <w:spacing w:after="0" w:line="240" w:lineRule="auto"/>
                    <w:rPr>
                      <w:rFonts w:ascii="Lato" w:eastAsia="Times New Roman" w:hAnsi="Lato" w:cs="Lato"/>
                      <w:b/>
                      <w:bCs/>
                      <w:color w:val="000000"/>
                      <w:sz w:val="21"/>
                      <w:szCs w:val="21"/>
                    </w:rPr>
                  </w:pPr>
                </w:p>
              </w:tc>
              <w:tc>
                <w:tcPr>
                  <w:tcW w:w="1938" w:type="dxa"/>
                  <w:tcBorders>
                    <w:top w:val="single" w:sz="6" w:space="0" w:color="DDDDDD"/>
                  </w:tcBorders>
                  <w:shd w:val="clear" w:color="auto" w:fill="FFFFFF"/>
                  <w:tcMar>
                    <w:top w:w="120" w:type="dxa"/>
                    <w:left w:w="120" w:type="dxa"/>
                    <w:bottom w:w="120" w:type="dxa"/>
                    <w:right w:w="120" w:type="dxa"/>
                  </w:tcMar>
                  <w:hideMark/>
                </w:tcPr>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224</w:t>
                  </w:r>
                </w:p>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9563</w:t>
                  </w:r>
                </w:p>
                <w:p w:rsidR="00562025" w:rsidRPr="00562025" w:rsidRDefault="00562025" w:rsidP="00562025">
                  <w:pPr>
                    <w:spacing w:after="0" w:line="240" w:lineRule="auto"/>
                    <w:rPr>
                      <w:rFonts w:ascii="Times New Roman" w:eastAsia="Times New Roman" w:hAnsi="Times New Roman" w:cs="Times New Roman"/>
                      <w:sz w:val="20"/>
                      <w:szCs w:val="20"/>
                    </w:rPr>
                  </w:pPr>
                </w:p>
              </w:tc>
              <w:tc>
                <w:tcPr>
                  <w:tcW w:w="9287" w:type="dxa"/>
                  <w:tcBorders>
                    <w:top w:val="single" w:sz="6" w:space="0" w:color="DDDDDD"/>
                  </w:tcBorders>
                  <w:shd w:val="clear" w:color="auto" w:fill="FFFFFF"/>
                  <w:tcMar>
                    <w:top w:w="120" w:type="dxa"/>
                    <w:left w:w="120" w:type="dxa"/>
                    <w:bottom w:w="120" w:type="dxa"/>
                    <w:right w:w="120" w:type="dxa"/>
                  </w:tcMar>
                  <w:hideMark/>
                </w:tcPr>
                <w:p w:rsidR="00562025" w:rsidRDefault="00562025" w:rsidP="00562025">
                  <w:pPr>
                    <w:spacing w:after="150" w:line="240" w:lineRule="auto"/>
                    <w:rPr>
                      <w:rFonts w:ascii="Lato" w:eastAsia="Times New Roman" w:hAnsi="Lato" w:cs="Lato"/>
                      <w:color w:val="000000"/>
                      <w:sz w:val="21"/>
                      <w:szCs w:val="21"/>
                    </w:rPr>
                  </w:pPr>
                  <w:r w:rsidRPr="00562025">
                    <w:rPr>
                      <w:rFonts w:ascii="Lato" w:eastAsia="Times New Roman" w:hAnsi="Lato" w:cs="Lato"/>
                      <w:color w:val="000000"/>
                      <w:sz w:val="21"/>
                      <w:szCs w:val="21"/>
                    </w:rPr>
                    <w:t>One of the valid pairs in the first test case is </w:t>
                  </w:r>
                  <w:r w:rsidRPr="00562025">
                    <w:rPr>
                      <w:rFonts w:ascii="Times New Roman" w:eastAsia="Times New Roman" w:hAnsi="Times New Roman" w:cs="Times New Roman"/>
                      <w:color w:val="000000"/>
                      <w:sz w:val="25"/>
                      <w:szCs w:val="25"/>
                    </w:rPr>
                    <w:t>(4,6)</w:t>
                  </w:r>
                  <w:r w:rsidRPr="00562025">
                    <w:rPr>
                      <w:rFonts w:ascii="Lato" w:eastAsia="Times New Roman" w:hAnsi="Lato" w:cs="Lato"/>
                      <w:color w:val="000000"/>
                      <w:sz w:val="21"/>
                      <w:szCs w:val="21"/>
                    </w:rPr>
                    <w:t xml:space="preserve">, </w:t>
                  </w:r>
                </w:p>
                <w:p w:rsidR="00562025" w:rsidRDefault="00562025" w:rsidP="00562025">
                  <w:pPr>
                    <w:spacing w:after="150" w:line="240" w:lineRule="auto"/>
                    <w:rPr>
                      <w:rFonts w:ascii="Lato" w:eastAsia="Times New Roman" w:hAnsi="Lato" w:cs="Lato"/>
                      <w:color w:val="000000"/>
                      <w:sz w:val="21"/>
                      <w:szCs w:val="21"/>
                    </w:rPr>
                  </w:pPr>
                  <w:r w:rsidRPr="00562025">
                    <w:rPr>
                      <w:rFonts w:ascii="Lato" w:eastAsia="Times New Roman" w:hAnsi="Lato" w:cs="Lato"/>
                      <w:color w:val="000000"/>
                      <w:sz w:val="21"/>
                      <w:szCs w:val="21"/>
                    </w:rPr>
                    <w:t>since we can choose </w:t>
                  </w:r>
                  <w:r w:rsidRPr="00562025">
                    <w:rPr>
                      <w:rFonts w:ascii="KaTeX_Math" w:eastAsia="Times New Roman" w:hAnsi="KaTeX_Math" w:cs="Times New Roman"/>
                      <w:i/>
                      <w:iCs/>
                      <w:color w:val="000000"/>
                      <w:sz w:val="25"/>
                      <w:szCs w:val="25"/>
                    </w:rPr>
                    <w:t>p</w:t>
                  </w:r>
                  <w:r w:rsidRPr="00562025">
                    <w:rPr>
                      <w:rFonts w:ascii="Times New Roman" w:eastAsia="Times New Roman" w:hAnsi="Times New Roman" w:cs="Times New Roman"/>
                      <w:color w:val="000000"/>
                      <w:sz w:val="25"/>
                      <w:szCs w:val="25"/>
                    </w:rPr>
                    <w:t>=2</w:t>
                  </w:r>
                  <w:r w:rsidRPr="00562025">
                    <w:rPr>
                      <w:rFonts w:ascii="Lato" w:eastAsia="Times New Roman" w:hAnsi="Lato" w:cs="Lato"/>
                      <w:color w:val="000000"/>
                      <w:sz w:val="21"/>
                      <w:szCs w:val="21"/>
                    </w:rPr>
                    <w:t> and get </w:t>
                  </w:r>
                  <w:r w:rsidRPr="00562025">
                    <w:rPr>
                      <w:rFonts w:ascii="Times New Roman" w:eastAsia="Times New Roman" w:hAnsi="Times New Roman" w:cs="Times New Roman"/>
                      <w:color w:val="000000"/>
                      <w:sz w:val="25"/>
                      <w:szCs w:val="25"/>
                    </w:rPr>
                    <w:t>2</w:t>
                  </w:r>
                  <w:r w:rsidRPr="00562025">
                    <w:rPr>
                      <w:rFonts w:ascii="Lato" w:eastAsia="Times New Roman" w:hAnsi="Lato" w:cs="Lato"/>
                      <w:color w:val="000000"/>
                      <w:sz w:val="21"/>
                      <w:szCs w:val="21"/>
                    </w:rPr>
                    <w:t> and </w:t>
                  </w:r>
                  <w:r w:rsidRPr="00562025">
                    <w:rPr>
                      <w:rFonts w:ascii="Times New Roman" w:eastAsia="Times New Roman" w:hAnsi="Times New Roman" w:cs="Times New Roman"/>
                      <w:color w:val="000000"/>
                      <w:sz w:val="25"/>
                      <w:szCs w:val="25"/>
                    </w:rPr>
                    <w:t>3</w:t>
                  </w:r>
                  <w:r w:rsidRPr="00562025">
                    <w:rPr>
                      <w:rFonts w:ascii="Lato" w:eastAsia="Times New Roman" w:hAnsi="Lato" w:cs="Lato"/>
                      <w:color w:val="000000"/>
                      <w:sz w:val="21"/>
                      <w:szCs w:val="21"/>
                    </w:rPr>
                    <w:t> </w:t>
                  </w:r>
                </w:p>
                <w:p w:rsidR="00562025" w:rsidRPr="00562025" w:rsidRDefault="00562025" w:rsidP="00562025">
                  <w:pPr>
                    <w:spacing w:after="150" w:line="240" w:lineRule="auto"/>
                    <w:rPr>
                      <w:rFonts w:ascii="Lato" w:eastAsia="Times New Roman" w:hAnsi="Lato" w:cs="Lato"/>
                      <w:color w:val="000000"/>
                      <w:sz w:val="21"/>
                      <w:szCs w:val="21"/>
                    </w:rPr>
                  </w:pPr>
                  <w:r w:rsidRPr="00562025">
                    <w:rPr>
                      <w:rFonts w:ascii="Lato" w:eastAsia="Times New Roman" w:hAnsi="Lato" w:cs="Lato"/>
                      <w:color w:val="000000"/>
                      <w:sz w:val="21"/>
                      <w:szCs w:val="21"/>
                    </w:rPr>
                    <w:t>slices from each cake.</w:t>
                  </w:r>
                </w:p>
              </w:tc>
            </w:tr>
            <w:tr w:rsidR="00562025" w:rsidRPr="00562025" w:rsidTr="00562025">
              <w:tc>
                <w:tcPr>
                  <w:tcW w:w="0" w:type="auto"/>
                  <w:tcBorders>
                    <w:top w:val="single" w:sz="6" w:space="0" w:color="DDDDDD"/>
                  </w:tcBorders>
                  <w:shd w:val="clear" w:color="auto" w:fill="FFFFFF"/>
                  <w:tcMar>
                    <w:top w:w="120" w:type="dxa"/>
                    <w:left w:w="120" w:type="dxa"/>
                    <w:bottom w:w="120" w:type="dxa"/>
                    <w:right w:w="120" w:type="dxa"/>
                  </w:tcMar>
                  <w:hideMark/>
                </w:tcPr>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2</w:t>
                  </w:r>
                </w:p>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1 10</w:t>
                  </w:r>
                </w:p>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1 20</w:t>
                  </w:r>
                </w:p>
                <w:p w:rsidR="00562025" w:rsidRPr="00562025" w:rsidRDefault="00562025" w:rsidP="00562025">
                  <w:pPr>
                    <w:spacing w:after="0" w:line="240" w:lineRule="auto"/>
                    <w:rPr>
                      <w:rFonts w:ascii="Lato" w:eastAsia="Times New Roman" w:hAnsi="Lato" w:cs="Lato"/>
                      <w:color w:val="000000"/>
                      <w:sz w:val="21"/>
                      <w:szCs w:val="21"/>
                    </w:rPr>
                  </w:pPr>
                </w:p>
              </w:tc>
              <w:tc>
                <w:tcPr>
                  <w:tcW w:w="1938" w:type="dxa"/>
                  <w:tcBorders>
                    <w:top w:val="single" w:sz="6" w:space="0" w:color="DDDDDD"/>
                  </w:tcBorders>
                  <w:shd w:val="clear" w:color="auto" w:fill="FFFFFF"/>
                  <w:tcMar>
                    <w:top w:w="120" w:type="dxa"/>
                    <w:left w:w="120" w:type="dxa"/>
                    <w:bottom w:w="120" w:type="dxa"/>
                    <w:right w:w="120" w:type="dxa"/>
                  </w:tcMar>
                  <w:hideMark/>
                </w:tcPr>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4</w:t>
                  </w:r>
                </w:p>
                <w:p w:rsidR="00562025" w:rsidRPr="00562025" w:rsidRDefault="00562025" w:rsidP="0056202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562025">
                    <w:rPr>
                      <w:rFonts w:ascii="Consolas" w:eastAsia="Times New Roman" w:hAnsi="Consolas" w:cs="Courier New"/>
                      <w:color w:val="333333"/>
                      <w:sz w:val="20"/>
                      <w:szCs w:val="20"/>
                    </w:rPr>
                    <w:t>10</w:t>
                  </w:r>
                </w:p>
                <w:p w:rsidR="00562025" w:rsidRPr="00562025" w:rsidRDefault="00562025" w:rsidP="00562025">
                  <w:pPr>
                    <w:spacing w:after="0" w:line="240" w:lineRule="auto"/>
                    <w:rPr>
                      <w:rFonts w:ascii="Times New Roman" w:eastAsia="Times New Roman" w:hAnsi="Times New Roman" w:cs="Times New Roman"/>
                      <w:sz w:val="20"/>
                      <w:szCs w:val="20"/>
                    </w:rPr>
                  </w:pPr>
                </w:p>
              </w:tc>
              <w:tc>
                <w:tcPr>
                  <w:tcW w:w="9287" w:type="dxa"/>
                  <w:tcBorders>
                    <w:top w:val="single" w:sz="6" w:space="0" w:color="DDDDDD"/>
                  </w:tcBorders>
                  <w:shd w:val="clear" w:color="auto" w:fill="FFFFFF"/>
                  <w:tcMar>
                    <w:top w:w="120" w:type="dxa"/>
                    <w:left w:w="120" w:type="dxa"/>
                    <w:bottom w:w="120" w:type="dxa"/>
                    <w:right w:w="120" w:type="dxa"/>
                  </w:tcMar>
                  <w:hideMark/>
                </w:tcPr>
                <w:p w:rsidR="00562025" w:rsidRPr="00562025" w:rsidRDefault="00562025" w:rsidP="00562025">
                  <w:pPr>
                    <w:spacing w:after="150" w:line="240" w:lineRule="auto"/>
                    <w:rPr>
                      <w:rFonts w:ascii="Lato" w:eastAsia="Times New Roman" w:hAnsi="Lato" w:cs="Lato"/>
                      <w:color w:val="000000"/>
                      <w:sz w:val="21"/>
                      <w:szCs w:val="21"/>
                    </w:rPr>
                  </w:pPr>
                  <w:r w:rsidRPr="00562025">
                    <w:rPr>
                      <w:rFonts w:ascii="Lato" w:eastAsia="Times New Roman" w:hAnsi="Lato" w:cs="Lato"/>
                      <w:color w:val="000000"/>
                      <w:sz w:val="21"/>
                      <w:szCs w:val="21"/>
                    </w:rPr>
                    <w:t>For the first test case, all the valid pairs are:</w:t>
                  </w:r>
                </w:p>
                <w:p w:rsidR="00562025" w:rsidRPr="00562025" w:rsidRDefault="00562025" w:rsidP="00562025">
                  <w:pPr>
                    <w:numPr>
                      <w:ilvl w:val="0"/>
                      <w:numId w:val="5"/>
                    </w:numPr>
                    <w:spacing w:before="100" w:beforeAutospacing="1" w:after="100" w:afterAutospacing="1" w:line="240" w:lineRule="auto"/>
                    <w:rPr>
                      <w:rFonts w:ascii="Lato" w:eastAsia="Times New Roman" w:hAnsi="Lato" w:cs="Lato"/>
                      <w:color w:val="000000"/>
                      <w:sz w:val="21"/>
                      <w:szCs w:val="21"/>
                    </w:rPr>
                  </w:pPr>
                  <w:r w:rsidRPr="00562025">
                    <w:rPr>
                      <w:rFonts w:ascii="Times New Roman" w:eastAsia="Times New Roman" w:hAnsi="Times New Roman" w:cs="Times New Roman"/>
                      <w:color w:val="000000"/>
                      <w:sz w:val="25"/>
                      <w:szCs w:val="25"/>
                    </w:rPr>
                    <w:t>(4,6)</w:t>
                  </w:r>
                  <w:r w:rsidRPr="00562025">
                    <w:rPr>
                      <w:rFonts w:ascii="Lato" w:eastAsia="Times New Roman" w:hAnsi="Lato" w:cs="Lato"/>
                      <w:color w:val="000000"/>
                      <w:sz w:val="21"/>
                      <w:szCs w:val="21"/>
                    </w:rPr>
                    <w:t>, choosing </w:t>
                  </w:r>
                  <w:r w:rsidRPr="00562025">
                    <w:rPr>
                      <w:rFonts w:ascii="KaTeX_Math" w:eastAsia="Times New Roman" w:hAnsi="KaTeX_Math" w:cs="Times New Roman"/>
                      <w:i/>
                      <w:iCs/>
                      <w:color w:val="000000"/>
                      <w:sz w:val="25"/>
                      <w:szCs w:val="25"/>
                    </w:rPr>
                    <w:t>p</w:t>
                  </w:r>
                  <w:r w:rsidRPr="00562025">
                    <w:rPr>
                      <w:rFonts w:ascii="Times New Roman" w:eastAsia="Times New Roman" w:hAnsi="Times New Roman" w:cs="Times New Roman"/>
                      <w:color w:val="000000"/>
                      <w:sz w:val="25"/>
                      <w:szCs w:val="25"/>
                    </w:rPr>
                    <w:t>=2</w:t>
                  </w:r>
                  <w:r w:rsidRPr="00562025">
                    <w:rPr>
                      <w:rFonts w:ascii="Lato" w:eastAsia="Times New Roman" w:hAnsi="Lato" w:cs="Lato"/>
                      <w:color w:val="000000"/>
                      <w:sz w:val="21"/>
                      <w:szCs w:val="21"/>
                    </w:rPr>
                    <w:t> and getting </w:t>
                  </w:r>
                  <w:r w:rsidRPr="00562025">
                    <w:rPr>
                      <w:rFonts w:ascii="Times New Roman" w:eastAsia="Times New Roman" w:hAnsi="Times New Roman" w:cs="Times New Roman"/>
                      <w:color w:val="000000"/>
                      <w:sz w:val="25"/>
                      <w:szCs w:val="25"/>
                    </w:rPr>
                    <w:t>2</w:t>
                  </w:r>
                  <w:r w:rsidRPr="00562025">
                    <w:rPr>
                      <w:rFonts w:ascii="Lato" w:eastAsia="Times New Roman" w:hAnsi="Lato" w:cs="Lato"/>
                      <w:color w:val="000000"/>
                      <w:sz w:val="21"/>
                      <w:szCs w:val="21"/>
                    </w:rPr>
                    <w:t> and </w:t>
                  </w:r>
                  <w:r w:rsidRPr="00562025">
                    <w:rPr>
                      <w:rFonts w:ascii="Times New Roman" w:eastAsia="Times New Roman" w:hAnsi="Times New Roman" w:cs="Times New Roman"/>
                      <w:color w:val="000000"/>
                      <w:sz w:val="25"/>
                      <w:szCs w:val="25"/>
                    </w:rPr>
                    <w:t>3</w:t>
                  </w:r>
                  <w:r w:rsidRPr="00562025">
                    <w:rPr>
                      <w:rFonts w:ascii="Lato" w:eastAsia="Times New Roman" w:hAnsi="Lato" w:cs="Lato"/>
                      <w:color w:val="000000"/>
                      <w:sz w:val="21"/>
                      <w:szCs w:val="21"/>
                    </w:rPr>
                    <w:t> slices.</w:t>
                  </w:r>
                </w:p>
                <w:p w:rsidR="00562025" w:rsidRPr="00562025" w:rsidRDefault="00562025" w:rsidP="00562025">
                  <w:pPr>
                    <w:numPr>
                      <w:ilvl w:val="0"/>
                      <w:numId w:val="5"/>
                    </w:numPr>
                    <w:spacing w:before="100" w:beforeAutospacing="1" w:after="100" w:afterAutospacing="1" w:line="240" w:lineRule="auto"/>
                    <w:rPr>
                      <w:rFonts w:ascii="Lato" w:eastAsia="Times New Roman" w:hAnsi="Lato" w:cs="Lato"/>
                      <w:color w:val="000000"/>
                      <w:sz w:val="21"/>
                      <w:szCs w:val="21"/>
                    </w:rPr>
                  </w:pPr>
                  <w:r w:rsidRPr="00562025">
                    <w:rPr>
                      <w:rFonts w:ascii="Times New Roman" w:eastAsia="Times New Roman" w:hAnsi="Times New Roman" w:cs="Times New Roman"/>
                      <w:color w:val="000000"/>
                      <w:sz w:val="25"/>
                      <w:szCs w:val="25"/>
                    </w:rPr>
                    <w:t>(4,10)</w:t>
                  </w:r>
                  <w:r w:rsidRPr="00562025">
                    <w:rPr>
                      <w:rFonts w:ascii="Lato" w:eastAsia="Times New Roman" w:hAnsi="Lato" w:cs="Lato"/>
                      <w:color w:val="000000"/>
                      <w:sz w:val="21"/>
                      <w:szCs w:val="21"/>
                    </w:rPr>
                    <w:t>, choosing </w:t>
                  </w:r>
                  <w:r w:rsidRPr="00562025">
                    <w:rPr>
                      <w:rFonts w:ascii="KaTeX_Math" w:eastAsia="Times New Roman" w:hAnsi="KaTeX_Math" w:cs="Times New Roman"/>
                      <w:i/>
                      <w:iCs/>
                      <w:color w:val="000000"/>
                      <w:sz w:val="25"/>
                      <w:szCs w:val="25"/>
                    </w:rPr>
                    <w:t>p</w:t>
                  </w:r>
                  <w:r w:rsidRPr="00562025">
                    <w:rPr>
                      <w:rFonts w:ascii="Times New Roman" w:eastAsia="Times New Roman" w:hAnsi="Times New Roman" w:cs="Times New Roman"/>
                      <w:color w:val="000000"/>
                      <w:sz w:val="25"/>
                      <w:szCs w:val="25"/>
                    </w:rPr>
                    <w:t>=2</w:t>
                  </w:r>
                  <w:r w:rsidRPr="00562025">
                    <w:rPr>
                      <w:rFonts w:ascii="Lato" w:eastAsia="Times New Roman" w:hAnsi="Lato" w:cs="Lato"/>
                      <w:color w:val="000000"/>
                      <w:sz w:val="21"/>
                      <w:szCs w:val="21"/>
                    </w:rPr>
                    <w:t> and getting </w:t>
                  </w:r>
                  <w:r w:rsidRPr="00562025">
                    <w:rPr>
                      <w:rFonts w:ascii="Times New Roman" w:eastAsia="Times New Roman" w:hAnsi="Times New Roman" w:cs="Times New Roman"/>
                      <w:color w:val="000000"/>
                      <w:sz w:val="25"/>
                      <w:szCs w:val="25"/>
                    </w:rPr>
                    <w:t>2</w:t>
                  </w:r>
                  <w:r w:rsidRPr="00562025">
                    <w:rPr>
                      <w:rFonts w:ascii="Lato" w:eastAsia="Times New Roman" w:hAnsi="Lato" w:cs="Lato"/>
                      <w:color w:val="000000"/>
                      <w:sz w:val="21"/>
                      <w:szCs w:val="21"/>
                    </w:rPr>
                    <w:t> and </w:t>
                  </w:r>
                  <w:r w:rsidRPr="00562025">
                    <w:rPr>
                      <w:rFonts w:ascii="Times New Roman" w:eastAsia="Times New Roman" w:hAnsi="Times New Roman" w:cs="Times New Roman"/>
                      <w:color w:val="000000"/>
                      <w:sz w:val="25"/>
                      <w:szCs w:val="25"/>
                    </w:rPr>
                    <w:t>5</w:t>
                  </w:r>
                  <w:r w:rsidRPr="00562025">
                    <w:rPr>
                      <w:rFonts w:ascii="Lato" w:eastAsia="Times New Roman" w:hAnsi="Lato" w:cs="Lato"/>
                      <w:color w:val="000000"/>
                      <w:sz w:val="21"/>
                      <w:szCs w:val="21"/>
                    </w:rPr>
                    <w:t> slices.</w:t>
                  </w:r>
                </w:p>
                <w:p w:rsidR="00562025" w:rsidRPr="00562025" w:rsidRDefault="00562025" w:rsidP="00562025">
                  <w:pPr>
                    <w:numPr>
                      <w:ilvl w:val="0"/>
                      <w:numId w:val="5"/>
                    </w:numPr>
                    <w:spacing w:before="100" w:beforeAutospacing="1" w:after="100" w:afterAutospacing="1" w:line="240" w:lineRule="auto"/>
                    <w:rPr>
                      <w:rFonts w:ascii="Lato" w:eastAsia="Times New Roman" w:hAnsi="Lato" w:cs="Lato"/>
                      <w:color w:val="000000"/>
                      <w:sz w:val="21"/>
                      <w:szCs w:val="21"/>
                    </w:rPr>
                  </w:pPr>
                  <w:r w:rsidRPr="00562025">
                    <w:rPr>
                      <w:rFonts w:ascii="Times New Roman" w:eastAsia="Times New Roman" w:hAnsi="Times New Roman" w:cs="Times New Roman"/>
                      <w:color w:val="000000"/>
                      <w:sz w:val="25"/>
                      <w:szCs w:val="25"/>
                    </w:rPr>
                    <w:t>(6,9)</w:t>
                  </w:r>
                  <w:r w:rsidRPr="00562025">
                    <w:rPr>
                      <w:rFonts w:ascii="Lato" w:eastAsia="Times New Roman" w:hAnsi="Lato" w:cs="Lato"/>
                      <w:color w:val="000000"/>
                      <w:sz w:val="21"/>
                      <w:szCs w:val="21"/>
                    </w:rPr>
                    <w:t>, choosing </w:t>
                  </w:r>
                  <w:r w:rsidRPr="00562025">
                    <w:rPr>
                      <w:rFonts w:ascii="KaTeX_Math" w:eastAsia="Times New Roman" w:hAnsi="KaTeX_Math" w:cs="Times New Roman"/>
                      <w:i/>
                      <w:iCs/>
                      <w:color w:val="000000"/>
                      <w:sz w:val="25"/>
                      <w:szCs w:val="25"/>
                    </w:rPr>
                    <w:t>p</w:t>
                  </w:r>
                  <w:r w:rsidRPr="00562025">
                    <w:rPr>
                      <w:rFonts w:ascii="Times New Roman" w:eastAsia="Times New Roman" w:hAnsi="Times New Roman" w:cs="Times New Roman"/>
                      <w:color w:val="000000"/>
                      <w:sz w:val="25"/>
                      <w:szCs w:val="25"/>
                    </w:rPr>
                    <w:t>=3</w:t>
                  </w:r>
                  <w:r w:rsidRPr="00562025">
                    <w:rPr>
                      <w:rFonts w:ascii="Lato" w:eastAsia="Times New Roman" w:hAnsi="Lato" w:cs="Lato"/>
                      <w:color w:val="000000"/>
                      <w:sz w:val="21"/>
                      <w:szCs w:val="21"/>
                    </w:rPr>
                    <w:t> and getting </w:t>
                  </w:r>
                  <w:r w:rsidRPr="00562025">
                    <w:rPr>
                      <w:rFonts w:ascii="Times New Roman" w:eastAsia="Times New Roman" w:hAnsi="Times New Roman" w:cs="Times New Roman"/>
                      <w:color w:val="000000"/>
                      <w:sz w:val="25"/>
                      <w:szCs w:val="25"/>
                    </w:rPr>
                    <w:t>2</w:t>
                  </w:r>
                  <w:r w:rsidRPr="00562025">
                    <w:rPr>
                      <w:rFonts w:ascii="Lato" w:eastAsia="Times New Roman" w:hAnsi="Lato" w:cs="Lato"/>
                      <w:color w:val="000000"/>
                      <w:sz w:val="21"/>
                      <w:szCs w:val="21"/>
                    </w:rPr>
                    <w:t> and </w:t>
                  </w:r>
                  <w:r w:rsidRPr="00562025">
                    <w:rPr>
                      <w:rFonts w:ascii="Times New Roman" w:eastAsia="Times New Roman" w:hAnsi="Times New Roman" w:cs="Times New Roman"/>
                      <w:color w:val="000000"/>
                      <w:sz w:val="25"/>
                      <w:szCs w:val="25"/>
                    </w:rPr>
                    <w:t>3</w:t>
                  </w:r>
                  <w:r w:rsidRPr="00562025">
                    <w:rPr>
                      <w:rFonts w:ascii="Lato" w:eastAsia="Times New Roman" w:hAnsi="Lato" w:cs="Lato"/>
                      <w:color w:val="000000"/>
                      <w:sz w:val="21"/>
                      <w:szCs w:val="21"/>
                    </w:rPr>
                    <w:t> slices.</w:t>
                  </w:r>
                </w:p>
                <w:p w:rsidR="00562025" w:rsidRPr="00562025" w:rsidRDefault="00562025" w:rsidP="00562025">
                  <w:pPr>
                    <w:numPr>
                      <w:ilvl w:val="0"/>
                      <w:numId w:val="5"/>
                    </w:numPr>
                    <w:spacing w:before="100" w:beforeAutospacing="1" w:after="100" w:afterAutospacing="1" w:line="240" w:lineRule="auto"/>
                    <w:rPr>
                      <w:rFonts w:ascii="Lato" w:eastAsia="Times New Roman" w:hAnsi="Lato" w:cs="Lato"/>
                      <w:color w:val="000000"/>
                      <w:sz w:val="21"/>
                      <w:szCs w:val="21"/>
                    </w:rPr>
                  </w:pPr>
                  <w:r w:rsidRPr="00562025">
                    <w:rPr>
                      <w:rFonts w:ascii="Times New Roman" w:eastAsia="Times New Roman" w:hAnsi="Times New Roman" w:cs="Times New Roman"/>
                      <w:color w:val="000000"/>
                      <w:sz w:val="25"/>
                      <w:szCs w:val="25"/>
                    </w:rPr>
                    <w:t>(6,10)</w:t>
                  </w:r>
                  <w:r w:rsidRPr="00562025">
                    <w:rPr>
                      <w:rFonts w:ascii="Lato" w:eastAsia="Times New Roman" w:hAnsi="Lato" w:cs="Lato"/>
                      <w:color w:val="000000"/>
                      <w:sz w:val="21"/>
                      <w:szCs w:val="21"/>
                    </w:rPr>
                    <w:t>, choosing </w:t>
                  </w:r>
                  <w:r w:rsidRPr="00562025">
                    <w:rPr>
                      <w:rFonts w:ascii="KaTeX_Math" w:eastAsia="Times New Roman" w:hAnsi="KaTeX_Math" w:cs="Times New Roman"/>
                      <w:i/>
                      <w:iCs/>
                      <w:color w:val="000000"/>
                      <w:sz w:val="25"/>
                      <w:szCs w:val="25"/>
                    </w:rPr>
                    <w:t>p</w:t>
                  </w:r>
                  <w:r w:rsidRPr="00562025">
                    <w:rPr>
                      <w:rFonts w:ascii="Times New Roman" w:eastAsia="Times New Roman" w:hAnsi="Times New Roman" w:cs="Times New Roman"/>
                      <w:color w:val="000000"/>
                      <w:sz w:val="25"/>
                      <w:szCs w:val="25"/>
                    </w:rPr>
                    <w:t>=2</w:t>
                  </w:r>
                  <w:r w:rsidRPr="00562025">
                    <w:rPr>
                      <w:rFonts w:ascii="Lato" w:eastAsia="Times New Roman" w:hAnsi="Lato" w:cs="Lato"/>
                      <w:color w:val="000000"/>
                      <w:sz w:val="21"/>
                      <w:szCs w:val="21"/>
                    </w:rPr>
                    <w:t> and getting </w:t>
                  </w:r>
                  <w:r w:rsidRPr="00562025">
                    <w:rPr>
                      <w:rFonts w:ascii="Times New Roman" w:eastAsia="Times New Roman" w:hAnsi="Times New Roman" w:cs="Times New Roman"/>
                      <w:color w:val="000000"/>
                      <w:sz w:val="25"/>
                      <w:szCs w:val="25"/>
                    </w:rPr>
                    <w:t>3</w:t>
                  </w:r>
                  <w:r w:rsidRPr="00562025">
                    <w:rPr>
                      <w:rFonts w:ascii="Lato" w:eastAsia="Times New Roman" w:hAnsi="Lato" w:cs="Lato"/>
                      <w:color w:val="000000"/>
                      <w:sz w:val="21"/>
                      <w:szCs w:val="21"/>
                    </w:rPr>
                    <w:t> and </w:t>
                  </w:r>
                  <w:r w:rsidRPr="00562025">
                    <w:rPr>
                      <w:rFonts w:ascii="Times New Roman" w:eastAsia="Times New Roman" w:hAnsi="Times New Roman" w:cs="Times New Roman"/>
                      <w:color w:val="000000"/>
                      <w:sz w:val="25"/>
                      <w:szCs w:val="25"/>
                    </w:rPr>
                    <w:t>5</w:t>
                  </w:r>
                  <w:r w:rsidRPr="00562025">
                    <w:rPr>
                      <w:rFonts w:ascii="Lato" w:eastAsia="Times New Roman" w:hAnsi="Lato" w:cs="Lato"/>
                      <w:color w:val="000000"/>
                      <w:sz w:val="21"/>
                      <w:szCs w:val="21"/>
                    </w:rPr>
                    <w:t> slices.</w:t>
                  </w:r>
                </w:p>
              </w:tc>
            </w:tr>
          </w:tbl>
          <w:p w:rsidR="00562025" w:rsidRPr="00AF78E2" w:rsidRDefault="00562025" w:rsidP="00AF78E2">
            <w:pPr>
              <w:spacing w:after="0" w:line="240" w:lineRule="auto"/>
              <w:rPr>
                <w:rFonts w:ascii="Times New Roman" w:eastAsia="Times New Roman" w:hAnsi="Times New Roman" w:cs="Times New Roman"/>
                <w:sz w:val="20"/>
                <w:szCs w:val="20"/>
              </w:rPr>
            </w:pPr>
          </w:p>
        </w:tc>
      </w:tr>
      <w:tr w:rsidR="00562025" w:rsidRPr="00AF78E2" w:rsidTr="00910DA9">
        <w:trPr>
          <w:trHeight w:val="2045"/>
        </w:trPr>
        <w:tc>
          <w:tcPr>
            <w:tcW w:w="0" w:type="auto"/>
            <w:shd w:val="clear" w:color="auto" w:fill="FFFFFF"/>
            <w:vAlign w:val="center"/>
          </w:tcPr>
          <w:p w:rsidR="00562025" w:rsidRPr="00AF78E2" w:rsidRDefault="00562025" w:rsidP="00AF78E2">
            <w:pPr>
              <w:spacing w:after="0" w:line="240" w:lineRule="auto"/>
              <w:rPr>
                <w:rFonts w:ascii="Times New Roman" w:eastAsia="Times New Roman" w:hAnsi="Times New Roman" w:cs="Times New Roman"/>
                <w:sz w:val="20"/>
                <w:szCs w:val="20"/>
              </w:rPr>
            </w:pPr>
          </w:p>
        </w:tc>
      </w:tr>
    </w:tbl>
    <w:p w:rsidR="002E149F" w:rsidRDefault="00910DA9" w:rsidP="00910DA9">
      <w:r>
        <w:rPr>
          <w:rFonts w:ascii="Lato" w:hAnsi="Lato" w:cs="Lato"/>
          <w:color w:val="000000"/>
          <w:sz w:val="21"/>
          <w:szCs w:val="21"/>
          <w:shd w:val="clear" w:color="auto" w:fill="FFFFFF"/>
        </w:rPr>
        <w:t>Time limit: </w:t>
      </w:r>
      <w:r>
        <w:rPr>
          <w:rStyle w:val="Emphasis"/>
          <w:rFonts w:ascii="Lato" w:hAnsi="Lato" w:cs="Lato"/>
          <w:color w:val="000000"/>
          <w:sz w:val="21"/>
          <w:szCs w:val="21"/>
          <w:shd w:val="clear" w:color="auto" w:fill="FFFFFF"/>
        </w:rPr>
        <w:t xml:space="preserve">1500 </w:t>
      </w:r>
      <w:proofErr w:type="spellStart"/>
      <w:r>
        <w:rPr>
          <w:rStyle w:val="Emphasis"/>
          <w:rFonts w:ascii="Lato" w:hAnsi="Lato" w:cs="Lato"/>
          <w:color w:val="000000"/>
          <w:sz w:val="21"/>
          <w:szCs w:val="21"/>
          <w:shd w:val="clear" w:color="auto" w:fill="FFFFFF"/>
        </w:rPr>
        <w:t>ms</w:t>
      </w:r>
      <w:proofErr w:type="spellEnd"/>
      <w:r>
        <w:rPr>
          <w:rFonts w:ascii="Lato" w:hAnsi="Lato" w:cs="Lato"/>
          <w:color w:val="000000"/>
          <w:sz w:val="21"/>
          <w:szCs w:val="21"/>
        </w:rPr>
        <w:br/>
      </w:r>
      <w:r>
        <w:rPr>
          <w:rFonts w:ascii="Lato" w:hAnsi="Lato" w:cs="Lato"/>
          <w:color w:val="000000"/>
          <w:sz w:val="21"/>
          <w:szCs w:val="21"/>
          <w:shd w:val="clear" w:color="auto" w:fill="FFFFFF"/>
        </w:rPr>
        <w:t>Memory limit: </w:t>
      </w:r>
      <w:r>
        <w:rPr>
          <w:rStyle w:val="Emphasis"/>
          <w:rFonts w:ascii="Lato" w:hAnsi="Lato" w:cs="Lato"/>
          <w:color w:val="000000"/>
          <w:sz w:val="21"/>
          <w:szCs w:val="21"/>
          <w:shd w:val="clear" w:color="auto" w:fill="FFFFFF"/>
        </w:rPr>
        <w:t>256 MB</w:t>
      </w:r>
      <w:bookmarkStart w:id="0" w:name="_GoBack"/>
      <w:bookmarkEnd w:id="0"/>
    </w:p>
    <w:sectPr w:rsidR="002E1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KaTeX_Math">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22A0"/>
    <w:multiLevelType w:val="multilevel"/>
    <w:tmpl w:val="2C0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7678C"/>
    <w:multiLevelType w:val="multilevel"/>
    <w:tmpl w:val="8AF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21D24"/>
    <w:multiLevelType w:val="multilevel"/>
    <w:tmpl w:val="37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D4FA2"/>
    <w:multiLevelType w:val="multilevel"/>
    <w:tmpl w:val="9BE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C5708"/>
    <w:multiLevelType w:val="multilevel"/>
    <w:tmpl w:val="2BE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2DE"/>
    <w:rsid w:val="000179CB"/>
    <w:rsid w:val="00147F43"/>
    <w:rsid w:val="002E149F"/>
    <w:rsid w:val="005315A1"/>
    <w:rsid w:val="00562025"/>
    <w:rsid w:val="0063623A"/>
    <w:rsid w:val="007801DC"/>
    <w:rsid w:val="007D6E27"/>
    <w:rsid w:val="007E6E2C"/>
    <w:rsid w:val="00852D4A"/>
    <w:rsid w:val="00910DA9"/>
    <w:rsid w:val="00AF78E2"/>
    <w:rsid w:val="00B867A6"/>
    <w:rsid w:val="00D63D2F"/>
    <w:rsid w:val="00D70441"/>
    <w:rsid w:val="00DD4677"/>
    <w:rsid w:val="00E10690"/>
    <w:rsid w:val="00FB5976"/>
    <w:rsid w:val="00FC32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A8CD"/>
  <w15:chartTrackingRefBased/>
  <w15:docId w15:val="{E1593A58-3305-468B-B527-BFF3BECA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6E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6E2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6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E6E2C"/>
  </w:style>
  <w:style w:type="character" w:customStyle="1" w:styleId="mord">
    <w:name w:val="mord"/>
    <w:basedOn w:val="DefaultParagraphFont"/>
    <w:rsid w:val="007E6E2C"/>
  </w:style>
  <w:style w:type="character" w:customStyle="1" w:styleId="mbin">
    <w:name w:val="mbin"/>
    <w:basedOn w:val="DefaultParagraphFont"/>
    <w:rsid w:val="007E6E2C"/>
  </w:style>
  <w:style w:type="character" w:styleId="Emphasis">
    <w:name w:val="Emphasis"/>
    <w:basedOn w:val="DefaultParagraphFont"/>
    <w:uiPriority w:val="20"/>
    <w:qFormat/>
    <w:rsid w:val="007E6E2C"/>
    <w:rPr>
      <w:i/>
      <w:iCs/>
    </w:rPr>
  </w:style>
  <w:style w:type="character" w:styleId="Strong">
    <w:name w:val="Strong"/>
    <w:basedOn w:val="DefaultParagraphFont"/>
    <w:uiPriority w:val="22"/>
    <w:qFormat/>
    <w:rsid w:val="007E6E2C"/>
    <w:rPr>
      <w:b/>
      <w:bCs/>
    </w:rPr>
  </w:style>
  <w:style w:type="character" w:styleId="HTMLCode">
    <w:name w:val="HTML Code"/>
    <w:basedOn w:val="DefaultParagraphFont"/>
    <w:uiPriority w:val="99"/>
    <w:semiHidden/>
    <w:unhideWhenUsed/>
    <w:rsid w:val="007E6E2C"/>
    <w:rPr>
      <w:rFonts w:ascii="Courier New" w:eastAsia="Times New Roman" w:hAnsi="Courier New" w:cs="Courier New"/>
      <w:sz w:val="20"/>
      <w:szCs w:val="20"/>
    </w:rPr>
  </w:style>
  <w:style w:type="character" w:customStyle="1" w:styleId="mrel">
    <w:name w:val="mrel"/>
    <w:basedOn w:val="DefaultParagraphFont"/>
    <w:rsid w:val="007E6E2C"/>
  </w:style>
  <w:style w:type="character" w:customStyle="1" w:styleId="mpunct">
    <w:name w:val="mpunct"/>
    <w:basedOn w:val="DefaultParagraphFont"/>
    <w:rsid w:val="007E6E2C"/>
  </w:style>
  <w:style w:type="paragraph" w:styleId="HTMLPreformatted">
    <w:name w:val="HTML Preformatted"/>
    <w:basedOn w:val="Normal"/>
    <w:link w:val="HTMLPreformattedChar"/>
    <w:uiPriority w:val="99"/>
    <w:semiHidden/>
    <w:unhideWhenUsed/>
    <w:rsid w:val="00AF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78E2"/>
    <w:rPr>
      <w:rFonts w:ascii="Courier New" w:eastAsia="Times New Roman" w:hAnsi="Courier New" w:cs="Courier New"/>
      <w:sz w:val="20"/>
      <w:szCs w:val="20"/>
    </w:rPr>
  </w:style>
  <w:style w:type="paragraph" w:styleId="ListParagraph">
    <w:name w:val="List Paragraph"/>
    <w:basedOn w:val="Normal"/>
    <w:uiPriority w:val="34"/>
    <w:qFormat/>
    <w:rsid w:val="00AF78E2"/>
    <w:pPr>
      <w:ind w:left="720"/>
      <w:contextualSpacing/>
    </w:pPr>
  </w:style>
  <w:style w:type="character" w:customStyle="1" w:styleId="mopen">
    <w:name w:val="mopen"/>
    <w:basedOn w:val="DefaultParagraphFont"/>
    <w:rsid w:val="00E10690"/>
  </w:style>
  <w:style w:type="character" w:customStyle="1" w:styleId="mclose">
    <w:name w:val="mclose"/>
    <w:basedOn w:val="DefaultParagraphFont"/>
    <w:rsid w:val="00E10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099812">
      <w:bodyDiv w:val="1"/>
      <w:marLeft w:val="0"/>
      <w:marRight w:val="0"/>
      <w:marTop w:val="0"/>
      <w:marBottom w:val="0"/>
      <w:divBdr>
        <w:top w:val="none" w:sz="0" w:space="0" w:color="auto"/>
        <w:left w:val="none" w:sz="0" w:space="0" w:color="auto"/>
        <w:bottom w:val="none" w:sz="0" w:space="0" w:color="auto"/>
        <w:right w:val="none" w:sz="0" w:space="0" w:color="auto"/>
      </w:divBdr>
    </w:div>
    <w:div w:id="485324425">
      <w:bodyDiv w:val="1"/>
      <w:marLeft w:val="0"/>
      <w:marRight w:val="0"/>
      <w:marTop w:val="0"/>
      <w:marBottom w:val="0"/>
      <w:divBdr>
        <w:top w:val="none" w:sz="0" w:space="0" w:color="auto"/>
        <w:left w:val="none" w:sz="0" w:space="0" w:color="auto"/>
        <w:bottom w:val="none" w:sz="0" w:space="0" w:color="auto"/>
        <w:right w:val="none" w:sz="0" w:space="0" w:color="auto"/>
      </w:divBdr>
    </w:div>
    <w:div w:id="1173060510">
      <w:bodyDiv w:val="1"/>
      <w:marLeft w:val="0"/>
      <w:marRight w:val="0"/>
      <w:marTop w:val="0"/>
      <w:marBottom w:val="0"/>
      <w:divBdr>
        <w:top w:val="none" w:sz="0" w:space="0" w:color="auto"/>
        <w:left w:val="none" w:sz="0" w:space="0" w:color="auto"/>
        <w:bottom w:val="none" w:sz="0" w:space="0" w:color="auto"/>
        <w:right w:val="none" w:sz="0" w:space="0" w:color="auto"/>
      </w:divBdr>
    </w:div>
    <w:div w:id="1387100960">
      <w:bodyDiv w:val="1"/>
      <w:marLeft w:val="0"/>
      <w:marRight w:val="0"/>
      <w:marTop w:val="0"/>
      <w:marBottom w:val="0"/>
      <w:divBdr>
        <w:top w:val="none" w:sz="0" w:space="0" w:color="auto"/>
        <w:left w:val="none" w:sz="0" w:space="0" w:color="auto"/>
        <w:bottom w:val="none" w:sz="0" w:space="0" w:color="auto"/>
        <w:right w:val="none" w:sz="0" w:space="0" w:color="auto"/>
      </w:divBdr>
      <w:divsChild>
        <w:div w:id="1915121165">
          <w:marLeft w:val="0"/>
          <w:marRight w:val="0"/>
          <w:marTop w:val="0"/>
          <w:marBottom w:val="0"/>
          <w:divBdr>
            <w:top w:val="none" w:sz="0" w:space="0" w:color="auto"/>
            <w:left w:val="none" w:sz="0" w:space="0" w:color="auto"/>
            <w:bottom w:val="none" w:sz="0" w:space="0" w:color="auto"/>
            <w:right w:val="none" w:sz="0" w:space="0" w:color="auto"/>
          </w:divBdr>
        </w:div>
        <w:div w:id="1812015652">
          <w:marLeft w:val="0"/>
          <w:marRight w:val="0"/>
          <w:marTop w:val="0"/>
          <w:marBottom w:val="0"/>
          <w:divBdr>
            <w:top w:val="none" w:sz="0" w:space="0" w:color="auto"/>
            <w:left w:val="none" w:sz="0" w:space="0" w:color="auto"/>
            <w:bottom w:val="none" w:sz="0" w:space="0" w:color="auto"/>
            <w:right w:val="none" w:sz="0" w:space="0" w:color="auto"/>
          </w:divBdr>
        </w:div>
      </w:divsChild>
    </w:div>
    <w:div w:id="1551647107">
      <w:bodyDiv w:val="1"/>
      <w:marLeft w:val="0"/>
      <w:marRight w:val="0"/>
      <w:marTop w:val="0"/>
      <w:marBottom w:val="0"/>
      <w:divBdr>
        <w:top w:val="none" w:sz="0" w:space="0" w:color="auto"/>
        <w:left w:val="none" w:sz="0" w:space="0" w:color="auto"/>
        <w:bottom w:val="none" w:sz="0" w:space="0" w:color="auto"/>
        <w:right w:val="none" w:sz="0" w:space="0" w:color="auto"/>
      </w:divBdr>
    </w:div>
    <w:div w:id="1574779867">
      <w:bodyDiv w:val="1"/>
      <w:marLeft w:val="0"/>
      <w:marRight w:val="0"/>
      <w:marTop w:val="0"/>
      <w:marBottom w:val="0"/>
      <w:divBdr>
        <w:top w:val="none" w:sz="0" w:space="0" w:color="auto"/>
        <w:left w:val="none" w:sz="0" w:space="0" w:color="auto"/>
        <w:bottom w:val="none" w:sz="0" w:space="0" w:color="auto"/>
        <w:right w:val="none" w:sz="0" w:space="0" w:color="auto"/>
      </w:divBdr>
    </w:div>
    <w:div w:id="205588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304</Words>
  <Characters>1734</Characters>
  <Application>Microsoft Office Word</Application>
  <DocSecurity>0</DocSecurity>
  <Lines>14</Lines>
  <Paragraphs>4</Paragraphs>
  <ScaleCrop>false</ScaleCrop>
  <Company>HP</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2520404@mail.ru</dc:creator>
  <cp:keywords/>
  <dc:description/>
  <cp:lastModifiedBy>2520404@mail.ru</cp:lastModifiedBy>
  <cp:revision>18</cp:revision>
  <dcterms:created xsi:type="dcterms:W3CDTF">2025-10-27T14:28:00Z</dcterms:created>
  <dcterms:modified xsi:type="dcterms:W3CDTF">2025-11-13T11:16:00Z</dcterms:modified>
</cp:coreProperties>
</file>