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11E0" w14:textId="77777777" w:rsidR="00F403C8" w:rsidRPr="00C36922" w:rsidRDefault="00000000">
      <w:pPr>
        <w:widowControl w:val="0"/>
        <w:spacing w:after="480"/>
        <w:ind w:firstLine="0"/>
        <w:jc w:val="center"/>
        <w:rPr>
          <w:b/>
          <w:bCs/>
          <w:smallCaps/>
        </w:rPr>
      </w:pPr>
      <w:r w:rsidRPr="00C36922">
        <w:rPr>
          <w:rFonts w:ascii="Times New Roman" w:hAnsi="Times New Roman" w:eastAsia="Times New Roman" w:cs="Times New Roman"/>
          <w:b/>
          <w:bCs/>
          <w:smallCaps/>
          <w:sz w:val="24"/>
        </w:rPr>
        <w:t>МИНИСТЕРСТВО НАУКИ И ВЫСШЕГО ОБРАЗОВАНИЯ РОССИЙСКОЙ ФЕДЕРАЦИИ</w:t>
      </w:r>
    </w:p>
    <w:p w14:paraId="6935B2A9" w14:textId="77777777" w:rsidR="00F403C8" w:rsidRPr="00C36922" w:rsidRDefault="00000000">
      <w:pPr>
        <w:spacing w:line="240" w:lineRule="auto"/>
        <w:jc w:val="center"/>
      </w:pPr>
      <w:r w:rsidRPr="00C36922">
        <w:rPr>
          <w:rFonts w:ascii="Times New Roman" w:hAnsi="Times New Roman" w:eastAsia="Times New Roman" w:cs="Times New Roman"/>
          <w:sz w:val="24"/>
        </w:rPr>
        <w:t>НАЦИОНАЛЬНЫЙ ИССЛЕДОВАТЕЛЬСКИЙ</w:t>
      </w:r>
    </w:p>
    <w:p w14:paraId="4C13FA00" w14:textId="77777777" w:rsidR="00F403C8" w:rsidRPr="00C36922" w:rsidRDefault="00000000">
      <w:pPr>
        <w:spacing w:line="240" w:lineRule="auto"/>
        <w:jc w:val="center"/>
      </w:pPr>
      <w:r w:rsidRPr="00C36922">
        <w:rPr>
          <w:rFonts w:ascii="Times New Roman" w:hAnsi="Times New Roman" w:eastAsia="Times New Roman" w:cs="Times New Roman"/>
          <w:sz w:val="24"/>
        </w:rPr>
        <w:t>ТОМСКИЙ ГОСУДАРСТВЕННЫЙ УНИВЕРСИТЕТ (НИ ТГУ)</w:t>
      </w:r>
    </w:p>
    <w:p w14:paraId="356AAE76" w14:textId="77777777" w:rsidR="00F403C8" w:rsidRPr="00C36922" w:rsidRDefault="00000000">
      <w:pPr>
        <w:spacing w:line="240" w:lineRule="auto"/>
        <w:jc w:val="center"/>
      </w:pPr>
      <w:r w:rsidRPr="00C36922">
        <w:rPr>
          <w:rFonts w:ascii="Times New Roman" w:hAnsi="Times New Roman" w:eastAsia="Times New Roman" w:cs="Times New Roman"/>
          <w:sz w:val="24"/>
        </w:rPr>
        <w:t>Научно-образовательный центр «Высшая ИТ школа»</w:t>
      </w:r>
    </w:p>
    <w:p w14:paraId="58B3C440" w14:textId="77777777" w:rsidR="00F403C8" w:rsidRPr="00C36922" w:rsidRDefault="00F403C8">
      <w:pPr>
        <w:spacing w:line="240" w:lineRule="auto"/>
      </w:pPr>
    </w:p>
    <w:p w14:paraId="037CADDC" w14:textId="77777777" w:rsidR="00F403C8" w:rsidRPr="00C36922" w:rsidRDefault="00F403C8">
      <w:pPr>
        <w:spacing w:line="240" w:lineRule="auto"/>
      </w:pPr>
    </w:p>
    <w:p w14:paraId="612685E5" w14:textId="77777777" w:rsidR="00F403C8" w:rsidRPr="00C36922" w:rsidRDefault="00F403C8">
      <w:pPr>
        <w:spacing w:line="240" w:lineRule="auto"/>
      </w:pPr>
    </w:p>
    <w:p w14:paraId="1DEB8C24" w14:textId="77777777" w:rsidR="00F403C8" w:rsidRPr="00C36922" w:rsidRDefault="00F403C8">
      <w:pPr>
        <w:spacing w:line="240" w:lineRule="auto"/>
      </w:pPr>
    </w:p>
    <w:p w14:paraId="706C14C5" w14:textId="77777777" w:rsidR="00F403C8" w:rsidRPr="00C36922" w:rsidRDefault="00F403C8">
      <w:pPr>
        <w:spacing w:line="240" w:lineRule="auto"/>
      </w:pPr>
    </w:p>
    <w:p w14:paraId="7D65C5A5" w14:textId="77777777" w:rsidR="00F403C8" w:rsidRPr="00C36922" w:rsidRDefault="00F403C8">
      <w:pPr>
        <w:spacing w:line="240" w:lineRule="auto"/>
      </w:pPr>
    </w:p>
    <w:p w14:paraId="445C435A" w14:textId="77777777" w:rsidR="00F403C8" w:rsidRPr="00C36922" w:rsidRDefault="00F403C8">
      <w:pPr>
        <w:spacing w:line="240" w:lineRule="auto"/>
      </w:pPr>
    </w:p>
    <w:p w14:paraId="2290A9A4" w14:textId="77777777" w:rsidR="00F403C8" w:rsidRPr="00C36922" w:rsidRDefault="00F403C8">
      <w:pPr>
        <w:spacing w:line="240" w:lineRule="auto"/>
        <w:jc w:val="center"/>
      </w:pPr>
    </w:p>
    <w:p w14:paraId="22C8B92B" w14:textId="77777777" w:rsidR="00F403C8" w:rsidRPr="00C36922" w:rsidRDefault="00F403C8">
      <w:pPr>
        <w:spacing w:line="240" w:lineRule="auto"/>
        <w:jc w:val="center"/>
      </w:pPr>
    </w:p>
    <w:p w14:paraId="09747021" w14:textId="77777777" w:rsidR="00F403C8" w:rsidRPr="00C36922" w:rsidRDefault="00F403C8">
      <w:pPr>
        <w:spacing w:line="240" w:lineRule="auto"/>
        <w:ind w:firstLine="0"/>
        <w:jc w:val="center"/>
        <w:rPr>
          <w:b/>
          <w:bCs/>
        </w:rPr>
      </w:pPr>
    </w:p>
    <w:p w14:paraId="52FE5CBB" w14:textId="77777777" w:rsidR="00F403C8" w:rsidRPr="00C36922" w:rsidRDefault="00000000">
      <w:pPr>
        <w:spacing w:line="240" w:lineRule="auto"/>
        <w:ind w:firstLine="0"/>
        <w:jc w:val="center"/>
      </w:pPr>
      <w:r w:rsidRPr="00C36922">
        <w:rPr>
          <w:rFonts w:ascii="Times New Roman" w:hAnsi="Times New Roman" w:eastAsia="Times New Roman" w:cs="Times New Roman"/>
          <w:b/>
          <w:bCs/>
          <w:sz w:val="24"/>
        </w:rPr>
        <w:t>КУРСОВАЯ РАБОТА</w:t>
      </w:r>
    </w:p>
    <w:p w14:paraId="03385B5D" w14:textId="77777777" w:rsidR="00F403C8" w:rsidRPr="00C36922" w:rsidRDefault="00F403C8">
      <w:pPr>
        <w:spacing w:line="240" w:lineRule="auto"/>
        <w:ind w:firstLine="0"/>
        <w:jc w:val="center"/>
        <w:rPr>
          <w:b/>
          <w:bCs/>
        </w:rPr>
      </w:pPr>
    </w:p>
    <w:p w14:paraId="2415A1B4" w14:textId="77777777" w:rsidR="00F403C8" w:rsidRPr="00C36922" w:rsidRDefault="00000000">
      <w:pPr>
        <w:spacing w:line="240" w:lineRule="auto"/>
        <w:ind w:firstLine="0"/>
        <w:jc w:val="center"/>
      </w:pPr>
      <w:r>
        <w:rPr>
          <w:rFonts w:ascii="Times New Roman" w:hAnsi="Times New Roman" w:eastAsia="Times New Roman" w:cs="Times New Roman"/>
          <w:sz w:val="24"/>
        </w:rPr>
        <w:t>Разработка iOS-приложения для адаптивного планирования задач с учётом состояния пользователя</w:t>
      </w:r>
    </w:p>
    <w:p w14:paraId="6CE94298" w14:textId="77777777" w:rsidR="00F403C8" w:rsidRPr="00C36922" w:rsidRDefault="00F403C8">
      <w:pPr>
        <w:spacing w:line="240" w:lineRule="auto"/>
        <w:ind w:firstLine="0"/>
        <w:jc w:val="center"/>
      </w:pPr>
    </w:p>
    <w:p w14:paraId="4BACA7A5" w14:textId="77777777" w:rsidR="00F403C8" w:rsidRPr="00C36922" w:rsidRDefault="00000000">
      <w:pPr>
        <w:spacing w:line="240" w:lineRule="auto"/>
        <w:ind w:firstLine="0"/>
        <w:jc w:val="center"/>
      </w:pPr>
      <w:r w:rsidRPr="00C36922">
        <w:rPr>
          <w:rFonts w:ascii="Times New Roman" w:hAnsi="Times New Roman" w:eastAsia="Times New Roman" w:cs="Times New Roman"/>
          <w:sz w:val="24"/>
        </w:rPr>
        <w:t>Коротков Глеб Дмитриевич</w:t>
      </w:r>
    </w:p>
    <w:p w14:paraId="39A84A78" w14:textId="77777777" w:rsidR="00F403C8" w:rsidRPr="00C36922" w:rsidRDefault="00F403C8">
      <w:pPr>
        <w:spacing w:line="240" w:lineRule="auto"/>
        <w:ind w:firstLine="0"/>
        <w:jc w:val="center"/>
      </w:pPr>
    </w:p>
    <w:p w14:paraId="083DBC28" w14:textId="77777777" w:rsidR="00F403C8" w:rsidRPr="00C36922" w:rsidRDefault="00000000">
      <w:pPr>
        <w:jc w:val="center"/>
      </w:pPr>
      <w:r w:rsidRPr="00C36922">
        <w:rPr>
          <w:rFonts w:ascii="Times New Roman" w:hAnsi="Times New Roman" w:eastAsia="Times New Roman" w:cs="Times New Roman"/>
          <w:sz w:val="24"/>
        </w:rPr>
        <w:t>По направлению подготовки 09.03.04 Программная инженерия</w:t>
      </w:r>
    </w:p>
    <w:p w14:paraId="436806D9" w14:textId="77777777" w:rsidR="00F403C8" w:rsidRPr="00C36922" w:rsidRDefault="00000000">
      <w:pPr>
        <w:jc w:val="center"/>
      </w:pPr>
      <w:r w:rsidRPr="00C36922">
        <w:rPr>
          <w:rFonts w:ascii="Times New Roman" w:hAnsi="Times New Roman" w:eastAsia="Times New Roman" w:cs="Times New Roman"/>
          <w:sz w:val="24"/>
        </w:rPr>
        <w:t>«Программная инженерия»</w:t>
      </w:r>
    </w:p>
    <w:p w14:paraId="08DB9524" w14:textId="77777777" w:rsidR="00F403C8" w:rsidRPr="00C36922" w:rsidRDefault="00F403C8">
      <w:pPr>
        <w:jc w:val="center"/>
      </w:pPr>
    </w:p>
    <w:p w14:paraId="6AF5458A" w14:textId="77777777" w:rsidR="00F403C8" w:rsidRPr="00C36922" w:rsidRDefault="00F403C8">
      <w:pPr>
        <w:jc w:val="center"/>
      </w:pPr>
    </w:p>
    <w:p w14:paraId="5E79B990" w14:textId="77777777" w:rsidR="00F403C8" w:rsidRPr="00C36922" w:rsidRDefault="00F403C8">
      <w:pPr>
        <w:jc w:val="center"/>
      </w:pPr>
    </w:p>
    <w:p w14:paraId="7ED0C1DE" w14:textId="77777777" w:rsidR="00F403C8" w:rsidRPr="00C36922" w:rsidRDefault="00F403C8">
      <w:pPr>
        <w:jc w:val="center"/>
      </w:pPr>
    </w:p>
    <w:p w14:paraId="29AA6BD1" w14:textId="77777777" w:rsidR="00F403C8" w:rsidRPr="00C36922" w:rsidRDefault="00F403C8">
      <w:pPr>
        <w:jc w:val="center"/>
      </w:pPr>
    </w:p>
    <w:p w14:paraId="09F708AC" w14:textId="77777777" w:rsidR="00F403C8" w:rsidRPr="00C36922" w:rsidRDefault="00F403C8">
      <w:pPr>
        <w:spacing w:line="240" w:lineRule="auto"/>
        <w:ind w:firstLine="0"/>
        <w:jc w:val="right"/>
      </w:pPr>
    </w:p>
    <w:p w14:paraId="6514567F"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Руководитель:</w:t>
      </w:r>
    </w:p>
    <w:p w14:paraId="58471FD3"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должность, учёная степень, учёное звание</w:t>
      </w:r>
    </w:p>
    <w:p w14:paraId="3B9CCBC0"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_______________ / Иванова Л. С.</w:t>
      </w:r>
    </w:p>
    <w:p w14:paraId="09416663"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 ______________ 2026 г.</w:t>
      </w:r>
    </w:p>
    <w:p w14:paraId="2D018B14"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Автор работы:</w:t>
      </w:r>
    </w:p>
    <w:p w14:paraId="2F415110"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студент группы ___________</w:t>
      </w:r>
    </w:p>
    <w:p w14:paraId="77CFA1A2"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_______________ / Коротков Г. Д.</w:t>
      </w:r>
    </w:p>
    <w:p w14:paraId="7378C759"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 ______________ 2026 г.</w:t>
      </w:r>
    </w:p>
    <w:p w14:paraId="7B849924" w14:textId="77777777" w:rsidR="00F403C8" w:rsidRPr="00C36922" w:rsidRDefault="00F403C8">
      <w:pPr>
        <w:spacing w:line="240" w:lineRule="auto"/>
        <w:ind w:firstLine="0"/>
        <w:jc w:val="center"/>
      </w:pPr>
    </w:p>
    <w:p w14:paraId="28F3E501" w14:textId="77777777" w:rsidR="00F403C8" w:rsidRPr="00C36922" w:rsidRDefault="00F403C8">
      <w:pPr>
        <w:spacing w:line="240" w:lineRule="auto"/>
        <w:ind w:firstLine="0"/>
        <w:jc w:val="center"/>
      </w:pPr>
    </w:p>
    <w:p w14:paraId="2FA512A2" w14:textId="77777777" w:rsidR="00F403C8" w:rsidRPr="00C36922" w:rsidRDefault="00F403C8">
      <w:pPr>
        <w:spacing w:line="240" w:lineRule="auto"/>
        <w:ind w:firstLine="0"/>
        <w:jc w:val="center"/>
      </w:pPr>
    </w:p>
    <w:p w14:paraId="6AC89E53" w14:textId="77777777" w:rsidR="00F403C8" w:rsidRPr="00C36922" w:rsidRDefault="00F403C8">
      <w:pPr>
        <w:spacing w:line="240" w:lineRule="auto"/>
        <w:ind w:firstLine="0"/>
        <w:jc w:val="center"/>
      </w:pPr>
    </w:p>
    <w:p w14:paraId="2D6ECF50" w14:textId="77777777" w:rsidR="00F403C8" w:rsidRPr="00C36922" w:rsidRDefault="00F403C8">
      <w:pPr>
        <w:spacing w:line="240" w:lineRule="auto"/>
        <w:ind w:firstLine="0"/>
        <w:jc w:val="center"/>
      </w:pPr>
    </w:p>
    <w:p w14:paraId="0F13FEF7" w14:textId="77777777" w:rsidR="00F403C8" w:rsidRPr="00C36922" w:rsidRDefault="00000000">
      <w:pPr>
        <w:spacing w:line="240" w:lineRule="auto"/>
        <w:ind w:firstLine="0"/>
        <w:jc w:val="center"/>
      </w:pPr>
      <w:r w:rsidRPr="00C36922">
        <w:rPr>
          <w:rFonts w:ascii="Times New Roman" w:hAnsi="Times New Roman" w:eastAsia="Times New Roman" w:cs="Times New Roman"/>
          <w:sz w:val="24"/>
        </w:rPr>
        <w:t>Томск – 2026</w:t>
      </w:r>
    </w:p>
    <w:p w14:paraId="0D29077A" w14:textId="77777777" w:rsidR="00F403C8" w:rsidRPr="00C36922" w:rsidRDefault="00000000">
      <w:pPr>
        <w:spacing w:line="240" w:lineRule="auto"/>
        <w:ind w:firstLine="0"/>
      </w:pPr>
      <w:r w:rsidRPr="00C36922">
        <w:rPr>
          <w:rFonts w:ascii="Times New Roman" w:hAnsi="Times New Roman" w:eastAsia="Times New Roman" w:cs="Times New Roman"/>
          <w:sz w:val="24"/>
        </w:rPr>
        <w:br w:type="page"/>
      </w:r>
    </w:p>
    <w:p w14:paraId="7A107A34" w14:textId="77777777" w:rsidR="00F403C8" w:rsidRPr="00C36922" w:rsidRDefault="00000000">
      <w:pPr>
        <w:pageBreakBefore/>
        <w:ind w:firstLine="0"/>
        <w:jc w:val="center"/>
        <w:rPr>
          <w:b/>
          <w:bCs/>
        </w:rPr>
      </w:pPr>
      <w:bookmarkStart w:id="0" w:name="_4hv68y1pwn4t" w:colFirst="0" w:colLast="0"/>
      <w:bookmarkEnd w:id="0"/>
      <w:r w:rsidRPr="00C36922">
        <w:rPr>
          <w:rFonts w:ascii="Times New Roman" w:hAnsi="Times New Roman" w:eastAsia="Times New Roman" w:cs="Times New Roman"/>
          <w:b/>
          <w:bCs/>
          <w:smallCaps/>
          <w:sz w:val="24"/>
        </w:rPr>
        <w:lastRenderedPageBreak/>
        <w:t>ОГЛАВЛЕНИЕ</w:t>
      </w:r>
    </w:p>
    <w:p w14:paraId="50ABEB95" w14:textId="5F158185" w:rsidR="00660F03" w:rsidRDefault="006F6F3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fldChar w:fldCharType="begin" w:dirty="true"/>
        <w:instrText xml:space="preserve"> TOC \o "1-3" \h \z \u </w:instrText>
        <w:fldChar w:fldCharType="separate"/>
      </w:r>
      <w:r>
        <w:rPr>
          <w:rFonts w:ascii="Times New Roman" w:hAnsi="Times New Roman"/>
          <w:color w:val="000000"/>
          <w:sz w:val="24"/>
          <w:u w:val="none"/>
        </w:rPr>
        <w:t>Введение</w:t>
        <w:tab/>
        <w:t>3</w:t>
      </w:r>
    </w:p>
    <w:p w14:paraId="6E799DE6" w14:textId="0C285875"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 Анализ предметной области</w:t>
        <w:tab/>
        <w:t>4</w:t>
      </w:r>
    </w:p>
    <w:p w14:paraId="4AAB7A8A" w14:textId="7B9362AD"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1.1 Особенности планирования задач с учётом состояния пользователя</w:t>
        <w:tab/>
        <w:t>4</w:t>
      </w:r>
    </w:p>
    <w:p w14:paraId="2F88CEE2" w14:textId="667FDE1A"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1.2 Анализ приложений-аналогов</w:t>
        <w:tab/>
        <w:t>5</w:t>
      </w:r>
    </w:p>
    <w:p w14:paraId="2E758A45" w14:textId="6B37B6F3"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1.3 Нефункциональные требования</w:t>
        <w:tab/>
        <w:t>7</w:t>
      </w:r>
    </w:p>
    <w:p w14:paraId="6E464E8F" w14:textId="698A12E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1.4 Функциональные возможности приложения</w:t>
        <w:tab/>
        <w:t>9</w:t>
      </w:r>
    </w:p>
    <w:p>
      <w:pPr>
        <w:pStyle w:val="30"/>
        <w:keepNext w:val="0"/>
        <w:tabs>
          <w:tab w:pos="9071" w:val="right" w:leader="dot"/>
        </w:tabs>
        <w:spacing w:before="0" w:after="0" w:line="240" w:lineRule="auto"/>
        <w:ind w:firstLine="0"/>
      </w:pPr>
      <w:r>
        <w:rPr>
          <w:rFonts w:ascii="Times New Roman" w:hAnsi="Times New Roman"/>
          <w:color w:val="000000"/>
          <w:sz w:val="24"/>
          <w:u w:val="none"/>
        </w:rPr>
        <w:t>1.4.1 Текстовые сценарии ключевых вариантов использования</w:t>
        <w:tab/>
        <w:t>16</w:t>
      </w:r>
    </w:p>
    <w:p w14:paraId="1A40A775" w14:textId="2BF10C2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1.5 Модель предметной области</w:t>
        <w:tab/>
        <w:t>18</w:t>
      </w:r>
    </w:p>
    <w:p w14:paraId="3D64EF5F" w14:textId="015C7513"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 Проектирование</w:t>
        <w:tab/>
        <w:t>19</w:t>
      </w:r>
    </w:p>
    <w:p w14:paraId="643FEE5E" w14:textId="4A38E2AA"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 Выбор платформы и средств разработки</w:t>
        <w:tab/>
        <w:t>19</w:t>
      </w:r>
    </w:p>
    <w:p w14:paraId="03A88AB5" w14:textId="0A8E7C70"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2.1.1 Выбор UI-фреймворка</w:t>
        <w:tab/>
        <w:t>19</w:t>
      </w:r>
    </w:p>
    <w:p w14:paraId="73DDED36" w14:textId="431C8DF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2.1.2 Выбор инструментов разработки</w:t>
        <w:tab/>
        <w:t>20</w:t>
      </w:r>
    </w:p>
    <w:p w14:paraId="23E217F2" w14:textId="01B5D94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 Архитектурный подход</w:t>
        <w:tab/>
        <w:t>20</w:t>
      </w:r>
    </w:p>
    <w:p w14:paraId="33BD64F9" w14:textId="1024B42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2.2.1 Распределение ответственности</w:t>
        <w:tab/>
        <w:t>21</w:t>
      </w:r>
    </w:p>
    <w:p w14:paraId="03D777EE" w14:textId="189B6E5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2.2.2 Обоснование выбора MVVM-C</w:t>
        <w:tab/>
        <w:t>21</w:t>
      </w:r>
    </w:p>
    <w:p w14:paraId="7C20A645" w14:textId="6B518B7F"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2.2.3 Преимущества выбранного подхода</w:t>
        <w:tab/>
        <w:t>22</w:t>
      </w:r>
    </w:p>
    <w:p w14:paraId="0B97A9D8" w14:textId="7B2E0012"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2.3 Хранение данных и системные интеграции</w:t>
        <w:tab/>
        <w:t>22</w:t>
      </w:r>
    </w:p>
    <w:p w14:paraId="545B71D9" w14:textId="532CEE0B"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2.4 Проектирование пользовательского интерфейса</w:t>
        <w:tab/>
        <w:t>24</w:t>
      </w:r>
    </w:p>
    <w:p w14:paraId="532B7C61" w14:textId="11EAB77D"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 Реализация приложения</w:t>
        <w:tab/>
        <w:t>26</w:t>
      </w:r>
    </w:p>
    <w:p w14:paraId="464F7A51" w14:textId="1589001E"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3.1 Учётная запись, профиль и сессия</w:t>
        <w:tab/>
        <w:t>26</w:t>
      </w:r>
    </w:p>
    <w:p w14:paraId="72145089" w14:textId="7A8119A4"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3.2 Календарь и управление элементами</w:t>
        <w:tab/>
        <w:t>29</w:t>
      </w:r>
    </w:p>
    <w:p w14:paraId="1062932E" w14:textId="03A951AE"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3.3 Автоматическое планирование и граница 23:00</w:t>
        <w:tab/>
        <w:t>31</w:t>
      </w:r>
    </w:p>
    <w:p w14:paraId="30B5057B" w14:textId="37755C8F"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3.4 Уведомления и дневник</w:t>
        <w:tab/>
        <w:t>35</w:t>
      </w:r>
    </w:p>
    <w:p w14:paraId="2BA01B3F" w14:textId="11CAF7ED"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3.5 Фокус-сессия и Live Activity</w:t>
        <w:tab/>
        <w:t>36</w:t>
      </w:r>
    </w:p>
    <w:p w14:paraId="38421861" w14:textId="06309986"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3.6 Анализ дня, статистика и достижения</w:t>
        <w:tab/>
        <w:t>37</w:t>
      </w:r>
    </w:p>
    <w:p w14:paraId="5AAE0892" w14:textId="58B1DD54"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3.7 Пользовательское исследование восприятия интерфейса</w:t>
        <w:tab/>
        <w:t>43</w:t>
      </w:r>
    </w:p>
    <w:p w14:paraId="618B9FE1" w14:textId="114B5B86"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Заключение</w:t>
        <w:tab/>
        <w:t>47</w:t>
      </w:r>
    </w:p>
    <w:p w14:paraId="44816895" w14:textId="710ACA2E"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Список использованной литературы</w:t>
        <w:tab/>
        <w:t>48</w:t>
      </w:r>
    </w:p>
    <w:p w14:paraId="339600E9" w14:textId="3A6B49E0"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Приложение А</w:t>
        <w:tab/>
        <w:t>51</w:t>
      </w:r>
    </w:p>
    <w:p w14:paraId="1CADA9E3" w14:textId="0062D10F"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Приложение Б</w:t>
        <w:tab/>
        <w:t>54</w:t>
      </w:r>
      <w:r>
        <w:fldChar w:fldCharType="end"/>
      </w:r>
    </w:p>
    <w:p w14:paraId="161C5698" w14:textId="4D5B28A1" w:rsidR="00F403C8" w:rsidRPr="00C36922" w:rsidRDefault="006F6F33">
      <w:pPr>
        <w:widowControl w:val="0"/>
        <w:tabs/>
        <w:spacing w:before="60" w:line="240" w:lineRule="auto"/>
        <w:ind w:firstLine="0"/>
        <w:jc w:val="left"/>
        <w:rPr>
          <w:rFonts w:eastAsia="Arial"/>
          <w:b/>
          <w:bCs/>
        </w:rPr>
      </w:pPr>
      <w:r>
        <w:rPr>
          <w:rFonts w:ascii="Times New Roman" w:hAnsi="Times New Roman" w:eastAsia="Times New Roman" w:cs="Times New Roman"/>
          <w:sz w:val="24"/>
        </w:rPr>
      </w:r>
      <w:hyperlink w:anchor="_ciwhojlebjgk">
        <w:r w:rsidR="00F403C8" w:rsidRPr="00C36922">
          <w:rPr>
            <w:smallCaps/>
          </w:rPr>
        </w:r>
      </w:hyperlink>
    </w:p>
    <w:p w14:paraId="5832C714" w14:textId="77777777" w:rsidR="00F403C8" w:rsidRPr="00C36922" w:rsidRDefault="00F403C8">
      <w:pPr>
        <w:widowControl w:val="0"/>
        <w:tabs/>
        <w:spacing w:before="60" w:line="240" w:lineRule="auto"/>
        <w:ind w:right="-585" w:firstLine="0"/>
        <w:jc w:val="left"/>
      </w:pPr>
    </w:p>
    <w:p w14:paraId="2F0C3D82" w14:textId="77777777" w:rsidR="00F403C8" w:rsidRPr="00C36922" w:rsidRDefault="00000000">
      <w:pPr>
        <w:spacing w:line="240" w:lineRule="auto"/>
        <w:ind w:firstLine="0"/>
      </w:pPr>
      <w:r w:rsidRPr="00C36922">
        <w:rPr>
          <w:rFonts w:ascii="Times New Roman" w:hAnsi="Times New Roman" w:eastAsia="Times New Roman" w:cs="Times New Roman"/>
          <w:sz w:val="24"/>
        </w:rPr>
        <w:br w:type="page"/>
      </w:r>
    </w:p>
    <w:p w14:paraId="03A065A5" w14:textId="77777777" w:rsidR="00F403C8" w:rsidRPr="00C36922" w:rsidRDefault="00000000">
      <w:pPr>
        <w:pStyle w:val="1"/>
        <w:spacing w:after="480"/>
        <w:ind w:left="0" w:firstLine="0"/>
        <w:jc w:val="center"/>
      </w:pPr>
      <w:bookmarkStart w:id="1" w:name="_Toc242817354"/>
      <w:r w:rsidRPr="00C36922">
        <w:rPr>
          <w:rFonts w:ascii="Times New Roman" w:hAnsi="Times New Roman" w:eastAsia="Times New Roman" w:cs="Times New Roman"/>
          <w:sz w:val="24"/>
        </w:rPr>
        <w:lastRenderedPageBreak/>
        <w:t>ВВЕДЕНИЕ</w:t>
      </w:r>
      <w:bookmarkEnd w:id="1"/>
    </w:p>
    <w:p w14:paraId="3B680E02" w14:textId="77777777" w:rsidR="00F403C8" w:rsidRPr="00C36922" w:rsidRDefault="00000000">
      <w:r>
        <w:rPr>
          <w:rFonts w:ascii="Times New Roman" w:hAnsi="Times New Roman" w:eastAsia="Times New Roman" w:cs="Times New Roman"/>
          <w:sz w:val="24"/>
        </w:rP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[1; 2].</w:t>
      </w:r>
    </w:p>
    <w:p w14:paraId="21EE3CDE" w14:textId="77777777" w:rsidR="00F403C8" w:rsidRPr="00C36922" w:rsidRDefault="00000000">
      <w:r w:rsidRPr="00C36922">
        <w:rPr>
          <w:rFonts w:ascii="Times New Roman" w:hAnsi="Times New Roman" w:eastAsia="Times New Roman" w:cs="Times New Roman"/>
          <w:sz w:val="24"/>
        </w:rP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pPr/>
      <w:r>
        <w:rPr>
          <w:rFonts w:ascii="Times New Roman" w:hAnsi="Times New Roman" w:eastAsia="Times New Roman" w:cs="Times New Roman"/>
          <w:sz w:val="24"/>
        </w:rPr>
        <w:t>Под адаптивным планированием в работе понимается формирование плана и рекомендаций с учётом календарной занятости, параметров задач, сведений о сне и эмоциональном состоянии пользователя.</w:t>
      </w:r>
    </w:p>
    <w:p w14:paraId="1AE1CF49" w14:textId="77777777" w:rsidR="00F403C8" w:rsidRPr="00C36922" w:rsidRDefault="00000000">
      <w:r>
        <w:rPr>
          <w:rFonts w:ascii="Times New Roman" w:hAnsi="Times New Roman" w:eastAsia="Times New Roman" w:cs="Times New Roman"/>
          <w:sz w:val="24"/>
        </w:rPr>
        <w:t>Работа выполняется в рамках заказной разработки для частного заказчика, заинтересованного в создании персонального iOS-планировщика. Проектирование опирается на предоставленные технические данные о составе функций, правилах планирования и интеграции с системными средствами iOS. Результатом должна стать версия Luma, подготовленная для передачи заказчику.</w:t>
      </w:r>
    </w:p>
    <w:p w14:paraId="63D9F33E" w14:textId="77777777" w:rsidR="00F403C8" w:rsidRPr="00C36922" w:rsidRDefault="00000000">
      <w:r>
        <w:rPr>
          <w:rFonts w:ascii="Times New Roman" w:hAnsi="Times New Roman" w:eastAsia="Times New Roman" w:cs="Times New Roman"/>
          <w:sz w:val="24"/>
        </w:rPr>
        <w:t>Цель курсовой работы – разработать iOS-приложение Luma для адаптивного планирования задач с учётом состояния пользователя.</w:t>
      </w:r>
    </w:p>
    <w:p w14:paraId="3B55758E" w14:textId="77777777" w:rsidR="00F403C8" w:rsidRPr="00C36922" w:rsidRDefault="00000000">
      <w:r w:rsidRPr="00C36922">
        <w:rPr>
          <w:rFonts w:ascii="Times New Roman" w:hAnsi="Times New Roman" w:eastAsia="Times New Roman" w:cs="Times New Roman"/>
          <w:sz w:val="24"/>
        </w:rPr>
        <w:t>Для достижения поставленной цели необходимо решить следующие задачи:</w:t>
      </w:r>
    </w:p>
    <w:p w14:paraId="588B8EDE" w14:textId="77777777" w:rsidR="00F403C8" w:rsidRPr="00C36922" w:rsidRDefault="00000000">
      <w:pPr>
        <w:spacing w:before="0" w:after="0" w:line="240" w:lineRule="auto"/>
        <w:ind w:left="0" w:firstLine="0"/>
        <w:jc w:val="both"/>
      </w:pPr>
      <w:r w:rsidRPr="00C36922">
        <w:rPr>
          <w:rFonts w:ascii="Times New Roman" w:hAnsi="Times New Roman" w:eastAsia="Times New Roman" w:cs="Times New Roman"/>
          <w:sz w:val="24"/>
        </w:rPr>
        <w:t xml:space="preserve">1. изучить возможности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и системных сервисов, применимых при разработке приложения;</w:t>
      </w:r>
    </w:p>
    <w:p w14:paraId="7CF4C305" w14:textId="77777777" w:rsidR="00F403C8" w:rsidRPr="00C36922" w:rsidRDefault="00000000">
      <w:pPr>
        <w:spacing w:before="0" w:after="0" w:line="240" w:lineRule="auto"/>
        <w:ind w:left="0" w:firstLine="0"/>
        <w:jc w:val="both"/>
      </w:pPr>
      <w:r w:rsidRPr="00C36922">
        <w:rPr>
          <w:rFonts w:ascii="Times New Roman" w:hAnsi="Times New Roman" w:eastAsia="Times New Roman" w:cs="Times New Roman"/>
          <w:sz w:val="24"/>
        </w:rPr>
        <w:t>2. проанализировать существующие решения и определить их основные недостатки;</w:t>
      </w:r>
    </w:p>
    <w:p w14:paraId="54EA97FE" w14:textId="77777777" w:rsidR="00F403C8" w:rsidRPr="00C36922" w:rsidRDefault="00000000">
      <w:pPr>
        <w:spacing w:before="0" w:after="0" w:line="240" w:lineRule="auto"/>
        <w:ind w:left="0" w:firstLine="0"/>
        <w:jc w:val="both"/>
      </w:pPr>
      <w:r w:rsidRPr="00C36922">
        <w:rPr>
          <w:rFonts w:ascii="Times New Roman" w:hAnsi="Times New Roman" w:eastAsia="Times New Roman" w:cs="Times New Roman"/>
          <w:sz w:val="24"/>
        </w:rPr>
        <w:t>3. определить способы устранения выявленных недостатков с учётом технического задания заказчика;</w:t>
      </w:r>
    </w:p>
    <w:p w14:paraId="46D5CACF" w14:textId="77777777" w:rsidR="00F403C8" w:rsidRPr="00C36922" w:rsidRDefault="00000000">
      <w:pPr>
        <w:spacing w:before="0" w:after="0" w:line="240" w:lineRule="auto"/>
        <w:ind w:left="0" w:firstLine="0"/>
        <w:jc w:val="both"/>
      </w:pPr>
      <w:r w:rsidRPr="00C36922">
        <w:rPr>
          <w:rFonts w:ascii="Times New Roman" w:hAnsi="Times New Roman" w:eastAsia="Times New Roman" w:cs="Times New Roman"/>
          <w:sz w:val="24"/>
        </w:rPr>
        <w:t>4. спроектировать архитектуру и функциональные возможности приложения;</w:t>
      </w:r>
    </w:p>
    <w:p w14:paraId="12D23162" w14:textId="77777777" w:rsidR="00F403C8" w:rsidRPr="00C36922" w:rsidRDefault="00000000">
      <w:pPr>
        <w:spacing w:before="0" w:after="0" w:line="240" w:lineRule="auto"/>
        <w:ind w:left="0" w:firstLine="0"/>
        <w:jc w:val="both"/>
      </w:pPr>
      <w:r>
        <w:rPr>
          <w:rFonts w:ascii="Times New Roman" w:hAnsi="Times New Roman" w:eastAsia="Times New Roman" w:cs="Times New Roman"/>
          <w:sz w:val="24"/>
        </w:rPr>
        <w:t>5. реализовать спроектированные функциональные возможности приложения.</w:t>
      </w:r>
    </w:p>
    <w:p w14:paraId="24BD2956" w14:textId="77777777" w:rsidR="00F403C8" w:rsidRPr="00C36922" w:rsidRDefault="00000000">
      <w:r>
        <w:rPr>
          <w:rFonts w:ascii="Times New Roman" w:hAnsi="Times New Roman" w:eastAsia="Times New Roman" w:cs="Times New Roman"/>
          <w:sz w:val="24"/>
        </w:rPr>
        <w:t>Практическая значимость работы состоит в создании Luma – мобильного приложения, которое объединяет задачи, календарные события, дневники состояния, фокус-сессии и статистику и может быть передано заказчику для практического использования.</w:t>
      </w:r>
    </w:p>
    <w:p w14:paraId="07E78C95" w14:textId="77777777" w:rsidR="00F403C8" w:rsidRPr="00C36922" w:rsidRDefault="00000000">
      <w:pPr>
        <w:pStyle w:val="1"/>
        <w:spacing w:after="480"/>
        <w:ind w:left="0" w:firstLine="709"/>
        <w:jc w:val="both"/>
      </w:pPr>
      <w:bookmarkStart w:id="2" w:name="_Toc242817355"/>
      <w:r w:rsidRPr="00C36922">
        <w:rPr>
          <w:rFonts w:ascii="Times New Roman" w:hAnsi="Times New Roman" w:eastAsia="Times New Roman" w:cs="Times New Roman"/>
          <w:sz w:val="24"/>
        </w:rPr>
        <w:lastRenderedPageBreak/>
        <w:t>1 Анализ предметной области</w:t>
      </w:r>
      <w:bookmarkEnd w:id="2"/>
    </w:p>
    <w:p w14:paraId="5908D66B" w14:textId="77777777" w:rsidR="00F403C8" w:rsidRPr="00C36922" w:rsidRDefault="00000000">
      <w:r>
        <w:rPr>
          <w:rFonts w:ascii="Times New Roman" w:hAnsi="Times New Roman" w:eastAsia="Times New Roman" w:cs="Times New Roman"/>
          <w:sz w:val="24"/>
        </w:rPr>
        <w:t>Исходной точкой проектирования Luma служат технические данные и ограничения, предоставленные заказчиком. На этапе анализа они были сгруппированы по функциональным областям и сопоставлены с пользовательскими сценариями. Анализ приложений-аналогов дополняет постановку задачи, но не изменяет границы разрабатываемого приложения.</w:t>
      </w:r>
    </w:p>
    <w:p w14:paraId="431699BE" w14:textId="77777777" w:rsidR="00F403C8" w:rsidRPr="00C36922" w:rsidRDefault="00000000">
      <w:pPr>
        <w:pStyle w:val="2"/>
        <w:spacing w:after="240"/>
        <w:ind w:left="0" w:firstLine="709"/>
        <w:jc w:val="both"/>
      </w:pPr>
      <w:bookmarkStart w:id="3" w:name="_Toc242817356"/>
      <w:r w:rsidRPr="00C36922">
        <w:rPr>
          <w:rFonts w:ascii="Times New Roman" w:hAnsi="Times New Roman" w:eastAsia="Times New Roman" w:cs="Times New Roman"/>
          <w:b w:val="0"/>
          <w:sz w:val="24"/>
        </w:rPr>
        <w:t>1.1 Особенности планирования задач с учётом состояния пользователя</w:t>
      </w:r>
      <w:bookmarkEnd w:id="3"/>
    </w:p>
    <w:p w14:paraId="5514E3D1" w14:textId="77777777" w:rsidR="00F403C8" w:rsidRPr="00C36922" w:rsidRDefault="00000000">
      <w:r w:rsidRPr="00C36922">
        <w:rPr>
          <w:rFonts w:ascii="Times New Roman" w:hAnsi="Times New Roman" w:eastAsia="Times New Roman" w:cs="Times New Roman"/>
          <w:sz w:val="24"/>
        </w:rP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14:paraId="1D74A1F1" w14:textId="77777777" w:rsidR="00F403C8" w:rsidRPr="00C36922" w:rsidRDefault="00000000">
      <w:r w:rsidRPr="00C36922">
        <w:rPr>
          <w:rFonts w:ascii="Times New Roman" w:hAnsi="Times New Roman" w:eastAsia="Times New Roman" w:cs="Times New Roman"/>
          <w:sz w:val="24"/>
        </w:rP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14:paraId="1E756C4D" w14:textId="77777777" w:rsidR="00F403C8" w:rsidRPr="00C36922" w:rsidRDefault="00000000">
      <w:r w:rsidRPr="00C36922">
        <w:rPr>
          <w:rFonts w:ascii="Times New Roman" w:hAnsi="Times New Roman" w:eastAsia="Times New Roman" w:cs="Times New Roman"/>
          <w:sz w:val="24"/>
        </w:rP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14:paraId="19C87FF8" w14:textId="77777777" w:rsidR="00F403C8" w:rsidRPr="00C36922" w:rsidRDefault="00000000">
      <w:r>
        <w:rPr>
          <w:rFonts w:ascii="Times New Roman" w:hAnsi="Times New Roman" w:eastAsia="Times New Roman" w:cs="Times New Roman"/>
          <w:sz w:val="24"/>
        </w:rP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[3]. Продолжительность и качество сна влияют на психоэмоциональное состояние [1], а эмоции могут отражаться на внимании и выполнении текущей деятельности [2].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14:paraId="3BE21733" w14:textId="77777777" w:rsidR="00F403C8" w:rsidRPr="00C36922" w:rsidRDefault="00000000">
      <w:r w:rsidRPr="00C36922">
        <w:rPr>
          <w:rFonts w:ascii="Times New Roman" w:hAnsi="Times New Roman" w:eastAsia="Times New Roman" w:cs="Times New Roman"/>
          <w:sz w:val="24"/>
        </w:rP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14:paraId="6BA0CBA7" w14:textId="77777777" w:rsidR="00F403C8" w:rsidRPr="00C36922" w:rsidRDefault="00000000">
      <w:r w:rsidRPr="00C36922">
        <w:rPr>
          <w:rFonts w:ascii="Times New Roman" w:hAnsi="Times New Roman" w:eastAsia="Times New Roman" w:cs="Times New Roman"/>
          <w:sz w:val="24"/>
        </w:rP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14:paraId="12B1B47D" w14:textId="77777777" w:rsidR="00F403C8" w:rsidRPr="00C36922" w:rsidRDefault="00000000">
      <w:r w:rsidRPr="00C36922">
        <w:rPr>
          <w:rFonts w:ascii="Times New Roman" w:hAnsi="Times New Roman" w:eastAsia="Times New Roman" w:cs="Times New Roman"/>
          <w:sz w:val="24"/>
        </w:rP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14:paraId="4665EBC3" w14:textId="77777777" w:rsidR="00F403C8" w:rsidRPr="00C36922" w:rsidRDefault="00000000">
      <w:pPr>
        <w:pStyle w:val="2"/>
        <w:spacing w:after="240"/>
        <w:ind w:left="0" w:firstLine="709"/>
        <w:jc w:val="both"/>
      </w:pPr>
      <w:bookmarkStart w:id="4" w:name="_Toc242817357"/>
      <w:r w:rsidRPr="00C36922">
        <w:rPr>
          <w:rFonts w:ascii="Times New Roman" w:hAnsi="Times New Roman" w:eastAsia="Times New Roman" w:cs="Times New Roman"/>
          <w:b w:val="0"/>
          <w:sz w:val="24"/>
        </w:rPr>
        <w:t>1.2 Анализ приложений-аналогов</w:t>
      </w:r>
      <w:bookmarkEnd w:id="4"/>
    </w:p>
    <w:p w14:paraId="4F127533" w14:textId="77777777" w:rsidR="00F403C8" w:rsidRPr="00C36922" w:rsidRDefault="00000000">
      <w:r>
        <w:rPr>
          <w:rFonts w:ascii="Times New Roman" w:hAnsi="Times New Roman" w:eastAsia="Times New Roman" w:cs="Times New Roman"/>
          <w:sz w:val="24"/>
        </w:rPr>
        <w:t>Для сравнения выбраны TickTick, Structured, Todoist и Fabulous. Первые три продукта относятся к планировщикам задач, а Fabulous ориентирован на формирование привычек и повседневных ритуалов. Сопоставление выполнено по функциям, которые связаны с техническим заданием Luma: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[4–9].</w:t>
      </w:r>
    </w:p>
    <w:p w14:paraId="12270BCF" w14:textId="77777777" w:rsidR="00F403C8" w:rsidRPr="00C36922" w:rsidRDefault="00000000">
      <w:proofErr w:type="spellStart"/>
      <w:r w:rsidRPr="00C36922">
        <w:rPr>
          <w:rFonts w:ascii="Times New Roman" w:hAnsi="Times New Roman" w:eastAsia="Times New Roman" w:cs="Times New Roman"/>
          <w:sz w:val="24"/>
        </w:rPr>
        <w:t>TickTick</w:t>
      </w:r>
      <w:proofErr w:type="spellEnd"/>
      <w:r w:rsidRPr="00C36922">
        <w:rPr>
          <w:rFonts w:ascii="Times New Roman" w:hAnsi="Times New Roman" w:eastAsia="Times New Roman" w:cs="Times New Roman"/>
          <w:sz w:val="24"/>
        </w:rPr>
        <w:t xml:space="preserve"> поддерживает списки задач, календарные представления, напоминания, фильтры, статистику и встроенный таймер </w:t>
      </w:r>
      <w:proofErr w:type="spellStart"/>
      <w:r w:rsidRPr="00C36922">
        <w:rPr>
          <w:rFonts w:ascii="Times New Roman" w:hAnsi="Times New Roman" w:eastAsia="Times New Roman" w:cs="Times New Roman"/>
          <w:sz w:val="24"/>
        </w:rPr>
        <w:t>Pomodoro</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Structured</w:t>
      </w:r>
      <w:proofErr w:type="spellEnd"/>
      <w:r w:rsidRPr="00C36922">
        <w:rPr>
          <w:rFonts w:ascii="Times New Roman" w:hAnsi="Times New Roman" w:eastAsia="Times New Roman" w:cs="Times New Roman"/>
          <w:sz w:val="24"/>
        </w:rP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rsidRPr="00C36922">
        <w:rPr>
          <w:rFonts w:ascii="Times New Roman" w:hAnsi="Times New Roman" w:eastAsia="Times New Roman" w:cs="Times New Roman"/>
          <w:sz w:val="24"/>
        </w:rPr>
        <w:t>Todoist</w:t>
      </w:r>
      <w:proofErr w:type="spellEnd"/>
      <w:r w:rsidRPr="00C36922">
        <w:rPr>
          <w:rFonts w:ascii="Times New Roman" w:hAnsi="Times New Roman" w:eastAsia="Times New Roman" w:cs="Times New Roman"/>
          <w:sz w:val="24"/>
        </w:rPr>
        <w:t xml:space="preserve"> предоставляет задачи, приоритеты, подзадачи, напоминания и интеграцию с календарём. </w:t>
      </w:r>
      <w:proofErr w:type="spellStart"/>
      <w:r w:rsidRPr="00C36922">
        <w:rPr>
          <w:rFonts w:ascii="Times New Roman" w:hAnsi="Times New Roman" w:eastAsia="Times New Roman" w:cs="Times New Roman"/>
          <w:sz w:val="24"/>
        </w:rPr>
        <w:t>Fabulous</w:t>
      </w:r>
      <w:proofErr w:type="spellEnd"/>
      <w:r w:rsidRPr="00C36922">
        <w:rPr>
          <w:rFonts w:ascii="Times New Roman" w:hAnsi="Times New Roman" w:eastAsia="Times New Roman" w:cs="Times New Roman"/>
          <w:sz w:val="24"/>
        </w:rP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w:t>
      </w:r>
    </w:p>
    <w:p w14:paraId="7EFCB559" w14:textId="77777777" w:rsidR="00F403C8" w:rsidRPr="00C36922" w:rsidRDefault="00000000">
      <w:r w:rsidRPr="00C36922">
        <w:rPr>
          <w:rFonts w:ascii="Times New Roman" w:hAnsi="Times New Roman" w:eastAsia="Times New Roman" w:cs="Times New Roman"/>
          <w:sz w:val="24"/>
        </w:rPr>
        <w:lastRenderedPageBreak/>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pPr/>
      <w:r>
        <w:rPr>
          <w:rFonts w:ascii="Times New Roman" w:hAnsi="Times New Roman" w:eastAsia="Times New Roman" w:cs="Times New Roman"/>
          <w:sz w:val="24"/>
        </w:rPr>
        <w:t>Результаты сравнения функциональности представлены в таблице 1.1.</w:t>
      </w:r>
    </w:p>
    <w:p w14:paraId="3FC61D87" w14:textId="77777777" w:rsidR="00F403C8" w:rsidRPr="00C36922" w:rsidRDefault="00000000">
      <w:pPr>
        <w:keepLines/>
        <w:spacing w:before="60" w:after="120" w:line="240" w:lineRule="auto"/>
        <w:ind w:left="0" w:firstLine="709"/>
        <w:jc w:val="left"/>
      </w:pPr>
      <w:r w:rsidRPr="00C36922">
        <w:rPr>
          <w:rFonts w:ascii="Times New Roman" w:hAnsi="Times New Roman" w:eastAsia="Times New Roman" w:cs="Times New Roman"/>
          <w:sz w:val="24"/>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45"/>
        <w:gridCol w:w="1850"/>
        <w:gridCol w:w="1845"/>
        <w:gridCol w:w="1911"/>
      </w:tblGrid>
      <w:tr w:rsidR="00F403C8" w:rsidRPr="00C36922" w14:paraId="7E59F3E2" w14:textId="77777777">
        <w:trPr>
          <w:cantSplit/>
          <w:tblHeader/>
        </w:trPr>
        <w:tc>
          <w:tcPr>
            <w:tcW w:w="1871" w:type="dxa"/>
            <w:vAlign w:val="center"/>
          </w:tcPr>
          <w:p w14:paraId="2E67AA2C" w14:textId="77777777" w:rsidR="00F403C8" w:rsidRPr="00C36922" w:rsidRDefault="00000000">
            <w:pPr>
              <w:spacing w:line="240" w:lineRule="auto"/>
              <w:ind w:firstLine="0"/>
              <w:jc w:val="left"/>
            </w:pPr>
            <w:r w:rsidRPr="00C36922">
              <w:rPr>
                <w:rFonts w:ascii="Times New Roman" w:hAnsi="Times New Roman" w:eastAsia="Times New Roman" w:cs="Times New Roman"/>
                <w:b/>
                <w:sz w:val="24"/>
              </w:rPr>
              <w:t>Критерий</w:t>
            </w:r>
          </w:p>
        </w:tc>
        <w:tc>
          <w:tcPr>
            <w:tcW w:w="1871" w:type="dxa"/>
            <w:vAlign w:val="center"/>
          </w:tcPr>
          <w:p w14:paraId="59F82390"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TickTick</w:t>
            </w:r>
            <w:proofErr w:type="spellEnd"/>
          </w:p>
        </w:tc>
        <w:tc>
          <w:tcPr>
            <w:tcW w:w="1871" w:type="dxa"/>
            <w:vAlign w:val="center"/>
          </w:tcPr>
          <w:p w14:paraId="1F793364"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Structured</w:t>
            </w:r>
            <w:proofErr w:type="spellEnd"/>
          </w:p>
        </w:tc>
        <w:tc>
          <w:tcPr>
            <w:tcW w:w="1871" w:type="dxa"/>
            <w:vAlign w:val="center"/>
          </w:tcPr>
          <w:p w14:paraId="07B54246"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Todoist</w:t>
            </w:r>
            <w:proofErr w:type="spellEnd"/>
          </w:p>
        </w:tc>
        <w:tc>
          <w:tcPr>
            <w:tcW w:w="1871" w:type="dxa"/>
            <w:vAlign w:val="center"/>
          </w:tcPr>
          <w:p w14:paraId="4FBC1AB8"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Fabulous</w:t>
            </w:r>
            <w:proofErr w:type="spellEnd"/>
          </w:p>
        </w:tc>
      </w:tr>
      <w:tr w:rsidR="00F403C8" w:rsidRPr="00C36922" w14:paraId="43043A6A" w14:textId="77777777">
        <w:trPr>
          <w:cantSplit/>
        </w:trPr>
        <w:tc>
          <w:tcPr>
            <w:tcW w:w="1871" w:type="dxa"/>
            <w:vAlign w:val="center"/>
          </w:tcPr>
          <w:p w14:paraId="5BEE2CA5"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Управление задачами</w:t>
            </w:r>
          </w:p>
        </w:tc>
        <w:tc>
          <w:tcPr>
            <w:tcW w:w="1871" w:type="dxa"/>
            <w:vAlign w:val="center"/>
          </w:tcPr>
          <w:p w14:paraId="5B33A66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приоритеты, сроки, напоминания</w:t>
            </w:r>
          </w:p>
        </w:tc>
        <w:tc>
          <w:tcPr>
            <w:tcW w:w="1871" w:type="dxa"/>
            <w:vAlign w:val="center"/>
          </w:tcPr>
          <w:p w14:paraId="6783D645"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на временной шкале, длительность и сроки</w:t>
            </w:r>
          </w:p>
        </w:tc>
        <w:tc>
          <w:tcPr>
            <w:tcW w:w="1871" w:type="dxa"/>
            <w:vAlign w:val="center"/>
          </w:tcPr>
          <w:p w14:paraId="47C003E3"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приоритеты, сроки и напоминания</w:t>
            </w:r>
          </w:p>
        </w:tc>
        <w:tc>
          <w:tcPr>
            <w:tcW w:w="1871" w:type="dxa"/>
            <w:vAlign w:val="center"/>
          </w:tcPr>
          <w:p w14:paraId="2C61E7BE"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Частично: привычки и ежедневные ритуалы</w:t>
            </w:r>
          </w:p>
        </w:tc>
      </w:tr>
      <w:tr w:rsidR="00F403C8" w:rsidRPr="00C36922" w14:paraId="4B971BB9" w14:textId="77777777">
        <w:trPr>
          <w:cantSplit/>
        </w:trPr>
        <w:tc>
          <w:tcPr>
            <w:tcW w:w="1871" w:type="dxa"/>
            <w:vAlign w:val="center"/>
          </w:tcPr>
          <w:p w14:paraId="1441DEE9"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Подзадачи</w:t>
            </w:r>
          </w:p>
        </w:tc>
        <w:tc>
          <w:tcPr>
            <w:tcW w:w="1871" w:type="dxa"/>
            <w:vAlign w:val="center"/>
          </w:tcPr>
          <w:p w14:paraId="3E11416C"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3707AF9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3CE80826"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2C8D80E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 официальном описании не заявлены</w:t>
            </w:r>
          </w:p>
        </w:tc>
      </w:tr>
      <w:tr w:rsidR="00F403C8" w:rsidRPr="00C36922" w14:paraId="50DD7488" w14:textId="77777777">
        <w:trPr>
          <w:cantSplit/>
        </w:trPr>
        <w:tc>
          <w:tcPr>
            <w:tcW w:w="1871" w:type="dxa"/>
            <w:vAlign w:val="center"/>
          </w:tcPr>
          <w:p w14:paraId="7F0F611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Календарное представление</w:t>
            </w:r>
          </w:p>
        </w:tc>
        <w:tc>
          <w:tcPr>
            <w:tcW w:w="1871" w:type="dxa"/>
            <w:vAlign w:val="center"/>
          </w:tcPr>
          <w:p w14:paraId="0C0BD9B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несколько календарных режимов</w:t>
            </w:r>
          </w:p>
        </w:tc>
        <w:tc>
          <w:tcPr>
            <w:tcW w:w="1871" w:type="dxa"/>
            <w:vAlign w:val="center"/>
          </w:tcPr>
          <w:p w14:paraId="3DAC03C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временная шкала, недельный и месячный режимы, импорт календаря</w:t>
            </w:r>
          </w:p>
        </w:tc>
        <w:tc>
          <w:tcPr>
            <w:tcW w:w="1871" w:type="dxa"/>
            <w:vAlign w:val="center"/>
          </w:tcPr>
          <w:p w14:paraId="0B1A5313"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календарная интеграция</w:t>
            </w:r>
          </w:p>
        </w:tc>
        <w:tc>
          <w:tcPr>
            <w:tcW w:w="1871" w:type="dxa"/>
            <w:vAlign w:val="center"/>
          </w:tcPr>
          <w:p w14:paraId="0BF1A89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 официальном описании не заявлено как диспетчер задач</w:t>
            </w:r>
          </w:p>
        </w:tc>
      </w:tr>
      <w:tr w:rsidR="00F403C8" w:rsidRPr="00C36922" w14:paraId="5A13F853" w14:textId="77777777">
        <w:trPr>
          <w:cantSplit/>
        </w:trPr>
        <w:tc>
          <w:tcPr>
            <w:tcW w:w="1871" w:type="dxa"/>
            <w:vAlign w:val="center"/>
          </w:tcPr>
          <w:p w14:paraId="5ACC70C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Автоматическое планирование по совокупности важности, сложности и свободного времени</w:t>
            </w:r>
          </w:p>
        </w:tc>
        <w:tc>
          <w:tcPr>
            <w:tcW w:w="1871" w:type="dxa"/>
            <w:vAlign w:val="center"/>
          </w:tcPr>
          <w:p w14:paraId="700F674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19FAA2C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Есть средства планирования, но требуемый алгоритм не подтверждён</w:t>
            </w:r>
          </w:p>
        </w:tc>
        <w:tc>
          <w:tcPr>
            <w:tcW w:w="1871" w:type="dxa"/>
            <w:vAlign w:val="center"/>
          </w:tcPr>
          <w:p w14:paraId="3F429F5A"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79E8265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r w:rsidR="00F403C8" w:rsidRPr="00C36922" w14:paraId="1B3A5167" w14:textId="77777777">
        <w:trPr>
          <w:cantSplit/>
        </w:trPr>
        <w:tc>
          <w:tcPr>
            <w:tcW w:w="1871" w:type="dxa"/>
            <w:vAlign w:val="center"/>
          </w:tcPr>
          <w:p w14:paraId="4B2A79D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Встроенная фокус-сессия с таймером</w:t>
            </w:r>
          </w:p>
        </w:tc>
        <w:tc>
          <w:tcPr>
            <w:tcW w:w="1871" w:type="dxa"/>
            <w:vAlign w:val="center"/>
          </w:tcPr>
          <w:p w14:paraId="379035D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Да: </w:t>
            </w:r>
            <w:proofErr w:type="spellStart"/>
            <w:r w:rsidRPr="00C36922">
              <w:rPr>
                <w:rFonts w:ascii="Times New Roman" w:hAnsi="Times New Roman" w:eastAsia="Times New Roman" w:cs="Times New Roman"/>
                <w:sz w:val="24"/>
              </w:rPr>
              <w:t>Pomodoro</w:t>
            </w:r>
            <w:proofErr w:type="spellEnd"/>
          </w:p>
        </w:tc>
        <w:tc>
          <w:tcPr>
            <w:tcW w:w="1871" w:type="dxa"/>
            <w:vAlign w:val="center"/>
          </w:tcPr>
          <w:p w14:paraId="326D8C89"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фокус-таймер</w:t>
            </w:r>
          </w:p>
        </w:tc>
        <w:tc>
          <w:tcPr>
            <w:tcW w:w="1871" w:type="dxa"/>
            <w:vAlign w:val="center"/>
          </w:tcPr>
          <w:p w14:paraId="2FB5360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Не подтверждено как встроенная функция</w:t>
            </w:r>
          </w:p>
        </w:tc>
        <w:tc>
          <w:tcPr>
            <w:tcW w:w="1871" w:type="dxa"/>
            <w:vAlign w:val="center"/>
            <w:tcBorders>
              <w:bottom w:val="nil"/>
            </w:tcBorders>
          </w:tcPr>
          <w:p w14:paraId="55E7086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Да: фокусирующие практики; эквивалентность таймеру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не подтверждена</w:t>
            </w:r>
          </w:p>
        </w:tc>
      </w:tr>
    </w:tbl>
    <w:p>
      <w:pPr>
        <w:keepNext/>
        <w:pageBreakBefore/>
        <w:ind w:left="0" w:firstLine="709"/>
        <w:jc w:val="left"/>
      </w:pPr>
      <w:r>
        <w:rPr>
          <w:rFonts w:ascii="Times New Roman" w:hAnsi="Times New Roman" w:eastAsia="Times New Roman" w:cs="Times New Roman"/>
          <w:sz w:val="24"/>
        </w:rPr>
        <w:t>Окончание таблицы 1.1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45"/>
        <w:gridCol w:w="1850"/>
        <w:gridCol w:w="1845"/>
        <w:gridCol w:w="1911"/>
      </w:tblGrid>
      <w:tr w:rsidR="00F403C8" w:rsidRPr="00C36922" w14:paraId="7E59F3E2" w14:textId="77777777">
        <w:trPr>
          <w:cantSplit/>
          <w:tblHeader/>
        </w:trPr>
        <w:tc>
          <w:tcPr>
            <w:tcW w:w="1871" w:type="dxa"/>
            <w:vAlign w:val="center"/>
          </w:tcPr>
          <w:p w14:paraId="2E67AA2C" w14:textId="77777777" w:rsidR="00F403C8" w:rsidRPr="00C36922" w:rsidRDefault="00000000">
            <w:pPr>
              <w:spacing w:line="240" w:lineRule="auto"/>
              <w:ind w:firstLine="0"/>
              <w:jc w:val="left"/>
            </w:pPr>
            <w:r w:rsidRPr="00C36922">
              <w:rPr>
                <w:rFonts w:ascii="Times New Roman" w:hAnsi="Times New Roman" w:eastAsia="Times New Roman" w:cs="Times New Roman"/>
                <w:b/>
                <w:sz w:val="24"/>
              </w:rPr>
              <w:t>Критерий</w:t>
            </w:r>
          </w:p>
        </w:tc>
        <w:tc>
          <w:tcPr>
            <w:tcW w:w="1871" w:type="dxa"/>
            <w:vAlign w:val="center"/>
          </w:tcPr>
          <w:p w14:paraId="59F82390"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TickTick</w:t>
            </w:r>
            <w:proofErr w:type="spellEnd"/>
          </w:p>
        </w:tc>
        <w:tc>
          <w:tcPr>
            <w:tcW w:w="1871" w:type="dxa"/>
            <w:vAlign w:val="center"/>
          </w:tcPr>
          <w:p w14:paraId="1F793364"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Structured</w:t>
            </w:r>
            <w:proofErr w:type="spellEnd"/>
          </w:p>
        </w:tc>
        <w:tc>
          <w:tcPr>
            <w:tcW w:w="1871" w:type="dxa"/>
            <w:vAlign w:val="center"/>
          </w:tcPr>
          <w:p w14:paraId="07B54246"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Todoist</w:t>
            </w:r>
            <w:proofErr w:type="spellEnd"/>
          </w:p>
        </w:tc>
        <w:tc>
          <w:tcPr>
            <w:tcW w:w="1871" w:type="dxa"/>
            <w:vAlign w:val="center"/>
          </w:tcPr>
          <w:p w14:paraId="4FBC1AB8"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Fabulous</w:t>
            </w:r>
            <w:proofErr w:type="spellEnd"/>
          </w:p>
        </w:tc>
      </w:tr>
      <w:tr w:rsidR="00F403C8" w:rsidRPr="00C36922" w14:paraId="1109963E" w14:textId="77777777">
        <w:trPr>
          <w:cantSplit/>
        </w:trPr>
        <w:tc>
          <w:tcPr>
            <w:tcW w:w="1871" w:type="dxa"/>
            <w:vAlign w:val="center"/>
          </w:tcPr>
          <w:p w14:paraId="2751AB2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lastRenderedPageBreak/>
              <w:t>Дневник и анализ сна</w:t>
            </w:r>
          </w:p>
        </w:tc>
        <w:tc>
          <w:tcPr>
            <w:tcW w:w="1871" w:type="dxa"/>
            <w:vAlign w:val="center"/>
          </w:tcPr>
          <w:p w14:paraId="032066C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D1428E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970FCE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EA23CF6" w14:textId="77777777" w:rsidR="00F403C8" w:rsidRPr="00C36922" w:rsidRDefault="00000000">
            <w:pPr>
              <w:spacing w:line="240" w:lineRule="auto"/>
              <w:ind w:firstLine="0"/>
              <w:jc w:val="left"/>
              <w:rPr>
                <w:lang w:val="ru-RU"/>
              </w:rPr>
            </w:pPr>
            <w:r w:rsidRPr="00C36922">
              <w:rPr>
                <w:rFonts w:ascii="Times New Roman" w:hAnsi="Times New Roman" w:eastAsia="Times New Roman" w:cs="Times New Roman"/>
                <w:sz w:val="24"/>
              </w:rPr>
              <w:t xml:space="preserve">Есть вечерние и утренние рутины, но требуемый дневник и анализ сна не </w:t>
            </w:r>
            <w:r w:rsidR="0047298B" w:rsidRPr="00C36922">
              <w:rPr>
                <w:rFonts w:ascii="Times New Roman" w:hAnsi="Times New Roman" w:eastAsia="Times New Roman" w:cs="Times New Roman"/>
                <w:sz w:val="24"/>
                <w:lang w:val="ru-RU"/>
              </w:rPr>
              <w:t>имеется</w:t>
            </w:r>
          </w:p>
        </w:tc>
      </w:tr>
      <w:tr w:rsidR="00F403C8" w:rsidRPr="00C36922" w14:paraId="157B9E0B" w14:textId="77777777">
        <w:trPr>
          <w:cantSplit/>
        </w:trPr>
        <w:tc>
          <w:tcPr>
            <w:tcW w:w="1871" w:type="dxa"/>
            <w:vAlign w:val="center"/>
          </w:tcPr>
          <w:p w14:paraId="37D5791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Дневник эмоций с интенсивностью и причиной</w:t>
            </w:r>
          </w:p>
        </w:tc>
        <w:tc>
          <w:tcPr>
            <w:tcW w:w="1871" w:type="dxa"/>
            <w:vAlign w:val="center"/>
          </w:tcPr>
          <w:p w14:paraId="1392C2B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044C72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69986FB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1801BB50"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r w:rsidR="00F403C8" w:rsidRPr="00C36922" w14:paraId="7398B9A1" w14:textId="77777777">
        <w:trPr>
          <w:cantSplit/>
        </w:trPr>
        <w:tc>
          <w:tcPr>
            <w:tcW w:w="1871" w:type="dxa"/>
            <w:vAlign w:val="center"/>
          </w:tcPr>
          <w:p w14:paraId="426AC56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Совместный анализ задач, сна и эмоций</w:t>
            </w:r>
          </w:p>
        </w:tc>
        <w:tc>
          <w:tcPr>
            <w:tcW w:w="1871" w:type="dxa"/>
            <w:vAlign w:val="center"/>
          </w:tcPr>
          <w:p w14:paraId="15236C6A"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B02E53E"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92140FC"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BC6C5A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bl>
    <w:p w14:paraId="45165744" w14:textId="77777777" w:rsidR="00F403C8" w:rsidRPr="00C36922" w:rsidRDefault="00F403C8"/>
    <w:p w14:paraId="051E9643" w14:textId="77777777" w:rsidR="00F403C8" w:rsidRPr="00C36922" w:rsidRDefault="00000000">
      <w:pPr>
        <w:spacing w:after="120"/>
        <w:rPr>
          <w:lang w:val="ru-RU"/>
        </w:rPr>
      </w:pPr>
      <w:r w:rsidRPr="00C36922">
        <w:rPr>
          <w:rFonts w:ascii="Times New Roman" w:hAnsi="Times New Roman" w:eastAsia="Times New Roman" w:cs="Times New Roman"/>
          <w:sz w:val="24"/>
        </w:rP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14:paraId="0177318E" w14:textId="77777777" w:rsidR="00F403C8" w:rsidRPr="00C36922" w:rsidRDefault="00000000">
      <w:pPr>
        <w:pStyle w:val="2"/>
        <w:spacing w:before="120" w:after="240"/>
        <w:ind w:left="0" w:firstLine="709"/>
        <w:jc w:val="both"/>
      </w:pPr>
      <w:bookmarkStart w:id="5" w:name="_Toc242817358"/>
      <w:r w:rsidRPr="00C36922">
        <w:rPr>
          <w:rFonts w:ascii="Times New Roman" w:hAnsi="Times New Roman" w:eastAsia="Times New Roman" w:cs="Times New Roman"/>
          <w:b w:val="0"/>
          <w:sz w:val="24"/>
        </w:rPr>
        <w:t>1.3 Нефункциональные требования</w:t>
      </w:r>
      <w:bookmarkEnd w:id="5"/>
    </w:p>
    <w:p w14:paraId="54B4C450" w14:textId="77777777" w:rsidR="00614B89" w:rsidRPr="00C36922" w:rsidRDefault="00000000">
      <w:r w:rsidRPr="00C36922">
        <w:rPr>
          <w:rFonts w:ascii="Times New Roman" w:hAnsi="Times New Roman" w:eastAsia="Times New Roman" w:cs="Times New Roman"/>
          <w:sz w:val="24"/>
        </w:rPr>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14:paraId="35DC25F4" w14:textId="77777777" w:rsidR="00614B89" w:rsidRPr="00C36922" w:rsidRDefault="00000000">
      <w:r>
        <w:rPr>
          <w:rFonts w:ascii="Times New Roman" w:hAnsi="Times New Roman" w:eastAsia="Times New Roman" w:cs="Times New Roman"/>
          <w:sz w:val="24"/>
        </w:rPr>
        <w:t>Luma разрабатывается как нативное приложение для iPhone. Приложение предназначено для устройств, поддерживающих используемые системные средства iOS, включая EventKit, LocalAuthentication, UserNotifications и ActivityKit. Возможности Face ID и Live Activity отображаются только на совместимых устройствах. Их отсутствие, а также отказ в доступе к системному календарю не должны блокировать работу с локальными задачами 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14:paraId="59A8CE5E" w14:textId="77777777" w:rsidR="00614B89" w:rsidRPr="00C36922" w:rsidRDefault="00000000">
      <w:r w:rsidRPr="00C36922">
        <w:rPr>
          <w:rFonts w:ascii="Times New Roman" w:hAnsi="Times New Roman" w:eastAsia="Times New Roman" w:cs="Times New Roman"/>
          <w:sz w:val="24"/>
        </w:rPr>
        <w:lastRenderedPageBreak/>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14:paraId="3C01C5FD" w14:textId="77777777" w:rsidR="00614B89" w:rsidRPr="00C36922" w:rsidRDefault="00000000">
      <w:r w:rsidRPr="00C36922">
        <w:rPr>
          <w:rFonts w:ascii="Times New Roman" w:hAnsi="Times New Roman" w:eastAsia="Times New Roman" w:cs="Times New Roman"/>
          <w:sz w:val="24"/>
        </w:rP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14:paraId="2B154C95" w14:textId="77777777" w:rsidR="00614B89" w:rsidRPr="00C36922" w:rsidRDefault="00000000">
      <w:r w:rsidRPr="00C36922">
        <w:rPr>
          <w:rFonts w:ascii="Times New Roman" w:hAnsi="Times New Roman" w:eastAsia="Times New Roman" w:cs="Times New Roman"/>
          <w:sz w:val="24"/>
        </w:rPr>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14:paraId="6B27C984" w14:textId="77777777" w:rsidR="00614B89" w:rsidRPr="00C36922" w:rsidRDefault="00000000">
      <w:r w:rsidRPr="00C36922">
        <w:rPr>
          <w:rFonts w:ascii="Times New Roman" w:hAnsi="Times New Roman" w:eastAsia="Times New Roman" w:cs="Times New Roman"/>
          <w:sz w:val="24"/>
        </w:rPr>
        <w:t xml:space="preserve">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w:t>
      </w:r>
      <w:r w:rsidRPr="00C36922">
        <w:rPr>
          <w:rFonts w:ascii="Times New Roman" w:hAnsi="Times New Roman" w:eastAsia="Times New Roman" w:cs="Times New Roman"/>
          <w:sz w:val="24"/>
        </w:rPr>
        <w:lastRenderedPageBreak/>
        <w:t>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14:paraId="706AC18A" w14:textId="77777777" w:rsidR="00614B89" w:rsidRPr="00C36922" w:rsidRDefault="00000000">
      <w:r w:rsidRPr="00C36922">
        <w:rPr>
          <w:rFonts w:ascii="Times New Roman" w:hAnsi="Times New Roman" w:eastAsia="Times New Roman" w:cs="Times New Roman"/>
          <w:sz w:val="24"/>
        </w:rP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14:paraId="4A8FBD40" w14:textId="77777777" w:rsidR="00614B89" w:rsidRPr="00C36922" w:rsidRDefault="00000000">
      <w:r w:rsidRPr="00C36922">
        <w:rPr>
          <w:rFonts w:ascii="Times New Roman" w:hAnsi="Times New Roman" w:eastAsia="Times New Roman" w:cs="Times New Roman"/>
          <w:sz w:val="24"/>
        </w:rPr>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14:paraId="075C0C4E" w14:textId="77777777" w:rsidR="00614B89" w:rsidRPr="00C36922" w:rsidRDefault="00000000">
      <w:r>
        <w:rPr>
          <w:rFonts w:ascii="Times New Roman" w:hAnsi="Times New Roman" w:eastAsia="Times New Roman" w:cs="Times New Roman"/>
          <w:sz w:val="24"/>
        </w:rPr>
        <w:t>Нефункциональные требования задают ограничения, которые учитываются при проектировании и реализации Luma. Их соблюдение оценивалось при ручной проверке основных пользовательских сценариев и анализе структуры приложения.</w:t>
      </w:r>
    </w:p>
    <w:p w14:paraId="7150CDD2" w14:textId="77777777" w:rsidR="00F403C8" w:rsidRPr="00C36922" w:rsidRDefault="00000000">
      <w:pPr>
        <w:pStyle w:val="2"/>
        <w:spacing w:after="240"/>
        <w:ind w:left="0" w:firstLine="709"/>
        <w:jc w:val="both"/>
      </w:pPr>
      <w:bookmarkStart w:id="6" w:name="_Toc242817359"/>
      <w:r w:rsidRPr="00C36922">
        <w:rPr>
          <w:rFonts w:ascii="Times New Roman" w:hAnsi="Times New Roman" w:eastAsia="Times New Roman" w:cs="Times New Roman"/>
          <w:b w:val="0"/>
          <w:sz w:val="24"/>
        </w:rPr>
        <w:t>1.4 Функциональные возможности приложения</w:t>
      </w:r>
      <w:bookmarkEnd w:id="6"/>
    </w:p>
    <w:p w14:paraId="43F4E80D" w14:textId="77777777" w:rsidR="00614B89" w:rsidRPr="00C36922" w:rsidRDefault="00000000">
      <w:r w:rsidRPr="00C36922">
        <w:rPr>
          <w:rFonts w:ascii="Times New Roman" w:hAnsi="Times New Roman" w:eastAsia="Times New Roman" w:cs="Times New Roman"/>
          <w:sz w:val="24"/>
        </w:rP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14:paraId="257710D1" w14:textId="77777777" w:rsidR="00614B89" w:rsidRPr="00C36922" w:rsidRDefault="00000000">
      <w:r w:rsidRPr="00C36922">
        <w:rPr>
          <w:rFonts w:ascii="Times New Roman" w:hAnsi="Times New Roman" w:eastAsia="Times New Roman" w:cs="Times New Roman"/>
          <w:sz w:val="24"/>
        </w:rP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w:t>
      </w:r>
      <w:r w:rsidRPr="00C36922">
        <w:rPr>
          <w:rFonts w:ascii="Times New Roman" w:hAnsi="Times New Roman" w:eastAsia="Times New Roman" w:cs="Times New Roman"/>
          <w:sz w:val="24"/>
        </w:rPr>
        <w:lastRenderedPageBreak/>
        <w:t>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14:paraId="63CCF073" w14:textId="77777777" w:rsidR="00614B89" w:rsidRPr="00C36922" w:rsidRDefault="00000000">
      <w:pPr>
        <w:keepNext/>
      </w:pPr>
      <w:r w:rsidRPr="00C36922">
        <w:rPr>
          <w:rFonts w:ascii="Times New Roman" w:hAnsi="Times New Roman" w:eastAsia="Times New Roman" w:cs="Times New Roman"/>
          <w:sz w:val="24"/>
        </w:rPr>
        <w:t>Начало работы включает регистрацию и несколько способов входа в учётную запись (рисунок 1.1).</w:t>
      </w:r>
    </w:p>
    <w:p w14:paraId="48315367"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54A1800C" wp14:editId="52BA3E2D">
            <wp:extent cx="4934811" cy="3711389"/>
            <wp:effectExtent l="0" t="0" r="0" b="0"/>
            <wp:docPr id="1178502430" name="Рисунок 1" descr="Рисунок 1.1 – Регистрация и автор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14:paraId="2759784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1.1 – Регистрация и авторизация</w:t>
      </w:r>
    </w:p>
    <w:p w14:paraId="2E67F7D0" w14:textId="77777777" w:rsidR="00614B89" w:rsidRPr="00C36922" w:rsidRDefault="00000000">
      <w:r w:rsidRPr="00C36922">
        <w:rPr>
          <w:rFonts w:ascii="Times New Roman" w:hAnsi="Times New Roman" w:eastAsia="Times New Roman" w:cs="Times New Roman"/>
          <w:sz w:val="24"/>
        </w:rPr>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14:paraId="659AACFE" w14:textId="77777777" w:rsidR="00614B89" w:rsidRPr="00C36922" w:rsidRDefault="00000000">
      <w:pPr>
        <w:keepNext/>
      </w:pPr>
      <w:r w:rsidRPr="00C36922">
        <w:rPr>
          <w:rFonts w:ascii="Times New Roman" w:hAnsi="Times New Roman" w:eastAsia="Times New Roman" w:cs="Times New Roman"/>
          <w:sz w:val="24"/>
        </w:rPr>
        <w:lastRenderedPageBreak/>
        <w:t>После авторизации пользователь может просмотреть и изменить параметры профиля (рисунок 1.2).</w:t>
      </w:r>
    </w:p>
    <w:p w14:paraId="79EB8295"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4DF01AD0" wp14:editId="0F418EEF">
            <wp:extent cx="5748517" cy="3307977"/>
            <wp:effectExtent l="0" t="0" r="0" b="0"/>
            <wp:docPr id="517555761" name="Рисунок 2" descr="Рисунок 1.2 – Профиль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14:paraId="5AFD8710"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1.2 – Профиль пользователя</w:t>
      </w:r>
    </w:p>
    <w:p w14:paraId="4B335118" w14:textId="77777777" w:rsidR="00C34512" w:rsidRPr="00C36922" w:rsidRDefault="00000000" w:rsidP="00C34512">
      <w:pPr>
        <w:rPr>
          <w:lang w:val="ru-RU"/>
        </w:rPr>
      </w:pPr>
      <w:r w:rsidRPr="00C36922">
        <w:rPr>
          <w:rFonts w:ascii="Times New Roman" w:hAnsi="Times New Roman" w:eastAsia="Times New Roman" w:cs="Times New Roman"/>
          <w:sz w:val="24"/>
        </w:rP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sidRPr="00C36922">
        <w:rPr>
          <w:rFonts w:ascii="Times New Roman" w:hAnsi="Times New Roman" w:eastAsia="Times New Roman" w:cs="Times New Roman"/>
          <w:sz w:val="24"/>
          <w:lang w:val="ru-RU"/>
        </w:rPr>
      </w:r>
    </w:p>
    <w:p w14:paraId="0ABAEF39" w14:textId="77777777" w:rsidR="00614B89" w:rsidRPr="00C36922" w:rsidRDefault="00000000" w:rsidP="00C34512">
      <w:r w:rsidRPr="00C36922">
        <w:rPr>
          <w:rFonts w:ascii="Times New Roman" w:hAnsi="Times New Roman" w:eastAsia="Times New Roman" w:cs="Times New Roman"/>
          <w:sz w:val="24"/>
        </w:rPr>
        <w:t>Работа с напоминаниями и журналом уведомлений представлена на рисунке 1.3.</w:t>
      </w:r>
    </w:p>
    <w:p w14:paraId="40780798"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lastRenderedPageBreak/>
        <w:drawing>
          <wp:inline distT="0" distB="0" distL="0" distR="0" wp14:anchorId="6115137B" wp14:editId="0099396B">
            <wp:extent cx="5648681" cy="3729318"/>
            <wp:effectExtent l="0" t="0" r="0" b="0"/>
            <wp:docPr id="562929773" name="Рисунок 3" descr="Рисунок 1.3 – Настройка и получение уведом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14:paraId="57C81A4C"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1.3 – Настройка и получение уведомлений</w:t>
      </w:r>
    </w:p>
    <w:p w14:paraId="32A5CBC6" w14:textId="77777777" w:rsidR="00614B89" w:rsidRPr="00C36922" w:rsidRDefault="00000000">
      <w:r w:rsidRPr="00C36922">
        <w:rPr>
          <w:rFonts w:ascii="Times New Roman" w:hAnsi="Times New Roman" w:eastAsia="Times New Roman" w:cs="Times New Roman"/>
          <w:sz w:val="24"/>
        </w:rP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14:paraId="1D872F91" w14:textId="77777777" w:rsidR="00614B89" w:rsidRPr="00C36922" w:rsidRDefault="00000000">
      <w:pPr>
        <w:keepNext/>
      </w:pPr>
      <w:r w:rsidRPr="00C36922">
        <w:rPr>
          <w:rFonts w:ascii="Times New Roman" w:hAnsi="Times New Roman" w:eastAsia="Times New Roman" w:cs="Times New Roman"/>
          <w:sz w:val="24"/>
        </w:rPr>
        <w:t>Календарь объединяет собственные задачи пользователя и внешние события, полученные из системного календаря (рисунок 1.4).</w:t>
      </w:r>
    </w:p>
    <w:p w14:paraId="66388FD6"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113C6849" wp14:editId="557964A7">
            <wp:extent cx="5310659" cy="3021106"/>
            <wp:effectExtent l="0" t="0" r="0" b="0"/>
            <wp:docPr id="718955990" name="Рисунок 4" descr="Рисунок 1.4 – Просмотр календаря и управление задач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14:paraId="22F2ED7E"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1.4 – Просмотр календаря и управление задачами</w:t>
      </w:r>
    </w:p>
    <w:p w14:paraId="5C8DD210" w14:textId="77777777" w:rsidR="00614B89" w:rsidRPr="00C36922" w:rsidRDefault="00000000">
      <w:r w:rsidRPr="00C36922">
        <w:rPr>
          <w:rFonts w:ascii="Times New Roman" w:hAnsi="Times New Roman" w:eastAsia="Times New Roman" w:cs="Times New Roman"/>
          <w:sz w:val="24"/>
        </w:rP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14:paraId="47C0A11B" w14:textId="77777777" w:rsidR="00614B89" w:rsidRPr="00C36922" w:rsidRDefault="00000000">
      <w:pPr>
        <w:keepNext/>
      </w:pPr>
      <w:r w:rsidRPr="00C36922">
        <w:rPr>
          <w:rFonts w:ascii="Times New Roman" w:hAnsi="Times New Roman" w:eastAsia="Times New Roman" w:cs="Times New Roman"/>
          <w:sz w:val="24"/>
        </w:rPr>
        <w:t>Создание задач и событий связано с автоматическим подбором времени, что отражено на рисунке 1.5.</w:t>
      </w:r>
    </w:p>
    <w:p w14:paraId="43F154DC" w14:textId="77777777" w:rsidR="00614B89" w:rsidRPr="00C36922" w:rsidRDefault="00000000">
      <w:pPr>
        <w:keepNext/>
        <w:spacing w:before="80"/>
        <w:ind w:firstLine="0"/>
        <w:jc w:val="center"/>
      </w:pPr>
      <w:r w:rsidRPr="00C36922">
        <w:rPr>
          <w:rFonts w:ascii="Times New Roman" w:hAnsi="Times New Roman" w:eastAsia="Times New Roman" w:cs="Times New Roman"/>
          <w:noProof/>
          <w:sz w:val="24"/>
        </w:rPr>
        <w:drawing>
          <wp:inline distT="0" distB="0" distL="0" distR="0" wp14:anchorId="2D173F7C" wp14:editId="6FEB4DFD">
            <wp:extent cx="5806440" cy="2450802"/>
            <wp:effectExtent l="0" t="0" r="0" b="0"/>
            <wp:docPr id="26" name="Picture 26" descr="Рисунок 1.5 – Создание задач и автоматическое план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2"/>
                    <a:stretch>
                      <a:fillRect/>
                    </a:stretch>
                  </pic:blipFill>
                  <pic:spPr>
                    <a:xfrm>
                      <a:off x="0" y="0"/>
                      <a:ext cx="5806440" cy="2450802"/>
                    </a:xfrm>
                    <a:prstGeom prst="rect">
                      <a:avLst/>
                    </a:prstGeom>
                  </pic:spPr>
                </pic:pic>
              </a:graphicData>
            </a:graphic>
          </wp:inline>
        </w:drawing>
      </w:r>
    </w:p>
    <w:p w14:paraId="1C5163C6"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1.5 – Создание задач и автоматическое планирование</w:t>
      </w:r>
    </w:p>
    <w:p w14:paraId="796D7353" w14:textId="77777777" w:rsidR="00614B89" w:rsidRPr="00C36922" w:rsidRDefault="00000000">
      <w:r w:rsidRPr="00C36922">
        <w:rPr>
          <w:rFonts w:ascii="Times New Roman" w:hAnsi="Times New Roman" w:eastAsia="Times New Roman" w:cs="Times New Roman"/>
          <w:sz w:val="24"/>
        </w:rP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14:paraId="76EE3388" w14:textId="77777777" w:rsidR="00614B89" w:rsidRPr="00C36922" w:rsidRDefault="00000000">
      <w:r w:rsidRPr="00C36922">
        <w:rPr>
          <w:rFonts w:ascii="Times New Roman" w:hAnsi="Times New Roman" w:eastAsia="Times New Roman" w:cs="Times New Roman"/>
          <w:sz w:val="24"/>
        </w:rP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14:paraId="2B3BD654" w14:textId="77777777" w:rsidR="00614B89" w:rsidRPr="00C36922" w:rsidRDefault="00000000">
      <w:pPr>
        <w:keepNext/>
      </w:pPr>
      <w:r w:rsidRPr="00C36922">
        <w:rPr>
          <w:rFonts w:ascii="Times New Roman" w:hAnsi="Times New Roman" w:eastAsia="Times New Roman" w:cs="Times New Roman"/>
          <w:sz w:val="24"/>
        </w:rPr>
        <w:lastRenderedPageBreak/>
        <w:t>Функции фиксации состояния и отображения прогресса собраны на рисунке 1.6.</w:t>
      </w:r>
    </w:p>
    <w:p w14:paraId="319A19FA"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311BC9DD" wp14:editId="121BECCB">
            <wp:extent cx="5903888" cy="3065929"/>
            <wp:effectExtent l="0" t="0" r="0" b="0"/>
            <wp:docPr id="897240297" name="Рисунок 5" descr="Рисунок 1.6 – Достижения и дневник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14:paraId="7FE34DE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1.6 – Достижения и дневник состояния</w:t>
      </w:r>
    </w:p>
    <w:p w14:paraId="4E309F10" w14:textId="77777777" w:rsidR="00614B89" w:rsidRPr="00C36922" w:rsidRDefault="00000000">
      <w:r w:rsidRPr="00C36922">
        <w:rPr>
          <w:rFonts w:ascii="Times New Roman" w:hAnsi="Times New Roman" w:eastAsia="Times New Roman" w:cs="Times New Roman"/>
          <w:sz w:val="24"/>
        </w:rP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14:paraId="3A53044D" w14:textId="77777777" w:rsidR="00614B89" w:rsidRPr="00C36922" w:rsidRDefault="00000000">
      <w:pPr>
        <w:keepNext/>
      </w:pPr>
      <w:r w:rsidRPr="00C36922">
        <w:rPr>
          <w:rFonts w:ascii="Times New Roman" w:hAnsi="Times New Roman" w:eastAsia="Times New Roman" w:cs="Times New Roman"/>
          <w:sz w:val="24"/>
        </w:rPr>
        <w:lastRenderedPageBreak/>
        <w:t>Фокус-сессия помогает выполнять выбранную задачу без постоянного возврата в основной интерфейс приложения (рисунок 1.7).</w:t>
      </w:r>
    </w:p>
    <w:p w14:paraId="1DD8CF7F"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5457E27D" wp14:editId="4A98BED5">
            <wp:extent cx="5448712" cy="3783106"/>
            <wp:effectExtent l="0" t="0" r="0" b="0"/>
            <wp:docPr id="1428715878" name="Рисунок 6" descr="Рисунок 1.7 – Фокус-сессия и Liv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14:paraId="219D069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1.7 – Фокус-сессия и Live Activity</w:t>
      </w:r>
    </w:p>
    <w:p w14:paraId="2012A553" w14:textId="77777777" w:rsidR="00614B89" w:rsidRPr="00C36922" w:rsidRDefault="00000000">
      <w:r w:rsidRPr="00C36922">
        <w:rPr>
          <w:rFonts w:ascii="Times New Roman" w:hAnsi="Times New Roman" w:eastAsia="Times New Roman" w:cs="Times New Roman"/>
          <w:sz w:val="24"/>
        </w:rP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14:paraId="065D2C29" w14:textId="77777777" w:rsidR="00614B89" w:rsidRPr="00C36922" w:rsidRDefault="00000000">
      <w:pPr>
        <w:keepNext/>
      </w:pPr>
      <w:r w:rsidRPr="00C36922">
        <w:rPr>
          <w:rFonts w:ascii="Times New Roman" w:hAnsi="Times New Roman" w:eastAsia="Times New Roman" w:cs="Times New Roman"/>
          <w:sz w:val="24"/>
        </w:rPr>
        <w:lastRenderedPageBreak/>
        <w:t>Итоговый анализ дня связывает данные календаря с выполненными задачами и записями о состоянии пользователя (рисунок 1.8).</w:t>
      </w:r>
    </w:p>
    <w:p w14:paraId="3F73CD8D"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60DDE105" wp14:editId="3B0E6F62">
            <wp:extent cx="5806239" cy="2662518"/>
            <wp:effectExtent l="0" t="0" r="0" b="0"/>
            <wp:docPr id="289057260" name="Рисунок 7" descr="Рисунок 1.8 – Анализ состоя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14:paraId="58A17DF3"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1.8 – Анализ состояния пользователя</w:t>
      </w:r>
    </w:p>
    <w:p w14:paraId="4669CA6A" w14:textId="77777777" w:rsidR="00614B89" w:rsidRPr="00C36922" w:rsidRDefault="00000000">
      <w:r w:rsidRPr="00C36922">
        <w:rPr>
          <w:rFonts w:ascii="Times New Roman" w:hAnsi="Times New Roman" w:eastAsia="Times New Roman" w:cs="Times New Roman"/>
          <w:sz w:val="24"/>
        </w:rP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14:paraId="63871701" w14:textId="77777777" w:rsidR="00614B89" w:rsidRPr="00C36922" w:rsidRDefault="00000000">
      <w:r w:rsidRPr="00C36922">
        <w:rPr>
          <w:rFonts w:ascii="Times New Roman" w:hAnsi="Times New Roman" w:eastAsia="Times New Roman" w:cs="Times New Roman"/>
          <w:sz w:val="24"/>
        </w:rP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pPr>
        <w:pStyle w:val="3"/>
        <w:spacing w:after="240"/>
        <w:ind w:left="0" w:firstLine="709"/>
        <w:jc w:val="both"/>
      </w:pPr>
      <w:r>
        <w:rPr>
          <w:rFonts w:ascii="Times New Roman" w:hAnsi="Times New Roman" w:eastAsia="Times New Roman" w:cs="Times New Roman"/>
          <w:b w:val="0"/>
          <w:sz w:val="24"/>
        </w:rPr>
        <w:t>1.4.1 Текстовые сценарии ключевых вариантов использования</w:t>
      </w:r>
    </w:p>
    <w:p>
      <w:pPr/>
      <w:r>
        <w:rPr>
          <w:rFonts w:ascii="Times New Roman" w:hAnsi="Times New Roman" w:eastAsia="Times New Roman" w:cs="Times New Roman"/>
          <w:b/>
          <w:sz w:val="24"/>
        </w:rPr>
        <w:t>Регистрация и вход.</w:t>
      </w:r>
      <w:r>
        <w:rPr>
          <w:rFonts w:ascii="Times New Roman" w:hAnsi="Times New Roman" w:eastAsia="Times New Roman" w:cs="Times New Roman"/>
          <w:sz w:val="24"/>
        </w:rPr>
        <w:t xml:space="preserve"> Предусловие: пользователь не авторизован. После открытия формы он вводит регистрационные данные либо электронную почту и пароль. Приложение проверяет обязательные поля, формат значений и наличие учётной записи. При корректных данных создаётся или восстанавливается сессия; при ошибке форма сохраняется, а пользователь получает сообщение о причине отказа. После первого входа можно включить Face ID, но неуспешная биометрическая проверка не исключает вход по паролю.</w:t>
      </w:r>
    </w:p>
    <w:p>
      <w:pPr/>
      <w:r>
        <w:rPr>
          <w:rFonts w:ascii="Times New Roman" w:hAnsi="Times New Roman" w:eastAsia="Times New Roman" w:cs="Times New Roman"/>
          <w:b/>
          <w:sz w:val="24"/>
        </w:rPr>
        <w:t>Создание события.</w:t>
      </w:r>
      <w:r>
        <w:rPr>
          <w:rFonts w:ascii="Times New Roman" w:hAnsi="Times New Roman" w:eastAsia="Times New Roman" w:cs="Times New Roman"/>
          <w:sz w:val="24"/>
        </w:rPr>
        <w:t xml:space="preserve"> Предусловие: пользователь авторизован и открыл форму добавления элемента. Он указывает название и фиксированный интервал времени, при необходимости добавляет описание, важность и сложность. Приложение проверяет корректность интервала и сохраняет событие без автоматического переноса. Если обязательные данные отсутствуют или окончание указано раньше начала, сохранение не выполняется.</w:t>
      </w:r>
    </w:p>
    <w:p>
      <w:pPr/>
      <w:r>
        <w:rPr>
          <w:rFonts w:ascii="Times New Roman" w:hAnsi="Times New Roman" w:eastAsia="Times New Roman" w:cs="Times New Roman"/>
          <w:b/>
          <w:sz w:val="24"/>
        </w:rPr>
        <w:t>Создание обычной задачи.</w:t>
      </w:r>
      <w:r>
        <w:rPr>
          <w:rFonts w:ascii="Times New Roman" w:hAnsi="Times New Roman" w:eastAsia="Times New Roman" w:cs="Times New Roman"/>
          <w:sz w:val="24"/>
        </w:rPr>
        <w:t xml:space="preserve"> Пользователь задаёт название, период выполнения, предполагаемую продолжительность, важность и сложность. Приложение получает занятые интервалы, формирует свободные промежутки и выбирает подходящее время без пересечений. Если выполнение выходит за 23:00, пользователь решает, оставить исходный интервал или перенести остаток на следующий день. Результатом становится задача с рассчитанным временем выполнения.</w:t>
      </w:r>
    </w:p>
    <w:p>
      <w:pPr/>
      <w:r>
        <w:rPr>
          <w:rFonts w:ascii="Times New Roman" w:hAnsi="Times New Roman" w:eastAsia="Times New Roman" w:cs="Times New Roman"/>
          <w:b/>
          <w:sz w:val="24"/>
        </w:rPr>
        <w:t>Создание сложной задачи.</w:t>
      </w:r>
      <w:r>
        <w:rPr>
          <w:rFonts w:ascii="Times New Roman" w:hAnsi="Times New Roman" w:eastAsia="Times New Roman" w:cs="Times New Roman"/>
          <w:sz w:val="24"/>
        </w:rPr>
        <w:t xml:space="preserve"> Пользователь задаёт общий период и добавляет не менее одной подзадачи с собственным названием, длительностью, важностью и сложностью. Приложение проверяет параметры и последовательно распределяет подзадачи по свободным интервалам. Если допустимого времени недостаточно, сохранение не завершается без сообщения пользователю. При успехе сохраняются родительская задача и связанные с ней подзадачи.</w:t>
      </w:r>
    </w:p>
    <w:p>
      <w:pPr/>
      <w:r>
        <w:rPr>
          <w:rFonts w:ascii="Times New Roman" w:hAnsi="Times New Roman" w:eastAsia="Times New Roman" w:cs="Times New Roman"/>
          <w:b/>
          <w:sz w:val="24"/>
        </w:rPr>
        <w:t>Учёт системного календаря.</w:t>
      </w:r>
      <w:r>
        <w:rPr>
          <w:rFonts w:ascii="Times New Roman" w:hAnsi="Times New Roman" w:eastAsia="Times New Roman" w:cs="Times New Roman"/>
          <w:sz w:val="24"/>
        </w:rPr>
        <w:t xml:space="preserve"> При первом обращении к календарным данным приложение запрашивает разрешение iOS.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 При отказе или отзыве разрешения приложение продолжает работать с локальными задачами и сообщает, что доступ можно изменить в настройках iOS.</w:t>
      </w:r>
    </w:p>
    <w:p>
      <w:pPr/>
      <w:r>
        <w:rPr>
          <w:rFonts w:ascii="Times New Roman" w:hAnsi="Times New Roman" w:eastAsia="Times New Roman" w:cs="Times New Roman"/>
          <w:b/>
          <w:sz w:val="24"/>
        </w:rPr>
        <w:t>Заполнение дневника.</w:t>
      </w:r>
      <w:r>
        <w:rPr>
          <w:rFonts w:ascii="Times New Roman" w:hAnsi="Times New Roman" w:eastAsia="Times New Roman" w:cs="Times New Roman"/>
          <w:sz w:val="24"/>
        </w:rPr>
        <w:t xml:space="preserve"> Авторизованный пользователь выбирает запись сна или эмоционального состояния. Для сна указываются время засыпания и пробуждения, после чего длительность рассчитывается автоматически, включая переход через полночь. Для эмоции выбираются вид и интенсивность от 1 до 10, а причина может быть пропущена. После сохранения запись связывается с текущим пользователем и календарным днём.</w:t>
      </w:r>
    </w:p>
    <w:p>
      <w:pPr/>
      <w:r>
        <w:rPr>
          <w:rFonts w:ascii="Times New Roman" w:hAnsi="Times New Roman" w:eastAsia="Times New Roman" w:cs="Times New Roman"/>
          <w:b/>
          <w:sz w:val="24"/>
        </w:rPr>
        <w:t>Проведение фокус-сессии.</w:t>
      </w:r>
      <w:r>
        <w:rPr>
          <w:rFonts w:ascii="Times New Roman" w:hAnsi="Times New Roman" w:eastAsia="Times New Roman" w:cs="Times New Roman"/>
          <w:sz w:val="24"/>
        </w:rPr>
        <w:t xml:space="preserve"> Пользователь выбирает незавершённую задачу текущего дня, при желании включает локальный плейлист и запускает таймер. Приложение отображает оставшееся время и, если устройство поддерживает функцию, создаёт Live Activity. Завершение останавливает таймер и музыку, закрывает Live Activity, сохраняет фактическую длительность и отмечает задачу выполненной. Ошибка системной активности не должна останавливать обычный таймер.</w:t>
      </w:r>
    </w:p>
    <w:p>
      <w:pPr/>
      <w:r>
        <w:rPr>
          <w:rFonts w:ascii="Times New Roman" w:hAnsi="Times New Roman" w:eastAsia="Times New Roman" w:cs="Times New Roman"/>
          <w:b/>
          <w:sz w:val="24"/>
        </w:rPr>
        <w:t>Анализ дня.</w:t>
      </w:r>
      <w:r>
        <w:rPr>
          <w:rFonts w:ascii="Times New Roman" w:hAnsi="Times New Roman" w:eastAsia="Times New Roman" w:cs="Times New Roman"/>
          <w:sz w:val="24"/>
        </w:rPr>
        <w:t xml:space="preserve"> Пользователь открывает раздел анализа после добавления задач и, при наличии, дневниковых записей. Приложение получает задачи, события системного календаря, сведения о сне и эмоциях, рассчитывает индикативные показатели ресурса, нагрузки, баланса и полноты данных, затем формирует рекомендации. Если данных о состоянии недостаточно, результат помечается как предварительный. Анализ носит справочный характер и не используется для медицинской диагностики.</w:t>
      </w:r>
    </w:p>
    <w:p w14:paraId="508A5AAD" w14:textId="77777777" w:rsidR="00F403C8" w:rsidRPr="00C36922" w:rsidRDefault="00000000">
      <w:pPr>
        <w:pStyle w:val="2"/>
        <w:spacing w:after="240"/>
        <w:ind w:left="0" w:firstLine="709"/>
        <w:jc w:val="both"/>
      </w:pPr>
      <w:bookmarkStart w:id="7" w:name="_Toc242817360"/>
      <w:r w:rsidRPr="00C36922">
        <w:rPr>
          <w:rFonts w:ascii="Times New Roman" w:hAnsi="Times New Roman" w:eastAsia="Times New Roman" w:cs="Times New Roman"/>
          <w:b w:val="0"/>
          <w:sz w:val="24"/>
        </w:rPr>
        <w:t>1.5 Модель предметной области</w:t>
      </w:r>
      <w:bookmarkEnd w:id="7"/>
    </w:p>
    <w:p w14:paraId="66C58C77" w14:textId="77777777" w:rsidR="00F403C8" w:rsidRPr="00C36922" w:rsidRDefault="00000000">
      <w:r w:rsidRPr="00C36922">
        <w:rPr>
          <w:rFonts w:ascii="Times New Roman" w:hAnsi="Times New Roman" w:eastAsia="Times New Roman" w:cs="Times New Roman"/>
          <w:sz w:val="24"/>
        </w:rP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14:paraId="43AAA778"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33D3D207" wp14:editId="602D1EB3">
            <wp:extent cx="5897880" cy="2139709"/>
            <wp:effectExtent l="0" t="0" r="0" b="0"/>
            <wp:docPr id="21" name="Picture 21" descr="Рисунок 1.9 – Модель предметной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6"/>
                    <a:stretch>
                      <a:fillRect/>
                    </a:stretch>
                  </pic:blipFill>
                  <pic:spPr>
                    <a:xfrm>
                      <a:off x="0" y="0"/>
                      <a:ext cx="5897880" cy="2139709"/>
                    </a:xfrm>
                    <a:prstGeom prst="rect">
                      <a:avLst/>
                    </a:prstGeom>
                  </pic:spPr>
                </pic:pic>
              </a:graphicData>
            </a:graphic>
          </wp:inline>
        </w:drawing>
      </w:r>
    </w:p>
    <w:p w14:paraId="04E77233"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1.9 – Модель предметной области</w:t>
      </w:r>
    </w:p>
    <w:p w14:paraId="3E14CC92" w14:textId="77777777" w:rsidR="00F403C8" w:rsidRPr="00C36922" w:rsidRDefault="00000000">
      <w:r w:rsidRPr="00C36922">
        <w:rPr>
          <w:rFonts w:ascii="Times New Roman" w:hAnsi="Times New Roman" w:eastAsia="Times New Roman" w:cs="Times New Roman"/>
          <w:sz w:val="24"/>
        </w:rP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14:paraId="3EF8BFCD" w14:textId="77777777" w:rsidR="00F403C8" w:rsidRPr="00C36922" w:rsidRDefault="00000000">
      <w:r>
        <w:rPr>
          <w:rFonts w:ascii="Times New Roman" w:hAnsi="Times New Roman" w:eastAsia="Times New Roman" w:cs="Times New Roman"/>
          <w:sz w:val="24"/>
        </w:rPr>
        <w:t>В предметной модели задача и событие рассматриваются как разные виды планируемого элемента. Задача имеет состояние выполнения, предполагаемую продолжительность и может переноситься или разделяться на подзадачи. Событие занимает фиксированный временной интервал и не участвует в автоматическом переносе; импортированное событие дополнительно хранит источник и доступно только для чтения. Подзадача связана с родительской задачей, а фокус-сессия – с тем действием, для которого пользователь проводил сеанс концентрации.</w:t>
      </w:r>
    </w:p>
    <w:p w14:paraId="67E2EF3E" w14:textId="77777777" w:rsidR="00F403C8" w:rsidRPr="00C36922" w:rsidRDefault="00000000">
      <w:r>
        <w:rPr>
          <w:rFonts w:ascii="Times New Roman" w:hAnsi="Times New Roman" w:eastAsia="Times New Roman" w:cs="Times New Roman"/>
          <w:sz w:val="24"/>
        </w:rP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14:paraId="0800FA37" w14:textId="77777777" w:rsidR="00F403C8" w:rsidRPr="00C36922" w:rsidRDefault="00000000">
      <w:r w:rsidRPr="00C36922">
        <w:rPr>
          <w:rFonts w:ascii="Times New Roman" w:hAnsi="Times New Roman" w:eastAsia="Times New Roman" w:cs="Times New Roman"/>
          <w:sz w:val="24"/>
        </w:rP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pPr/>
      <w:r>
        <w:rPr>
          <w:rFonts w:ascii="Times New Roman" w:hAnsi="Times New Roman" w:eastAsia="Times New Roman" w:cs="Times New Roman"/>
          <w:sz w:val="24"/>
        </w:rPr>
        <w:t>По итогам анализа определены границы Luma, ключевые пользовательские сценарии, требования к качеству и состав предметной модели. Эти результаты используются в следующей главе для выбора платформенных средств, архитектуры и способов хранения данных.</w:t>
      </w:r>
    </w:p>
    <w:p w14:paraId="288BB78B" w14:textId="77777777" w:rsidR="00F403C8" w:rsidRPr="00C36922" w:rsidRDefault="00000000">
      <w:pPr>
        <w:pStyle w:val="1"/>
        <w:spacing w:after="480"/>
        <w:ind w:left="0" w:firstLine="709"/>
        <w:jc w:val="both"/>
      </w:pPr>
      <w:bookmarkStart w:id="8" w:name="_Toc242817361"/>
      <w:r w:rsidRPr="00C36922">
        <w:rPr>
          <w:rFonts w:ascii="Times New Roman" w:hAnsi="Times New Roman" w:eastAsia="Times New Roman" w:cs="Times New Roman"/>
          <w:sz w:val="24"/>
        </w:rPr>
        <w:lastRenderedPageBreak/>
        <w:t>2 Проектирование</w:t>
      </w:r>
      <w:bookmarkEnd w:id="8"/>
    </w:p>
    <w:p w14:paraId="130D25BE" w14:textId="77777777" w:rsidR="00F403C8" w:rsidRPr="00C36922" w:rsidRDefault="00000000">
      <w:r w:rsidRPr="00C36922">
        <w:rPr>
          <w:rFonts w:ascii="Times New Roman" w:hAnsi="Times New Roman" w:eastAsia="Times New Roman" w:cs="Times New Roman"/>
          <w:sz w:val="24"/>
        </w:rPr>
        <w:t xml:space="preserve">Проектные решения для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w:t>
      </w:r>
    </w:p>
    <w:p w14:paraId="7A6DA01E" w14:textId="77777777" w:rsidR="00F403C8" w:rsidRPr="00C36922" w:rsidRDefault="00000000">
      <w:pPr>
        <w:pStyle w:val="2"/>
        <w:spacing w:after="240"/>
        <w:ind w:left="0" w:firstLine="709"/>
        <w:jc w:val="both"/>
      </w:pPr>
      <w:bookmarkStart w:id="9" w:name="_Toc242817362"/>
      <w:r w:rsidRPr="00C36922">
        <w:rPr>
          <w:rFonts w:ascii="Times New Roman" w:hAnsi="Times New Roman" w:eastAsia="Times New Roman" w:cs="Times New Roman"/>
          <w:b w:val="0"/>
          <w:sz w:val="24"/>
        </w:rPr>
        <w:t>2.1 Выбор платформы и средств разработки</w:t>
      </w:r>
      <w:bookmarkEnd w:id="9"/>
    </w:p>
    <w:p w14:paraId="5AA4A4A5" w14:textId="77777777" w:rsidR="001422AE" w:rsidRPr="00C36922" w:rsidRDefault="00000000">
      <w:r>
        <w:rPr>
          <w:rFonts w:ascii="Times New Roman" w:hAnsi="Times New Roman" w:eastAsia="Times New Roman" w:cs="Times New Roman"/>
          <w:sz w:val="24"/>
        </w:rPr>
        <w:t>Технические данные определяют Luma как нативное приложение для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14:paraId="794D309E" w14:textId="77777777" w:rsidR="001422AE" w:rsidRPr="00C36922" w:rsidRDefault="00000000">
      <w:pPr>
        <w:pStyle w:val="3"/>
        <w:spacing w:after="240"/>
        <w:ind w:left="0" w:firstLine="709"/>
        <w:jc w:val="both"/>
      </w:pPr>
      <w:r>
        <w:rPr>
          <w:rFonts w:ascii="Times New Roman" w:hAnsi="Times New Roman" w:eastAsia="Times New Roman" w:cs="Times New Roman"/>
          <w:b w:val="0"/>
          <w:sz w:val="24"/>
        </w:rPr>
        <w:t>2.1.1 Выбор UI-фреймворка</w:t>
      </w:r>
    </w:p>
    <w:p w14:paraId="214F2612" w14:textId="77777777" w:rsidR="001422AE" w:rsidRPr="00C36922" w:rsidRDefault="00000000">
      <w:r>
        <w:rPr>
          <w:rFonts w:ascii="Times New Roman" w:hAnsi="Times New Roman" w:eastAsia="Times New Roman" w:cs="Times New Roman"/>
          <w:sz w:val="24"/>
        </w:rP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[10]. В Luma на UIKit построены формы авторизации и создания задач, календарь, дневник, статистика, профиль и координаторы переходов.</w:t>
      </w:r>
    </w:p>
    <w:p w14:paraId="74744000" w14:textId="77777777" w:rsidR="001422AE" w:rsidRPr="00C36922" w:rsidRDefault="00000000">
      <w:r w:rsidRPr="00C36922">
        <w:rPr>
          <w:rFonts w:ascii="Times New Roman" w:hAnsi="Times New Roman" w:eastAsia="Times New Roman" w:cs="Times New Roman"/>
          <w:sz w:val="24"/>
        </w:rPr>
        <w:t>UIKit выбран основным UI-фреймворком благодаря императивной модели управления интерфейсом. Она позволяет явно контролировать создание и конфигурацию UIView, жизненный цикл UIViewController, обработку событий, иерархию представлений и навигационные переходы. Такой уровень управления важен для форм с валидацией, календаря со сложной компоновкой, многошагового создания задач и координаторной навигации Luma. Программная вёрстка в UIKit также даёт возможность точно задавать ограничения Auto Layout, порядок обновления элементов и реакцию экрана на действия пользователя. Поэтому UIKit используется как единая основа основной части интерфейса.</w:t>
      </w:r>
    </w:p>
    <w:p w14:paraId="2AC83A6F" w14:textId="77777777" w:rsidR="001422AE" w:rsidRPr="00C36922" w:rsidRDefault="00000000">
      <w:r>
        <w:rPr>
          <w:rFonts w:ascii="Times New Roman" w:hAnsi="Times New Roman" w:eastAsia="Times New Roman" w:cs="Times New Roman"/>
          <w:sz w:val="24"/>
        </w:rPr>
        <w:t>SwiftUI выбран для экрана достижений и интерфейса Live Activity, поскольку эти части преимущественно отображают состояние и требуют автоматического обновления представления при изменении данных. Декларативная модель SwiftUI позволяет описывать соответствие между состоянием и интерфейсом без ручного управления каждым обновлением элементов [11]. Для экрана достижений это упрощает отображение списка, прогресса и состояний блокировки, а для Live Activity соответствует модели представления ActivityKit и WidgetKit на экране блокировки и в Dynamic Island [12; 13]. Экран достижений встраивается в основной UIKit-интерфейс через UIHostingController. UIKit используется для сценариев со сложным управлением экраном и навигацией, а SwiftUI – для изолированных представлений, содержание которых определяется текущим состоянием данных.</w:t>
      </w:r>
    </w:p>
    <w:p w14:paraId="5E768685" w14:textId="77777777" w:rsidR="001422AE" w:rsidRPr="00C36922" w:rsidRDefault="00000000">
      <w:r>
        <w:rPr>
          <w:rFonts w:ascii="Times New Roman" w:hAnsi="Times New Roman" w:eastAsia="Times New Roman" w:cs="Times New Roman"/>
          <w:sz w:val="24"/>
        </w:rPr>
        <w:t>На развёрнутой карточке достижения Core Motion передаёт данные о наклоне устройства и используется для трёхмерного поворота карточки [14].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14:paraId="04138020" w14:textId="77777777" w:rsidR="001422AE" w:rsidRPr="00C36922" w:rsidRDefault="00000000">
      <w:pPr>
        <w:pStyle w:val="3"/>
        <w:spacing w:after="240"/>
        <w:ind w:left="0" w:firstLine="709"/>
        <w:jc w:val="both"/>
      </w:pPr>
      <w:bookmarkStart w:id="11" w:name="_Toc242817364"/>
      <w:r w:rsidRPr="00C36922">
        <w:rPr>
          <w:rFonts w:ascii="Times New Roman" w:hAnsi="Times New Roman" w:eastAsia="Times New Roman" w:cs="Times New Roman"/>
          <w:b w:val="0"/>
          <w:sz w:val="24"/>
        </w:rPr>
        <w:t>2.1.2 Выбор инструментов разработки</w:t>
      </w:r>
      <w:bookmarkEnd w:id="11"/>
    </w:p>
    <w:p w14:paraId="7B26FD00" w14:textId="77777777" w:rsidR="001422AE" w:rsidRPr="00C36922" w:rsidRDefault="00000000">
      <w:r>
        <w:rPr>
          <w:rFonts w:ascii="Times New Roman" w:hAnsi="Times New Roman" w:eastAsia="Times New Roman" w:cs="Times New Roman"/>
          <w:sz w:val="24"/>
        </w:rPr>
        <w:t>Основной средой разработки выбран Xcode. Она объединяет редактор исходного кода, систему сборки, Simulator, отладчик, средства тестирования и Instruments [15]. Код написан на Swift; проект настроен на Swift 5. Официальная спецификация языка используется как базовый источник по синтаксису и типам [16].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[17].</w:t>
      </w:r>
    </w:p>
    <w:p w14:paraId="21C4DDBE" w14:textId="77777777" w:rsidR="001422AE" w:rsidRPr="00C36922" w:rsidRDefault="00000000">
      <w:r>
        <w:rPr>
          <w:rFonts w:ascii="Times New Roman" w:hAnsi="Times New Roman" w:eastAsia="Times New Roman" w:cs="Times New Roman"/>
          <w:sz w:val="24"/>
        </w:rPr>
        <w:t>Для локального хранения выбран Core Data: он описывает сущности и связи объектной модели и сохраняет данные пользователя на устройстве [18].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[19], а CryptoKit рассчитывает SHA-256 для проверки пароля и формирования устойчивых идентификаторов импортированных событий [20]. Это разделение не помещает данные аутентификации в общую модель Core Data.</w:t>
      </w:r>
    </w:p>
    <w:p w14:paraId="187B755A" w14:textId="77777777" w:rsidR="001422AE" w:rsidRPr="00C36922" w:rsidRDefault="00000000">
      <w:r>
        <w:rPr>
          <w:rFonts w:ascii="Times New Roman" w:hAnsi="Times New Roman" w:eastAsia="Times New Roman" w:cs="Times New Roman"/>
          <w:sz w:val="24"/>
        </w:rPr>
        <w:t>EventKit выбран для чтения событий системного календаря [21], UserNotifications – для локальных напоминаний и получения списка доставленных уведомлений [22], LocalAuthentication – для входа через Face ID [23]. ActivityKit управляет жизненным циклом Live Activity [12], а AVFoundation воспроизводит локальные аудиозаписи во время фокус-сессии [24]. Эти средства входят в системные SDK, поэтому используют штатные механизмы разрешений и жизненного цикла iOS без подключения сторонних библиотек.</w:t>
      </w:r>
    </w:p>
    <w:p w14:paraId="5351C16E" w14:textId="77777777" w:rsidR="001422AE" w:rsidRPr="00C36922" w:rsidRDefault="00000000">
      <w:r>
        <w:rPr>
          <w:rFonts w:ascii="Times New Roman" w:hAnsi="Times New Roman" w:eastAsia="Times New Roman" w:cs="Times New Roman"/>
          <w:sz w:val="24"/>
        </w:rP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Конкретная минимальная версия системы задаётся конфигурацией сборки и должна соответствовать доступности используемых API.</w:t>
      </w:r>
    </w:p>
    <w:p w14:paraId="02767A99" w14:textId="77777777" w:rsidR="00F403C8" w:rsidRPr="00C36922" w:rsidRDefault="00000000">
      <w:pPr>
        <w:pStyle w:val="2"/>
        <w:spacing w:after="240"/>
        <w:ind w:left="0" w:firstLine="709"/>
        <w:jc w:val="both"/>
      </w:pPr>
      <w:bookmarkStart w:id="12" w:name="_Toc242817365"/>
      <w:r w:rsidRPr="00C36922">
        <w:rPr>
          <w:rFonts w:ascii="Times New Roman" w:hAnsi="Times New Roman" w:eastAsia="Times New Roman" w:cs="Times New Roman"/>
          <w:b w:val="0"/>
          <w:sz w:val="24"/>
        </w:rPr>
        <w:lastRenderedPageBreak/>
        <w:t>2.2 Архитектурный подход</w:t>
      </w:r>
      <w:bookmarkEnd w:id="12"/>
    </w:p>
    <w:p w14:paraId="1649E6B3" w14:textId="77777777" w:rsidR="001422AE" w:rsidRPr="00C36922" w:rsidRDefault="00000000">
      <w:pPr>
        <w:rPr>
          <w:lang w:val="en-US"/>
        </w:rPr>
      </w:pPr>
      <w:r w:rsidRPr="00C36922">
        <w:rPr>
          <w:rFonts w:ascii="Times New Roman" w:hAnsi="Times New Roman" w:eastAsia="Times New Roman" w:cs="Times New Roman"/>
          <w:sz w:val="24"/>
        </w:rP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14:paraId="2C240D77" w14:textId="77777777" w:rsidR="00F65E31" w:rsidRPr="00C36922" w:rsidRDefault="00F65E31">
      <w:pPr>
        <w:rPr>
          <w:lang w:val="en-US"/>
        </w:rPr>
      </w:pPr>
    </w:p>
    <w:p w14:paraId="7E254DB1" w14:textId="77777777" w:rsidR="00F65E31" w:rsidRPr="00C36922" w:rsidRDefault="00F65E31">
      <w:pPr>
        <w:rPr>
          <w:lang w:val="en-US"/>
        </w:rPr>
      </w:pPr>
    </w:p>
    <w:p w14:paraId="782279BB" w14:textId="77777777" w:rsidR="00F65E31" w:rsidRPr="00C36922" w:rsidRDefault="00F65E31">
      <w:pP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47D84161" w14:textId="77777777" w:rsidTr="00F65E31">
        <w:tc>
          <w:tcPr>
            <w:tcW w:w="9345" w:type="dxa"/>
            <w:shd w:val="clear" w:color="auto" w:fill="auto"/>
          </w:tcPr>
          <w:p w14:paraId="5DA4F37E" w14:textId="77777777" w:rsidR="00F65E31" w:rsidRPr="00C36922" w:rsidRDefault="00F65E31" w:rsidP="00F65E31">
            <w:pPr>
              <w:ind w:firstLine="0"/>
              <w:jc w:val="center"/>
              <w:rPr>
                <w:lang w:val="ru-RU"/>
              </w:rPr>
            </w:pPr>
            <w:r w:rsidRPr="00C36922">
              <w:rPr>
                <w:rFonts w:ascii="Times New Roman" w:hAnsi="Times New Roman" w:eastAsia="Times New Roman" w:cs="Times New Roman"/>
                <w:noProof/>
                <w:sz w:val="24"/>
              </w:rPr>
              <w:drawing>
                <wp:inline distT="0" distB="0" distL="0" distR="0" wp14:anchorId="64F076C7" wp14:editId="7809A780">
                  <wp:extent cx="5715000" cy="2530305"/>
                  <wp:effectExtent l="0" t="0" r="0" b="0"/>
                  <wp:docPr id="1428715879" name="Архитектурный подход MVVM-C" descr="Рисунок 2.1 – Архитектурный подход, используемый в прило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7"/>
                          <a:stretch>
                            <a:fillRect/>
                          </a:stretch>
                        </pic:blipFill>
                        <pic:spPr>
                          <a:xfrm>
                            <a:off x="0" y="0"/>
                            <a:ext cx="5715000" cy="2530305"/>
                          </a:xfrm>
                          <a:prstGeom prst="rect">
                            <a:avLst/>
                          </a:prstGeom>
                        </pic:spPr>
                      </pic:pic>
                    </a:graphicData>
                  </a:graphic>
                </wp:inline>
              </w:drawing>
            </w:r>
          </w:p>
          <w:p w14:paraId="1C1E0CA8" w14:textId="77777777" w:rsidR="00F65E31" w:rsidRPr="00C36922" w:rsidRDefault="00F65E31" w:rsidP="00F65E31">
            <w:pPr>
              <w:ind w:firstLine="0"/>
              <w:jc w:val="center"/>
              <w:rPr>
                <w:lang w:val="ru-RU"/>
              </w:rPr>
            </w:pPr>
            <w:r w:rsidRPr="00C36922">
              <w:rPr>
                <w:rFonts w:ascii="Times New Roman" w:hAnsi="Times New Roman" w:eastAsia="Times New Roman" w:cs="Times New Roman"/>
                <w:sz w:val="24"/>
              </w:rPr>
              <w:t>Рисунок 2.1 – Архитектурный подход, используемый в приложении</w:t>
            </w:r>
          </w:p>
        </w:tc>
      </w:tr>
      <w:tr w:rsidR="00F65E31" w:rsidRPr="00C36922" w14:paraId="1226EBD7" w14:textId="77777777" w:rsidTr="00F65E31">
        <w:tc>
          <w:tcPr>
            <w:tcW w:w="9345" w:type="dxa"/>
            <w:shd w:val="clear" w:color="auto" w:fill="auto"/>
          </w:tcPr>
          <w:p w14:paraId="4E50F07E" w14:textId="77777777" w:rsidR="00F65E31" w:rsidRPr="00C36922" w:rsidRDefault="00F65E31" w:rsidP="00F65E31">
            <w:pPr>
              <w:keepLines/>
              <w:spacing w:before="60" w:after="120"/>
              <w:ind w:firstLine="0"/>
              <w:jc w:val="center"/>
              <w:rPr>
                <w:lang w:val="ru-RU"/>
              </w:rPr>
            </w:pPr>
          </w:p>
        </w:tc>
      </w:tr>
    </w:tbl>
    <w:p w14:paraId="7A325751" w14:textId="77777777" w:rsidR="001422AE" w:rsidRPr="00C36922" w:rsidRDefault="001422AE">
      <w:pPr>
        <w:keepNext/>
        <w:spacing w:before="120" w:after="60"/>
        <w:ind w:firstLine="0"/>
        <w:jc w:val="center"/>
      </w:pPr>
    </w:p>
    <w:p w14:paraId="784CB1D0" w14:textId="77777777" w:rsidR="001422AE" w:rsidRPr="00C36922" w:rsidRDefault="00000000">
      <w:pPr>
        <w:pStyle w:val="3"/>
        <w:spacing w:after="240"/>
        <w:ind w:left="0" w:firstLine="709"/>
        <w:jc w:val="both"/>
      </w:pPr>
      <w:bookmarkStart w:id="13" w:name="_Toc242817366"/>
      <w:r w:rsidRPr="00C36922">
        <w:rPr>
          <w:rFonts w:ascii="Times New Roman" w:hAnsi="Times New Roman" w:eastAsia="Times New Roman" w:cs="Times New Roman"/>
          <w:b w:val="0"/>
          <w:sz w:val="24"/>
        </w:rPr>
        <w:t>2.2.1 Распределение ответственности</w:t>
      </w:r>
      <w:bookmarkEnd w:id="13"/>
    </w:p>
    <w:p w14:paraId="314E6E47" w14:textId="77777777" w:rsidR="001422AE" w:rsidRPr="00C36922" w:rsidRDefault="00000000">
      <w:r>
        <w:rPr>
          <w:rFonts w:ascii="Times New Roman" w:hAnsi="Times New Roman" w:eastAsia="Times New Roman" w:cs="Times New Roman"/>
          <w:sz w:val="24"/>
        </w:rP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[25–27].</w:t>
      </w:r>
    </w:p>
    <w:p w14:paraId="28E95B0F" w14:textId="77777777" w:rsidR="001422AE" w:rsidRPr="00C36922" w:rsidRDefault="00000000">
      <w:r>
        <w:rPr>
          <w:rFonts w:ascii="Times New Roman" w:hAnsi="Times New Roman" w:eastAsia="Times New Roman" w:cs="Times New Roman"/>
          <w:sz w:val="24"/>
        </w:rP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[28].</w:t>
      </w:r>
    </w:p>
    <w:p w14:paraId="1B5709F2" w14:textId="77777777" w:rsidR="001422AE" w:rsidRPr="00C36922" w:rsidRDefault="00000000">
      <w:pPr>
        <w:pStyle w:val="3"/>
        <w:spacing w:after="240"/>
        <w:ind w:left="0" w:firstLine="709"/>
        <w:jc w:val="both"/>
      </w:pPr>
      <w:bookmarkStart w:id="14" w:name="_Toc242817367"/>
      <w:r w:rsidRPr="00C36922">
        <w:rPr>
          <w:rFonts w:ascii="Times New Roman" w:hAnsi="Times New Roman" w:eastAsia="Times New Roman" w:cs="Times New Roman"/>
          <w:b w:val="0"/>
          <w:sz w:val="24"/>
        </w:rPr>
        <w:lastRenderedPageBreak/>
        <w:t>2.2.2 Обоснование выбора MVVM-C</w:t>
      </w:r>
      <w:bookmarkEnd w:id="14"/>
    </w:p>
    <w:p w14:paraId="752544EE" w14:textId="77777777" w:rsidR="001422AE" w:rsidRPr="00C36922" w:rsidRDefault="00000000">
      <w:r>
        <w:rPr>
          <w:rFonts w:ascii="Times New Roman" w:hAnsi="Times New Roman" w:eastAsia="Times New Roman" w:cs="Times New Roman"/>
          <w:sz w:val="24"/>
        </w:rPr>
        <w:t>Классический MVC является штатным и понятным для UIKit подходом: Controller связывает Model и View и реагирует на действия пользователя [29].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14:paraId="31D24B42" w14:textId="77777777" w:rsidR="001422AE" w:rsidRPr="00C36922" w:rsidRDefault="00000000">
      <w:r>
        <w:rPr>
          <w:rFonts w:ascii="Times New Roman" w:hAnsi="Times New Roman" w:eastAsia="Times New Roman" w:cs="Times New Roman"/>
          <w:sz w:val="24"/>
        </w:rPr>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[30].</w:t>
      </w:r>
    </w:p>
    <w:p w14:paraId="6B9DF2EC" w14:textId="77777777" w:rsidR="001422AE" w:rsidRPr="00C36922" w:rsidRDefault="00000000">
      <w:r w:rsidRPr="00C36922">
        <w:rPr>
          <w:rFonts w:ascii="Times New Roman" w:hAnsi="Times New Roman" w:eastAsia="Times New Roman" w:cs="Times New Roman"/>
          <w:sz w:val="24"/>
        </w:rP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14:paraId="257D40AC" w14:textId="77777777" w:rsidR="001422AE" w:rsidRPr="00C36922" w:rsidRDefault="00000000">
      <w:pPr>
        <w:pStyle w:val="3"/>
        <w:spacing w:after="240"/>
        <w:ind w:left="0" w:firstLine="709"/>
        <w:jc w:val="both"/>
      </w:pPr>
      <w:bookmarkStart w:id="15" w:name="_Toc242817368"/>
      <w:r w:rsidRPr="00C36922">
        <w:rPr>
          <w:rFonts w:ascii="Times New Roman" w:hAnsi="Times New Roman" w:eastAsia="Times New Roman" w:cs="Times New Roman"/>
          <w:b w:val="0"/>
          <w:sz w:val="24"/>
        </w:rPr>
        <w:t>2.2.3 Преимущества выбранного подхода</w:t>
      </w:r>
      <w:bookmarkEnd w:id="15"/>
    </w:p>
    <w:p w14:paraId="5126C067" w14:textId="77777777" w:rsidR="001422AE" w:rsidRPr="00C36922" w:rsidRDefault="00000000">
      <w:r w:rsidRPr="00C36922">
        <w:rPr>
          <w:rFonts w:ascii="Times New Roman" w:hAnsi="Times New Roman" w:eastAsia="Times New Roman" w:cs="Times New Roman"/>
          <w:sz w:val="24"/>
        </w:rPr>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14:paraId="56B018EA" w14:textId="77777777" w:rsidR="00F403C8" w:rsidRPr="00C36922" w:rsidRDefault="00000000">
      <w:pPr>
        <w:pStyle w:val="2"/>
        <w:spacing w:after="240"/>
        <w:ind w:left="0" w:firstLine="709"/>
        <w:jc w:val="both"/>
      </w:pPr>
      <w:bookmarkStart w:id="16" w:name="_Toc242817369"/>
      <w:r w:rsidRPr="00C36922">
        <w:rPr>
          <w:rFonts w:ascii="Times New Roman" w:hAnsi="Times New Roman" w:eastAsia="Times New Roman" w:cs="Times New Roman"/>
          <w:b w:val="0"/>
          <w:sz w:val="24"/>
        </w:rPr>
        <w:t>2.3 Хранение данных и системные интеграции</w:t>
      </w:r>
      <w:bookmarkEnd w:id="16"/>
    </w:p>
    <w:p w14:paraId="3CB8BF9F" w14:textId="77777777" w:rsidR="00F403C8" w:rsidRPr="00C36922" w:rsidRDefault="00000000">
      <w:pPr>
        <w:rPr>
          <w:lang w:val="ru-RU"/>
        </w:rPr>
      </w:pPr>
      <w:r w:rsidRPr="00C36922">
        <w:rPr>
          <w:rFonts w:ascii="Times New Roman" w:hAnsi="Times New Roman" w:eastAsia="Times New Roman" w:cs="Times New Roman"/>
          <w:sz w:val="24"/>
        </w:rP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w:t>
      </w:r>
      <w:r w:rsidRPr="00C36922">
        <w:rPr>
          <w:rFonts w:ascii="Times New Roman" w:hAnsi="Times New Roman" w:eastAsia="Times New Roman" w:cs="Times New Roman"/>
          <w:sz w:val="24"/>
        </w:rPr>
        <w:lastRenderedPageBreak/>
        <w:t>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1C553FB4" w14:textId="77777777" w:rsidTr="00F65E31">
        <w:tc>
          <w:tcPr>
            <w:tcW w:w="9345" w:type="dxa"/>
          </w:tcPr>
          <w:p w14:paraId="169BFED8" w14:textId="77777777" w:rsidR="00F65E31" w:rsidRPr="00C36922" w:rsidRDefault="00F65E31" w:rsidP="00F23EE9">
            <w:pPr>
              <w:keepNext/>
              <w:spacing w:before="120"/>
              <w:ind w:left="-112" w:firstLine="0"/>
              <w:jc w:val="center"/>
            </w:pPr>
            <w:r w:rsidRPr="00C36922">
              <w:rPr>
                <w:rFonts w:ascii="Times New Roman" w:hAnsi="Times New Roman" w:eastAsia="Times New Roman" w:cs="Times New Roman"/>
                <w:noProof/>
                <w:sz w:val="24"/>
              </w:rPr>
              <w:drawing>
                <wp:inline distT="0" distB="0" distL="0" distR="0" wp14:anchorId="21284DC0" wp14:editId="6BCDAE6C">
                  <wp:extent cx="5889349" cy="2938509"/>
                  <wp:effectExtent l="0" t="0" r="3810" b="0"/>
                  <wp:docPr id="1874078298" name="Picture 1874078298" descr="Рисунок 2.2 – Модель локального хранилища C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17339" cy="2952475"/>
                          </a:xfrm>
                          <a:prstGeom prst="rect">
                            <a:avLst/>
                          </a:prstGeom>
                        </pic:spPr>
                      </pic:pic>
                    </a:graphicData>
                  </a:graphic>
                </wp:inline>
              </w:drawing>
            </w:r>
          </w:p>
          <w:p w14:paraId="798C7444" w14:textId="77777777" w:rsidR="00F65E31" w:rsidRPr="00C36922" w:rsidRDefault="00F65E31" w:rsidP="00F23EE9">
            <w:pPr>
              <w:keepLines/>
              <w:spacing w:before="60" w:after="120"/>
              <w:ind w:left="-112" w:firstLine="0"/>
              <w:jc w:val="center"/>
              <w:rPr>
                <w:lang w:val="ru-RU"/>
              </w:rPr>
            </w:pPr>
            <w:r w:rsidRPr="00C36922">
              <w:rPr>
                <w:rFonts w:ascii="Times New Roman" w:hAnsi="Times New Roman" w:eastAsia="Times New Roman" w:cs="Times New Roman"/>
                <w:sz w:val="24"/>
              </w:rPr>
              <w:t>Рисунок 2.2 – Модель локального хранилища Core Data</w:t>
            </w:r>
          </w:p>
        </w:tc>
      </w:tr>
    </w:tbl>
    <w:p w14:paraId="0D799E8E" w14:textId="77777777" w:rsidR="00F65E31" w:rsidRPr="00C36922" w:rsidRDefault="00F65E31">
      <w:pPr>
        <w:rPr>
          <w:lang w:val="ru-RU"/>
        </w:rPr>
      </w:pPr>
    </w:p>
    <w:p w14:paraId="0DC46FFA" w14:textId="77777777" w:rsidR="00F403C8" w:rsidRPr="00C36922" w:rsidRDefault="00000000">
      <w:r w:rsidRPr="00C36922">
        <w:rPr>
          <w:rFonts w:ascii="Times New Roman" w:hAnsi="Times New Roman" w:eastAsia="Times New Roman" w:cs="Times New Roman"/>
          <w:sz w:val="24"/>
        </w:rP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14:paraId="44087AC0" w14:textId="77777777" w:rsidR="00F403C8" w:rsidRPr="00C36922" w:rsidRDefault="00000000">
      <w:r w:rsidRPr="00C36922">
        <w:rPr>
          <w:rFonts w:ascii="Times New Roman" w:hAnsi="Times New Roman" w:eastAsia="Times New Roman" w:cs="Times New Roman"/>
          <w:sz w:val="24"/>
        </w:rP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14:paraId="1459E2AE" w14:textId="77777777" w:rsidR="00F403C8" w:rsidRPr="00C36922" w:rsidRDefault="00000000">
      <w:r w:rsidRPr="00C36922">
        <w:rPr>
          <w:rFonts w:ascii="Times New Roman" w:hAnsi="Times New Roman" w:eastAsia="Times New Roman" w:cs="Times New Roman"/>
          <w:sz w:val="24"/>
        </w:rPr>
        <w:t xml:space="preserve">Системный календарь подключён через </w:t>
      </w:r>
      <w:proofErr w:type="spellStart"/>
      <w:r w:rsidRPr="00C36922">
        <w:rPr>
          <w:rFonts w:ascii="Times New Roman" w:hAnsi="Times New Roman" w:eastAsia="Times New Roman" w:cs="Times New Roman"/>
          <w:sz w:val="24"/>
        </w:rPr>
        <w:t>CalendarServiceProtocol</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CalendarEventService</w:t>
      </w:r>
      <w:proofErr w:type="spellEnd"/>
      <w:r w:rsidRPr="00C36922">
        <w:rPr>
          <w:rFonts w:ascii="Times New Roman" w:hAnsi="Times New Roman" w:eastAsia="Times New Roman" w:cs="Times New Roman"/>
          <w:sz w:val="24"/>
        </w:rPr>
        <w:t xml:space="preserve">. Сервис запрашивает доступ к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преобразует полученные события в </w:t>
      </w:r>
      <w:proofErr w:type="spellStart"/>
      <w:r w:rsidRPr="00C36922">
        <w:rPr>
          <w:rFonts w:ascii="Times New Roman" w:hAnsi="Times New Roman" w:eastAsia="Times New Roman" w:cs="Times New Roman"/>
          <w:sz w:val="24"/>
        </w:rPr>
        <w:t>TaskItem</w:t>
      </w:r>
      <w:proofErr w:type="spellEnd"/>
      <w:r w:rsidRPr="00C36922">
        <w:rPr>
          <w:rFonts w:ascii="Times New Roman" w:hAnsi="Times New Roman" w:eastAsia="Times New Roman" w:cs="Times New Roman"/>
          <w:sz w:val="24"/>
        </w:rP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rsidRPr="00C36922">
        <w:rPr>
          <w:rFonts w:ascii="Times New Roman" w:hAnsi="Times New Roman" w:eastAsia="Times New Roman" w:cs="Times New Roman"/>
          <w:sz w:val="24"/>
        </w:rPr>
        <w:t>LocalNotificationService</w:t>
      </w:r>
      <w:proofErr w:type="spellEnd"/>
      <w:r w:rsidRPr="00C36922">
        <w:rPr>
          <w:rFonts w:ascii="Times New Roman" w:hAnsi="Times New Roman" w:eastAsia="Times New Roman" w:cs="Times New Roman"/>
          <w:sz w:val="24"/>
        </w:rPr>
        <w:t xml:space="preserve">; музыка воспроизводится </w:t>
      </w:r>
      <w:proofErr w:type="spellStart"/>
      <w:r w:rsidRPr="00C36922">
        <w:rPr>
          <w:rFonts w:ascii="Times New Roman" w:hAnsi="Times New Roman" w:eastAsia="Times New Roman" w:cs="Times New Roman"/>
          <w:sz w:val="24"/>
        </w:rPr>
        <w:t>FocusMusicPlayer</w:t>
      </w:r>
      <w:proofErr w:type="spellEnd"/>
      <w:r w:rsidRPr="00C36922">
        <w:rPr>
          <w:rFonts w:ascii="Times New Roman" w:hAnsi="Times New Roman" w:eastAsia="Times New Roman" w:cs="Times New Roman"/>
          <w:sz w:val="24"/>
        </w:rPr>
        <w:t xml:space="preserve">; </w:t>
      </w:r>
      <w:r w:rsidRPr="00C36922">
        <w:rPr>
          <w:rFonts w:ascii="Times New Roman" w:hAnsi="Times New Roman" w:eastAsia="Times New Roman" w:cs="Times New Roman"/>
          <w:sz w:val="24"/>
        </w:rPr>
        <w:lastRenderedPageBreak/>
        <w:t xml:space="preserve">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запускает и завершает </w:t>
      </w:r>
      <w:proofErr w:type="spellStart"/>
      <w:r w:rsidRPr="00C36922">
        <w:rPr>
          <w:rFonts w:ascii="Times New Roman" w:hAnsi="Times New Roman" w:eastAsia="Times New Roman" w:cs="Times New Roman"/>
          <w:sz w:val="24"/>
        </w:rPr>
        <w:t>FocusLiveActivityManager</w:t>
      </w:r>
      <w:proofErr w:type="spellEnd"/>
      <w:r w:rsidRPr="00C36922">
        <w:rPr>
          <w:rFonts w:ascii="Times New Roman" w:hAnsi="Times New Roman" w:eastAsia="Times New Roman" w:cs="Times New Roman"/>
          <w:sz w:val="24"/>
        </w:rPr>
        <w:t xml:space="preserve">; изображение профиля сохраняет </w:t>
      </w:r>
      <w:proofErr w:type="spellStart"/>
      <w:r w:rsidRPr="00C36922">
        <w:rPr>
          <w:rFonts w:ascii="Times New Roman" w:hAnsi="Times New Roman" w:eastAsia="Times New Roman" w:cs="Times New Roman"/>
          <w:sz w:val="24"/>
        </w:rPr>
        <w:t>AvatarStore</w:t>
      </w:r>
      <w:proofErr w:type="spellEnd"/>
      <w:r w:rsidRPr="00C36922">
        <w:rPr>
          <w:rFonts w:ascii="Times New Roman" w:hAnsi="Times New Roman" w:eastAsia="Times New Roman" w:cs="Times New Roman"/>
          <w:sz w:val="24"/>
        </w:rP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14:paraId="5759F943" w14:textId="77777777" w:rsidR="00F403C8" w:rsidRPr="00C36922" w:rsidRDefault="00000000">
      <w:r w:rsidRPr="00C36922">
        <w:rPr>
          <w:rFonts w:ascii="Times New Roman" w:hAnsi="Times New Roman" w:eastAsia="Times New Roman" w:cs="Times New Roman"/>
          <w:sz w:val="24"/>
        </w:rP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14:paraId="31BC6731" w14:textId="77777777" w:rsidR="00F403C8" w:rsidRPr="00C36922" w:rsidRDefault="00000000">
      <w:pPr>
        <w:pStyle w:val="2"/>
        <w:spacing w:after="240"/>
        <w:ind w:left="0" w:firstLine="709"/>
        <w:jc w:val="both"/>
      </w:pPr>
      <w:bookmarkStart w:id="17" w:name="_Toc242817370"/>
      <w:r w:rsidRPr="00C36922">
        <w:rPr>
          <w:rFonts w:ascii="Times New Roman" w:hAnsi="Times New Roman" w:eastAsia="Times New Roman" w:cs="Times New Roman"/>
          <w:b w:val="0"/>
          <w:sz w:val="24"/>
        </w:rPr>
        <w:t>2.4 Проектирование пользовательского интерфейса</w:t>
      </w:r>
      <w:bookmarkEnd w:id="17"/>
    </w:p>
    <w:p w14:paraId="23CF9333" w14:textId="77777777" w:rsidR="00F403C8" w:rsidRPr="00C36922" w:rsidRDefault="00000000">
      <w:r w:rsidRPr="00C36922">
        <w:rPr>
          <w:rFonts w:ascii="Times New Roman" w:hAnsi="Times New Roman" w:eastAsia="Times New Roman" w:cs="Times New Roman"/>
          <w:sz w:val="24"/>
        </w:rP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rsidRPr="00C36922">
        <w:rPr>
          <w:rFonts w:ascii="Times New Roman" w:hAnsi="Times New Roman" w:eastAsia="Times New Roman" w:cs="Times New Roman"/>
          <w:sz w:val="24"/>
        </w:rPr>
        <w:t>MainTabBarController</w:t>
      </w:r>
      <w:proofErr w:type="spellEnd"/>
      <w:r w:rsidRPr="00C36922">
        <w:rPr>
          <w:rFonts w:ascii="Times New Roman" w:hAnsi="Times New Roman" w:eastAsia="Times New Roman" w:cs="Times New Roman"/>
          <w:sz w:val="24"/>
        </w:rPr>
        <w:t xml:space="preserve"> с пользовательской панелью </w:t>
      </w:r>
      <w:proofErr w:type="spellStart"/>
      <w:r w:rsidRPr="00C36922">
        <w:rPr>
          <w:rFonts w:ascii="Times New Roman" w:hAnsi="Times New Roman" w:eastAsia="Times New Roman" w:cs="Times New Roman"/>
          <w:sz w:val="24"/>
        </w:rPr>
        <w:t>CustomTabBar</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TabBarCoordinator</w:t>
      </w:r>
      <w:proofErr w:type="spellEnd"/>
      <w:r w:rsidRPr="00C36922">
        <w:rPr>
          <w:rFonts w:ascii="Times New Roman" w:hAnsi="Times New Roman" w:eastAsia="Times New Roman" w:cs="Times New Roman"/>
          <w:sz w:val="24"/>
        </w:rP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14:paraId="6D4EE18B" w14:textId="77777777" w:rsidR="006D7A46" w:rsidRPr="00C36922" w:rsidRDefault="00000000" w:rsidP="006D7A46">
      <w:pPr>
        <w:rPr>
          <w:lang w:val="ru-RU"/>
        </w:rPr>
      </w:pPr>
      <w:r w:rsidRPr="00C36922">
        <w:rPr>
          <w:rFonts w:ascii="Times New Roman" w:hAnsi="Times New Roman" w:eastAsia="Times New Roman" w:cs="Times New Roman"/>
          <w:sz w:val="24"/>
        </w:rP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14:paraId="3B77CFF2" w14:textId="0D850260" w:rsidR="004B0C2C" w:rsidRPr="00C36922" w:rsidRDefault="004B0C2C">
      <w:pPr>
        <w:keepNext/>
        <w:spacing w:before="120"/>
        <w:ind w:firstLine="0"/>
        <w:jc w:val="cente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rsidRPr="00C36922" w14:paraId="236E1527" w14:textId="77777777" w:rsidTr="00F23EE9">
        <w:tc>
          <w:tcPr>
            <w:tcW w:w="4382" w:type="dxa"/>
          </w:tcPr>
          <w:p w14:paraId="383065F9" w14:textId="3A4F96C3"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rPr>
              <w:drawing>
                <wp:inline distT="0" distB="0" distL="0" distR="0" wp14:anchorId="1A5791CE" wp14:editId="2C8152F2">
                  <wp:extent cx="2092678" cy="528918"/>
                  <wp:effectExtent l="0" t="0" r="3175" b="5080"/>
                  <wp:docPr id="266211159" name="Рисунок 2"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
                          <pic:cNvPicPr/>
                        </pic:nvPicPr>
                        <pic:blipFill>
                          <a:blip r:embed="rId19">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14:paraId="33C4E410" w14:textId="24B3F67B"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27039F2E" wp14:editId="50FE8106">
                  <wp:extent cx="2904564" cy="434864"/>
                  <wp:effectExtent l="0" t="0" r="0" b="0"/>
                  <wp:docPr id="1206109985" name="Рисунок 3"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
                          <pic:cNvPicPr/>
                        </pic:nvPicPr>
                        <pic:blipFill>
                          <a:blip r:embed="rId20">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rsidRPr="00C36922" w14:paraId="4F4959EB" w14:textId="77777777" w:rsidTr="00F23EE9">
        <w:tc>
          <w:tcPr>
            <w:tcW w:w="4382" w:type="dxa"/>
          </w:tcPr>
          <w:p w14:paraId="512E3CC1" w14:textId="3F717D43"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7FDF3DE4" wp14:editId="325649C4">
                  <wp:extent cx="2635624" cy="614979"/>
                  <wp:effectExtent l="0" t="0" r="0" b="0"/>
                  <wp:docPr id="234193056" name="Рисунок 4"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
                          <pic:cNvPicPr/>
                        </pic:nvPicPr>
                        <pic:blipFill>
                          <a:blip r:embed="rId21">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14:paraId="75DD8BCE" w14:textId="5E48C4E1"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28B5D41E" wp14:editId="62974E59">
                  <wp:extent cx="3014469" cy="1048870"/>
                  <wp:effectExtent l="0" t="0" r="0" b="5715"/>
                  <wp:docPr id="853725476" name="Рисунок 6"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
                          <pic:cNvPicPr/>
                        </pic:nvPicPr>
                        <pic:blipFill>
                          <a:blip r:embed="rId22">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C36922" w14:paraId="78ECA6A4" w14:textId="77777777" w:rsidTr="00F23EE9">
        <w:tc>
          <w:tcPr>
            <w:tcW w:w="9345" w:type="dxa"/>
            <w:gridSpan w:val="2"/>
          </w:tcPr>
          <w:p w14:paraId="6B3204BD" w14:textId="7D8298D5"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2.3 – Повторно используемые элементы пользовательского интерфейса</w:t>
            </w:r>
          </w:p>
        </w:tc>
      </w:tr>
    </w:tbl>
    <w:p w14:paraId="4A56D940" w14:textId="77777777" w:rsidR="00F23EE9" w:rsidRPr="00C36922" w:rsidRDefault="00F23EE9">
      <w:pPr>
        <w:keepNext/>
        <w:spacing w:before="120"/>
        <w:ind w:firstLine="0"/>
        <w:jc w:val="center"/>
        <w:rPr>
          <w:lang w:val="ru-RU"/>
        </w:rPr>
      </w:pPr>
    </w:p>
    <w:p w14:paraId="5BA41440" w14:textId="77777777" w:rsidR="006D7A46" w:rsidRPr="00C36922" w:rsidRDefault="006D7A46" w:rsidP="006D7A46">
      <w:pPr>
        <w:ind w:firstLine="0"/>
        <w:rPr>
          <w:lang w:val="ru-RU"/>
        </w:rPr>
      </w:pPr>
    </w:p>
    <w:p w14:paraId="40A9C2E0" w14:textId="77777777" w:rsidR="00F403C8" w:rsidRPr="00C36922" w:rsidRDefault="00F403C8">
      <w:pPr>
        <w:rPr>
          <w:lang w:val="ru-RU"/>
        </w:rPr>
      </w:pPr>
    </w:p>
    <w:p w14:paraId="4BA5ED3B" w14:textId="77777777" w:rsidR="00F403C8" w:rsidRPr="00C36922" w:rsidRDefault="00000000">
      <w:r w:rsidRPr="00C36922">
        <w:rPr>
          <w:rFonts w:ascii="Times New Roman" w:hAnsi="Times New Roman" w:eastAsia="Times New Roman" w:cs="Times New Roman"/>
          <w:sz w:val="24"/>
        </w:rP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pPr/>
      <w:r>
        <w:rPr>
          <w:rFonts w:ascii="Times New Roman" w:hAnsi="Times New Roman" w:eastAsia="Times New Roman" w:cs="Times New Roman"/>
          <w:sz w:val="24"/>
        </w:rPr>
        <w:t>В результате проектирования выбраны нативные средства iOS, сочетание UIKit и SwiftUI, архитектура MVVM-C, локальное хранение Core Data и отдельные сервисы системных интеграций. Такое разделение соответствует сценариям Luma и позволяет реализовать основную логику независимо от конкретных экранов.</w:t>
      </w:r>
    </w:p>
    <w:p w14:paraId="378AD2D1" w14:textId="77777777" w:rsidR="00F403C8" w:rsidRPr="00C36922" w:rsidRDefault="00000000">
      <w:pPr>
        <w:pStyle w:val="1"/>
        <w:spacing w:after="480"/>
        <w:ind w:left="0" w:firstLine="709"/>
        <w:jc w:val="both"/>
      </w:pPr>
      <w:r>
        <w:rPr>
          <w:rFonts w:ascii="Times New Roman" w:hAnsi="Times New Roman" w:eastAsia="Times New Roman" w:cs="Times New Roman"/>
          <w:sz w:val="24"/>
        </w:rPr>
        <w:t>3 Реализация приложения</w:t>
      </w:r>
    </w:p>
    <w:p w14:paraId="63C6625B" w14:textId="77777777" w:rsidR="00F403C8" w:rsidRPr="00C36922" w:rsidRDefault="00000000">
      <w:r>
        <w:rPr>
          <w:rFonts w:ascii="Times New Roman" w:hAnsi="Times New Roman" w:eastAsia="Times New Roman" w:cs="Times New Roman"/>
          <w:sz w:val="24"/>
        </w:rPr>
        <w:t>В главе рассматривается реализация Luma через основные пользовательские сценарии. Для каждого сценария описаны входные данные, ключевой механизм обработки, результат и поведение при недоступности системной функции или некорректном вводе.</w:t>
      </w:r>
    </w:p>
    <w:p w14:paraId="4CB8335F" w14:textId="77777777" w:rsidR="00F403C8" w:rsidRPr="00C36922" w:rsidRDefault="00000000">
      <w:r>
        <w:rPr>
          <w:rFonts w:ascii="Times New Roman" w:hAnsi="Times New Roman" w:eastAsia="Times New Roman" w:cs="Times New Roman"/>
          <w:sz w:val="24"/>
        </w:rPr>
        <w:t>Общий поток обработки начинается с действия пользователя в UIKit- или SwiftUI-интерфейсе. Модель представления проверяет состояние экрана и передаёт данные прикладному сервису; сервис выполняет операцию через репозиторий либо системный API, а полученный результат возвращается в интерфейс. Координаторы отвечают за переходы, а DIContainer передаёт компонентам необходимые зависимости.</w:t>
      </w:r>
    </w:p>
    <w:p w14:paraId="51979615" w14:textId="77777777" w:rsidR="00F403C8" w:rsidRPr="00C36922" w:rsidRDefault="00000000">
      <w:pPr>
        <w:pStyle w:val="2"/>
        <w:spacing w:after="240"/>
        <w:ind w:left="0" w:firstLine="709"/>
        <w:jc w:val="both"/>
      </w:pPr>
      <w:bookmarkStart w:id="19" w:name="_Toc242817372"/>
      <w:r w:rsidRPr="00C36922">
        <w:rPr>
          <w:rFonts w:ascii="Times New Roman" w:hAnsi="Times New Roman" w:eastAsia="Times New Roman" w:cs="Times New Roman"/>
          <w:b w:val="0"/>
          <w:sz w:val="24"/>
        </w:rPr>
        <w:t>3.1 Учётная запись, профиль и сессия</w:t>
      </w:r>
      <w:bookmarkEnd w:id="19"/>
    </w:p>
    <w:p w14:paraId="3F6583EA" w14:textId="77777777" w:rsidR="00F403C8" w:rsidRPr="00C36922" w:rsidRDefault="00000000">
      <w:pPr>
        <w:rPr>
          <w:lang w:val="ru-RU"/>
        </w:rPr>
      </w:pPr>
      <w:r>
        <w:rPr>
          <w:rFonts w:ascii="Times New Roman" w:hAnsi="Times New Roman" w:eastAsia="Times New Roman" w:cs="Times New Roman"/>
          <w:sz w:val="24"/>
        </w:rPr>
        <w:t>Сценарий учётной записи должен обеспечить регистрацию, обычный и биометрический вход, восстановление сессии и безопасный выход. Пользователь вводит имя, дату рождения, адрес электронной почты и пароль; приложение проверяет обязательные значения и создаёт локальную учётную запись. После входа профиль предоставляет доступ к данным пользователя, аватару, уровню, опыту и системным настройкам. На устройстве без Face ID биометрическая настройка скрывается, а ошибка проверки не блокирует вход по паролю. Основные экраны сценария показаны на рисунке 3.1.</w:t>
      </w:r>
    </w:p>
    <w:tbl>
      <w:tblPr>
        <w:tblStyle w:val="af6"/>
        <w:tblW w:w="0" w:type="auto"/>
        <w:tblLook w:val="04A0" w:firstRow="1" w:lastRow="0" w:firstColumn="1" w:lastColumn="0" w:noHBand="0" w:noVBand="1"/>
      </w:tblPr>
      <w:tblGrid>
        <w:gridCol w:w="3115"/>
        <w:gridCol w:w="3115"/>
        <w:gridCol w:w="3115"/>
      </w:tblGrid>
      <w:tr w:rsidR="00F23EE9" w:rsidRPr="00C36922" w14:paraId="32CB89FC" w14:textId="77777777"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FAF9D0" w14:textId="0CF5B541" w:rsidR="00F23EE9" w:rsidRPr="00C36922" w:rsidRDefault="00F23EE9">
            <w:pPr>
              <w:keepNext/>
              <w:spacing w:before="120"/>
              <w:ind w:firstLine="0"/>
              <w:jc w:val="center"/>
            </w:pPr>
            <w:r w:rsidRPr="00C36922">
              <w:rPr>
                <w:rFonts w:ascii="Times New Roman" w:hAnsi="Times New Roman" w:eastAsia="Times New Roman" w:cs="Times New Roman"/>
                <w:noProof/>
                <w:sz w:val="24"/>
                <w:lang w:val="en-US"/>
              </w:rPr>
              <w:lastRenderedPageBreak/>
              <w:drawing>
                <wp:inline distT="0" distB="0" distL="0" distR="0" wp14:anchorId="49373250" wp14:editId="78F0C8A7">
                  <wp:extent cx="1884494" cy="3852545"/>
                  <wp:effectExtent l="0" t="0" r="0" b="0"/>
                  <wp:docPr id="1451859544" name="Рисунок 7"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4E8485" w14:textId="062F2517" w:rsidR="00F23EE9" w:rsidRPr="00C36922" w:rsidRDefault="00F23EE9">
            <w:pPr>
              <w:keepNext/>
              <w:spacing w:before="120"/>
              <w:ind w:firstLine="0"/>
              <w:jc w:val="center"/>
            </w:pPr>
            <w:r w:rsidRPr="00C36922">
              <w:rPr>
                <w:rFonts w:ascii="Times New Roman" w:hAnsi="Times New Roman" w:eastAsia="Times New Roman" w:cs="Times New Roman"/>
                <w:noProof/>
                <w:sz w:val="24"/>
                <w:lang w:val="en-US"/>
              </w:rPr>
              <w:drawing>
                <wp:inline distT="0" distB="0" distL="0" distR="0" wp14:anchorId="59AEA30B" wp14:editId="435BD89F">
                  <wp:extent cx="1884495" cy="3852545"/>
                  <wp:effectExtent l="0" t="0" r="0" b="0"/>
                  <wp:docPr id="899287341" name="Рисунок 10"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3EA1A2" w14:textId="7EB75B11" w:rsidR="00F23EE9" w:rsidRPr="00C36922" w:rsidRDefault="00F23EE9">
            <w:pPr>
              <w:keepNext/>
              <w:spacing w:before="120"/>
              <w:ind w:firstLine="0"/>
              <w:jc w:val="center"/>
            </w:pPr>
            <w:r w:rsidRPr="00C36922">
              <w:rPr>
                <w:rFonts w:ascii="Times New Roman" w:hAnsi="Times New Roman" w:eastAsia="Times New Roman" w:cs="Times New Roman"/>
                <w:noProof/>
                <w:sz w:val="24"/>
                <w:lang w:val="ru-RU"/>
              </w:rPr>
              <w:drawing>
                <wp:inline distT="0" distB="0" distL="0" distR="0" wp14:anchorId="5B2D8AD1" wp14:editId="346AABF3">
                  <wp:extent cx="1884673" cy="3852909"/>
                  <wp:effectExtent l="0" t="0" r="0" b="0"/>
                  <wp:docPr id="458262442" name="Рисунок 12"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rsidRPr="00C36922" w14:paraId="5C650128" w14:textId="77777777"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D632BB" w14:textId="4136E5FD"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3.1 – Экраны входа через Face ID, авторизации и регистрации</w:t>
            </w:r>
          </w:p>
        </w:tc>
      </w:tr>
    </w:tbl>
    <w:p w14:paraId="02B96063" w14:textId="77777777" w:rsidR="00635149" w:rsidRPr="00C36922" w:rsidRDefault="00635149" w:rsidP="00F23EE9">
      <w:pPr>
        <w:ind w:firstLine="0"/>
        <w:rPr>
          <w:lang w:val="ru-RU"/>
        </w:rPr>
      </w:pPr>
    </w:p>
    <w:p w14:paraId="1CB35F67" w14:textId="721ABF3A" w:rsidR="00F403C8" w:rsidRPr="00C36922" w:rsidRDefault="00000000">
      <w:pPr>
        <w:rPr>
          <w:lang w:val="ru-RU"/>
        </w:rPr>
      </w:pPr>
      <w:r w:rsidRPr="00C36922">
        <w:rPr>
          <w:rFonts w:ascii="Times New Roman" w:hAnsi="Times New Roman" w:eastAsia="Times New Roman" w:cs="Times New Roman"/>
          <w:sz w:val="24"/>
        </w:rPr>
        <w:t>Формы</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регистрации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входа</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реализованы</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отдельными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модулями</w:t>
      </w:r>
      <w:r w:rsidRPr="00C36922">
        <w:rPr>
          <w:rFonts w:ascii="Times New Roman" w:hAnsi="Times New Roman" w:eastAsia="Times New Roman" w:cs="Times New Roman"/>
          <w:sz w:val="24"/>
          <w:lang w:val="ru-RU"/>
        </w:rPr>
        <w:t xml:space="preserve"> </w:t>
      </w:r>
      <w:proofErr w:type="spellStart"/>
      <w:r w:rsidRPr="00C36922">
        <w:rPr>
          <w:rFonts w:ascii="Times New Roman" w:hAnsi="Times New Roman" w:eastAsia="Times New Roman" w:cs="Times New Roman"/>
          <w:sz w:val="24"/>
          <w:lang w:val="en-US"/>
        </w:rPr>
        <w:t>RegistrationViewController</w:t>
      </w:r>
      <w:proofErr w:type="spellEnd"/>
      <w:r w:rsidRPr="00C36922">
        <w:rPr>
          <w:rFonts w:ascii="Times New Roman" w:hAnsi="Times New Roman" w:eastAsia="Times New Roman" w:cs="Times New Roman"/>
          <w:sz w:val="24"/>
          <w:lang w:val="ru-RU"/>
        </w:rPr>
        <w:t>/</w:t>
      </w:r>
      <w:proofErr w:type="spellStart"/>
      <w:r w:rsidRPr="00C36922">
        <w:rPr>
          <w:rFonts w:ascii="Times New Roman" w:hAnsi="Times New Roman" w:eastAsia="Times New Roman" w:cs="Times New Roman"/>
          <w:sz w:val="24"/>
          <w:lang w:val="en-US"/>
        </w:rPr>
        <w:t>ViewModel</w:t>
      </w:r>
      <w:proofErr w:type="spellEnd"/>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и</w:t>
      </w:r>
      <w:r w:rsidRPr="00C36922">
        <w:rPr>
          <w:rFonts w:ascii="Times New Roman" w:hAnsi="Times New Roman" w:eastAsia="Times New Roman" w:cs="Times New Roman"/>
          <w:sz w:val="24"/>
          <w:lang w:val="ru-RU"/>
        </w:rPr>
        <w:t xml:space="preserve"> </w:t>
      </w:r>
      <w:proofErr w:type="spellStart"/>
      <w:r w:rsidRPr="00C36922">
        <w:rPr>
          <w:rFonts w:ascii="Times New Roman" w:hAnsi="Times New Roman" w:eastAsia="Times New Roman" w:cs="Times New Roman"/>
          <w:sz w:val="24"/>
          <w:lang w:val="en-US"/>
        </w:rPr>
        <w:t>LoginViewController</w:t>
      </w:r>
      <w:proofErr w:type="spellEnd"/>
      <w:r w:rsidRPr="00C36922">
        <w:rPr>
          <w:rFonts w:ascii="Times New Roman" w:hAnsi="Times New Roman" w:eastAsia="Times New Roman" w:cs="Times New Roman"/>
          <w:sz w:val="24"/>
          <w:lang w:val="ru-RU"/>
        </w:rPr>
        <w:t>/</w:t>
      </w:r>
      <w:proofErr w:type="spellStart"/>
      <w:r w:rsidRPr="00C36922">
        <w:rPr>
          <w:rFonts w:ascii="Times New Roman" w:hAnsi="Times New Roman" w:eastAsia="Times New Roman" w:cs="Times New Roman"/>
          <w:sz w:val="24"/>
          <w:lang w:val="en-US"/>
        </w:rPr>
        <w:t>ViewModel</w:t>
      </w:r>
      <w:proofErr w:type="spellEnd"/>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2C896E13" w14:textId="77777777" w:rsidTr="00F23EE9">
        <w:tc>
          <w:tcPr>
            <w:tcW w:w="9345" w:type="dxa"/>
          </w:tcPr>
          <w:p w14:paraId="63075D0C" w14:textId="491BE7BE" w:rsidR="00F23EE9" w:rsidRPr="00C36922" w:rsidRDefault="00F23EE9">
            <w:pPr>
              <w:keepNext/>
              <w:spacing w:before="120"/>
              <w:ind w:firstLine="0"/>
              <w:jc w:val="center"/>
            </w:pPr>
            <w:r w:rsidRPr="00C36922">
              <w:rPr>
                <w:rFonts w:ascii="Times New Roman" w:hAnsi="Times New Roman" w:eastAsia="Times New Roman" w:cs="Times New Roman"/>
                <w:noProof/>
                <w:sz w:val="24"/>
              </w:rPr>
              <w:lastRenderedPageBreak/>
              <w:drawing>
                <wp:inline distT="0" distB="0" distL="0" distR="0" wp14:anchorId="4E964488" wp14:editId="49472DF6">
                  <wp:extent cx="5894587" cy="3755255"/>
                  <wp:effectExtent l="0" t="0" r="0" b="4445"/>
                  <wp:docPr id="1874078301" name="Picture 1874078301" descr="Рисунок 3.2 – Включение входа через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9885" cy="3790484"/>
                          </a:xfrm>
                          <a:prstGeom prst="rect">
                            <a:avLst/>
                          </a:prstGeom>
                        </pic:spPr>
                      </pic:pic>
                    </a:graphicData>
                  </a:graphic>
                </wp:inline>
              </w:drawing>
            </w:r>
          </w:p>
        </w:tc>
      </w:tr>
      <w:tr w:rsidR="00F23EE9" w:rsidRPr="00C36922" w14:paraId="44C24E8F" w14:textId="77777777" w:rsidTr="00F23EE9">
        <w:tc>
          <w:tcPr>
            <w:tcW w:w="9345" w:type="dxa"/>
          </w:tcPr>
          <w:p w14:paraId="2F50AB24" w14:textId="5351F45F"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3.2 – Включение входа через Face ID</w:t>
            </w:r>
          </w:p>
        </w:tc>
      </w:tr>
    </w:tbl>
    <w:p w14:paraId="285FB70E" w14:textId="43D65175" w:rsidR="004B0C2C" w:rsidRPr="00C36922" w:rsidRDefault="004B0C2C">
      <w:pPr>
        <w:keepNext/>
        <w:spacing w:before="120"/>
        <w:ind w:firstLine="0"/>
        <w:jc w:val="center"/>
      </w:pPr>
    </w:p>
    <w:p w14:paraId="0DB20FF0" w14:textId="77777777" w:rsidR="00DC0EEE" w:rsidRPr="00C36922" w:rsidRDefault="00DC0EEE" w:rsidP="00DC0EEE">
      <w:pPr>
        <w:ind w:firstLine="0"/>
        <w:rPr>
          <w:lang w:val="ru-RU"/>
        </w:rPr>
      </w:pPr>
    </w:p>
    <w:p w14:paraId="031A1C05" w14:textId="77777777" w:rsidR="00F403C8" w:rsidRPr="00C36922" w:rsidRDefault="00000000">
      <w:pPr>
        <w:rPr>
          <w:lang w:val="ru-RU"/>
        </w:rPr>
      </w:pPr>
      <w:r>
        <w:rPr>
          <w:rFonts w:ascii="Times New Roman" w:hAnsi="Times New Roman" w:eastAsia="Times New Roman" w:cs="Times New Roman"/>
          <w:sz w:val="24"/>
        </w:rPr>
        <w:t>Пароль не записывается в модель Core Data. В текущей реализации KeychainManager вычисляет SHA-256-хеш из пароля и индивидуальной соли на основе UUID пользователя, а результат сохраняет в Keychain. Это исключает хранение пароля в открытом виде, однако SHA-256 является быстрой хеш-функцией общего назначения, а не специализированной функцией выработки ключа для паролей. Поэтому данное решение рассматривается как ограничение локального прототипа; перед эксплуатационным выпуском механизм следует заменить на PBKDF2, scrypt или Argon2 с документированными параметрами.</w:t>
      </w:r>
    </w:p>
    <w:p w14:paraId="1BB19747" w14:textId="77777777" w:rsidR="00354765" w:rsidRPr="00C36922" w:rsidRDefault="00354765">
      <w:pPr>
        <w:rPr>
          <w:lang w:val="ru-RU"/>
        </w:rPr>
      </w:pPr>
    </w:p>
    <w:p w14:paraId="07053FC3" w14:textId="77777777" w:rsidR="00F403C8" w:rsidRPr="00C36922" w:rsidRDefault="00000000">
      <w:pPr>
        <w:rPr>
          <w:lang w:val="ru-RU"/>
        </w:rPr>
      </w:pPr>
      <w:r w:rsidRPr="00C36922">
        <w:rPr>
          <w:rFonts w:ascii="Times New Roman" w:hAnsi="Times New Roman" w:eastAsia="Times New Roman" w:cs="Times New Roman"/>
          <w:sz w:val="24"/>
        </w:rPr>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14:paraId="6F6BD276" w14:textId="77777777" w:rsidR="00F403C8" w:rsidRPr="00C36922" w:rsidRDefault="00000000">
      <w:r w:rsidRPr="00C36922">
        <w:rPr>
          <w:rFonts w:ascii="Times New Roman" w:hAnsi="Times New Roman" w:eastAsia="Times New Roman" w:cs="Times New Roman"/>
          <w:sz w:val="24"/>
        </w:rP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w:t>
      </w:r>
      <w:r w:rsidRPr="00C36922">
        <w:rPr>
          <w:rFonts w:ascii="Times New Roman" w:hAnsi="Times New Roman" w:eastAsia="Times New Roman" w:cs="Times New Roman"/>
          <w:sz w:val="24"/>
        </w:rPr>
        <w:lastRenderedPageBreak/>
        <w:t xml:space="preserve">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rsidRPr="00C36922">
        <w:rPr>
          <w:rFonts w:ascii="Times New Roman" w:hAnsi="Times New Roman" w:eastAsia="Times New Roman" w:cs="Times New Roman"/>
          <w:sz w:val="24"/>
        </w:rPr>
        <w:t>SessionManager</w:t>
      </w:r>
      <w:proofErr w:type="spellEnd"/>
      <w:r w:rsidRPr="00C36922">
        <w:rPr>
          <w:rFonts w:ascii="Times New Roman" w:hAnsi="Times New Roman" w:eastAsia="Times New Roman" w:cs="Times New Roman"/>
          <w:sz w:val="24"/>
        </w:rP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14:paraId="1675E2AB" w14:textId="77777777" w:rsidR="00F403C8" w:rsidRPr="00C36922" w:rsidRDefault="00000000" w:rsidP="00B11CC0">
      <w:r w:rsidRPr="00C36922">
        <w:rPr>
          <w:rFonts w:ascii="Times New Roman" w:hAnsi="Times New Roman" w:eastAsia="Times New Roman" w:cs="Times New Roman"/>
          <w:sz w:val="24"/>
        </w:rP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14:paraId="43857FE1" w14:textId="77777777" w:rsidR="00F403C8" w:rsidRPr="00C36922" w:rsidRDefault="00000000">
      <w:r>
        <w:rPr>
          <w:rFonts w:ascii="Times New Roman" w:hAnsi="Times New Roman" w:eastAsia="Times New Roman" w:cs="Times New Roman"/>
          <w:sz w:val="24"/>
        </w:rPr>
        <w:t>При корректном вводе пользователь получает активную сессию и доступ к собственным данным. Ошибки формата, неизвестная учётная запись и неуспешная биометрическая проверка возвращаются на уровень формы без изменения сохранённых данных. После выхода сессия очищается, уведомления отменяются, а следующий доступ требует повторной авторизации.</w:t>
      </w:r>
    </w:p>
    <w:p w14:paraId="38C57C53" w14:textId="77777777" w:rsidR="00F403C8" w:rsidRPr="00C36922" w:rsidRDefault="00000000">
      <w:pPr>
        <w:pStyle w:val="2"/>
        <w:spacing w:after="240"/>
        <w:ind w:left="0" w:firstLine="709"/>
        <w:jc w:val="both"/>
      </w:pPr>
      <w:bookmarkStart w:id="20" w:name="_Toc242817373"/>
      <w:r w:rsidRPr="00C36922">
        <w:rPr>
          <w:rFonts w:ascii="Times New Roman" w:hAnsi="Times New Roman" w:eastAsia="Times New Roman" w:cs="Times New Roman"/>
          <w:b w:val="0"/>
          <w:sz w:val="24"/>
        </w:rPr>
        <w:t>3.2 Календарь и управление элементами</w:t>
      </w:r>
      <w:bookmarkEnd w:id="20"/>
    </w:p>
    <w:p w14:paraId="0B3F5924" w14:textId="77777777" w:rsidR="00F403C8" w:rsidRPr="00C36922" w:rsidRDefault="00000000">
      <w:pPr>
        <w:rPr>
          <w:lang w:val="ru-RU"/>
        </w:rPr>
      </w:pPr>
      <w:r>
        <w:rPr>
          <w:rFonts w:ascii="Times New Roman" w:hAnsi="Times New Roman" w:eastAsia="Times New Roman" w:cs="Times New Roman"/>
          <w:sz w:val="24"/>
        </w:rPr>
        <w:t>Календарь должен давать пользователю единое представление локальных задач и занятости из системного календаря. После выбора даты элементы сортируются по времени, фильтруются по состоянию выполнения и участвуют в расчёте дневного прогресса. Собственные задачи можно изменять, завершать и удалять; события iOS остаются доступными только для чтения. Последовательность взаимодействия с системным календарём приведена на рисунке А.2 приложения А.</w:t>
      </w:r>
    </w:p>
    <w:p w14:paraId="184B7D84" w14:textId="77777777" w:rsidR="00354765" w:rsidRPr="00C36922" w:rsidRDefault="00354765">
      <w:pPr>
        <w:rPr>
          <w:lang w:val="ru-RU"/>
        </w:rPr>
      </w:pPr>
    </w:p>
    <w:p w14:paraId="231AF6B7" w14:textId="77777777" w:rsidR="00F403C8" w:rsidRPr="00C36922" w:rsidRDefault="00000000">
      <w:proofErr w:type="spellStart"/>
      <w:r w:rsidRPr="00C36922">
        <w:rPr>
          <w:rFonts w:ascii="Times New Roman" w:hAnsi="Times New Roman" w:eastAsia="Times New Roman" w:cs="Times New Roman"/>
          <w:sz w:val="24"/>
        </w:rPr>
        <w:t>TabBarCoordinator</w:t>
      </w:r>
      <w:proofErr w:type="spellEnd"/>
      <w:r w:rsidRPr="00C36922">
        <w:rPr>
          <w:rFonts w:ascii="Times New Roman" w:hAnsi="Times New Roman" w:eastAsia="Times New Roman" w:cs="Times New Roman"/>
          <w:sz w:val="24"/>
        </w:rP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rsidRPr="00C36922">
        <w:rPr>
          <w:rFonts w:ascii="Times New Roman" w:hAnsi="Times New Roman" w:eastAsia="Times New Roman" w:cs="Times New Roman"/>
          <w:sz w:val="24"/>
        </w:rPr>
        <w:t>CalendarViewModel</w:t>
      </w:r>
      <w:proofErr w:type="spellEnd"/>
      <w:r w:rsidRPr="00C36922">
        <w:rPr>
          <w:rFonts w:ascii="Times New Roman" w:hAnsi="Times New Roman" w:eastAsia="Times New Roman" w:cs="Times New Roman"/>
          <w:sz w:val="24"/>
        </w:rPr>
        <w:t xml:space="preserve">. Модель представления получает данные через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после чего передаёт представлению отфильтрованный список и пару значений для прогресса. При </w:t>
      </w:r>
      <w:r w:rsidRPr="00C36922">
        <w:rPr>
          <w:rFonts w:ascii="Times New Roman" w:hAnsi="Times New Roman" w:eastAsia="Times New Roman" w:cs="Times New Roman"/>
          <w:sz w:val="24"/>
        </w:rPr>
        <w:lastRenderedPageBreak/>
        <w:t>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14:paraId="5C778213" w14:textId="77777777" w:rsidR="00F403C8" w:rsidRPr="00C36922" w:rsidRDefault="00000000">
      <w:r w:rsidRPr="00C36922">
        <w:rPr>
          <w:rFonts w:ascii="Times New Roman" w:hAnsi="Times New Roman" w:eastAsia="Times New Roman" w:cs="Times New Roman"/>
          <w:sz w:val="24"/>
        </w:rPr>
        <w:t xml:space="preserve">Собственные элементы загружаются из </w:t>
      </w:r>
      <w:proofErr w:type="spellStart"/>
      <w:r w:rsidRPr="00C36922">
        <w:rPr>
          <w:rFonts w:ascii="Times New Roman" w:hAnsi="Times New Roman" w:eastAsia="Times New Roman" w:cs="Times New Roman"/>
          <w:sz w:val="24"/>
        </w:rPr>
        <w:t>TaskRepository</w:t>
      </w:r>
      <w:proofErr w:type="spellEnd"/>
      <w:r w:rsidRPr="00C36922">
        <w:rPr>
          <w:rFonts w:ascii="Times New Roman" w:hAnsi="Times New Roman" w:eastAsia="Times New Roman" w:cs="Times New Roman"/>
          <w:sz w:val="24"/>
        </w:rPr>
        <w:t xml:space="preserve">, а события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 через </w:t>
      </w:r>
      <w:proofErr w:type="spellStart"/>
      <w:r w:rsidRPr="00C36922">
        <w:rPr>
          <w:rFonts w:ascii="Times New Roman" w:hAnsi="Times New Roman" w:eastAsia="Times New Roman" w:cs="Times New Roman"/>
          <w:sz w:val="24"/>
        </w:rPr>
        <w:t>CalendarEventService</w:t>
      </w:r>
      <w:proofErr w:type="spellEnd"/>
      <w:r w:rsidRPr="00C36922">
        <w:rPr>
          <w:rFonts w:ascii="Times New Roman" w:hAnsi="Times New Roman" w:eastAsia="Times New Roman" w:cs="Times New Roman"/>
          <w:sz w:val="24"/>
        </w:rPr>
        <w:t xml:space="preserve">, использующий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CalendarEventTranslator</w:t>
      </w:r>
      <w:proofErr w:type="spellEnd"/>
      <w:r w:rsidRPr="00C36922">
        <w:rPr>
          <w:rFonts w:ascii="Times New Roman" w:hAnsi="Times New Roman" w:eastAsia="Times New Roman" w:cs="Times New Roman"/>
          <w:sz w:val="24"/>
        </w:rPr>
        <w:t xml:space="preserve"> преобразует внешнее событие в общую доменную модель </w:t>
      </w:r>
      <w:proofErr w:type="spellStart"/>
      <w:r w:rsidRPr="00C36922">
        <w:rPr>
          <w:rFonts w:ascii="Times New Roman" w:hAnsi="Times New Roman" w:eastAsia="Times New Roman" w:cs="Times New Roman"/>
          <w:sz w:val="24"/>
        </w:rPr>
        <w:t>TaskItem</w:t>
      </w:r>
      <w:proofErr w:type="spellEnd"/>
      <w:r w:rsidRPr="00C36922">
        <w:rPr>
          <w:rFonts w:ascii="Times New Roman" w:hAnsi="Times New Roman" w:eastAsia="Times New Roman" w:cs="Times New Roman"/>
          <w:sz w:val="24"/>
        </w:rPr>
        <w:t xml:space="preserve"> и помечает источник как календарный.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14:paraId="6FC60A8F" w14:textId="77777777" w:rsidR="00F403C8" w:rsidRPr="00C36922" w:rsidRDefault="00000000">
      <w:r w:rsidRPr="00C36922">
        <w:rPr>
          <w:rFonts w:ascii="Times New Roman" w:hAnsi="Times New Roman" w:eastAsia="Times New Roman" w:cs="Times New Roman"/>
          <w:sz w:val="24"/>
        </w:rP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уменьшает только состав объединённого списка и не меняет сохранённые в Core Data задачи пользователя.</w:t>
      </w:r>
    </w:p>
    <w:p w14:paraId="1B90133A" w14:textId="77777777" w:rsidR="00F403C8" w:rsidRPr="00C36922" w:rsidRDefault="00000000">
      <w:r w:rsidRPr="00C36922">
        <w:rPr>
          <w:rFonts w:ascii="Times New Roman" w:hAnsi="Times New Roman" w:eastAsia="Times New Roman" w:cs="Times New Roman"/>
          <w:sz w:val="24"/>
        </w:rPr>
        <w:t xml:space="preserve">Обновление организовано событиями. </w:t>
      </w:r>
      <w:proofErr w:type="spellStart"/>
      <w:r w:rsidRPr="00C36922">
        <w:rPr>
          <w:rFonts w:ascii="Times New Roman" w:hAnsi="Times New Roman" w:eastAsia="Times New Roman" w:cs="Times New Roman"/>
          <w:sz w:val="24"/>
        </w:rPr>
        <w:t>CalendarViewModel</w:t>
      </w:r>
      <w:proofErr w:type="spellEnd"/>
      <w:r w:rsidRPr="00C36922">
        <w:rPr>
          <w:rFonts w:ascii="Times New Roman" w:hAnsi="Times New Roman" w:eastAsia="Times New Roman" w:cs="Times New Roman"/>
          <w:sz w:val="24"/>
        </w:rPr>
        <w:t xml:space="preserve"> наблюдает собственное уведомление об изменении хранилища задач, </w:t>
      </w:r>
      <w:proofErr w:type="spellStart"/>
      <w:r w:rsidRPr="00C36922">
        <w:rPr>
          <w:rFonts w:ascii="Times New Roman" w:hAnsi="Times New Roman" w:eastAsia="Times New Roman" w:cs="Times New Roman"/>
          <w:sz w:val="24"/>
        </w:rPr>
        <w:t>EKEventStoreChanged</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UIApplication.didBecomeActiveNotification</w:t>
      </w:r>
      <w:proofErr w:type="spellEnd"/>
      <w:r w:rsidRPr="00C36922">
        <w:rPr>
          <w:rFonts w:ascii="Times New Roman" w:hAnsi="Times New Roman" w:eastAsia="Times New Roman" w:cs="Times New Roman"/>
          <w:sz w:val="24"/>
        </w:rP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14:paraId="013E548B" w14:textId="77777777" w:rsidR="00F403C8" w:rsidRPr="00C36922" w:rsidRDefault="00000000">
      <w:r w:rsidRPr="00C36922">
        <w:rPr>
          <w:rFonts w:ascii="Times New Roman" w:hAnsi="Times New Roman" w:eastAsia="Times New Roman" w:cs="Times New Roman"/>
          <w:sz w:val="24"/>
        </w:rPr>
        <w:t>Экран календаря, на котором отображаются выбранная дата, дневной прогресс, фильтр и состояние задач, приведён на рисунке 3.3.</w:t>
      </w:r>
    </w:p>
    <w:p w14:paraId="4F3DFC03" w14:textId="77777777" w:rsidR="00F403C8" w:rsidRPr="00C36922" w:rsidRDefault="00000000">
      <w:r w:rsidRPr="00C36922">
        <w:rPr>
          <w:rFonts w:ascii="Times New Roman" w:hAnsi="Times New Roman" w:eastAsia="Times New Roman" w:cs="Times New Roman"/>
          <w:sz w:val="24"/>
        </w:rPr>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rsidRPr="00C36922" w14:paraId="4F66FCE7" w14:textId="77777777" w:rsidTr="00F23EE9">
        <w:tc>
          <w:tcPr>
            <w:tcW w:w="4672" w:type="dxa"/>
          </w:tcPr>
          <w:p w14:paraId="5CF2BB91" w14:textId="1994E5C4" w:rsidR="00F23EE9" w:rsidRPr="00C36922" w:rsidRDefault="00F23EE9" w:rsidP="00F23EE9">
            <w:pPr>
              <w:keepNext/>
              <w:spacing w:before="120"/>
              <w:ind w:firstLine="0"/>
              <w:jc w:val="center"/>
            </w:pPr>
            <w:r w:rsidRPr="00C36922">
              <w:rPr>
                <w:rFonts w:ascii="Times New Roman" w:hAnsi="Times New Roman" w:eastAsia="Times New Roman" w:cs="Times New Roman"/>
                <w:noProof/>
                <w:sz w:val="24"/>
              </w:rPr>
              <w:lastRenderedPageBreak/>
              <w:drawing>
                <wp:inline distT="0" distB="0" distL="0" distR="0" wp14:anchorId="003F482E" wp14:editId="16C0B420">
                  <wp:extent cx="2245360" cy="4590276"/>
                  <wp:effectExtent l="0" t="0" r="0" b="0"/>
                  <wp:docPr id="1090709025" name="Рисунок 18"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7">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14:paraId="6712983B" w14:textId="79CAF7EE" w:rsidR="00F23EE9" w:rsidRPr="00C36922" w:rsidRDefault="00F23EE9" w:rsidP="00F23EE9">
            <w:pPr>
              <w:keepNext/>
              <w:spacing w:before="120"/>
              <w:ind w:firstLine="0"/>
              <w:jc w:val="center"/>
            </w:pPr>
            <w:r w:rsidRPr="00C36922">
              <w:rPr>
                <w:rFonts w:ascii="Times New Roman" w:hAnsi="Times New Roman" w:eastAsia="Times New Roman" w:cs="Times New Roman"/>
                <w:noProof/>
                <w:sz w:val="24"/>
              </w:rPr>
              <w:drawing>
                <wp:inline distT="0" distB="0" distL="0" distR="0" wp14:anchorId="7A965887" wp14:editId="74CF3B09">
                  <wp:extent cx="2259965" cy="4620133"/>
                  <wp:effectExtent l="0" t="0" r="0" b="0"/>
                  <wp:docPr id="766472410" name="Рисунок 19"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8">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rsidRPr="00C36922" w14:paraId="363A8F18" w14:textId="77777777" w:rsidTr="00F23EE9">
        <w:tc>
          <w:tcPr>
            <w:tcW w:w="9345" w:type="dxa"/>
            <w:gridSpan w:val="2"/>
          </w:tcPr>
          <w:p w14:paraId="6D24C230" w14:textId="7505BEAC"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3.3 – Календарь и отображение задач в процессе</w:t>
            </w:r>
          </w:p>
        </w:tc>
      </w:tr>
    </w:tbl>
    <w:p w14:paraId="2932107D" w14:textId="77777777" w:rsidR="00F403C8" w:rsidRPr="00C36922" w:rsidRDefault="00F403C8" w:rsidP="00F23EE9">
      <w:pPr>
        <w:keepNext/>
        <w:spacing w:before="80" w:after="40"/>
        <w:ind w:firstLine="0"/>
        <w:rPr>
          <w:lang w:val="ru-RU"/>
        </w:rPr>
      </w:pPr>
    </w:p>
    <w:p w14:paraId="00AF5BAA" w14:textId="77777777" w:rsidR="00F403C8" w:rsidRPr="00C36922" w:rsidRDefault="00000000">
      <w:pPr>
        <w:pStyle w:val="2"/>
        <w:spacing w:after="240"/>
        <w:ind w:left="0" w:firstLine="709"/>
        <w:jc w:val="both"/>
      </w:pPr>
      <w:bookmarkStart w:id="21" w:name="_Toc242817374"/>
      <w:r w:rsidRPr="00C36922">
        <w:rPr>
          <w:rFonts w:ascii="Times New Roman" w:hAnsi="Times New Roman" w:eastAsia="Times New Roman" w:cs="Times New Roman"/>
          <w:b w:val="0"/>
          <w:sz w:val="24"/>
        </w:rPr>
        <w:t>3.3 Автоматическое планирование и граница 23:00</w:t>
      </w:r>
      <w:bookmarkEnd w:id="21"/>
    </w:p>
    <w:p w14:paraId="625C2A79" w14:textId="77777777" w:rsidR="00F403C8" w:rsidRPr="00C36922" w:rsidRDefault="00000000">
      <w:pPr>
        <w:rPr>
          <w:lang w:val="en-US"/>
        </w:rPr>
      </w:pPr>
      <w:r>
        <w:rPr>
          <w:rFonts w:ascii="Times New Roman" w:hAnsi="Times New Roman" w:eastAsia="Times New Roman" w:cs="Times New Roman"/>
          <w:sz w:val="24"/>
        </w:rPr>
        <w:t>При добавлении элемента пользователь выбирает событие, обычную или сложную задачу. Событие сохраняется в указанном интервале. Для обычной задачи приложение подбирает свободное время по длительности, важности и сложности, а сложную задачу предварительно раскладывает на подзадачи. Планирование учитывает локальные задачи и события системного календаря, исключает пересечения и преимущественно использует диапазон 08:00–23:00. Перенос остатка после 23:00 выполняется только с согласия пользователя. Алгоритм распределения обычной задачи представлен на рисунке 3.4.</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7F3D900E" w14:textId="77777777" w:rsidTr="00F23EE9">
        <w:tc>
          <w:tcPr>
            <w:tcW w:w="9345" w:type="dxa"/>
          </w:tcPr>
          <w:p w14:paraId="1F1C5FAD" w14:textId="1E8F2A4B" w:rsidR="00F23EE9" w:rsidRPr="00C36922" w:rsidRDefault="00F23EE9">
            <w:pPr>
              <w:keepNext/>
              <w:spacing w:before="120"/>
              <w:ind w:firstLine="0"/>
              <w:jc w:val="center"/>
              <w:rPr>
                <w:noProof/>
                <w:lang w:val="en-US"/>
              </w:rPr>
            </w:pPr>
            <w:r w:rsidRPr="00C36922">
              <w:rPr>
                <w:rFonts w:ascii="Times New Roman" w:hAnsi="Times New Roman" w:eastAsia="Times New Roman" w:cs="Times New Roman"/>
                <w:noProof/>
                <w:sz w:val="24"/>
              </w:rPr>
              <w:lastRenderedPageBreak/>
              <w:drawing>
                <wp:inline distT="0" distB="0" distL="0" distR="0" wp14:anchorId="75564CCB" wp14:editId="017D9DC7">
                  <wp:extent cx="4989251" cy="7479672"/>
                  <wp:effectExtent l="0" t="0" r="0" b="635"/>
                  <wp:docPr id="1874078303" name="Picture 1874078303" descr="Рисунок 3.4 – Алгоритм распределения обычной зада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77819" cy="7612449"/>
                          </a:xfrm>
                          <a:prstGeom prst="rect">
                            <a:avLst/>
                          </a:prstGeom>
                        </pic:spPr>
                      </pic:pic>
                    </a:graphicData>
                  </a:graphic>
                </wp:inline>
              </w:drawing>
            </w:r>
          </w:p>
          <w:p w14:paraId="2860EB25" w14:textId="77777777" w:rsidR="00F23EE9" w:rsidRPr="00C36922" w:rsidRDefault="00F23EE9" w:rsidP="00F23EE9">
            <w:pPr>
              <w:keepLines/>
              <w:spacing w:before="60" w:after="120"/>
              <w:ind w:firstLine="0"/>
              <w:jc w:val="center"/>
            </w:pPr>
            <w:r w:rsidRPr="00C36922">
              <w:rPr>
                <w:rFonts w:ascii="Times New Roman" w:hAnsi="Times New Roman" w:eastAsia="Times New Roman" w:cs="Times New Roman"/>
                <w:sz w:val="24"/>
              </w:rPr>
              <w:t>Рисунок 3.4 – Алгоритм распределения обычной задачи</w:t>
            </w:r>
          </w:p>
          <w:p w14:paraId="60C4F6D1" w14:textId="766FBCF6" w:rsidR="00F23EE9" w:rsidRPr="00C36922" w:rsidRDefault="00F23EE9">
            <w:pPr>
              <w:keepNext/>
              <w:spacing w:before="120"/>
              <w:ind w:firstLine="0"/>
              <w:jc w:val="center"/>
              <w:rPr>
                <w:lang w:val="en-US"/>
              </w:rPr>
            </w:pPr>
          </w:p>
        </w:tc>
      </w:tr>
    </w:tbl>
    <w:p w14:paraId="3A8ED4EE" w14:textId="77777777" w:rsidR="00BF7F50" w:rsidRPr="00C36922" w:rsidRDefault="00BF7F50" w:rsidP="00F23EE9">
      <w:pPr>
        <w:ind w:firstLine="0"/>
        <w:rPr>
          <w:lang w:val="en-US"/>
        </w:rPr>
      </w:pPr>
    </w:p>
    <w:p w14:paraId="148B8681" w14:textId="77777777" w:rsidR="00F403C8" w:rsidRPr="00C36922" w:rsidRDefault="00000000">
      <w:r w:rsidRPr="00C36922">
        <w:rPr>
          <w:rFonts w:ascii="Times New Roman" w:hAnsi="Times New Roman" w:eastAsia="Times New Roman" w:cs="Times New Roman"/>
          <w:sz w:val="24"/>
        </w:rPr>
        <w:t xml:space="preserve">Выбор вида элемента хранит </w:t>
      </w:r>
      <w:proofErr w:type="spellStart"/>
      <w:r w:rsidRPr="00C36922">
        <w:rPr>
          <w:rFonts w:ascii="Times New Roman" w:hAnsi="Times New Roman" w:eastAsia="Times New Roman" w:cs="Times New Roman"/>
          <w:sz w:val="24"/>
        </w:rPr>
        <w:t>AddTaskFlowViewModel</w:t>
      </w:r>
      <w:proofErr w:type="spellEnd"/>
      <w:r w:rsidRPr="00C36922">
        <w:rPr>
          <w:rFonts w:ascii="Times New Roman" w:hAnsi="Times New Roman" w:eastAsia="Times New Roman" w:cs="Times New Roman"/>
          <w:sz w:val="24"/>
        </w:rPr>
        <w:t xml:space="preserve">, а формы собраны в модуле </w:t>
      </w:r>
      <w:proofErr w:type="spellStart"/>
      <w:r w:rsidRPr="00C36922">
        <w:rPr>
          <w:rFonts w:ascii="Times New Roman" w:hAnsi="Times New Roman" w:eastAsia="Times New Roman" w:cs="Times New Roman"/>
          <w:sz w:val="24"/>
        </w:rPr>
        <w:t>AddTask</w:t>
      </w:r>
      <w:proofErr w:type="spellEnd"/>
      <w:r w:rsidRPr="00C36922">
        <w:rPr>
          <w:rFonts w:ascii="Times New Roman" w:hAnsi="Times New Roman" w:eastAsia="Times New Roman" w:cs="Times New Roman"/>
          <w:sz w:val="24"/>
        </w:rP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rsidRPr="00C36922">
        <w:rPr>
          <w:rFonts w:ascii="Times New Roman" w:hAnsi="Times New Roman" w:eastAsia="Times New Roman" w:cs="Times New Roman"/>
          <w:sz w:val="24"/>
        </w:rPr>
        <w:lastRenderedPageBreak/>
        <w:t xml:space="preserve">Для обычной и сложной задач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сначала получает внутренние элементы за период, затем добавляет считанные из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интервалы и передаёт общий набор алгоритмам из </w:t>
      </w:r>
      <w:proofErr w:type="spellStart"/>
      <w:r w:rsidRPr="00C36922">
        <w:rPr>
          <w:rFonts w:ascii="Times New Roman" w:hAnsi="Times New Roman" w:eastAsia="Times New Roman" w:cs="Times New Roman"/>
          <w:sz w:val="24"/>
        </w:rPr>
        <w:t>TaskScheduling.swift</w:t>
      </w:r>
      <w:proofErr w:type="spellEnd"/>
      <w:r w:rsidRPr="00C36922">
        <w:rPr>
          <w:rFonts w:ascii="Times New Roman" w:hAnsi="Times New Roman" w:eastAsia="Times New Roman" w:cs="Times New Roman"/>
          <w:sz w:val="24"/>
        </w:rPr>
        <w:t>. Введённая длительность нормализуется минимум до 15 минут при вычислении плана.</w:t>
      </w:r>
    </w:p>
    <w:p w14:paraId="47B3C6C0" w14:textId="77777777" w:rsidR="00F403C8" w:rsidRPr="00C36922" w:rsidRDefault="00000000">
      <w:proofErr w:type="spellStart"/>
      <w:r w:rsidRPr="00C36922">
        <w:rPr>
          <w:rFonts w:ascii="Times New Roman" w:hAnsi="Times New Roman" w:eastAsia="Times New Roman" w:cs="Times New Roman"/>
          <w:sz w:val="24"/>
        </w:rPr>
        <w:t>TaskAutoScheduler</w:t>
      </w:r>
      <w:proofErr w:type="spellEnd"/>
      <w:r w:rsidRPr="00C36922">
        <w:rPr>
          <w:rFonts w:ascii="Times New Roman" w:hAnsi="Times New Roman" w:eastAsia="Times New Roman" w:cs="Times New Roman"/>
          <w:sz w:val="24"/>
        </w:rP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rsidRPr="00C36922">
        <w:rPr>
          <w:rFonts w:ascii="Times New Roman" w:hAnsi="Times New Roman" w:eastAsia="Times New Roman" w:cs="Times New Roman"/>
          <w:sz w:val="24"/>
        </w:rPr>
        <w:t>nextNonOverlappingStart</w:t>
      </w:r>
      <w:proofErr w:type="spellEnd"/>
      <w:r w:rsidRPr="00C36922">
        <w:rPr>
          <w:rFonts w:ascii="Times New Roman" w:hAnsi="Times New Roman" w:eastAsia="Times New Roman" w:cs="Times New Roman"/>
          <w:sz w:val="24"/>
        </w:rPr>
        <w:t>, который сдвигает начало за пересекающиеся интервалы.</w:t>
      </w:r>
    </w:p>
    <w:p w14:paraId="56DC7CF4" w14:textId="77777777" w:rsidR="00F403C8" w:rsidRPr="00C36922" w:rsidRDefault="00000000">
      <w:r w:rsidRPr="00C36922">
        <w:rPr>
          <w:rFonts w:ascii="Times New Roman" w:hAnsi="Times New Roman" w:eastAsia="Times New Roman" w:cs="Times New Roman"/>
          <w:sz w:val="24"/>
        </w:rPr>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14:paraId="63B2883C" w14:textId="77777777" w:rsidR="003A3707" w:rsidRPr="00C36922" w:rsidRDefault="00000000" w:rsidP="00D96772">
      <w:pPr>
        <w:rPr>
          <w:lang w:val="ru-RU"/>
        </w:rPr>
      </w:pPr>
      <w:r w:rsidRPr="00C36922">
        <w:rPr>
          <w:rFonts w:ascii="Times New Roman" w:hAnsi="Times New Roman" w:eastAsia="Times New Roman" w:cs="Times New Roman"/>
          <w:sz w:val="24"/>
        </w:rPr>
        <w:t xml:space="preserve">Для сложной задачи </w:t>
      </w:r>
      <w:proofErr w:type="spellStart"/>
      <w:r w:rsidRPr="00C36922">
        <w:rPr>
          <w:rFonts w:ascii="Times New Roman" w:hAnsi="Times New Roman" w:eastAsia="Times New Roman" w:cs="Times New Roman"/>
          <w:sz w:val="24"/>
        </w:rPr>
        <w:t>SubtaskAutoScheduler</w:t>
      </w:r>
      <w:proofErr w:type="spellEnd"/>
      <w:r w:rsidRPr="00C36922">
        <w:rPr>
          <w:rFonts w:ascii="Times New Roman" w:hAnsi="Times New Roman" w:eastAsia="Times New Roman" w:cs="Times New Roman"/>
          <w:sz w:val="24"/>
        </w:rP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C36922">
        <w:rPr>
          <w:rFonts w:ascii="Times New Roman" w:hAnsi="Times New Roman" w:eastAsia="Times New Roman" w:cs="Times New Roman"/>
          <w:sz w:val="24"/>
        </w:rPr>
        <w:t>parentTaskId</w:t>
      </w:r>
      <w:proofErr w:type="spellEnd"/>
      <w:r w:rsidRPr="00C36922">
        <w:rPr>
          <w:rFonts w:ascii="Times New Roman" w:hAnsi="Times New Roman" w:eastAsia="Times New Roman" w:cs="Times New Roman"/>
          <w:sz w:val="24"/>
        </w:rPr>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C36922">
        <w:rPr>
          <w:rFonts w:ascii="Times New Roman" w:hAnsi="Times New Roman" w:eastAsia="Times New Roman" w:cs="Times New Roman"/>
          <w:sz w:val="24"/>
          <w:lang w:val="ru-RU"/>
        </w:rPr>
      </w:r>
    </w:p>
    <w:p w14:paraId="2E40E40F" w14:textId="16E9336F" w:rsidR="004B0C2C" w:rsidRPr="00C36922" w:rsidRDefault="00000000" w:rsidP="00501191">
      <w:pPr>
        <w:rPr>
          <w:lang w:val="en-US"/>
        </w:rPr>
      </w:pPr>
      <w:r w:rsidRPr="00C36922">
        <w:rPr>
          <w:rFonts w:ascii="Times New Roman" w:hAnsi="Times New Roman" w:eastAsia="Times New Roman" w:cs="Times New Roman"/>
          <w:sz w:val="24"/>
        </w:rPr>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C36922" w14:paraId="687014DF" w14:textId="77777777" w:rsidTr="00501191">
        <w:tc>
          <w:tcPr>
            <w:tcW w:w="9345" w:type="dxa"/>
          </w:tcPr>
          <w:p w14:paraId="0E941BCF" w14:textId="77777777" w:rsidR="00501191" w:rsidRPr="00C36922" w:rsidRDefault="00501191">
            <w:pPr>
              <w:keepLines/>
              <w:spacing w:before="60" w:after="120"/>
              <w:ind w:firstLine="0"/>
              <w:jc w:val="center"/>
              <w:rPr>
                <w:lang w:val="en-US"/>
              </w:rPr>
            </w:pPr>
            <w:r w:rsidRPr="00C36922">
              <w:rPr>
                <w:rFonts w:ascii="Times New Roman" w:hAnsi="Times New Roman" w:eastAsia="Times New Roman" w:cs="Times New Roman"/>
                <w:noProof/>
                <w:sz w:val="24"/>
              </w:rPr>
              <w:lastRenderedPageBreak/>
              <w:drawing>
                <wp:inline distT="0" distB="0" distL="0" distR="0" wp14:anchorId="53FBD648" wp14:editId="00B295A4">
                  <wp:extent cx="5861652" cy="2734322"/>
                  <wp:effectExtent l="0" t="0" r="6350" b="0"/>
                  <wp:docPr id="1874078304" name="Picture 1874078304" descr="Рисунок 3.5 – Механизм переноса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896983" cy="2750803"/>
                          </a:xfrm>
                          <a:prstGeom prst="rect">
                            <a:avLst/>
                          </a:prstGeom>
                        </pic:spPr>
                      </pic:pic>
                    </a:graphicData>
                  </a:graphic>
                </wp:inline>
              </w:drawing>
            </w:r>
          </w:p>
          <w:p w14:paraId="0C5D0AB2" w14:textId="62FB9DA1" w:rsidR="00501191" w:rsidRPr="00C36922" w:rsidRDefault="00501191">
            <w:pPr>
              <w:keepLines/>
              <w:spacing w:before="60" w:after="120"/>
              <w:ind w:firstLine="0"/>
              <w:jc w:val="center"/>
              <w:rPr>
                <w:lang w:val="ru-RU"/>
              </w:rPr>
            </w:pPr>
            <w:r w:rsidRPr="00C36922">
              <w:rPr>
                <w:rFonts w:ascii="Times New Roman" w:hAnsi="Times New Roman" w:eastAsia="Times New Roman" w:cs="Times New Roman"/>
                <w:sz w:val="24"/>
              </w:rPr>
              <w:t>Рисунок 3.5 – Механизм переноса части задачи после 23:00</w:t>
            </w:r>
          </w:p>
        </w:tc>
      </w:tr>
    </w:tbl>
    <w:p w14:paraId="01DBE9B5" w14:textId="77777777" w:rsidR="00F403C8" w:rsidRPr="00C36922" w:rsidRDefault="00000000" w:rsidP="00501191">
      <w:r w:rsidRPr="00C36922">
        <w:rPr>
          <w:rFonts w:ascii="Times New Roman" w:hAnsi="Times New Roman" w:eastAsia="Times New Roman" w:cs="Times New Roman"/>
          <w:sz w:val="24"/>
        </w:rPr>
        <w:t xml:space="preserve">После создания обычной задачи </w:t>
      </w:r>
      <w:proofErr w:type="spellStart"/>
      <w:r w:rsidRPr="00C36922">
        <w:rPr>
          <w:rFonts w:ascii="Times New Roman" w:hAnsi="Times New Roman" w:eastAsia="Times New Roman" w:cs="Times New Roman"/>
          <w:sz w:val="24"/>
        </w:rPr>
        <w:t>AddTaskCoordinator</w:t>
      </w:r>
      <w:proofErr w:type="spellEnd"/>
      <w:r w:rsidRPr="00C36922">
        <w:rPr>
          <w:rFonts w:ascii="Times New Roman" w:hAnsi="Times New Roman" w:eastAsia="Times New Roman" w:cs="Times New Roman"/>
          <w:sz w:val="24"/>
        </w:rPr>
        <w:t xml:space="preserve">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rsidRPr="00C36922" w14:paraId="124310E6" w14:textId="77777777" w:rsidTr="00501191">
        <w:tc>
          <w:tcPr>
            <w:tcW w:w="4672" w:type="dxa"/>
          </w:tcPr>
          <w:p w14:paraId="501D8888" w14:textId="3AC695C0" w:rsidR="00501191" w:rsidRPr="00C36922" w:rsidRDefault="00501191" w:rsidP="00501191">
            <w:pPr>
              <w:keepNext/>
              <w:spacing w:before="120"/>
              <w:ind w:firstLine="0"/>
              <w:jc w:val="center"/>
            </w:pPr>
            <w:r w:rsidRPr="00C36922">
              <w:rPr>
                <w:rFonts w:ascii="Times New Roman" w:hAnsi="Times New Roman" w:eastAsia="Times New Roman" w:cs="Times New Roman"/>
                <w:noProof/>
                <w:sz w:val="24"/>
                <w:lang w:val="en-US"/>
              </w:rPr>
              <w:lastRenderedPageBreak/>
              <w:drawing>
                <wp:inline distT="0" distB="0" distL="0" distR="0" wp14:anchorId="6F6BADC8" wp14:editId="10F6B2FE">
                  <wp:extent cx="2001520" cy="4091786"/>
                  <wp:effectExtent l="0" t="0" r="5080" b="0"/>
                  <wp:docPr id="1486741432" name="Рисунок 21"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1">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14:paraId="180BA845" w14:textId="633D6BF3" w:rsidR="00501191" w:rsidRPr="00C36922" w:rsidRDefault="00501191" w:rsidP="00501191">
            <w:pPr>
              <w:keepNext/>
              <w:spacing w:before="120"/>
              <w:ind w:firstLine="0"/>
              <w:jc w:val="center"/>
            </w:pPr>
            <w:r w:rsidRPr="00C36922">
              <w:rPr>
                <w:rFonts w:ascii="Times New Roman" w:hAnsi="Times New Roman" w:eastAsia="Times New Roman" w:cs="Times New Roman"/>
                <w:noProof/>
                <w:sz w:val="24"/>
                <w:lang w:val="en-US"/>
              </w:rPr>
              <w:drawing>
                <wp:inline distT="0" distB="0" distL="0" distR="0" wp14:anchorId="46633387" wp14:editId="66BC8B3F">
                  <wp:extent cx="1981200" cy="4050243"/>
                  <wp:effectExtent l="0" t="0" r="0" b="1270"/>
                  <wp:docPr id="551313713" name="Рисунок 22"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
                          <pic:cNvPicPr/>
                        </pic:nvPicPr>
                        <pic:blipFill>
                          <a:blip r:embed="rId32">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501191" w:rsidRPr="00C36922" w14:paraId="1BFB4BDB" w14:textId="77777777" w:rsidTr="00501191">
        <w:tc>
          <w:tcPr>
            <w:tcW w:w="9345" w:type="dxa"/>
            <w:gridSpan w:val="2"/>
          </w:tcPr>
          <w:p w14:paraId="43D6A16B" w14:textId="243B5039" w:rsidR="00501191" w:rsidRPr="00C36922" w:rsidRDefault="00501191" w:rsidP="00501191">
            <w:pPr>
              <w:keepLines/>
              <w:spacing w:before="60" w:after="120"/>
              <w:ind w:firstLine="0"/>
              <w:jc w:val="center"/>
              <w:rPr>
                <w:lang w:val="ru-RU"/>
              </w:rPr>
            </w:pPr>
            <w:r w:rsidRPr="00C36922">
              <w:rPr>
                <w:rFonts w:ascii="Times New Roman" w:hAnsi="Times New Roman" w:eastAsia="Times New Roman" w:cs="Times New Roman"/>
                <w:sz w:val="24"/>
              </w:rPr>
              <w:t>Рисунок 3.6 – Перенос части задачи после 23:00</w:t>
            </w:r>
          </w:p>
        </w:tc>
      </w:tr>
    </w:tbl>
    <w:p w14:paraId="5F12FBB4" w14:textId="77777777" w:rsidR="00F403C8" w:rsidRPr="00C36922" w:rsidRDefault="00000000">
      <w:pPr>
        <w:pStyle w:val="2"/>
        <w:spacing w:after="240"/>
        <w:ind w:left="0" w:firstLine="709"/>
        <w:jc w:val="both"/>
      </w:pPr>
      <w:bookmarkStart w:id="22" w:name="_Toc242817375"/>
      <w:r w:rsidRPr="00C36922">
        <w:rPr>
          <w:rFonts w:ascii="Times New Roman" w:hAnsi="Times New Roman" w:eastAsia="Times New Roman" w:cs="Times New Roman"/>
          <w:b w:val="0"/>
          <w:sz w:val="24"/>
        </w:rPr>
        <w:t>3.4 Уведомления и дневник</w:t>
      </w:r>
      <w:bookmarkEnd w:id="22"/>
    </w:p>
    <w:p w14:paraId="764F072C" w14:textId="77777777" w:rsidR="00F403C8" w:rsidRPr="00C36922" w:rsidRDefault="00000000">
      <w:r>
        <w:rPr>
          <w:rFonts w:ascii="Times New Roman" w:hAnsi="Times New Roman" w:eastAsia="Times New Roman" w:cs="Times New Roman"/>
          <w:sz w:val="24"/>
        </w:rPr>
        <w:t>Уведомления помогают не пропустить начало задачи и заполнение дневника, но используются только после разрешения пользователя. Для задач создаются напоминания за 30 и 5 минут, а для дневников – в заданные моменты дня; после сохранения записи оставшиеся напоминания этого типа отменяются. В дневнике эмоций сохраняются вид, интенсивность 1–10 и необязательная причина, а в дневнике сна – время засыпания и пробуждения с расчётом длительности, включая переход через полночь. Доставленные уведомления доступны в отдельном списке.</w:t>
      </w:r>
    </w:p>
    <w:p w14:paraId="50D31A92" w14:textId="77777777" w:rsidR="00F403C8" w:rsidRPr="00C36922" w:rsidRDefault="00000000">
      <w:proofErr w:type="spellStart"/>
      <w:r w:rsidRPr="00C36922">
        <w:rPr>
          <w:rFonts w:ascii="Times New Roman" w:hAnsi="Times New Roman" w:eastAsia="Times New Roman" w:cs="Times New Roman"/>
          <w:sz w:val="24"/>
        </w:rPr>
        <w:t>ProfileViewModel</w:t>
      </w:r>
      <w:proofErr w:type="spellEnd"/>
      <w:r w:rsidRPr="00C36922">
        <w:rPr>
          <w:rFonts w:ascii="Times New Roman" w:hAnsi="Times New Roman" w:eastAsia="Times New Roman" w:cs="Times New Roman"/>
          <w:sz w:val="24"/>
        </w:rPr>
        <w:t xml:space="preserve"> передаёт изменение переключателя в </w:t>
      </w:r>
      <w:proofErr w:type="spellStart"/>
      <w:r w:rsidRPr="00C36922">
        <w:rPr>
          <w:rFonts w:ascii="Times New Roman" w:hAnsi="Times New Roman" w:eastAsia="Times New Roman" w:cs="Times New Roman"/>
          <w:sz w:val="24"/>
        </w:rPr>
        <w:t>LocalNotificationService</w:t>
      </w:r>
      <w:proofErr w:type="spellEnd"/>
      <w:r w:rsidRPr="00C36922">
        <w:rPr>
          <w:rFonts w:ascii="Times New Roman" w:hAnsi="Times New Roman" w:eastAsia="Times New Roman" w:cs="Times New Roman"/>
          <w:sz w:val="24"/>
        </w:rPr>
        <w:t xml:space="preserve">. При первом включении сервис запрашивает у </w:t>
      </w:r>
      <w:proofErr w:type="spellStart"/>
      <w:r w:rsidRPr="00C36922">
        <w:rPr>
          <w:rFonts w:ascii="Times New Roman" w:hAnsi="Times New Roman" w:eastAsia="Times New Roman" w:cs="Times New Roman"/>
          <w:sz w:val="24"/>
        </w:rPr>
        <w:t>UNUserNotificationCenter</w:t>
      </w:r>
      <w:proofErr w:type="spellEnd"/>
      <w:r w:rsidRPr="00C36922">
        <w:rPr>
          <w:rFonts w:ascii="Times New Roman" w:hAnsi="Times New Roman" w:eastAsia="Times New Roman" w:cs="Times New Roman"/>
          <w:sz w:val="24"/>
        </w:rPr>
        <w:t xml:space="preserve"> разрешения </w:t>
      </w:r>
      <w:proofErr w:type="spellStart"/>
      <w:r w:rsidRPr="00C36922">
        <w:rPr>
          <w:rFonts w:ascii="Times New Roman" w:hAnsi="Times New Roman" w:eastAsia="Times New Roman" w:cs="Times New Roman"/>
          <w:sz w:val="24"/>
        </w:rPr>
        <w:t>alert</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sound</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badge</w:t>
      </w:r>
      <w:proofErr w:type="spellEnd"/>
      <w:r w:rsidRPr="00C36922">
        <w:rPr>
          <w:rFonts w:ascii="Times New Roman" w:hAnsi="Times New Roman" w:eastAsia="Times New Roman" w:cs="Times New Roman"/>
          <w:sz w:val="24"/>
        </w:rP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14:paraId="4DAF28FB" w14:textId="77777777" w:rsidR="00F403C8" w:rsidRPr="00C36922" w:rsidRDefault="00000000">
      <w:r w:rsidRPr="00C36922">
        <w:rPr>
          <w:rFonts w:ascii="Times New Roman" w:hAnsi="Times New Roman" w:eastAsia="Times New Roman" w:cs="Times New Roman"/>
          <w:sz w:val="24"/>
        </w:rPr>
        <w:t xml:space="preserve">Для простой задачи создаются идентификаторы напоминаний на 30 и 5 минут до начала. Сложная задача предварительно раскрывается до подзадач. Если момент </w:t>
      </w:r>
      <w:r w:rsidRPr="00C36922">
        <w:rPr>
          <w:rFonts w:ascii="Times New Roman" w:hAnsi="Times New Roman" w:eastAsia="Times New Roman" w:cs="Times New Roman"/>
          <w:sz w:val="24"/>
        </w:rPr>
        <w:lastRenderedPageBreak/>
        <w:t>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14:paraId="53C40C22" w14:textId="77777777" w:rsidR="00F403C8" w:rsidRPr="00C36922" w:rsidRDefault="00000000">
      <w:r w:rsidRPr="00C36922">
        <w:rPr>
          <w:rFonts w:ascii="Times New Roman" w:hAnsi="Times New Roman" w:eastAsia="Times New Roman" w:cs="Times New Roman"/>
          <w:sz w:val="24"/>
        </w:rP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14:paraId="535ABA33" w14:textId="3D3B8737" w:rsidR="004B0C2C" w:rsidRPr="00660F03" w:rsidRDefault="00000000" w:rsidP="00ED3074">
      <w:pPr>
        <w:rPr>
          <w:lang w:val="ru-RU"/>
        </w:rPr>
      </w:pPr>
      <w:r w:rsidRPr="00C36922">
        <w:rPr>
          <w:rFonts w:ascii="Times New Roman" w:hAnsi="Times New Roman" w:eastAsia="Times New Roman" w:cs="Times New Roman"/>
          <w:sz w:val="24"/>
        </w:rPr>
        <w:t>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w:t>
      </w:r>
    </w:p>
    <w:p w14:paraId="5AA6262B" w14:textId="77777777" w:rsidR="00F403C8" w:rsidRPr="00C36922" w:rsidRDefault="00000000">
      <w:r w:rsidRPr="00C36922">
        <w:rPr>
          <w:rFonts w:ascii="Times New Roman" w:hAnsi="Times New Roman" w:eastAsia="Times New Roman" w:cs="Times New Roman"/>
          <w:sz w:val="24"/>
        </w:rPr>
        <w:t xml:space="preserve">Эмоциональный дневник предоставляет одиночный выбор: </w:t>
      </w:r>
      <w:proofErr w:type="spellStart"/>
      <w:r w:rsidRPr="00C36922">
        <w:rPr>
          <w:rFonts w:ascii="Times New Roman" w:hAnsi="Times New Roman" w:eastAsia="Times New Roman" w:cs="Times New Roman"/>
          <w:sz w:val="24"/>
        </w:rPr>
        <w:t>EmotionGridView</w:t>
      </w:r>
      <w:proofErr w:type="spellEnd"/>
      <w:r w:rsidRPr="00C36922">
        <w:rPr>
          <w:rFonts w:ascii="Times New Roman" w:hAnsi="Times New Roman" w:eastAsia="Times New Roman" w:cs="Times New Roman"/>
          <w:sz w:val="24"/>
        </w:rPr>
        <w:t xml:space="preserve"> хранит один </w:t>
      </w:r>
      <w:proofErr w:type="spellStart"/>
      <w:r w:rsidRPr="00C36922">
        <w:rPr>
          <w:rFonts w:ascii="Times New Roman" w:hAnsi="Times New Roman" w:eastAsia="Times New Roman" w:cs="Times New Roman"/>
          <w:sz w:val="24"/>
        </w:rPr>
        <w:t>selectedIndex</w:t>
      </w:r>
      <w:proofErr w:type="spellEnd"/>
      <w:r w:rsidRPr="00C36922">
        <w:rPr>
          <w:rFonts w:ascii="Times New Roman" w:hAnsi="Times New Roman" w:eastAsia="Times New Roman" w:cs="Times New Roman"/>
          <w:sz w:val="24"/>
        </w:rPr>
        <w:t>, а обработчик сохранения формирует один элемент ввода. Перечень в доменной модели точно совпадает с техническим заданием:</w:t>
      </w:r>
    </w:p>
    <w:p w14:paraId="33133230" w14:textId="77777777" w:rsidR="00F403C8" w:rsidRPr="00C36922" w:rsidRDefault="00000000">
      <w:r w:rsidRPr="00C36922">
        <w:rPr>
          <w:rFonts w:ascii="Times New Roman" w:hAnsi="Times New Roman" w:eastAsia="Times New Roman" w:cs="Times New Roman"/>
          <w:sz w:val="24"/>
        </w:rP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rsidRPr="00C36922">
        <w:rPr>
          <w:rFonts w:ascii="Times New Roman" w:hAnsi="Times New Roman" w:eastAsia="Times New Roman" w:cs="Times New Roman"/>
          <w:sz w:val="24"/>
        </w:rPr>
        <w:t>DiaryRepository</w:t>
      </w:r>
      <w:proofErr w:type="spellEnd"/>
      <w:r w:rsidRPr="00C36922">
        <w:rPr>
          <w:rFonts w:ascii="Times New Roman" w:hAnsi="Times New Roman" w:eastAsia="Times New Roman" w:cs="Times New Roman"/>
          <w:sz w:val="24"/>
        </w:rP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14:paraId="02792ADE" w14:textId="77777777" w:rsidR="00F403C8" w:rsidRPr="00C36922" w:rsidRDefault="00000000">
      <w:r w:rsidRPr="00C36922">
        <w:rPr>
          <w:rFonts w:ascii="Times New Roman" w:hAnsi="Times New Roman" w:eastAsia="Times New Roman" w:cs="Times New Roman"/>
          <w:sz w:val="24"/>
        </w:rP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14:paraId="7D6E2870" w14:textId="77777777" w:rsidR="00F403C8" w:rsidRPr="00C36922" w:rsidRDefault="00000000">
      <w:pPr>
        <w:pStyle w:val="2"/>
        <w:spacing w:after="240"/>
        <w:ind w:left="0" w:firstLine="709"/>
        <w:jc w:val="both"/>
      </w:pPr>
      <w:bookmarkStart w:id="23" w:name="_Toc242817376"/>
      <w:r w:rsidRPr="00C36922">
        <w:rPr>
          <w:rFonts w:ascii="Times New Roman" w:hAnsi="Times New Roman" w:eastAsia="Times New Roman" w:cs="Times New Roman"/>
          <w:b w:val="0"/>
          <w:sz w:val="24"/>
        </w:rPr>
        <w:t xml:space="preserve">3.5 Фокус-сессия и Live </w:t>
      </w:r>
      <w:proofErr w:type="spellStart"/>
      <w:r w:rsidRPr="00C36922">
        <w:rPr>
          <w:rFonts w:ascii="Times New Roman" w:hAnsi="Times New Roman" w:eastAsia="Times New Roman" w:cs="Times New Roman"/>
          <w:b w:val="0"/>
          <w:sz w:val="24"/>
        </w:rPr>
        <w:t>Activity</w:t>
      </w:r>
      <w:bookmarkEnd w:id="23"/>
      <w:proofErr w:type="spellEnd"/>
    </w:p>
    <w:p w14:paraId="06124DD3" w14:textId="77777777" w:rsidR="00F403C8" w:rsidRPr="00C36922" w:rsidRDefault="00000000">
      <w:r>
        <w:rPr>
          <w:rFonts w:ascii="Times New Roman" w:hAnsi="Times New Roman" w:eastAsia="Times New Roman" w:cs="Times New Roman"/>
          <w:sz w:val="24"/>
        </w:rPr>
        <w:t>Фокус-сессия связывает обратный отсчёт с выбранной незавершённой задачей текущего дня. Пользователь может запустить сессию без музыки или выбрать локальный плейлист. Во время работы приложение обновляет таймер раз в секунду и, если функция поддерживается, передаёт состояние в Live Activity. Завершение останавливает таймер и музыку, сохраняет фактическую длительность и отмечает задачу выполненной; ошибка ActivityKit не должна прерывать основной сценарий.</w:t>
      </w:r>
    </w:p>
    <w:p w14:paraId="074048BC" w14:textId="77777777" w:rsidR="00F403C8" w:rsidRPr="00C36922" w:rsidRDefault="00000000">
      <w:proofErr w:type="spellStart"/>
      <w:r w:rsidRPr="00C36922">
        <w:rPr>
          <w:rFonts w:ascii="Times New Roman" w:hAnsi="Times New Roman" w:eastAsia="Times New Roman" w:cs="Times New Roman"/>
          <w:sz w:val="24"/>
        </w:rPr>
        <w:t>FocusViewModel</w:t>
      </w:r>
      <w:proofErr w:type="spellEnd"/>
      <w:r w:rsidRPr="00C36922">
        <w:rPr>
          <w:rFonts w:ascii="Times New Roman" w:hAnsi="Times New Roman" w:eastAsia="Times New Roman" w:cs="Times New Roman"/>
          <w:sz w:val="24"/>
        </w:rPr>
        <w:t xml:space="preserve"> получает элементы текущего дня через тот же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что и календарь. Сложные задачи раскрываются до незавершённых подзадач. Для выбранного </w:t>
      </w:r>
      <w:r w:rsidRPr="00C36922">
        <w:rPr>
          <w:rFonts w:ascii="Times New Roman" w:hAnsi="Times New Roman" w:eastAsia="Times New Roman" w:cs="Times New Roman"/>
          <w:sz w:val="24"/>
        </w:rPr>
        <w:lastRenderedPageBreak/>
        <w:t xml:space="preserve">объекта создаётся </w:t>
      </w:r>
      <w:proofErr w:type="spellStart"/>
      <w:r w:rsidRPr="00C36922">
        <w:rPr>
          <w:rFonts w:ascii="Times New Roman" w:hAnsi="Times New Roman" w:eastAsia="Times New Roman" w:cs="Times New Roman"/>
          <w:sz w:val="24"/>
        </w:rPr>
        <w:t>FocusTaskItem</w:t>
      </w:r>
      <w:proofErr w:type="spellEnd"/>
      <w:r w:rsidRPr="00C36922">
        <w:rPr>
          <w:rFonts w:ascii="Times New Roman" w:hAnsi="Times New Roman" w:eastAsia="Times New Roman" w:cs="Times New Roman"/>
          <w:sz w:val="24"/>
        </w:rPr>
        <w:t xml:space="preserve">, а продолжительность определяется по </w:t>
      </w:r>
      <w:proofErr w:type="spellStart"/>
      <w:r w:rsidRPr="00C36922">
        <w:rPr>
          <w:rFonts w:ascii="Times New Roman" w:hAnsi="Times New Roman" w:eastAsia="Times New Roman" w:cs="Times New Roman"/>
          <w:sz w:val="24"/>
        </w:rPr>
        <w:t>estimatedDuration</w:t>
      </w:r>
      <w:proofErr w:type="spellEnd"/>
      <w:r w:rsidRPr="00C36922">
        <w:rPr>
          <w:rFonts w:ascii="Times New Roman" w:hAnsi="Times New Roman" w:eastAsia="Times New Roman" w:cs="Times New Roman"/>
          <w:sz w:val="24"/>
        </w:rP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rsidRPr="00C36922">
        <w:rPr>
          <w:rFonts w:ascii="Times New Roman" w:hAnsi="Times New Roman" w:eastAsia="Times New Roman" w:cs="Times New Roman"/>
          <w:sz w:val="24"/>
        </w:rPr>
        <w:t>FocusMusicLibrary</w:t>
      </w:r>
      <w:proofErr w:type="spellEnd"/>
      <w:r w:rsidRPr="00C36922">
        <w:rPr>
          <w:rFonts w:ascii="Times New Roman" w:hAnsi="Times New Roman" w:eastAsia="Times New Roman" w:cs="Times New Roman"/>
          <w:sz w:val="24"/>
        </w:rPr>
        <w:t xml:space="preserve">, воспроизводятся </w:t>
      </w:r>
      <w:proofErr w:type="spellStart"/>
      <w:r w:rsidRPr="00C36922">
        <w:rPr>
          <w:rFonts w:ascii="Times New Roman" w:hAnsi="Times New Roman" w:eastAsia="Times New Roman" w:cs="Times New Roman"/>
          <w:sz w:val="24"/>
        </w:rPr>
        <w:t>FocusMusicPlayer</w:t>
      </w:r>
      <w:proofErr w:type="spellEnd"/>
      <w:r w:rsidRPr="00C36922">
        <w:rPr>
          <w:rFonts w:ascii="Times New Roman" w:hAnsi="Times New Roman" w:eastAsia="Times New Roman" w:cs="Times New Roman"/>
          <w:sz w:val="24"/>
        </w:rPr>
        <w:t>, а режим без музыки не вызывает проигрыватель.</w:t>
      </w:r>
    </w:p>
    <w:p w14:paraId="483306CC" w14:textId="77777777" w:rsidR="00F403C8" w:rsidRPr="00C36922" w:rsidRDefault="00000000">
      <w:r w:rsidRPr="00C36922">
        <w:rPr>
          <w:rFonts w:ascii="Times New Roman" w:hAnsi="Times New Roman" w:eastAsia="Times New Roman" w:cs="Times New Roman"/>
          <w:sz w:val="24"/>
        </w:rPr>
        <w:t xml:space="preserve">После старта </w:t>
      </w:r>
      <w:proofErr w:type="spellStart"/>
      <w:r w:rsidRPr="00C36922">
        <w:rPr>
          <w:rFonts w:ascii="Times New Roman" w:hAnsi="Times New Roman" w:eastAsia="Times New Roman" w:cs="Times New Roman"/>
          <w:sz w:val="24"/>
        </w:rPr>
        <w:t>FocusViewController</w:t>
      </w:r>
      <w:proofErr w:type="spellEnd"/>
      <w:r w:rsidRPr="00C36922">
        <w:rPr>
          <w:rFonts w:ascii="Times New Roman" w:hAnsi="Times New Roman" w:eastAsia="Times New Roman" w:cs="Times New Roman"/>
          <w:sz w:val="24"/>
        </w:rPr>
        <w:t xml:space="preserve"> сохраняет время начала и окончания, запускает </w:t>
      </w:r>
      <w:proofErr w:type="spellStart"/>
      <w:r w:rsidRPr="00C36922">
        <w:rPr>
          <w:rFonts w:ascii="Times New Roman" w:hAnsi="Times New Roman" w:eastAsia="Times New Roman" w:cs="Times New Roman"/>
          <w:sz w:val="24"/>
        </w:rPr>
        <w:t>Timer</w:t>
      </w:r>
      <w:proofErr w:type="spellEnd"/>
      <w:r w:rsidRPr="00C36922">
        <w:rPr>
          <w:rFonts w:ascii="Times New Roman" w:hAnsi="Times New Roman" w:eastAsia="Times New Roman" w:cs="Times New Roman"/>
          <w:sz w:val="24"/>
        </w:rPr>
        <w:t xml:space="preserve"> с периодом одна секунда и просит </w:t>
      </w:r>
      <w:proofErr w:type="spellStart"/>
      <w:r w:rsidRPr="00C36922">
        <w:rPr>
          <w:rFonts w:ascii="Times New Roman" w:hAnsi="Times New Roman" w:eastAsia="Times New Roman" w:cs="Times New Roman"/>
          <w:sz w:val="24"/>
        </w:rPr>
        <w:t>FocusLiveActivityManager</w:t>
      </w:r>
      <w:proofErr w:type="spellEnd"/>
      <w:r w:rsidRPr="00C36922">
        <w:rPr>
          <w:rFonts w:ascii="Times New Roman" w:hAnsi="Times New Roman" w:eastAsia="Times New Roman" w:cs="Times New Roman"/>
          <w:sz w:val="24"/>
        </w:rPr>
        <w:t xml:space="preserve"> создать системную активность. Если </w:t>
      </w:r>
      <w:proofErr w:type="spellStart"/>
      <w:r w:rsidRPr="00C36922">
        <w:rPr>
          <w:rFonts w:ascii="Times New Roman" w:hAnsi="Times New Roman" w:eastAsia="Times New Roman" w:cs="Times New Roman"/>
          <w:sz w:val="24"/>
        </w:rPr>
        <w:t>ActivityKit</w:t>
      </w:r>
      <w:proofErr w:type="spellEnd"/>
      <w:r w:rsidRPr="00C36922">
        <w:rPr>
          <w:rFonts w:ascii="Times New Roman" w:hAnsi="Times New Roman" w:eastAsia="Times New Roman" w:cs="Times New Roman"/>
          <w:sz w:val="24"/>
        </w:rPr>
        <w:t xml:space="preserve"> недоступен или запрос завершился ошибкой, обычный таймер продолжает работу. При завершении контроллер </w:t>
      </w:r>
      <w:proofErr w:type="spellStart"/>
      <w:r w:rsidRPr="00C36922">
        <w:rPr>
          <w:rFonts w:ascii="Times New Roman" w:hAnsi="Times New Roman" w:eastAsia="Times New Roman" w:cs="Times New Roman"/>
          <w:sz w:val="24"/>
        </w:rPr>
        <w:t>инвалидирует</w:t>
      </w:r>
      <w:proofErr w:type="spellEnd"/>
      <w:r w:rsidRPr="00C36922">
        <w:rPr>
          <w:rFonts w:ascii="Times New Roman" w:hAnsi="Times New Roman" w:eastAsia="Times New Roman" w:cs="Times New Roman"/>
          <w:sz w:val="24"/>
        </w:rPr>
        <w:t xml:space="preserve"> таймер, скрывает карточку отсчёта, завершает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останавливает музыку, сохраняет фактический интервал фокус-сессии и отмечает локальную задачу выполненной.</w:t>
      </w:r>
    </w:p>
    <w:p w14:paraId="6898AA48" w14:textId="77777777" w:rsidR="00F403C8" w:rsidRPr="00C36922" w:rsidRDefault="00000000">
      <w:r w:rsidRPr="00C36922">
        <w:rPr>
          <w:rFonts w:ascii="Times New Roman" w:hAnsi="Times New Roman" w:eastAsia="Times New Roman" w:cs="Times New Roman"/>
          <w:sz w:val="24"/>
        </w:rPr>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экран получает уведомление и завершает локальное состояние сеанса без повторного изменения задачи.</w:t>
      </w:r>
    </w:p>
    <w:p w14:paraId="43C974C2" w14:textId="77777777" w:rsidR="00F403C8" w:rsidRPr="00C36922" w:rsidRDefault="00000000">
      <w:r w:rsidRPr="00C36922">
        <w:rPr>
          <w:rFonts w:ascii="Times New Roman" w:hAnsi="Times New Roman" w:eastAsia="Times New Roman" w:cs="Times New Roman"/>
          <w:sz w:val="24"/>
        </w:rPr>
        <w:t xml:space="preserve">Расширение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реализовано на </w:t>
      </w:r>
      <w:proofErr w:type="spellStart"/>
      <w:r w:rsidRPr="00C36922">
        <w:rPr>
          <w:rFonts w:ascii="Times New Roman" w:hAnsi="Times New Roman" w:eastAsia="Times New Roman" w:cs="Times New Roman"/>
          <w:sz w:val="24"/>
        </w:rPr>
        <w:t>SwiftUI</w:t>
      </w:r>
      <w:proofErr w:type="spellEnd"/>
      <w:r w:rsidRPr="00C36922">
        <w:rPr>
          <w:rFonts w:ascii="Times New Roman" w:hAnsi="Times New Roman" w:eastAsia="Times New Roman" w:cs="Times New Roman"/>
          <w:sz w:val="24"/>
        </w:rP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rsidRPr="00C36922">
        <w:rPr>
          <w:rFonts w:ascii="Times New Roman" w:hAnsi="Times New Roman" w:eastAsia="Times New Roman" w:cs="Times New Roman"/>
          <w:sz w:val="24"/>
        </w:rPr>
        <w:t>AppCoordinator</w:t>
      </w:r>
      <w:proofErr w:type="spellEnd"/>
      <w:r w:rsidRPr="00C36922">
        <w:rPr>
          <w:rFonts w:ascii="Times New Roman" w:hAnsi="Times New Roman" w:eastAsia="Times New Roman" w:cs="Times New Roman"/>
          <w:sz w:val="24"/>
        </w:rPr>
        <w:t xml:space="preserve"> проверяет активную сессию, завершает задачу через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закрывает активность и сообщает экрану фокуса, чтобы тот не повторял операцию завершения.</w:t>
      </w:r>
    </w:p>
    <w:p w14:paraId="2290FFD5" w14:textId="77777777" w:rsidR="00F403C8" w:rsidRPr="00C36922" w:rsidRDefault="00000000">
      <w:r w:rsidRPr="00C36922">
        <w:rPr>
          <w:rFonts w:ascii="Times New Roman" w:hAnsi="Times New Roman" w:eastAsia="Times New Roman" w:cs="Times New Roman"/>
          <w:sz w:val="24"/>
        </w:rPr>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14:paraId="2FB3618D" w14:textId="77777777" w:rsidR="00F403C8" w:rsidRPr="00C36922" w:rsidRDefault="00000000">
      <w:r w:rsidRPr="00C36922">
        <w:rPr>
          <w:rFonts w:ascii="Times New Roman" w:hAnsi="Times New Roman" w:eastAsia="Times New Roman" w:cs="Times New Roman"/>
          <w:sz w:val="24"/>
        </w:rPr>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14:paraId="0FB22987" w14:textId="77777777" w:rsidR="00F403C8" w:rsidRPr="00C36922" w:rsidRDefault="00000000">
      <w:pPr>
        <w:pStyle w:val="2"/>
        <w:spacing w:after="240"/>
        <w:ind w:left="0" w:firstLine="709"/>
        <w:jc w:val="both"/>
      </w:pPr>
      <w:bookmarkStart w:id="24" w:name="_Toc242817377"/>
      <w:r w:rsidRPr="00C36922">
        <w:rPr>
          <w:rFonts w:ascii="Times New Roman" w:hAnsi="Times New Roman" w:eastAsia="Times New Roman" w:cs="Times New Roman"/>
          <w:b w:val="0"/>
          <w:sz w:val="24"/>
        </w:rPr>
        <w:t>3.6 Анализ дня, статистика и достижения</w:t>
      </w:r>
      <w:bookmarkEnd w:id="24"/>
    </w:p>
    <w:p w14:paraId="40EFE893" w14:textId="77777777" w:rsidR="00F403C8" w:rsidRPr="00C36922" w:rsidRDefault="00000000">
      <w:pPr>
        <w:rPr>
          <w:lang w:val="ru-RU"/>
        </w:rPr>
      </w:pPr>
      <w:r>
        <w:rPr>
          <w:rFonts w:ascii="Times New Roman" w:hAnsi="Times New Roman" w:eastAsia="Times New Roman" w:cs="Times New Roman"/>
          <w:sz w:val="24"/>
        </w:rPr>
        <w:t>Анализ дня связывает план пользователя с доступными сведениями о его состоянии. При расчёте учитываются задачи текущего и следующего дня, сон, эмоции, просроченные элементы, уже выполненная работа и интервалы системного календаря. Модель является авторской эвристикой: она формирует ориентировочную оценку и рекомендации, не является медицинским инструментом и не подтверждает причинную связь между состоянием и результативностью. Подготовка показателей сна и эмоционального состояния показана на рисунке 3.8, последующие этапы – на рисунках Б.1–Б.4 приложения Б.</w:t>
      </w:r>
    </w:p>
    <w:p>
      <w:pPr/>
      <w:r>
        <w:rPr>
          <w:rFonts w:ascii="Times New Roman" w:hAnsi="Times New Roman" w:eastAsia="Times New Roman" w:cs="Times New Roman"/>
          <w:sz w:val="24"/>
        </w:rPr>
        <w:t>В расчёте используются четыре нормированных показателя. Ресурс – индикативная оценка доступного состояния по шкале от 0 до 100, полученная из записей сна и эмоций. Нагрузка – оценка объёма и трудоёмкости запланированной деятельности по шкале от 0 до 100 с учётом длительности, сложности, выполненной работы, просрочек и свободного времени. Баланс – приведённое к шкале 0–100 соотношение ресурса и нагрузки; значение 50 соответствует их условному равновесию. Достоверность – показатель полноты исходных данных по шкале от 0 до 100, а не статистическая точность или медицинская валидность результата.</w:t>
      </w:r>
    </w:p>
    <w:p w14:paraId="4EBA22A6" w14:textId="77777777" w:rsidR="00D96772" w:rsidRPr="00C36922" w:rsidRDefault="00D96772" w:rsidP="00D96772">
      <w:pP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rsidRPr="00C36922" w14:paraId="1C5DE3D9" w14:textId="77777777" w:rsidTr="000E5945">
        <w:tc>
          <w:tcPr>
            <w:tcW w:w="9345" w:type="dxa"/>
          </w:tcPr>
          <w:p w14:paraId="55D00C93" w14:textId="77777777" w:rsidR="000E5945" w:rsidRPr="00C36922" w:rsidRDefault="000E5945" w:rsidP="000E5945">
            <w:pPr>
              <w:keepNext/>
              <w:spacing w:before="120"/>
              <w:ind w:firstLine="0"/>
              <w:jc w:val="center"/>
            </w:pPr>
            <w:r w:rsidRPr="00C36922">
              <w:rPr>
                <w:rFonts w:ascii="Times New Roman" w:hAnsi="Times New Roman" w:eastAsia="Times New Roman" w:cs="Times New Roman"/>
                <w:noProof/>
                <w:sz w:val="24"/>
              </w:rPr>
              <w:drawing>
                <wp:inline distT="0" distB="0" distL="0" distR="0" wp14:anchorId="1E4C0299" wp14:editId="650C5AC2">
                  <wp:extent cx="5760621" cy="6480699"/>
                  <wp:effectExtent l="0" t="0" r="5715" b="0"/>
                  <wp:docPr id="1803909753" name="Рисунок 2" descr="Рисунок 3.8 – Подготовка показателей сна и эмоционального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14:paraId="297F4E2D" w14:textId="77777777" w:rsidR="000E5945" w:rsidRPr="00C36922" w:rsidRDefault="000E5945" w:rsidP="000E5945">
            <w:pPr>
              <w:keepLines/>
              <w:spacing w:before="60" w:after="120"/>
              <w:ind w:firstLine="0"/>
              <w:jc w:val="center"/>
            </w:pPr>
            <w:r w:rsidRPr="00C36922">
              <w:rPr>
                <w:rFonts w:ascii="Times New Roman" w:hAnsi="Times New Roman" w:eastAsia="Times New Roman" w:cs="Times New Roman"/>
                <w:sz w:val="24"/>
              </w:rPr>
              <w:t>Рисунок 3.8 – Подготовка показателей сна и эмоционального состояния</w:t>
            </w:r>
          </w:p>
          <w:p w14:paraId="13E6E7F8" w14:textId="77777777" w:rsidR="000E5945" w:rsidRPr="00C36922" w:rsidRDefault="000E5945" w:rsidP="00D96772">
            <w:pPr>
              <w:ind w:firstLine="0"/>
              <w:jc w:val="center"/>
            </w:pPr>
          </w:p>
        </w:tc>
      </w:tr>
    </w:tbl>
    <w:p w14:paraId="58FAABA3" w14:textId="77777777" w:rsidR="00D96772" w:rsidRPr="00C36922" w:rsidRDefault="00D96772" w:rsidP="000E5945">
      <w:pPr>
        <w:ind w:firstLine="0"/>
        <w:rPr>
          <w:lang w:val="ru-RU"/>
        </w:rPr>
      </w:pPr>
    </w:p>
    <w:p w14:paraId="239761B6" w14:textId="77777777" w:rsidR="00F403C8" w:rsidRPr="00C36922" w:rsidRDefault="00000000">
      <w:r w:rsidRPr="00C36922">
        <w:rPr>
          <w:rFonts w:ascii="Times New Roman" w:hAnsi="Times New Roman" w:eastAsia="Times New Roman" w:cs="Times New Roman"/>
          <w:sz w:val="24"/>
        </w:rPr>
        <w:lastRenderedPageBreak/>
        <w:t xml:space="preserve">Сбор исходных данных выполняет </w:t>
      </w:r>
      <w:proofErr w:type="spellStart"/>
      <w:r w:rsidRPr="00C36922">
        <w:rPr>
          <w:rFonts w:ascii="Times New Roman" w:hAnsi="Times New Roman" w:eastAsia="Times New Roman" w:cs="Times New Roman"/>
          <w:sz w:val="24"/>
        </w:rPr>
        <w:t>AnalysisService</w:t>
      </w:r>
      <w:proofErr w:type="spellEnd"/>
      <w:r w:rsidRPr="00C36922">
        <w:rPr>
          <w:rFonts w:ascii="Times New Roman" w:hAnsi="Times New Roman" w:eastAsia="Times New Roman" w:cs="Times New Roman"/>
          <w:sz w:val="24"/>
        </w:rP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14:paraId="018C4043" w14:textId="77777777" w:rsidR="00F403C8" w:rsidRPr="00C36922" w:rsidRDefault="00000000">
      <w:r>
        <w:rPr>
          <w:rFonts w:ascii="Times New Roman" w:hAnsi="Times New Roman" w:eastAsia="Times New Roman" w:cs="Times New Roman"/>
          <w:sz w:val="24"/>
        </w:rPr>
        <w:t>Ресурс рассчитывается по доступным сведениям о сне и эмоциональном состоянии. Оценка сна учитывает последнюю запись и среднее значение за семь дней, а рекомендуемая продолжительность выбирается по возрастной группе. В авторской эвристике сну присвоен вес 0,65, поскольку он представлен количественной продолжительностью, а эмоциональным данным – 0,35. Эти коэффициенты не являются клинически валидированными и рассматриваются как настраиваемые параметры прототипа. Если обе группы сведений отсутствуют, используется нейтральное значение 50.</w:t>
      </w:r>
    </w:p>
    <w:p w14:paraId="7C8A0634" w14:textId="77777777" w:rsidR="00F403C8" w:rsidRPr="00C36922" w:rsidRDefault="00000000">
      <w:r>
        <w:rPr>
          <w:rFonts w:ascii="Times New Roman" w:hAnsi="Times New Roman" w:eastAsia="Times New Roman" w:cs="Times New Roman"/>
          <w:sz w:val="24"/>
        </w:rPr>
        <w:t>Нагрузка учитывает плановую продолжительность, сложность и важность задач, уже затраченное усилие, просрочки и фрагментацию списка. Интервалы системного календаря уменьшают доступное время. Итог ограничивается диапазоном 0–100. Баланс вычисляется как 50 + 0,65 × (ресурс − нагрузка) и также ограничивается шкалой 0–100; поэтому одинаковое число задач может давать разный результат при различной трудоёмкости и занятости дня.</w:t>
      </w:r>
    </w:p>
    <w:p w14:paraId="561CFE1D" w14:textId="77777777" w:rsidR="00F403C8" w:rsidRPr="00C36922" w:rsidRDefault="00000000">
      <w:r>
        <w:rPr>
          <w:rFonts w:ascii="Times New Roman" w:hAnsi="Times New Roman" w:eastAsia="Times New Roman" w:cs="Times New Roman"/>
          <w:sz w:val="24"/>
        </w:rPr>
        <w:t>Достоверность зависит только от полноты исходных данных. Начальное значение повышается при наличии даты рождения, записи сна за текущий день, не менее трёх записей сна за неделю и актуальной эмоциональной записи. Значения ниже 45 считаются низкими, от 45 до 74 – средними, от 75 – высокими. При низкой достоверности приложение показывает предварительный анализ и не подменяет отсутствующие наблюдения категоричным выводом.</w:t>
      </w:r>
    </w:p>
    <w:p w14:paraId="314D8244" w14:textId="77777777" w:rsidR="00F403C8" w:rsidRPr="00C36922" w:rsidRDefault="00000000">
      <w:pPr>
        <w:rPr>
          <w:lang w:val="ru-RU"/>
        </w:rPr>
      </w:pPr>
      <w:r w:rsidRPr="00C36922">
        <w:rPr>
          <w:rFonts w:ascii="Times New Roman" w:hAnsi="Times New Roman" w:eastAsia="Times New Roman" w:cs="Times New Roman"/>
          <w:sz w:val="24"/>
        </w:rPr>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14:paraId="058B3B7B" w14:textId="77777777" w:rsidR="00F403C8" w:rsidRPr="00C36922" w:rsidRDefault="00000000">
      <w:r w:rsidRPr="00C36922">
        <w:rPr>
          <w:rFonts w:ascii="Times New Roman" w:hAnsi="Times New Roman" w:eastAsia="Times New Roman" w:cs="Times New Roman"/>
          <w:sz w:val="24"/>
        </w:rPr>
        <w:lastRenderedPageBreak/>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14:paraId="497589D1" w14:textId="77777777" w:rsidR="00F403C8" w:rsidRPr="00C36922" w:rsidRDefault="00000000">
      <w:r w:rsidRPr="00C36922">
        <w:rPr>
          <w:rFonts w:ascii="Times New Roman" w:hAnsi="Times New Roman" w:eastAsia="Times New Roman" w:cs="Times New Roman"/>
          <w:sz w:val="24"/>
        </w:rPr>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14:paraId="3D34F03E" w14:textId="77777777" w:rsidR="00F403C8" w:rsidRPr="00C36922" w:rsidRDefault="00000000">
      <w:r w:rsidRPr="00C36922">
        <w:rPr>
          <w:rFonts w:ascii="Times New Roman" w:hAnsi="Times New Roman" w:eastAsia="Times New Roman" w:cs="Times New Roman"/>
          <w:sz w:val="24"/>
        </w:rPr>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14:paraId="32F141C8" w14:textId="77777777" w:rsidR="00F403C8" w:rsidRPr="00C36922" w:rsidRDefault="00000000">
      <w:r>
        <w:rPr>
          <w:rFonts w:ascii="Times New Roman" w:hAnsi="Times New Roman" w:eastAsia="Times New Roman" w:cs="Times New Roman"/>
          <w:sz w:val="24"/>
        </w:rPr>
        <w:t>Открытие достижения начисляет 50 единиц опыта, а каждые 250 единиц повышают уровень пользователя. Эти значения являются конфигурируемыми параметрами прототипа и не рассматриваются как доказанный способ повышения мотивации; их можно корректировать после анализа пользовательской обратной связи. На основании уровня выбирается звание и рассчитывается прогресс до следующего уровня, который отображается в достижениях и профиле.</w:t>
      </w:r>
    </w:p>
    <w:p w14:paraId="6C756587" w14:textId="77777777" w:rsidR="00F403C8" w:rsidRPr="00C36922" w:rsidRDefault="00000000">
      <w:r w:rsidRPr="00C36922">
        <w:rPr>
          <w:rFonts w:ascii="Times New Roman" w:hAnsi="Times New Roman" w:eastAsia="Times New Roman" w:cs="Times New Roman"/>
          <w:sz w:val="24"/>
        </w:rPr>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8F14C1" w:rsidRPr="00C36922" w14:paraId="0C1F55EC" w14:textId="77777777" w:rsidTr="00BF37BA">
        <w:tc>
          <w:tcPr>
            <w:tcW w:w="9345" w:type="dxa"/>
          </w:tcPr>
          <w:p w14:paraId="4AA866E9" w14:textId="4690F5E4" w:rsidR="008F14C1" w:rsidRPr="00C36922" w:rsidRDefault="00BF37BA">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423603B8" wp14:editId="12D70993">
                  <wp:extent cx="2100853" cy="4294856"/>
                  <wp:effectExtent l="0" t="0" r="0" b="0"/>
                  <wp:docPr id="503607303" name="Рисунок 1" descr="Рисунок 3.9 – Анализ дня и рекоменд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03" name="Рисунок 503607303"/>
                          <pic:cNvPicPr/>
                        </pic:nvPicPr>
                        <pic:blipFill>
                          <a:blip r:embed="rId34">
                            <a:extLst>
                              <a:ext uri="{28A0092B-C50C-407E-A947-70E740481C1C}">
                                <a14:useLocalDpi xmlns:a14="http://schemas.microsoft.com/office/drawing/2010/main" val="0"/>
                              </a:ext>
                            </a:extLst>
                          </a:blip>
                          <a:stretch>
                            <a:fillRect/>
                          </a:stretch>
                        </pic:blipFill>
                        <pic:spPr>
                          <a:xfrm>
                            <a:off x="0" y="0"/>
                            <a:ext cx="2163582" cy="4423096"/>
                          </a:xfrm>
                          <a:prstGeom prst="rect">
                            <a:avLst/>
                          </a:prstGeom>
                        </pic:spPr>
                      </pic:pic>
                    </a:graphicData>
                  </a:graphic>
                </wp:inline>
              </w:drawing>
            </w:r>
          </w:p>
          <w:p w14:paraId="7FC6E3D5" w14:textId="23701D8A" w:rsidR="008F14C1" w:rsidRPr="00C36922" w:rsidRDefault="008F14C1" w:rsidP="008F14C1">
            <w:pPr>
              <w:keepLines/>
              <w:spacing w:before="60" w:after="120"/>
              <w:ind w:firstLine="0"/>
              <w:jc w:val="center"/>
              <w:rPr>
                <w:lang w:val="ru-RU"/>
              </w:rPr>
            </w:pPr>
            <w:r w:rsidRPr="00C36922">
              <w:rPr>
                <w:rFonts w:ascii="Times New Roman" w:hAnsi="Times New Roman" w:eastAsia="Times New Roman" w:cs="Times New Roman"/>
                <w:sz w:val="24"/>
              </w:rPr>
              <w:t>Рисунок 3.9 – Анализ дня и рекомендации</w:t>
            </w:r>
          </w:p>
        </w:tc>
      </w:tr>
    </w:tbl>
    <w:p w14:paraId="6EC4DE02" w14:textId="754025CE" w:rsidR="00F403C8" w:rsidRPr="00C36922" w:rsidRDefault="00F403C8">
      <w:pPr>
        <w:keepNext/>
        <w:spacing w:before="80" w:after="40"/>
        <w:ind w:firstLine="0"/>
        <w:jc w:val="cente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5"/>
        <w:gridCol w:w="3115"/>
        <w:gridCol w:w="3115"/>
      </w:tblGrid>
      <w:tr w:rsidR="00BF37BA" w:rsidRPr="00C36922" w14:paraId="704205D5" w14:textId="77777777" w:rsidTr="00BF37BA">
        <w:tc>
          <w:tcPr>
            <w:tcW w:w="3115" w:type="dxa"/>
          </w:tcPr>
          <w:p w14:paraId="288ED168" w14:textId="28667CA2"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7EC80FB1" wp14:editId="553FDD5F">
                  <wp:extent cx="1806129" cy="3692339"/>
                  <wp:effectExtent l="0" t="0" r="0" b="3810"/>
                  <wp:docPr id="2097714936" name="Рисунок 2"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936" name="Рисунок 209771493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47953" cy="3777841"/>
                          </a:xfrm>
                          <a:prstGeom prst="rect">
                            <a:avLst/>
                          </a:prstGeom>
                        </pic:spPr>
                      </pic:pic>
                    </a:graphicData>
                  </a:graphic>
                </wp:inline>
              </w:drawing>
            </w:r>
          </w:p>
        </w:tc>
        <w:tc>
          <w:tcPr>
            <w:tcW w:w="3115" w:type="dxa"/>
          </w:tcPr>
          <w:p w14:paraId="0A0453A2" w14:textId="46FBDD5E"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47684653" wp14:editId="69FACAB8">
                  <wp:extent cx="1805909" cy="3691890"/>
                  <wp:effectExtent l="0" t="0" r="0" b="3810"/>
                  <wp:docPr id="1394972266" name="Рисунок 3"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2266" name="Рисунок 3" descr="Изображение выглядит как снимок экрана, Мобильный телефон, текст, Мобильное устройство&#10;&#1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28168" cy="3737396"/>
                          </a:xfrm>
                          <a:prstGeom prst="rect">
                            <a:avLst/>
                          </a:prstGeom>
                        </pic:spPr>
                      </pic:pic>
                    </a:graphicData>
                  </a:graphic>
                </wp:inline>
              </w:drawing>
            </w:r>
          </w:p>
        </w:tc>
        <w:tc>
          <w:tcPr>
            <w:tcW w:w="3115" w:type="dxa"/>
          </w:tcPr>
          <w:p w14:paraId="630920F3" w14:textId="1E848A34"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5DB6ADA1" wp14:editId="3C5FB7F5">
                  <wp:extent cx="1799517" cy="3679013"/>
                  <wp:effectExtent l="0" t="0" r="4445" b="4445"/>
                  <wp:docPr id="1689629988" name="Рисунок 1"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9988" name=""/>
                          <pic:cNvPicPr/>
                        </pic:nvPicPr>
                        <pic:blipFill>
                          <a:blip r:embed="rId37"/>
                          <a:stretch>
                            <a:fillRect/>
                          </a:stretch>
                        </pic:blipFill>
                        <pic:spPr>
                          <a:xfrm>
                            <a:off x="0" y="0"/>
                            <a:ext cx="1834293" cy="3750110"/>
                          </a:xfrm>
                          <a:prstGeom prst="rect">
                            <a:avLst/>
                          </a:prstGeom>
                        </pic:spPr>
                      </pic:pic>
                    </a:graphicData>
                  </a:graphic>
                </wp:inline>
              </w:drawing>
            </w:r>
          </w:p>
        </w:tc>
      </w:tr>
      <w:tr w:rsidR="00BF37BA" w:rsidRPr="00C36922" w14:paraId="5262313D" w14:textId="77777777" w:rsidTr="00BF37BA">
        <w:tc>
          <w:tcPr>
            <w:tcW w:w="9345" w:type="dxa"/>
            <w:gridSpan w:val="3"/>
          </w:tcPr>
          <w:p w14:paraId="3A8D1B6E" w14:textId="1610DD97" w:rsidR="00BF37BA" w:rsidRPr="00C36922" w:rsidRDefault="00BF37BA" w:rsidP="00BF37BA">
            <w:pPr>
              <w:keepLines/>
              <w:spacing w:before="60" w:after="120"/>
              <w:ind w:firstLine="0"/>
              <w:jc w:val="center"/>
              <w:rPr>
                <w:lang w:val="ru-RU"/>
              </w:rPr>
            </w:pPr>
            <w:r w:rsidRPr="00C36922">
              <w:rPr>
                <w:rFonts w:ascii="Times New Roman" w:hAnsi="Times New Roman" w:eastAsia="Times New Roman" w:cs="Times New Roman"/>
                <w:sz w:val="24"/>
              </w:rPr>
              <w:t>Рисунок 3.10 – Статистика эмоций, задач и сна</w:t>
            </w:r>
          </w:p>
        </w:tc>
      </w:tr>
    </w:tbl>
    <w:p w14:paraId="569DD60F" w14:textId="3D3ADBB7" w:rsidR="004B0C2C" w:rsidRPr="00C36922" w:rsidRDefault="004B0C2C">
      <w:pPr>
        <w:keepNext/>
        <w:spacing w:before="120"/>
        <w:ind w:firstLine="0"/>
        <w:jc w:val="center"/>
      </w:pPr>
    </w:p>
    <w:p w14:paraId="5FB9691D" w14:textId="77777777" w:rsidR="00F403C8" w:rsidRPr="00C36922" w:rsidRDefault="00000000">
      <w:pPr>
        <w:pStyle w:val="2"/>
        <w:spacing w:after="240"/>
        <w:ind w:left="0" w:firstLine="709"/>
        <w:jc w:val="both"/>
      </w:pPr>
      <w:bookmarkStart w:id="25" w:name="_Toc242817378"/>
      <w:r w:rsidRPr="00C36922">
        <w:rPr>
          <w:rFonts w:ascii="Times New Roman" w:hAnsi="Times New Roman" w:eastAsia="Times New Roman" w:cs="Times New Roman"/>
          <w:b w:val="0"/>
          <w:sz w:val="24"/>
        </w:rPr>
        <w:t>3.7 Пользовательское исследование восприятия интерфейса</w:t>
      </w:r>
      <w:bookmarkEnd w:id="25"/>
    </w:p>
    <w:p w14:paraId="67026EAD" w14:textId="77777777" w:rsidR="00F403C8" w:rsidRPr="00C36922" w:rsidRDefault="00000000">
      <w:r w:rsidRPr="00C36922">
        <w:rPr>
          <w:rFonts w:ascii="Times New Roman" w:hAnsi="Times New Roman" w:eastAsia="Times New Roman" w:cs="Times New Roman"/>
          <w:sz w:val="24"/>
        </w:rPr>
        <w:t xml:space="preserve">После завершения разработки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14:paraId="635CD5B6" w14:textId="77777777" w:rsidR="00F403C8" w:rsidRPr="00C36922" w:rsidRDefault="00000000">
      <w:r w:rsidRPr="00C36922">
        <w:rPr>
          <w:rFonts w:ascii="Times New Roman" w:hAnsi="Times New Roman" w:eastAsia="Times New Roman" w:cs="Times New Roman"/>
          <w:sz w:val="24"/>
        </w:rPr>
        <w:t xml:space="preserve">Сбор ответов выполнялся с помощью Google </w:t>
      </w:r>
      <w:proofErr w:type="spellStart"/>
      <w:r w:rsidRPr="00C36922">
        <w:rPr>
          <w:rFonts w:ascii="Times New Roman" w:hAnsi="Times New Roman" w:eastAsia="Times New Roman" w:cs="Times New Roman"/>
          <w:sz w:val="24"/>
        </w:rPr>
        <w:t>Forms</w:t>
      </w:r>
      <w:proofErr w:type="spellEnd"/>
      <w:r w:rsidRPr="00C36922">
        <w:rPr>
          <w:rFonts w:ascii="Times New Roman" w:hAnsi="Times New Roman" w:eastAsia="Times New Roman" w:cs="Times New Roman"/>
          <w:sz w:val="24"/>
        </w:rPr>
        <w:t xml:space="preserve">. В исследовании приняли участие 14 респондентов. Участники оценивали готовое приложение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Период проведения, единый набор пользовательских действий, продолжительность знакомства и состав устройств отдельно не фиксировались.</w:t>
      </w:r>
    </w:p>
    <w:p w14:paraId="7B7F9269" w14:textId="77777777" w:rsidR="00F403C8" w:rsidRPr="00C36922" w:rsidRDefault="00000000">
      <w:r w:rsidRPr="00C36922">
        <w:rPr>
          <w:rFonts w:ascii="Times New Roman" w:hAnsi="Times New Roman" w:eastAsia="Times New Roman" w:cs="Times New Roman"/>
          <w:sz w:val="24"/>
        </w:rP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14:paraId="6820CA8A" w14:textId="77777777" w:rsidR="00240F97" w:rsidRPr="00C36922" w:rsidRDefault="00240F97">
      <w:pPr>
        <w:keepLines/>
        <w:spacing w:before="60" w:after="120" w:line="240" w:lineRule="auto"/>
        <w:ind w:firstLine="0"/>
        <w:jc w:val="center"/>
        <w:rPr>
          <w:lang w:val="ru-RU"/>
        </w:rPr>
      </w:pPr>
    </w:p>
    <w:p w14:paraId="4D070ED6" w14:textId="77777777" w:rsidR="00240F97" w:rsidRPr="00C36922" w:rsidRDefault="00240F97">
      <w:pPr>
        <w:keepLines/>
        <w:spacing w:before="60" w:after="120" w:line="240" w:lineRule="auto"/>
        <w:ind w:firstLine="0"/>
        <w:jc w:val="center"/>
        <w:rPr>
          <w:lang w:val="ru-RU"/>
        </w:rPr>
      </w:pPr>
    </w:p>
    <w:p w14:paraId="22D10781" w14:textId="77777777" w:rsidR="00F403C8" w:rsidRPr="00C36922" w:rsidRDefault="00000000">
      <w:pPr>
        <w:keepLines/>
        <w:spacing w:before="60" w:after="120" w:line="240" w:lineRule="auto"/>
        <w:ind w:left="0" w:firstLine="709"/>
        <w:jc w:val="left"/>
        <w:rPr>
          <w:sz w:val="20"/>
          <w:szCs w:val="20"/>
        </w:rPr>
      </w:pPr>
      <w:r w:rsidRPr="00C36922">
        <w:rPr>
          <w:rFonts w:ascii="Times New Roman" w:hAnsi="Times New Roman" w:eastAsia="Times New Roman" w:cs="Times New Roman"/>
          <w:sz w:val="24"/>
          <w:szCs w:val="20"/>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14:paraId="55D87D8E" w14:textId="77777777">
        <w:trPr>
          <w:cantSplit/>
          <w:tblHeader/>
        </w:trPr>
        <w:tc>
          <w:tcPr>
            <w:tcW w:w="2339" w:type="dxa"/>
            <w:vAlign w:val="center"/>
          </w:tcPr>
          <w:p w14:paraId="4819989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Критерий</w:t>
            </w:r>
          </w:p>
        </w:tc>
        <w:tc>
          <w:tcPr>
            <w:tcW w:w="2339" w:type="dxa"/>
            <w:vAlign w:val="center"/>
          </w:tcPr>
          <w:p w14:paraId="18FF793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Средняя оценка</w:t>
            </w:r>
          </w:p>
        </w:tc>
        <w:tc>
          <w:tcPr>
            <w:tcW w:w="2339" w:type="dxa"/>
            <w:vAlign w:val="center"/>
          </w:tcPr>
          <w:p w14:paraId="1BDA6B8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Оценки 4–5</w:t>
            </w:r>
          </w:p>
        </w:tc>
        <w:tc>
          <w:tcPr>
            <w:tcW w:w="2339" w:type="dxa"/>
            <w:vAlign w:val="center"/>
          </w:tcPr>
          <w:p w14:paraId="255C027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Распределение ответов 1 / 2 / 3 / 4 / 5</w:t>
            </w:r>
          </w:p>
        </w:tc>
      </w:tr>
      <w:tr w:rsidR="00F403C8" w:rsidRPr="00C36922" w14:paraId="03744154" w14:textId="77777777">
        <w:trPr>
          <w:cantSplit/>
        </w:trPr>
        <w:tc>
          <w:tcPr>
            <w:tcW w:w="2339" w:type="dxa"/>
            <w:vAlign w:val="center"/>
          </w:tcPr>
          <w:p w14:paraId="6D558BF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Понимание назначения приложения</w:t>
            </w:r>
          </w:p>
        </w:tc>
        <w:tc>
          <w:tcPr>
            <w:tcW w:w="2339" w:type="dxa"/>
            <w:vAlign w:val="center"/>
          </w:tcPr>
          <w:p w14:paraId="05E8A68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4,29</w:t>
            </w:r>
          </w:p>
        </w:tc>
        <w:tc>
          <w:tcPr>
            <w:tcW w:w="2339" w:type="dxa"/>
            <w:vAlign w:val="center"/>
          </w:tcPr>
          <w:p w14:paraId="494A653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12 из 14</w:t>
            </w:r>
          </w:p>
        </w:tc>
        <w:tc>
          <w:tcPr>
            <w:tcW w:w="2339" w:type="dxa"/>
            <w:vAlign w:val="center"/>
          </w:tcPr>
          <w:p w14:paraId="461A8BD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1 / 5 / 7</w:t>
            </w:r>
          </w:p>
        </w:tc>
      </w:tr>
      <w:tr w:rsidR="00F403C8" w:rsidRPr="00C36922" w14:paraId="209A16CF" w14:textId="77777777">
        <w:trPr>
          <w:cantSplit/>
        </w:trPr>
        <w:tc>
          <w:tcPr>
            <w:tcW w:w="2339" w:type="dxa"/>
            <w:vAlign w:val="center"/>
          </w:tcPr>
          <w:p w14:paraId="1DFAF52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Понятность структуры главного экрана</w:t>
            </w:r>
          </w:p>
        </w:tc>
        <w:tc>
          <w:tcPr>
            <w:tcW w:w="2339" w:type="dxa"/>
            <w:vAlign w:val="center"/>
          </w:tcPr>
          <w:p w14:paraId="3F9BB78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53DB9DA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2B3B64E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3 / 6 / 5</w:t>
            </w:r>
          </w:p>
        </w:tc>
      </w:tr>
      <w:tr w:rsidR="00F403C8" w:rsidRPr="00C36922" w14:paraId="7D77E48C" w14:textId="77777777">
        <w:trPr>
          <w:cantSplit/>
        </w:trPr>
        <w:tc>
          <w:tcPr>
            <w:tcW w:w="2339" w:type="dxa"/>
            <w:vAlign w:val="center"/>
          </w:tcPr>
          <w:p w14:paraId="5269BB7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Поиск основных разделов</w:t>
            </w:r>
          </w:p>
        </w:tc>
        <w:tc>
          <w:tcPr>
            <w:tcW w:w="2339" w:type="dxa"/>
            <w:vAlign w:val="center"/>
          </w:tcPr>
          <w:p w14:paraId="3D49D43E"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54602CB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08A001F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2 / 5 / 6</w:t>
            </w:r>
          </w:p>
        </w:tc>
      </w:tr>
      <w:tr w:rsidR="00F403C8" w:rsidRPr="00C36922" w14:paraId="759BC776" w14:textId="77777777">
        <w:trPr>
          <w:cantSplit/>
        </w:trPr>
        <w:tc>
          <w:tcPr>
            <w:tcW w:w="2339" w:type="dxa"/>
            <w:vAlign w:val="center"/>
          </w:tcPr>
          <w:p w14:paraId="7B87D92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Логичность навигации</w:t>
            </w:r>
          </w:p>
        </w:tc>
        <w:tc>
          <w:tcPr>
            <w:tcW w:w="2339" w:type="dxa"/>
            <w:vAlign w:val="center"/>
          </w:tcPr>
          <w:p w14:paraId="25A37907"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3,79</w:t>
            </w:r>
          </w:p>
        </w:tc>
        <w:tc>
          <w:tcPr>
            <w:tcW w:w="2339" w:type="dxa"/>
            <w:vAlign w:val="center"/>
          </w:tcPr>
          <w:p w14:paraId="0B66C7C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9 из 14</w:t>
            </w:r>
          </w:p>
        </w:tc>
        <w:tc>
          <w:tcPr>
            <w:tcW w:w="2339" w:type="dxa"/>
            <w:vAlign w:val="center"/>
          </w:tcPr>
          <w:p w14:paraId="0109F22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3 / 5 / 4</w:t>
            </w:r>
          </w:p>
        </w:tc>
      </w:tr>
      <w:tr w:rsidR="00F403C8" w:rsidRPr="00C36922" w14:paraId="023719B6" w14:textId="77777777">
        <w:trPr>
          <w:cantSplit/>
        </w:trPr>
        <w:tc>
          <w:tcPr>
            <w:tcW w:w="2339" w:type="dxa"/>
            <w:vAlign w:val="center"/>
          </w:tcPr>
          <w:p w14:paraId="743FFF6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Удобство чтения текста</w:t>
            </w:r>
          </w:p>
        </w:tc>
        <w:tc>
          <w:tcPr>
            <w:tcW w:w="2339" w:type="dxa"/>
            <w:vAlign w:val="center"/>
          </w:tcPr>
          <w:p w14:paraId="5635789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3,86</w:t>
            </w:r>
          </w:p>
        </w:tc>
        <w:tc>
          <w:tcPr>
            <w:tcW w:w="2339" w:type="dxa"/>
            <w:vAlign w:val="center"/>
          </w:tcPr>
          <w:p w14:paraId="5C5F3967"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9 из 14</w:t>
            </w:r>
          </w:p>
        </w:tc>
        <w:tc>
          <w:tcPr>
            <w:tcW w:w="2339" w:type="dxa"/>
            <w:vAlign w:val="center"/>
            <w:tcBorders>
              <w:bottom w:val="nil"/>
            </w:tcBorders>
          </w:tcPr>
          <w:p w14:paraId="4C29FF6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4 / 5 / 4</w:t>
            </w:r>
          </w:p>
        </w:tc>
      </w:tr>
    </w:tbl>
    <w:p>
      <w:pPr>
        <w:keepNext/>
        <w:pageBreakBefore/>
        <w:ind w:left="0" w:firstLine="709"/>
        <w:jc w:val="left"/>
      </w:pPr>
      <w:r>
        <w:rPr>
          <w:rFonts w:ascii="Times New Roman" w:hAnsi="Times New Roman" w:eastAsia="Times New Roman" w:cs="Times New Roman"/>
          <w:sz w:val="24"/>
        </w:rPr>
        <w:t>Окончание таблицы 3.1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14:paraId="55D87D8E" w14:textId="77777777">
        <w:trPr>
          <w:cantSplit/>
          <w:tblHeader/>
        </w:trPr>
        <w:tc>
          <w:tcPr>
            <w:tcW w:w="2339" w:type="dxa"/>
            <w:vAlign w:val="center"/>
          </w:tcPr>
          <w:p w14:paraId="4819989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Критерий</w:t>
            </w:r>
          </w:p>
        </w:tc>
        <w:tc>
          <w:tcPr>
            <w:tcW w:w="2339" w:type="dxa"/>
            <w:vAlign w:val="center"/>
          </w:tcPr>
          <w:p w14:paraId="18FF793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Средняя оценка</w:t>
            </w:r>
          </w:p>
        </w:tc>
        <w:tc>
          <w:tcPr>
            <w:tcW w:w="2339" w:type="dxa"/>
            <w:vAlign w:val="center"/>
          </w:tcPr>
          <w:p w14:paraId="1BDA6B8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Оценки 4–5</w:t>
            </w:r>
          </w:p>
        </w:tc>
        <w:tc>
          <w:tcPr>
            <w:tcW w:w="2339" w:type="dxa"/>
            <w:vAlign w:val="center"/>
          </w:tcPr>
          <w:p w14:paraId="255C027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Распределение ответов 1 / 2 / 3 / 4 / 5</w:t>
            </w:r>
          </w:p>
        </w:tc>
      </w:tr>
      <w:tr w:rsidR="00F403C8" w:rsidRPr="00C36922" w14:paraId="5F779B4F" w14:textId="77777777">
        <w:trPr>
          <w:cantSplit/>
        </w:trPr>
        <w:tc>
          <w:tcPr>
            <w:tcW w:w="2339" w:type="dxa"/>
            <w:vAlign w:val="center"/>
          </w:tcPr>
          <w:p w14:paraId="16E21D0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Визуальная привлекательность дизайна</w:t>
            </w:r>
          </w:p>
        </w:tc>
        <w:tc>
          <w:tcPr>
            <w:tcW w:w="2339" w:type="dxa"/>
            <w:vAlign w:val="center"/>
          </w:tcPr>
          <w:p w14:paraId="7B8175EE"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4,36</w:t>
            </w:r>
          </w:p>
        </w:tc>
        <w:tc>
          <w:tcPr>
            <w:tcW w:w="2339" w:type="dxa"/>
            <w:vAlign w:val="center"/>
          </w:tcPr>
          <w:p w14:paraId="3096261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0B41341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3 / 3 / 8</w:t>
            </w:r>
          </w:p>
        </w:tc>
      </w:tr>
      <w:tr w:rsidR="00F403C8" w:rsidRPr="00C36922" w14:paraId="0547FC33" w14:textId="77777777">
        <w:trPr>
          <w:cantSplit/>
        </w:trPr>
        <w:tc>
          <w:tcPr>
            <w:tcW w:w="2339" w:type="dxa"/>
            <w:vAlign w:val="center"/>
          </w:tcPr>
          <w:p w14:paraId="0A8E20C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Современность дизайна</w:t>
            </w:r>
          </w:p>
        </w:tc>
        <w:tc>
          <w:tcPr>
            <w:tcW w:w="2339" w:type="dxa"/>
            <w:vAlign w:val="center"/>
          </w:tcPr>
          <w:p w14:paraId="098D696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1110B9A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49B0235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4 / 4 / 6</w:t>
            </w:r>
          </w:p>
        </w:tc>
      </w:tr>
      <w:tr w:rsidR="00F403C8" w:rsidRPr="00C36922" w14:paraId="32D2AE24" w14:textId="77777777">
        <w:trPr>
          <w:cantSplit/>
        </w:trPr>
        <w:tc>
          <w:tcPr>
            <w:tcW w:w="2339" w:type="dxa"/>
            <w:vAlign w:val="center"/>
          </w:tcPr>
          <w:p w14:paraId="35A2EA3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Подбор цветов</w:t>
            </w:r>
          </w:p>
        </w:tc>
        <w:tc>
          <w:tcPr>
            <w:tcW w:w="2339" w:type="dxa"/>
            <w:vAlign w:val="center"/>
          </w:tcPr>
          <w:p w14:paraId="4600614D"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17A1A39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2F0D787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2 / 2 / 8</w:t>
            </w:r>
          </w:p>
        </w:tc>
      </w:tr>
      <w:tr w:rsidR="00F403C8" w:rsidRPr="00C36922" w14:paraId="3C168CA0" w14:textId="77777777">
        <w:trPr>
          <w:cantSplit/>
        </w:trPr>
        <w:tc>
          <w:tcPr>
            <w:tcW w:w="2339" w:type="dxa"/>
            <w:vAlign w:val="center"/>
          </w:tcPr>
          <w:p w14:paraId="576F772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lastRenderedPageBreak/>
              <w:t>Аккуратность отступов, карточек, кнопок и компоновки</w:t>
            </w:r>
          </w:p>
        </w:tc>
        <w:tc>
          <w:tcPr>
            <w:tcW w:w="2339" w:type="dxa"/>
            <w:vAlign w:val="center"/>
          </w:tcPr>
          <w:p w14:paraId="6A3B692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4,07</w:t>
            </w:r>
          </w:p>
        </w:tc>
        <w:tc>
          <w:tcPr>
            <w:tcW w:w="2339" w:type="dxa"/>
            <w:vAlign w:val="center"/>
          </w:tcPr>
          <w:p w14:paraId="043E411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6354824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2 / 3 / 7</w:t>
            </w:r>
          </w:p>
        </w:tc>
      </w:tr>
      <w:tr w:rsidR="00F403C8" w:rsidRPr="00C36922" w14:paraId="4A10E9AF" w14:textId="77777777">
        <w:trPr>
          <w:cantSplit/>
        </w:trPr>
        <w:tc>
          <w:tcPr>
            <w:tcW w:w="2339" w:type="dxa"/>
            <w:vAlign w:val="center"/>
          </w:tcPr>
          <w:p w14:paraId="481D9DC2"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Понятность главных действий на экране</w:t>
            </w:r>
          </w:p>
        </w:tc>
        <w:tc>
          <w:tcPr>
            <w:tcW w:w="2339" w:type="dxa"/>
            <w:vAlign w:val="center"/>
          </w:tcPr>
          <w:p w14:paraId="3339E7D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4F7F8D60"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12 из 14</w:t>
            </w:r>
          </w:p>
        </w:tc>
        <w:tc>
          <w:tcPr>
            <w:tcW w:w="2339" w:type="dxa"/>
            <w:vAlign w:val="center"/>
          </w:tcPr>
          <w:p w14:paraId="6B5F822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1 / 7 / 5</w:t>
            </w:r>
          </w:p>
        </w:tc>
      </w:tr>
      <w:tr w:rsidR="00F403C8" w:rsidRPr="00C36922" w14:paraId="0351D0C3" w14:textId="77777777">
        <w:trPr>
          <w:cantSplit/>
        </w:trPr>
        <w:tc>
          <w:tcPr>
            <w:tcW w:w="2339" w:type="dxa"/>
            <w:vAlign w:val="center"/>
          </w:tcPr>
          <w:p w14:paraId="05E1BE6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Удобство форм, календаря, выбора дат и задач</w:t>
            </w:r>
          </w:p>
        </w:tc>
        <w:tc>
          <w:tcPr>
            <w:tcW w:w="2339" w:type="dxa"/>
            <w:vAlign w:val="center"/>
          </w:tcPr>
          <w:p w14:paraId="405281D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3,86</w:t>
            </w:r>
          </w:p>
        </w:tc>
        <w:tc>
          <w:tcPr>
            <w:tcW w:w="2339" w:type="dxa"/>
            <w:vAlign w:val="center"/>
          </w:tcPr>
          <w:p w14:paraId="384BB15B"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8 из 14</w:t>
            </w:r>
          </w:p>
        </w:tc>
        <w:tc>
          <w:tcPr>
            <w:tcW w:w="2339" w:type="dxa"/>
            <w:vAlign w:val="center"/>
          </w:tcPr>
          <w:p w14:paraId="4ADFB5E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5 / 3 / 5</w:t>
            </w:r>
          </w:p>
        </w:tc>
      </w:tr>
    </w:tbl>
    <w:p w14:paraId="74C26FA6" w14:textId="77777777" w:rsidR="00F403C8" w:rsidRPr="00C36922" w:rsidRDefault="00F403C8"/>
    <w:p w14:paraId="624236F4" w14:textId="77777777" w:rsidR="00F403C8" w:rsidRPr="00C36922" w:rsidRDefault="00000000">
      <w:r w:rsidRPr="00C36922">
        <w:rPr>
          <w:rFonts w:ascii="Times New Roman" w:hAnsi="Times New Roman" w:eastAsia="Times New Roman" w:cs="Times New Roman"/>
          <w:sz w:val="24"/>
        </w:rP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14:paraId="214324F4" w14:textId="77777777" w:rsidR="00F403C8" w:rsidRPr="00C36922" w:rsidRDefault="00000000">
      <w:r w:rsidRPr="00C36922">
        <w:rPr>
          <w:rFonts w:ascii="Times New Roman" w:hAnsi="Times New Roman" w:eastAsia="Times New Roman" w:cs="Times New Roman"/>
          <w:sz w:val="24"/>
        </w:rPr>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14:paraId="27ED7737" w14:textId="77777777" w:rsidR="00F403C8" w:rsidRPr="00C36922" w:rsidRDefault="00000000">
      <w:r w:rsidRPr="00C36922">
        <w:rPr>
          <w:rFonts w:ascii="Times New Roman" w:hAnsi="Times New Roman" w:eastAsia="Times New Roman" w:cs="Times New Roman"/>
          <w:sz w:val="24"/>
        </w:rP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14:paraId="5C0332E6" w14:textId="77777777" w:rsidR="00F403C8" w:rsidRPr="00C36922" w:rsidRDefault="00000000">
      <w:r w:rsidRPr="00C36922">
        <w:rPr>
          <w:rFonts w:ascii="Times New Roman" w:hAnsi="Times New Roman" w:eastAsia="Times New Roman" w:cs="Times New Roman"/>
          <w:sz w:val="24"/>
        </w:rP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rsidRPr="00C36922">
        <w:rPr>
          <w:rFonts w:ascii="Times New Roman" w:hAnsi="Times New Roman" w:eastAsia="Times New Roman" w:cs="Times New Roman"/>
          <w:sz w:val="24"/>
        </w:rPr>
        <w:t>Forms</w:t>
      </w:r>
      <w:proofErr w:type="spellEnd"/>
      <w:r w:rsidRPr="00C36922">
        <w:rPr>
          <w:rFonts w:ascii="Times New Roman" w:hAnsi="Times New Roman" w:eastAsia="Times New Roman" w:cs="Times New Roman"/>
          <w:sz w:val="24"/>
        </w:rPr>
        <w:t xml:space="preserve"> должна храниться вместе с материалами исследования для последующей проверки расчётов.</w:t>
      </w:r>
    </w:p>
    <w:p w14:paraId="01C48B0F" w14:textId="77777777" w:rsidR="00F403C8" w:rsidRPr="00C36922" w:rsidRDefault="00000000">
      <w:r>
        <w:rPr>
          <w:rFonts w:ascii="Times New Roman" w:hAnsi="Times New Roman" w:eastAsia="Times New Roman" w:cs="Times New Roman"/>
          <w:sz w:val="24"/>
        </w:rPr>
        <w:t>При интерпретации результатов необходимо учитывать ограничения исследования. Выборка включала 14 человек, поэтому оценки описывают мнение только данной группы. Способ набора участников, демографические характеристики, единый набор действий, продолжительность знакомства и состав устройств не фиксировались. До сверки с первичной выгрузкой Google Forms численные значения рассматриваются как авторская сводка. Поэтому результаты можно называть предварительной оценкой восприятия интерфейса, но не подтверждением полной готовности продукта.</w:t>
      </w:r>
    </w:p>
    <w:p w14:paraId="6C176855"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drawing>
          <wp:inline distT="0" distB="0" distL="0" distR="0" wp14:anchorId="12C66513" wp14:editId="60203728">
            <wp:extent cx="4968000" cy="2429087"/>
            <wp:effectExtent l="0" t="0" r="0" b="0"/>
            <wp:docPr id="14" name="Picture 14" descr="Рисунок 3.11 – Оценка понимания назначения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968000" cy="2429087"/>
                    </a:xfrm>
                    <a:prstGeom prst="rect">
                      <a:avLst/>
                    </a:prstGeom>
                  </pic:spPr>
                </pic:pic>
              </a:graphicData>
            </a:graphic>
          </wp:inline>
        </w:drawing>
      </w:r>
    </w:p>
    <w:p w14:paraId="590A7353"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3.11 – Оценка понимания назначения приложения</w:t>
      </w:r>
    </w:p>
    <w:p w14:paraId="00F71DE2"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drawing>
          <wp:inline distT="0" distB="0" distL="0" distR="0" wp14:anchorId="4EF0EEA5" wp14:editId="0C00061D">
            <wp:extent cx="4968000" cy="2404934"/>
            <wp:effectExtent l="0" t="0" r="0" b="0"/>
            <wp:docPr id="15" name="Picture 15" descr="Рисунок 3.12 – Оценка удобства форм, календаря, выбора дат и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968000" cy="2404934"/>
                    </a:xfrm>
                    <a:prstGeom prst="rect">
                      <a:avLst/>
                    </a:prstGeom>
                  </pic:spPr>
                </pic:pic>
              </a:graphicData>
            </a:graphic>
          </wp:inline>
        </w:drawing>
      </w:r>
    </w:p>
    <w:p w14:paraId="23421BB4"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3.12 – Оценка удобства форм, календаря, выбора дат и задач</w:t>
      </w:r>
    </w:p>
    <w:p w14:paraId="3A2D8F80"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77F735A9" wp14:editId="61D29E43">
            <wp:extent cx="4968000" cy="2257585"/>
            <wp:effectExtent l="0" t="0" r="0" b="0"/>
            <wp:docPr id="16" name="Picture 16" descr="Рисунок 3.13 – Общая оценка интерфейс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968000" cy="2257585"/>
                    </a:xfrm>
                    <a:prstGeom prst="rect">
                      <a:avLst/>
                    </a:prstGeom>
                  </pic:spPr>
                </pic:pic>
              </a:graphicData>
            </a:graphic>
          </wp:inline>
        </w:drawing>
      </w:r>
    </w:p>
    <w:p w14:paraId="00E6EEF1"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3.13 – Общая оценка интерфейса приложения</w:t>
      </w:r>
    </w:p>
    <w:p>
      <w:pPr/>
      <w:r>
        <w:rPr>
          <w:rFonts w:ascii="Times New Roman" w:hAnsi="Times New Roman" w:eastAsia="Times New Roman" w:cs="Times New Roman"/>
          <w:sz w:val="24"/>
        </w:rPr>
        <w:t>В главе показано, как основные пользовательские сценарии реализованы через интерфейс, модели представления, сервисы, репозитории и системные API iOS. Автор выполнил ручную проверку предусмотренных техническим заданием функций и ограничений. Пользовательское исследование при этом рассматривается отдельно как предварительная оценка восприятия интерфейса.</w:t>
      </w:r>
    </w:p>
    <w:p w14:paraId="36694FB8" w14:textId="77777777" w:rsidR="00F403C8" w:rsidRPr="00C36922" w:rsidRDefault="00000000">
      <w:pPr>
        <w:pStyle w:val="1"/>
        <w:spacing w:after="480"/>
        <w:ind w:left="0" w:firstLine="0"/>
        <w:jc w:val="center"/>
      </w:pPr>
      <w:bookmarkStart w:id="26" w:name="_Toc242817379"/>
      <w:r w:rsidRPr="00C36922">
        <w:rPr>
          <w:rFonts w:ascii="Times New Roman" w:hAnsi="Times New Roman" w:eastAsia="Times New Roman" w:cs="Times New Roman"/>
          <w:sz w:val="24"/>
        </w:rPr>
        <w:lastRenderedPageBreak/>
        <w:t>ЗАКЛЮЧЕНИЕ</w:t>
      </w:r>
      <w:bookmarkEnd w:id="26"/>
    </w:p>
    <w:p w14:paraId="01241A38" w14:textId="77777777" w:rsidR="00F403C8" w:rsidRPr="00C36922" w:rsidRDefault="00000000">
      <w:r>
        <w:rPr>
          <w:rFonts w:ascii="Times New Roman" w:hAnsi="Times New Roman" w:eastAsia="Times New Roman" w:cs="Times New Roman"/>
          <w:sz w:val="24"/>
        </w:rPr>
        <w:t>В результате выполнения курсовой работы разработано iOS-приложение Luma для адаптивного планирования задач с учётом состояния пользователя. Работа выполнена для частного заказчика на основе предоставленных технических данных.</w:t>
      </w:r>
    </w:p>
    <w:p w14:paraId="610E8326" w14:textId="77777777" w:rsidR="00F403C8" w:rsidRPr="00C36922" w:rsidRDefault="00000000">
      <w:r w:rsidRPr="00C36922">
        <w:rPr>
          <w:rFonts w:ascii="Times New Roman" w:hAnsi="Times New Roman" w:eastAsia="Times New Roman" w:cs="Times New Roman"/>
          <w:sz w:val="24"/>
        </w:rP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локальными уведомлениями, биометрической аутентификацией и Live </w:t>
      </w:r>
      <w:proofErr w:type="spellStart"/>
      <w:r w:rsidRPr="00C36922">
        <w:rPr>
          <w:rFonts w:ascii="Times New Roman" w:hAnsi="Times New Roman" w:eastAsia="Times New Roman" w:cs="Times New Roman"/>
          <w:sz w:val="24"/>
        </w:rPr>
        <w:t>Activities</w:t>
      </w:r>
      <w:proofErr w:type="spellEnd"/>
      <w:r w:rsidRPr="00C36922">
        <w:rPr>
          <w:rFonts w:ascii="Times New Roman" w:hAnsi="Times New Roman" w:eastAsia="Times New Roman" w:cs="Times New Roman"/>
          <w:sz w:val="24"/>
        </w:rP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14:paraId="04CA3A7A" w14:textId="77777777" w:rsidR="00F403C8" w:rsidRPr="00C36922" w:rsidRDefault="00000000">
      <w:r>
        <w:rPr>
          <w:rFonts w:ascii="Times New Roman" w:hAnsi="Times New Roman" w:eastAsia="Times New Roman" w:cs="Times New Roman"/>
          <w:sz w:val="24"/>
        </w:rPr>
        <w:t>Поставленное задание выполнено: предусмотренные техническим заданием функциональные и нефункциональные требования реализованы и проверены автором вручную. Пользовательское исследование дало предварительную оценку восприятия интерфейса, но не являлось приёмочным испытанием. Дальнейшая работа может включать замену прототипной схемы проверки пароля, калибровку коэффициентов анализа дня и уточнение интерфейса по результатам практического использования.</w:t>
      </w:r>
    </w:p>
    <w:p w14:paraId="5D3207F3" w14:textId="77777777" w:rsidR="00F403C8" w:rsidRPr="00C36922" w:rsidRDefault="00000000">
      <w:pPr>
        <w:pStyle w:val="1"/>
        <w:spacing w:after="480"/>
        <w:ind w:left="0" w:firstLine="0"/>
        <w:jc w:val="center"/>
      </w:pPr>
      <w:r>
        <w:rPr>
          <w:rFonts w:ascii="Times New Roman" w:hAnsi="Times New Roman" w:eastAsia="Times New Roman" w:cs="Times New Roman"/>
          <w:sz w:val="24"/>
        </w:rPr>
        <w:t>СПИСОК ИСПОЛЬЗОВАННОЙ ЛИТЕРАТУРЫ</w:t>
      </w:r>
    </w:p>
    <w:p w14:paraId="6367E6DE" w14:textId="77777777" w:rsidR="00F403C8" w:rsidRPr="00C36922" w:rsidRDefault="00000000">
      <w:r>
        <w:rPr>
          <w:rFonts w:ascii="Times New Roman" w:hAnsi="Times New Roman" w:eastAsia="Times New Roman" w:cs="Times New Roman"/>
          <w:sz w:val="24"/>
        </w:rPr>
        <w:t>1.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Текст : электронный.</w:t>
      </w:r>
    </w:p>
    <w:p w14:paraId="2410BA93" w14:textId="77777777" w:rsidR="00F403C8" w:rsidRPr="00C36922" w:rsidRDefault="00000000">
      <w:r>
        <w:rPr>
          <w:rFonts w:ascii="Times New Roman" w:hAnsi="Times New Roman" w:eastAsia="Times New Roman" w:cs="Times New Roman"/>
          <w:sz w:val="24"/>
        </w:rPr>
        <w:t>2. Weiss H. M., Merlo K. L. Affect, Attention, and Episodic Performance [Электронный ресурс] // Current Directions in Psychological Science. – 2020. – Vol. 29, № 5. – P. 453–459. – DOI: 10.1177/0963721420949496. – URL: https://journals.sagepub.com/doi/10.1177/0963721420949496 (дата обращения: 03.06.2026). – Текст : электронный.</w:t>
      </w:r>
    </w:p>
    <w:p w14:paraId="30D270C5" w14:textId="77777777" w:rsidR="00F403C8" w:rsidRPr="00C36922" w:rsidRDefault="00000000">
      <w:r>
        <w:rPr>
          <w:rFonts w:ascii="Times New Roman" w:hAnsi="Times New Roman" w:eastAsia="Times New Roman" w:cs="Times New Roman"/>
          <w:sz w:val="24"/>
        </w:rPr>
        <w:t>3. Aeon B., Faber A., Panaccio A. Does time management work? A meta-analysis [Электронный ресурс] // PLOS ONE. – 2021. – Vol. 16, № 1. – e0245066. – DOI: 10.1371/journal.pone.0245066. – URL: https://journals.plos.org/plosone/article?id=10.1371/journal.pone.0245066 (дата обращения: 03.06.2026). – Текст : электронный.</w:t>
      </w:r>
    </w:p>
    <w:p w14:paraId="143D0777" w14:textId="77777777" w:rsidR="00F403C8" w:rsidRPr="00C36922" w:rsidRDefault="00000000">
      <w:r>
        <w:rPr>
          <w:rFonts w:ascii="Times New Roman" w:hAnsi="Times New Roman" w:eastAsia="Times New Roman" w:cs="Times New Roman"/>
          <w:sz w:val="24"/>
        </w:rPr>
        <w:t>4. TickTick: A To-Do List and Calendar to Keep You Organized [Электронный ресурс] // TickTick. – URL: https://www.ticktick.com/ (дата обращения: 25.09.2026). – Текст : электронный.</w:t>
      </w:r>
    </w:p>
    <w:p w14:paraId="0454282A" w14:textId="77777777" w:rsidR="00F403C8" w:rsidRPr="00C36922" w:rsidRDefault="00000000">
      <w:r>
        <w:rPr>
          <w:rFonts w:ascii="Times New Roman" w:hAnsi="Times New Roman" w:eastAsia="Times New Roman" w:cs="Times New Roman"/>
          <w:sz w:val="24"/>
        </w:rPr>
        <w:t>5. Structured: Daily Planner [Электронный ресурс] // Structured. – URL: https://structured.app/ (дата обращения: 25.09.2026). – Текст : электронный.</w:t>
      </w:r>
    </w:p>
    <w:p w14:paraId="2B95951F" w14:textId="77777777" w:rsidR="00F403C8" w:rsidRPr="00C36922" w:rsidRDefault="00000000">
      <w:r>
        <w:rPr>
          <w:rFonts w:ascii="Times New Roman" w:hAnsi="Times New Roman" w:eastAsia="Times New Roman" w:cs="Times New Roman"/>
          <w:sz w:val="24"/>
        </w:rPr>
        <w:t>6. How to Create, Edit &amp; Delete Tasks [Электронный ресурс] // Structured Help Center. – URL: https://help.structured.app/en/articles/338050 (дата обращения: 25.09.2026). – Текст : электронный.</w:t>
      </w:r>
    </w:p>
    <w:p w14:paraId="24869324" w14:textId="77777777" w:rsidR="00F403C8" w:rsidRPr="00C36922" w:rsidRDefault="00000000">
      <w:r>
        <w:rPr>
          <w:rFonts w:ascii="Times New Roman" w:hAnsi="Times New Roman" w:eastAsia="Times New Roman" w:cs="Times New Roman"/>
          <w:sz w:val="24"/>
        </w:rPr>
        <w:t>7. Simplify Task Management with Todoist [Электронный ресурс] // Todoist. – URL: https://www.todoist.com/task-management (дата обращения: 25.09.2026). – Текст : электронный.</w:t>
      </w:r>
    </w:p>
    <w:p w14:paraId="59C78D7D" w14:textId="77777777" w:rsidR="00F403C8" w:rsidRPr="00C36922" w:rsidRDefault="00000000">
      <w:pPr>
        <w:rPr>
          <w:lang w:val="en-US"/>
        </w:rPr>
      </w:pPr>
      <w:r>
        <w:rPr>
          <w:rFonts w:ascii="Times New Roman" w:hAnsi="Times New Roman" w:eastAsia="Times New Roman" w:cs="Times New Roman"/>
          <w:sz w:val="24"/>
        </w:rPr>
        <w:t>8. The Fabulous: Build Better Habits &amp; Achieve Your Goals [Электронный ресурс] // Fabulous. – URL: https://www.thefabulous.co/ (дата обращения: 25.09.2026). – Текст : электронный.</w:t>
      </w:r>
    </w:p>
    <w:p w14:paraId="578BE434" w14:textId="77777777" w:rsidR="00F403C8" w:rsidRPr="00C36922" w:rsidRDefault="00000000">
      <w:pPr>
        <w:rPr>
          <w:lang w:val="en-US"/>
        </w:rPr>
      </w:pPr>
      <w:r>
        <w:rPr>
          <w:rFonts w:ascii="Times New Roman" w:hAnsi="Times New Roman" w:eastAsia="Times New Roman" w:cs="Times New Roman"/>
          <w:sz w:val="24"/>
        </w:rPr>
        <w:t>9. How Does Fabulous Work? [Электронный ресурс] // The Fabulous Help Center. – URL: https://help.thefabulous.co/en/support/solutions/articles/101000427430-how-does-fabulous-work- (дата обращения: 25.09.2026). – Текст : электронный.</w:t>
      </w:r>
    </w:p>
    <w:p w14:paraId="2CBE7908" w14:textId="77777777" w:rsidR="00F403C8" w:rsidRPr="00C36922" w:rsidRDefault="00000000">
      <w:pPr>
        <w:rPr>
          <w:lang w:val="en-US"/>
        </w:rPr>
      </w:pPr>
      <w:r>
        <w:rPr>
          <w:rFonts w:ascii="Times New Roman" w:hAnsi="Times New Roman" w:eastAsia="Times New Roman" w:cs="Times New Roman"/>
          <w:sz w:val="24"/>
        </w:rPr>
        <w:t>10. UIKit [Электронный ресурс] // Apple Developer Documentation. – URL: https://developer.apple.com/documentation/uikit (дата обращения: 26.09.2026). – Текст : электронный.</w:t>
      </w:r>
    </w:p>
    <w:p w14:paraId="2235EF17" w14:textId="77777777" w:rsidR="00F403C8" w:rsidRPr="00C36922" w:rsidRDefault="00000000">
      <w:pPr>
        <w:rPr>
          <w:lang w:val="en-US"/>
        </w:rPr>
      </w:pPr>
      <w:r>
        <w:rPr>
          <w:rFonts w:ascii="Times New Roman" w:hAnsi="Times New Roman" w:eastAsia="Times New Roman" w:cs="Times New Roman"/>
          <w:sz w:val="24"/>
        </w:rPr>
        <w:t>11. SwiftUI [Электронный ресурс] // Apple Developer Documentation. – URL: https://developer.apple.com/documentation/swiftui (дата обращения: 26.09.2026). – Текст : электронный.</w:t>
      </w:r>
    </w:p>
    <w:p w14:paraId="0A220E44" w14:textId="77777777" w:rsidR="00F403C8" w:rsidRPr="00C36922" w:rsidRDefault="00000000">
      <w:pPr>
        <w:rPr>
          <w:lang w:val="en-US"/>
        </w:rPr>
      </w:pPr>
      <w:r>
        <w:rPr>
          <w:rFonts w:ascii="Times New Roman" w:hAnsi="Times New Roman" w:eastAsia="Times New Roman" w:cs="Times New Roman"/>
          <w:sz w:val="24"/>
        </w:rPr>
        <w:t>12. ActivityKit [Электронный ресурс] // Apple Developer Documentation. – URL: https://developer.apple.com/documentation/activitykit (дата обращения: 26.09.2026). – Текст : электронный.</w:t>
      </w:r>
    </w:p>
    <w:p w14:paraId="5789F010" w14:textId="77777777" w:rsidR="00F403C8" w:rsidRPr="00C36922" w:rsidRDefault="00000000">
      <w:pPr>
        <w:rPr>
          <w:lang w:val="en-US"/>
        </w:rPr>
      </w:pPr>
      <w:r>
        <w:rPr>
          <w:rFonts w:ascii="Times New Roman" w:hAnsi="Times New Roman" w:eastAsia="Times New Roman" w:cs="Times New Roman"/>
          <w:sz w:val="24"/>
        </w:rPr>
        <w:t>13. WidgetKit [Электронный ресурс] // Apple Developer Documentation. – URL: https://developer.apple.com/documentation/widgetkit (дата обращения: 13.10.2026). – Текст : электронный.</w:t>
      </w:r>
    </w:p>
    <w:p w14:paraId="61CB79D7" w14:textId="77777777" w:rsidR="00F403C8" w:rsidRPr="00C36922" w:rsidRDefault="00000000">
      <w:pPr>
        <w:rPr>
          <w:lang w:val="en-US"/>
        </w:rPr>
      </w:pPr>
      <w:r>
        <w:rPr>
          <w:rFonts w:ascii="Times New Roman" w:hAnsi="Times New Roman" w:eastAsia="Times New Roman" w:cs="Times New Roman"/>
          <w:sz w:val="24"/>
        </w:rPr>
        <w:t>14. Core Motion [Электронный ресурс] // Apple Developer Documentation. – URL: https://developer.apple.com/documentation/coremotion (дата обращения: 26.09.2026). – Текст : электронный.</w:t>
      </w:r>
    </w:p>
    <w:p w14:paraId="560E19C0" w14:textId="77777777" w:rsidR="00F403C8" w:rsidRPr="00C36922" w:rsidRDefault="00000000">
      <w:pPr>
        <w:rPr>
          <w:lang w:val="en-US"/>
        </w:rPr>
      </w:pPr>
      <w:r>
        <w:rPr>
          <w:rFonts w:ascii="Times New Roman" w:hAnsi="Times New Roman" w:eastAsia="Times New Roman" w:cs="Times New Roman"/>
          <w:sz w:val="24"/>
        </w:rPr>
        <w:t>15. Xcode [Электронный ресурс] // Apple Developer Documentation. – URL: https://developer.apple.com/documentation/xcode (дата обращения: 26.09.2026). – Текст : электронный.</w:t>
      </w:r>
    </w:p>
    <w:p w14:paraId="75FEC31F" w14:textId="77777777" w:rsidR="00F403C8" w:rsidRPr="00C36922" w:rsidRDefault="00000000">
      <w:pPr>
        <w:rPr>
          <w:lang w:val="en-US"/>
        </w:rPr>
      </w:pPr>
      <w:r>
        <w:rPr>
          <w:rFonts w:ascii="Times New Roman" w:hAnsi="Times New Roman" w:eastAsia="Times New Roman" w:cs="Times New Roman"/>
          <w:sz w:val="24"/>
        </w:rPr>
        <w:t>16. The Swift Programming Language [Электронный ресурс] // Swift.org. – URL: https://www.swift.org/documentation/tspl/ (дата обращения: 26.09.2026). – Текст : электронный.</w:t>
      </w:r>
    </w:p>
    <w:p w14:paraId="49907D70" w14:textId="77777777" w:rsidR="00F403C8" w:rsidRPr="00C36922" w:rsidRDefault="00000000">
      <w:pPr>
        <w:rPr>
          <w:lang w:val="en-US"/>
        </w:rPr>
      </w:pPr>
      <w:r>
        <w:rPr>
          <w:rFonts w:ascii="Times New Roman" w:hAnsi="Times New Roman" w:eastAsia="Times New Roman" w:cs="Times New Roman"/>
          <w:sz w:val="24"/>
        </w:rPr>
        <w:t>17. Git [Электронный ресурс] // Git Documentation. – URL: https://git-scm.com/docs/git (дата обращения: 26.09.2026). – Текст : электронный.</w:t>
      </w:r>
    </w:p>
    <w:p w14:paraId="47291139" w14:textId="77777777" w:rsidR="00F403C8" w:rsidRPr="00C36922" w:rsidRDefault="00000000">
      <w:pPr>
        <w:rPr>
          <w:lang w:val="en-US"/>
        </w:rPr>
      </w:pPr>
      <w:r>
        <w:rPr>
          <w:rFonts w:ascii="Times New Roman" w:hAnsi="Times New Roman" w:eastAsia="Times New Roman" w:cs="Times New Roman"/>
          <w:sz w:val="24"/>
        </w:rPr>
        <w:t>18. Core Data [Электронный ресурс] // Apple Developer Documentation. – URL: https://developer.apple.com/documentation/coredata (дата обращения: 26.09.2026). – Текст : электронный.</w:t>
      </w:r>
    </w:p>
    <w:p w14:paraId="0D8681E4" w14:textId="77777777" w:rsidR="00F403C8" w:rsidRPr="00C36922" w:rsidRDefault="00000000">
      <w:pPr>
        <w:rPr>
          <w:lang w:val="en-US"/>
        </w:rPr>
      </w:pPr>
      <w:r>
        <w:rPr>
          <w:rFonts w:ascii="Times New Roman" w:hAnsi="Times New Roman" w:eastAsia="Times New Roman" w:cs="Times New Roman"/>
          <w:sz w:val="24"/>
        </w:rPr>
        <w:t>19. Keychain services [Электронный ресурс] // Apple Developer Documentation. – URL: https://developer.apple.com/documentation/security/keychain-services (дата обращения: 26.09.2026). – Текст : электронный.</w:t>
      </w:r>
    </w:p>
    <w:p w14:paraId="7C31B48F" w14:textId="77777777" w:rsidR="00F403C8" w:rsidRPr="00C36922" w:rsidRDefault="00000000">
      <w:pPr>
        <w:rPr>
          <w:lang w:val="en-US"/>
        </w:rPr>
      </w:pPr>
      <w:r>
        <w:rPr>
          <w:rFonts w:ascii="Times New Roman" w:hAnsi="Times New Roman" w:eastAsia="Times New Roman" w:cs="Times New Roman"/>
          <w:sz w:val="24"/>
        </w:rPr>
        <w:t>20. Apple CryptoKit [Электронный ресурс] // Apple Developer Documentation. – URL: https://developer.apple.com/documentation/cryptokit (дата обращения: 26.09.2026). – Текст : электронный.</w:t>
      </w:r>
    </w:p>
    <w:p w14:paraId="19E8BCA6" w14:textId="77777777" w:rsidR="00F403C8" w:rsidRPr="00C36922" w:rsidRDefault="00000000">
      <w:pPr>
        <w:rPr>
          <w:lang w:val="en-US"/>
        </w:rPr>
      </w:pPr>
      <w:r>
        <w:rPr>
          <w:rFonts w:ascii="Times New Roman" w:hAnsi="Times New Roman" w:eastAsia="Times New Roman" w:cs="Times New Roman"/>
          <w:sz w:val="24"/>
        </w:rPr>
        <w:t>21. EventKit [Электронный ресурс] // Apple Developer Documentation. – URL: https://developer.apple.com/documentation/eventkit (дата обращения: 26.09.2026). – Текст : электронный.</w:t>
      </w:r>
    </w:p>
    <w:p w14:paraId="1099F8F6" w14:textId="77777777" w:rsidR="00F403C8" w:rsidRPr="00C36922" w:rsidRDefault="00000000">
      <w:r>
        <w:rPr>
          <w:rFonts w:ascii="Times New Roman" w:hAnsi="Times New Roman" w:eastAsia="Times New Roman" w:cs="Times New Roman"/>
          <w:sz w:val="24"/>
        </w:rPr>
        <w:t>22. User Notifications [Электронный ресурс] // Apple Developer Documentation. – URL: https://developer.apple.com/documentation/usernotifications (дата обращения: 26.09.2026). – Текст : электронный.</w:t>
      </w:r>
    </w:p>
    <w:p w14:paraId="7DF0A1DF" w14:textId="77777777" w:rsidR="00F403C8" w:rsidRPr="00C36922" w:rsidRDefault="00000000">
      <w:r>
        <w:rPr>
          <w:rFonts w:ascii="Times New Roman" w:hAnsi="Times New Roman" w:eastAsia="Times New Roman" w:cs="Times New Roman"/>
          <w:sz w:val="24"/>
        </w:rPr>
        <w:t>23. Local Authentication [Электронный ресурс] // Apple Developer Documentation. – URL: https://developer.apple.com/documentation/localauthentication (дата обращения: 26.09.2026). – Текст : электронный.</w:t>
      </w:r>
    </w:p>
    <w:p w14:paraId="137EE42C" w14:textId="77777777" w:rsidR="00F403C8" w:rsidRPr="00C36922" w:rsidRDefault="00000000">
      <w:r>
        <w:rPr>
          <w:rFonts w:ascii="Times New Roman" w:hAnsi="Times New Roman" w:eastAsia="Times New Roman" w:cs="Times New Roman"/>
          <w:sz w:val="24"/>
        </w:rPr>
        <w:t>24. AVFoundation [Электронный ресурс] // Apple Developer Documentation. – URL: https://developer.apple.com/documentation/avfoundation (дата обращения: 26.09.2026). – Текст : электронный.</w:t>
      </w:r>
    </w:p>
    <w:p w14:paraId="06041EB7" w14:textId="77777777" w:rsidR="00F403C8" w:rsidRPr="00C36922" w:rsidRDefault="00000000">
      <w:pPr>
        <w:rPr>
          <w:lang w:val="en-US"/>
        </w:rPr>
      </w:pPr>
      <w:r>
        <w:rPr>
          <w:rFonts w:ascii="Times New Roman" w:hAnsi="Times New Roman" w:eastAsia="Times New Roman" w:cs="Times New Roman"/>
          <w:sz w:val="24"/>
        </w:rPr>
        <w:t>25. Fowler M. Presentation Model [Электронный ресурс] // martinfowler.com. – 2004. – URL: https://martinfowler.com/eaaDev/PresentationModel.html (дата обращения: 21.06.2026). – Текст : электронный.</w:t>
      </w:r>
    </w:p>
    <w:p w14:paraId="671B04D5" w14:textId="77777777" w:rsidR="00F403C8" w:rsidRPr="00C36922" w:rsidRDefault="00000000">
      <w:r>
        <w:rPr>
          <w:rFonts w:ascii="Times New Roman" w:hAnsi="Times New Roman" w:eastAsia="Times New Roman" w:cs="Times New Roman"/>
          <w:sz w:val="24"/>
        </w:rPr>
        <w:t>26. Model-View-ViewModel (MVVM) [Электронный ресурс] // Microsoft Learn. – URL: https://learn.microsoft.com/en-us/dotnet/architecture/maui/mvvm (дата обращения: 21.06.2026). – Текст : электронный.</w:t>
      </w:r>
    </w:p>
    <w:p w14:paraId="12953B9E" w14:textId="77777777" w:rsidR="00F403C8" w:rsidRPr="00C36922" w:rsidRDefault="00000000">
      <w:pPr>
        <w:rPr>
          <w:lang w:val="en-US"/>
        </w:rPr>
      </w:pPr>
      <w:r>
        <w:rPr>
          <w:rFonts w:ascii="Times New Roman" w:hAnsi="Times New Roman" w:eastAsia="Times New Roman" w:cs="Times New Roman"/>
          <w:sz w:val="24"/>
        </w:rPr>
        <w:t>27. Khanlou S. Coordinators Redux [Электронный ресурс] // Khanlou. – 2015. – URL: https://khanlou.com/2015/10/coordinators-redux/ (дата обращения: 21.06.2026). – Текст : электронный.</w:t>
      </w:r>
    </w:p>
    <w:p w14:paraId="021CE6E2" w14:textId="77777777" w:rsidR="00F403C8" w:rsidRPr="00C36922" w:rsidRDefault="00000000">
      <w:pPr>
        <w:rPr>
          <w:lang w:val="en-US"/>
        </w:rPr>
      </w:pPr>
      <w:r>
        <w:rPr>
          <w:rFonts w:ascii="Times New Roman" w:hAnsi="Times New Roman" w:eastAsia="Times New Roman" w:cs="Times New Roman"/>
          <w:sz w:val="24"/>
        </w:rPr>
        <w:t>28. Martin R. C. The Clean Architecture [Электронный ресурс] // The Clean Code Blog. – 2012. – URL: https://blog.cleancoder.com/uncle-bob/2012/08/13/the-clean-architecture.html (дата обращения: 21.06.2026). – Текст : электронный.</w:t>
      </w:r>
    </w:p>
    <w:p w14:paraId="29D20E58" w14:textId="77777777" w:rsidR="00F403C8" w:rsidRPr="00C36922" w:rsidRDefault="00000000">
      <w:pPr>
        <w:rPr>
          <w:lang w:val="en-US"/>
        </w:rPr>
      </w:pPr>
      <w:r>
        <w:rPr>
          <w:rFonts w:ascii="Times New Roman" w:hAnsi="Times New Roman" w:eastAsia="Times New Roman" w:cs="Times New Roman"/>
          <w:sz w:val="24"/>
        </w:rPr>
        <w:t>29. Apple Inc. Model-View-Controller [Электронный ресурс] // Apple Developer Documentation Archive. – 2018. – URL: https://developer.apple.com/library/archive/documentation/General/Conceptual/DevPedia-CocoaCore/MVC.html (дата обращения: 21.06.2026). – Текст : электронный.</w:t>
      </w:r>
    </w:p>
    <w:p w14:paraId="7A7D202E" w14:textId="77777777" w:rsidR="00F403C8" w:rsidRPr="00C36922" w:rsidRDefault="00000000">
      <w:pPr>
        <w:rPr>
          <w:lang w:val="en-US"/>
        </w:rPr>
      </w:pPr>
      <w:r>
        <w:rPr>
          <w:rFonts w:ascii="Times New Roman" w:hAnsi="Times New Roman" w:eastAsia="Times New Roman" w:cs="Times New Roman"/>
          <w:sz w:val="24"/>
        </w:rPr>
        <w:t>30. Fowler M. Passive View [Электронный ресурс] // martinfowler.com. – 2006. – URL: https://martinfowler.com/eaaDev/PassiveScreen.html (дата обращения: 26.09.2026). – Текст : электронный.</w:t>
      </w:r>
    </w:p>
    <w:p w14:paraId="0104AAEF" w14:textId="77777777" w:rsidR="004B0C2C" w:rsidRPr="00C36922" w:rsidRDefault="004B0C2C">
      <w:pPr>
        <w:sectPr w:rsidR="004B0C2C" w:rsidRPr="00C36922">
          <w:footerReference w:type="default" r:id="rId41"/>
          <w:footerReference w:type="first" r:id="rId42"/>
          <w:pgSz w:w="11906" w:h="16838"/>
          <w:pgMar w:top="1134" w:right="850" w:bottom="1134" w:left="1701" w:header="567" w:footer="567" w:gutter="0"/>
          <w:cols w:space="720"/>
          <w:titlePg/>
        </w:sectPr>
      </w:pPr>
    </w:p>
    <w:p w14:paraId="2B1E331F" w14:textId="77777777" w:rsidR="004B0C2C" w:rsidRPr="00C36922" w:rsidRDefault="00000000" w:rsidP="006F6F33">
      <w:pPr>
        <w:pStyle w:val="1"/>
        <w:spacing w:after="480"/>
        <w:ind w:left="0" w:firstLine="0"/>
        <w:jc w:val="center"/>
      </w:pPr>
      <w:bookmarkStart w:id="28" w:name="_Toc242817381"/>
      <w:r w:rsidRPr="00C36922">
        <w:rPr>
          <w:rFonts w:ascii="Times New Roman" w:hAnsi="Times New Roman" w:eastAsia="Times New Roman" w:cs="Times New Roman"/>
          <w:sz w:val="24"/>
        </w:rPr>
        <w:lastRenderedPageBreak/>
        <w:t>ПРИЛОЖЕНИЕ А</w:t>
      </w:r>
      <w:bookmarkEnd w:id="28"/>
    </w:p>
    <w:p w14:paraId="409BEAC1" w14:textId="77777777" w:rsidR="004B0C2C" w:rsidRPr="00C36922" w:rsidRDefault="00000000">
      <w:pPr>
        <w:keepNext/>
        <w:spacing w:after="240"/>
        <w:ind w:firstLine="0"/>
        <w:jc w:val="center"/>
      </w:pPr>
      <w:r w:rsidRPr="00C36922">
        <w:rPr>
          <w:rFonts w:ascii="Times New Roman" w:hAnsi="Times New Roman" w:eastAsia="Times New Roman" w:cs="Times New Roman"/>
          <w:b/>
          <w:sz w:val="24"/>
        </w:rPr>
        <w:t>Диаграммы последовательности ключевых сценариев</w:t>
      </w:r>
    </w:p>
    <w:p w14:paraId="3889BFD3"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80E5292" wp14:editId="088289E7">
            <wp:extent cx="7592412" cy="4140000"/>
            <wp:effectExtent l="0" t="0" r="0" b="0"/>
            <wp:docPr id="1874078309" name="Picture 1874078309" descr="Рисунок А.1 – Авторизация с помощью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7592412" cy="4140000"/>
                    </a:xfrm>
                    <a:prstGeom prst="rect">
                      <a:avLst/>
                    </a:prstGeom>
                  </pic:spPr>
                </pic:pic>
              </a:graphicData>
            </a:graphic>
          </wp:inline>
        </w:drawing>
      </w:r>
    </w:p>
    <w:p w14:paraId="1790CB62"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А.1 – Авторизация с помощью Face ID</w:t>
      </w:r>
    </w:p>
    <w:p w14:paraId="28D73E41" w14:textId="77777777" w:rsidR="004B0C2C" w:rsidRPr="00C36922" w:rsidRDefault="004B0C2C">
      <w:pPr>
        <w:pageBreakBefore/>
      </w:pPr>
    </w:p>
    <w:p w14:paraId="647BFA4F"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12F114C0" wp14:editId="45B5B535">
            <wp:extent cx="7624615" cy="5040000"/>
            <wp:effectExtent l="0" t="0" r="0" b="0"/>
            <wp:docPr id="1874078310" name="Picture 1874078310" descr="Рисунок А.2 – Интеграция с системным календарём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7624615" cy="5040000"/>
                    </a:xfrm>
                    <a:prstGeom prst="rect">
                      <a:avLst/>
                    </a:prstGeom>
                  </pic:spPr>
                </pic:pic>
              </a:graphicData>
            </a:graphic>
          </wp:inline>
        </w:drawing>
      </w:r>
    </w:p>
    <w:p w14:paraId="033E9978"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А.2 – Интеграция с системным календарём iOS</w:t>
      </w:r>
    </w:p>
    <w:p w14:paraId="1392523C" w14:textId="77777777" w:rsidR="004B0C2C" w:rsidRPr="00C36922" w:rsidRDefault="004B0C2C">
      <w:pPr>
        <w:pageBreakBefore/>
      </w:pPr>
    </w:p>
    <w:p w14:paraId="6F697FC5"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6F59994" wp14:editId="7711AF1C">
            <wp:extent cx="7437903" cy="5040000"/>
            <wp:effectExtent l="0" t="0" r="0" b="0"/>
            <wp:docPr id="1874078311" name="Picture 1874078311" descr="Рисунок А.3 – Формирование статистики и обновление дости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7437903" cy="5040000"/>
                    </a:xfrm>
                    <a:prstGeom prst="rect">
                      <a:avLst/>
                    </a:prstGeom>
                  </pic:spPr>
                </pic:pic>
              </a:graphicData>
            </a:graphic>
          </wp:inline>
        </w:drawing>
      </w:r>
    </w:p>
    <w:p w14:paraId="3D578D58"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А.3 – Формирование статистики и обновление достижений</w:t>
      </w:r>
    </w:p>
    <w:p w14:paraId="62D64EA5" w14:textId="77777777" w:rsidR="004B0C2C" w:rsidRPr="00C36922" w:rsidRDefault="004B0C2C">
      <w:pPr>
        <w:sectPr w:rsidR="004B0C2C" w:rsidRPr="00C36922">
          <w:pgSz w:w="16838" w:h="11906" w:orient="landscape"/>
          <w:pgMar w:top="1134" w:right="850" w:bottom="1134" w:left="1701" w:header="567" w:footer="567" w:gutter="0"/>
          <w:cols w:space="720"/>
        </w:sectPr>
      </w:pPr>
    </w:p>
    <w:p w14:paraId="5293FC70" w14:textId="77777777" w:rsidR="004B0C2C" w:rsidRPr="00C36922" w:rsidRDefault="00000000" w:rsidP="006F6F33">
      <w:pPr>
        <w:pStyle w:val="1"/>
        <w:spacing w:after="480"/>
        <w:ind w:left="0" w:firstLine="0"/>
        <w:jc w:val="center"/>
      </w:pPr>
      <w:bookmarkStart w:id="29" w:name="_Toc242817382"/>
      <w:r w:rsidRPr="00C36922">
        <w:rPr>
          <w:rFonts w:ascii="Times New Roman" w:hAnsi="Times New Roman" w:eastAsia="Times New Roman" w:cs="Times New Roman"/>
          <w:sz w:val="24"/>
        </w:rPr>
        <w:lastRenderedPageBreak/>
        <w:t>ПРИЛОЖЕНИЕ Б</w:t>
      </w:r>
      <w:bookmarkEnd w:id="29"/>
    </w:p>
    <w:p w14:paraId="12482F21" w14:textId="77777777" w:rsidR="004B0C2C" w:rsidRPr="00C36922" w:rsidRDefault="00000000">
      <w:pPr>
        <w:keepNext/>
        <w:spacing w:after="240"/>
        <w:ind w:firstLine="0"/>
        <w:jc w:val="center"/>
      </w:pPr>
      <w:r w:rsidRPr="00C36922">
        <w:rPr>
          <w:rFonts w:ascii="Times New Roman" w:hAnsi="Times New Roman" w:eastAsia="Times New Roman" w:cs="Times New Roman"/>
          <w:b/>
          <w:sz w:val="24"/>
        </w:rPr>
        <w:t>Расчёт показателей анализа дня</w:t>
      </w:r>
    </w:p>
    <w:p w14:paraId="7644C1AD"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7C77B809" wp14:editId="17DC1CA5">
            <wp:extent cx="7920000" cy="4199822"/>
            <wp:effectExtent l="0" t="0" r="0" b="0"/>
            <wp:docPr id="1874078312" name="Picture 1874078312" descr="Рисунок Б.1 – Расчёт оценки ресурса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7920000" cy="4199822"/>
                    </a:xfrm>
                    <a:prstGeom prst="rect">
                      <a:avLst/>
                    </a:prstGeom>
                  </pic:spPr>
                </pic:pic>
              </a:graphicData>
            </a:graphic>
          </wp:inline>
        </w:drawing>
      </w:r>
    </w:p>
    <w:p w14:paraId="46C70EFF"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Б.1 – Расчёт оценки ресурса пользователя</w:t>
      </w:r>
    </w:p>
    <w:p w14:paraId="5D971DEF" w14:textId="77777777" w:rsidR="004B0C2C" w:rsidRPr="00C36922" w:rsidRDefault="004B0C2C">
      <w:pPr>
        <w:pageBreakBefore/>
      </w:pPr>
    </w:p>
    <w:p w14:paraId="096436BD"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7243A4A7" wp14:editId="28109C25">
            <wp:extent cx="9000000" cy="4884882"/>
            <wp:effectExtent l="0" t="0" r="0" b="0"/>
            <wp:docPr id="1874078313" name="Picture 1874078313" descr="Рисунок Б.2 – Подготовка задач и расчёт показателей трудоёмк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9000000" cy="4884882"/>
                    </a:xfrm>
                    <a:prstGeom prst="rect">
                      <a:avLst/>
                    </a:prstGeom>
                  </pic:spPr>
                </pic:pic>
              </a:graphicData>
            </a:graphic>
          </wp:inline>
        </w:drawing>
      </w:r>
    </w:p>
    <w:p w14:paraId="6494AD20"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Б.2 – Подготовка задач и расчёт показателей трудоёмкости</w:t>
      </w:r>
    </w:p>
    <w:p w14:paraId="36C294DE" w14:textId="77777777" w:rsidR="004B0C2C" w:rsidRPr="00C36922" w:rsidRDefault="004B0C2C">
      <w:pPr>
        <w:pageBreakBefore/>
      </w:pPr>
    </w:p>
    <w:p w14:paraId="61D5E63B"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20430C7D" wp14:editId="4742D11B">
            <wp:extent cx="7192389" cy="5040000"/>
            <wp:effectExtent l="0" t="0" r="0" b="0"/>
            <wp:docPr id="1874078314" name="Picture 1874078314" descr="Рисунок Б.3 – Расчёт фактической нагрузки, баланса и достовер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7192389" cy="5040000"/>
                    </a:xfrm>
                    <a:prstGeom prst="rect">
                      <a:avLst/>
                    </a:prstGeom>
                  </pic:spPr>
                </pic:pic>
              </a:graphicData>
            </a:graphic>
          </wp:inline>
        </w:drawing>
      </w:r>
    </w:p>
    <w:p w14:paraId="65EE609D"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Б.3 – Расчёт фактической нагрузки, баланса и достоверности</w:t>
      </w:r>
    </w:p>
    <w:p w14:paraId="04FD588E" w14:textId="77777777" w:rsidR="004B0C2C" w:rsidRPr="00C36922" w:rsidRDefault="004B0C2C">
      <w:pPr>
        <w:pageBreakBefore/>
      </w:pPr>
    </w:p>
    <w:p w14:paraId="063AFA2F"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95CCD67" wp14:editId="2840C508">
            <wp:extent cx="5946778" cy="5040000"/>
            <wp:effectExtent l="0" t="0" r="0" b="0"/>
            <wp:docPr id="1874078315" name="Picture 1874078315" descr="Рисунок Б.4 – Формирование рекомендаций и результата анализа д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946778" cy="5040000"/>
                    </a:xfrm>
                    <a:prstGeom prst="rect">
                      <a:avLst/>
                    </a:prstGeom>
                  </pic:spPr>
                </pic:pic>
              </a:graphicData>
            </a:graphic>
          </wp:inline>
        </w:drawing>
      </w:r>
    </w:p>
    <w:p w14:paraId="1F9C9233"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Б.4 – Формирование рекомендаций и результата анализа дня</w:t>
      </w:r>
    </w:p>
    <w:sectPr w:rsidR="004B0C2C" w:rsidRPr="00C36922">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33BB7" w14:textId="77777777" w:rsidR="0004604A" w:rsidRDefault="0004604A">
      <w:pPr>
        <w:spacing w:line="240" w:lineRule="auto"/>
      </w:pPr>
      <w:r>
        <w:separator/>
      </w:r>
    </w:p>
  </w:endnote>
  <w:endnote w:type="continuationSeparator" w:id="0">
    <w:p w14:paraId="6D9B335E" w14:textId="77777777" w:rsidR="0004604A" w:rsidRDefault="00046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0DCB17-38ED-1242-803C-C323CF6D6891}"/>
    <w:embedBold r:id="rId2" w:fontKey="{36FC076C-5A4F-F84A-B46B-E3294984D7A9}"/>
    <w:embedItalic r:id="rId3" w:fontKey="{FA201D6C-4598-824F-926A-4AAAA8AD9CF0}"/>
  </w:font>
  <w:font w:name="Arial">
    <w:panose1 w:val="020B0604020202020204"/>
    <w:charset w:val="00"/>
    <w:family w:val="swiss"/>
    <w:pitch w:val="variable"/>
    <w:sig w:usb0="E0002AFF" w:usb1="C0007843" w:usb2="00000009" w:usb3="00000000" w:csb0="000001FF" w:csb1="00000000"/>
    <w:embedRegular r:id="rId4" w:fontKey="{0A6E87BA-5714-2E44-A2DE-0A77730433EF}"/>
    <w:embedBold r:id="rId5" w:fontKey="{52CBCBE0-7E84-294A-B6AF-85AEAF95BE2B}"/>
  </w:font>
  <w:font w:name="Cambria">
    <w:panose1 w:val="02040503050406030204"/>
    <w:charset w:val="00"/>
    <w:family w:val="roman"/>
    <w:pitch w:val="variable"/>
    <w:sig w:usb0="E00002FF" w:usb1="400004FF" w:usb2="00000000" w:usb3="00000000" w:csb0="0000019F" w:csb1="00000000"/>
    <w:embedRegular r:id="rId6" w:fontKey="{5F43C2A4-7C30-BD49-9FFA-B7F5F495EF4B}"/>
  </w:font>
  <w:font w:name="Calibri">
    <w:panose1 w:val="020F0502020204030204"/>
    <w:charset w:val="00"/>
    <w:family w:val="swiss"/>
    <w:pitch w:val="variable"/>
    <w:sig w:usb0="E0002AFF" w:usb1="C000247B" w:usb2="00000009" w:usb3="00000000" w:csb0="000001FF" w:csb1="00000000"/>
    <w:embedRegular r:id="rId7" w:fontKey="{6D409C35-06A4-D746-8095-E3F5A77360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6ED8" w14:textId="77777777" w:rsidR="004B0C2C"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5B37" w14:textId="77777777"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7861" w14:textId="77777777" w:rsidR="0004604A" w:rsidRDefault="0004604A">
      <w:pPr>
        <w:spacing w:line="240" w:lineRule="auto"/>
      </w:pPr>
      <w:r>
        <w:separator/>
      </w:r>
    </w:p>
  </w:footnote>
  <w:footnote w:type="continuationSeparator" w:id="0">
    <w:p w14:paraId="07949A61" w14:textId="77777777" w:rsidR="0004604A" w:rsidRDefault="000460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4604A"/>
    <w:rsid w:val="00054CB5"/>
    <w:rsid w:val="000C3035"/>
    <w:rsid w:val="000D4C4B"/>
    <w:rsid w:val="000E5945"/>
    <w:rsid w:val="001162B5"/>
    <w:rsid w:val="001422AE"/>
    <w:rsid w:val="001A3995"/>
    <w:rsid w:val="00240F97"/>
    <w:rsid w:val="0032759B"/>
    <w:rsid w:val="00354765"/>
    <w:rsid w:val="003A3707"/>
    <w:rsid w:val="0047298B"/>
    <w:rsid w:val="004B0C2C"/>
    <w:rsid w:val="004C4046"/>
    <w:rsid w:val="00501191"/>
    <w:rsid w:val="00614B89"/>
    <w:rsid w:val="00635149"/>
    <w:rsid w:val="00660F03"/>
    <w:rsid w:val="006D7A46"/>
    <w:rsid w:val="006F6F33"/>
    <w:rsid w:val="008D708E"/>
    <w:rsid w:val="008F14C1"/>
    <w:rsid w:val="00916953"/>
    <w:rsid w:val="009C751F"/>
    <w:rsid w:val="00B11CC0"/>
    <w:rsid w:val="00B91056"/>
    <w:rsid w:val="00BF37BA"/>
    <w:rsid w:val="00BF7F50"/>
    <w:rsid w:val="00C07359"/>
    <w:rsid w:val="00C34512"/>
    <w:rsid w:val="00C36922"/>
    <w:rsid w:val="00CA5D01"/>
    <w:rsid w:val="00D268BA"/>
    <w:rsid w:val="00D96772"/>
    <w:rsid w:val="00DC0EEE"/>
    <w:rsid w:val="00DE25F4"/>
    <w:rsid w:val="00E032D3"/>
    <w:rsid w:val="00E41411"/>
    <w:rsid w:val="00E749A8"/>
    <w:rsid w:val="00E900BF"/>
    <w:rsid w:val="00ED3074"/>
    <w:rsid w:val="00F23EE9"/>
    <w:rsid w:val="00F403C8"/>
    <w:rsid w:val="00F65E31"/>
    <w:rsid w:val="00FA6DCE"/>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2F52"/>
  <w15:docId w15:val="{CB018A01-36EB-594D-BA53-C8C1FBF52B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color w:val="000000"/>
      <w:sz w:val="24"/>
    </w:rPr>
  </w:style>
  <w:style w:type="paragraph" w:styleId="1">
    <w:name w:val="heading 1"/>
    <w:basedOn w:val="a"/>
    <w:next w:val="a"/>
    <w:uiPriority w:val="9"/>
    <w:qFormat/>
    <w:pPr>
      <w:keepNext/>
      <w:keepLines/>
      <w:pageBreakBefore/>
      <w:spacing w:before="200" w:after="120"/>
      <w:ind w:firstLine="0"/>
      <w:jc w:val="center"/>
      <w:outlineLvl w:val="0"/>
    </w:pPr>
    <w:rPr>
      <w:rFonts w:ascii="Times New Roman" w:hAnsi="Times New Roman" w:eastAsia="Times New Roman"/>
      <w:b/>
      <w:bCs/>
      <w:sz w:val="24"/>
    </w:rPr>
  </w:style>
  <w:style w:type="paragraph" w:styleId="2">
    <w:name w:val="heading 2"/>
    <w:basedOn w:val="a"/>
    <w:next w:val="a"/>
    <w:uiPriority w:val="9"/>
    <w:unhideWhenUsed/>
    <w:qFormat/>
    <w:pPr>
      <w:keepNext/>
      <w:keepLines/>
      <w:spacing w:before="200" w:after="120"/>
      <w:ind w:firstLine="0"/>
      <w:jc w:val="left"/>
      <w:outlineLvl w:val="1"/>
    </w:pPr>
    <w:rPr>
      <w:rFonts w:ascii="Times New Roman" w:hAnsi="Times New Roman" w:eastAsia="Times New Roman"/>
      <w:b w:val="0"/>
      <w:bCs/>
      <w:sz w:val="24"/>
    </w:rPr>
  </w:style>
  <w:style w:type="paragraph" w:styleId="3">
    <w:name w:val="heading 3"/>
    <w:basedOn w:val="a"/>
    <w:next w:val="a"/>
    <w:uiPriority w:val="9"/>
    <w:semiHidden/>
    <w:unhideWhenUsed/>
    <w:qFormat/>
    <w:pPr>
      <w:keepNext/>
      <w:keepLines/>
      <w:spacing w:before="200" w:after="120"/>
      <w:ind w:firstLine="0"/>
      <w:jc w:val="left"/>
      <w:outlineLvl w:val="2"/>
    </w:pPr>
    <w:rPr>
      <w:rFonts w:ascii="Times New Roman" w:hAnsi="Times New Roman" w:eastAsia="Times New Roman"/>
      <w:b w:val="0"/>
      <w:bCs/>
      <w:sz w:val="24"/>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Times New Roman" w:hAnsi="Times New Roman" w:eastAsia="Times New Roman"/>
      <w:sz w:val="24"/>
    </w:r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 w:type="character" w:styleId="af8">
    <w:name w:val="annotation reference"/>
    <w:basedOn w:val="a0"/>
    <w:uiPriority w:val="99"/>
    <w:semiHidden/>
    <w:unhideWhenUsed/>
    <w:rsid w:val="00F23EE9"/>
    <w:rPr>
      <w:sz w:val="24"/>
      <w:szCs w:val="24"/>
    </w:rPr>
  </w:style>
  <w:style w:type="paragraph" w:styleId="af9">
    <w:name w:val="annotation text"/>
    <w:basedOn w:val="a"/>
    <w:link w:val="afa"/>
    <w:uiPriority w:val="99"/>
    <w:semiHidden/>
    <w:unhideWhenUsed/>
    <w:rsid w:val="00F23EE9"/>
    <w:pPr>
      <w:spacing w:line="240" w:lineRule="auto"/>
    </w:pPr>
  </w:style>
  <w:style w:type="character" w:customStyle="1" w:styleId="afa">
    <w:name w:val="Текст примечания Знак"/>
    <w:basedOn w:val="a0"/>
    <w:link w:val="af9"/>
    <w:uiPriority w:val="99"/>
    <w:semiHidden/>
    <w:rsid w:val="00F23EE9"/>
    <w:rPr>
      <w:color w:val="000000"/>
      <w:sz w:val="24"/>
      <w:szCs w:val="24"/>
    </w:rPr>
  </w:style>
  <w:style w:type="paragraph" w:styleId="afb">
    <w:name w:val="annotation subject"/>
    <w:basedOn w:val="af9"/>
    <w:next w:val="af9"/>
    <w:link w:val="afc"/>
    <w:uiPriority w:val="99"/>
    <w:semiHidden/>
    <w:unhideWhenUsed/>
    <w:rsid w:val="00F23EE9"/>
    <w:rPr>
      <w:b/>
      <w:bCs/>
    </w:rPr>
  </w:style>
  <w:style w:type="character" w:customStyle="1" w:styleId="afc">
    <w:name w:val="Тема примечания Знак"/>
    <w:basedOn w:val="afa"/>
    <w:link w:val="afb"/>
    <w:uiPriority w:val="99"/>
    <w:semiHidden/>
    <w:rsid w:val="00F23EE9"/>
    <w:rPr>
      <w:b/>
      <w:bCs/>
      <w:color w:val="000000"/>
      <w:sz w:val="24"/>
      <w:szCs w:val="24"/>
    </w:rPr>
  </w:style>
  <w:style w:type="paragraph" w:styleId="10">
    <w:name w:val="toc 1"/>
    <w:basedOn w:val="a"/>
    <w:next w:val="a"/>
    <w:autoRedefine/>
    <w:uiPriority w:val="39"/>
    <w:unhideWhenUsed/>
    <w:rsid w:val="006F6F33"/>
    <w:pPr>
      <w:ind w:firstLine="0"/>
    </w:pPr>
    <w:rPr>
      <w:rFonts w:ascii="Times New Roman" w:hAnsi="Times New Roman" w:eastAsia="Times New Roman"/>
      <w:sz w:val="24"/>
    </w:rPr>
  </w:style>
  <w:style w:type="paragraph" w:styleId="20">
    <w:name w:val="toc 2"/>
    <w:basedOn w:val="a"/>
    <w:next w:val="a"/>
    <w:autoRedefine/>
    <w:uiPriority w:val="39"/>
    <w:unhideWhenUsed/>
    <w:rsid w:val="006F6F33"/>
    <w:pPr>
      <w:ind w:left="425" w:firstLine="0"/>
    </w:pPr>
    <w:rPr>
      <w:rFonts w:ascii="Times New Roman" w:hAnsi="Times New Roman" w:eastAsia="Times New Roman"/>
      <w:sz w:val="24"/>
    </w:rPr>
  </w:style>
  <w:style w:type="paragraph" w:styleId="30">
    <w:name w:val="toc 3"/>
    <w:basedOn w:val="a"/>
    <w:next w:val="a"/>
    <w:autoRedefine/>
    <w:uiPriority w:val="39"/>
    <w:unhideWhenUsed/>
    <w:rsid w:val="006F6F33"/>
    <w:pPr>
      <w:ind w:left="850" w:firstLine="0"/>
    </w:pPr>
    <w:rPr>
      <w:rFonts w:ascii="Times New Roman" w:hAnsi="Times New Roman" w:eastAsia="Times New Roman"/>
      <w:sz w:val="24"/>
    </w:rPr>
  </w:style>
  <w:style w:type="character" w:styleId="afd">
    <w:name w:val="Hyperlink"/>
    <w:basedOn w:val="a0"/>
    <w:uiPriority w:val="99"/>
    <w:unhideWhenUsed/>
    <w:rsid w:val="006F6F33"/>
    <w:rPr>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20A0-E6EC-DC41-B35D-CC98E9D0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58</Pages>
  <Words>11763</Words>
  <Characters>67053</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задач с учётом состояния пользователя</dc:title>
  <dc:subject>Курсовая работа по проекту Luma</dc:subject>
  <cp:lastModifiedBy>korotkov2908@icloud.com</cp:lastModifiedBy>
  <cp:revision>16</cp:revision>
  <dcterms:created xsi:type="dcterms:W3CDTF">2026-09-25T14:05:00Z</dcterms:created>
  <dcterms:modified xsi:type="dcterms:W3CDTF">2026-10-13T13:55:00Z</dcterms:modified>
</cp:coreProperties>
</file>