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BD599" w14:textId="022CFAFF" w:rsidR="002A6E21" w:rsidRDefault="002A6E21" w:rsidP="002A6E21">
      <w:pPr>
        <w:spacing w:line="480" w:lineRule="auto"/>
        <w:jc w:val="both"/>
        <w:rPr>
          <w:rFonts w:ascii="Arial" w:hAnsi="Arial" w:cs="Arial"/>
          <w:b/>
          <w:bCs/>
          <w:sz w:val="24"/>
          <w:szCs w:val="24"/>
        </w:rPr>
      </w:pPr>
      <w:r w:rsidRPr="002A6E21">
        <w:rPr>
          <w:rFonts w:ascii="Arial" w:hAnsi="Arial" w:cs="Arial"/>
          <w:b/>
          <w:bCs/>
          <w:sz w:val="24"/>
          <w:szCs w:val="24"/>
        </w:rPr>
        <w:t xml:space="preserve">System Administration Challenges at </w:t>
      </w:r>
      <w:proofErr w:type="spellStart"/>
      <w:r w:rsidRPr="002A6E21">
        <w:rPr>
          <w:rFonts w:ascii="Arial" w:hAnsi="Arial" w:cs="Arial"/>
          <w:b/>
          <w:bCs/>
          <w:sz w:val="24"/>
          <w:szCs w:val="24"/>
        </w:rPr>
        <w:t>MediTech</w:t>
      </w:r>
      <w:proofErr w:type="spellEnd"/>
      <w:r w:rsidRPr="002A6E21">
        <w:rPr>
          <w:rFonts w:ascii="Arial" w:hAnsi="Arial" w:cs="Arial"/>
          <w:b/>
          <w:bCs/>
          <w:sz w:val="24"/>
          <w:szCs w:val="24"/>
        </w:rPr>
        <w:t xml:space="preserve"> Pharmaceuticals</w:t>
      </w:r>
    </w:p>
    <w:p w14:paraId="0E6F8F5C" w14:textId="77777777" w:rsidR="002A6E21" w:rsidRPr="002A6E21" w:rsidRDefault="002A6E21" w:rsidP="002A6E21">
      <w:pPr>
        <w:spacing w:line="480" w:lineRule="auto"/>
        <w:jc w:val="both"/>
        <w:rPr>
          <w:rFonts w:ascii="Arial" w:hAnsi="Arial" w:cs="Arial"/>
          <w:b/>
          <w:bCs/>
          <w:sz w:val="24"/>
          <w:szCs w:val="24"/>
        </w:rPr>
      </w:pPr>
    </w:p>
    <w:p w14:paraId="342E207B" w14:textId="77777777" w:rsidR="002A6E21" w:rsidRPr="002A6E21" w:rsidRDefault="002A6E21" w:rsidP="002A6E21">
      <w:pPr>
        <w:spacing w:line="480" w:lineRule="auto"/>
        <w:jc w:val="both"/>
        <w:rPr>
          <w:rFonts w:ascii="Arial" w:hAnsi="Arial" w:cs="Arial"/>
          <w:b/>
          <w:bCs/>
          <w:sz w:val="24"/>
          <w:szCs w:val="24"/>
        </w:rPr>
      </w:pPr>
      <w:r w:rsidRPr="002A6E21">
        <w:rPr>
          <w:rFonts w:ascii="Arial" w:hAnsi="Arial" w:cs="Arial"/>
          <w:b/>
          <w:bCs/>
          <w:sz w:val="24"/>
          <w:szCs w:val="24"/>
        </w:rPr>
        <w:t>Case Study Overview</w:t>
      </w:r>
    </w:p>
    <w:p w14:paraId="68A0D69D" w14:textId="77777777" w:rsid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Company Background:</w:t>
      </w:r>
      <w:r w:rsidRPr="002A6E21">
        <w:rPr>
          <w:rFonts w:ascii="Arial" w:hAnsi="Arial" w:cs="Arial"/>
          <w:sz w:val="24"/>
          <w:szCs w:val="24"/>
        </w:rPr>
        <w:t xml:space="preserve">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 is a large pharmaceutical company that develops and manufactures a wide range of medical products. The company has a global presence, with offices, research facilities, and manufacturing plants in multiple countries.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relies heavily on its IT infrastructure to manage research data, production processes, and global supply chains.</w:t>
      </w:r>
    </w:p>
    <w:p w14:paraId="70528E5E" w14:textId="77777777" w:rsidR="002A6E21" w:rsidRPr="002A6E21" w:rsidRDefault="002A6E21" w:rsidP="002A6E21">
      <w:pPr>
        <w:spacing w:line="480" w:lineRule="auto"/>
        <w:jc w:val="both"/>
        <w:rPr>
          <w:rFonts w:ascii="Arial" w:hAnsi="Arial" w:cs="Arial"/>
          <w:sz w:val="24"/>
          <w:szCs w:val="24"/>
        </w:rPr>
      </w:pPr>
    </w:p>
    <w:p w14:paraId="7D562D42" w14:textId="77777777" w:rsid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Situation:</w:t>
      </w:r>
      <w:r w:rsidRPr="002A6E21">
        <w:rPr>
          <w:rFonts w:ascii="Arial" w:hAnsi="Arial" w:cs="Arial"/>
          <w:sz w:val="24"/>
          <w:szCs w:val="24"/>
        </w:rPr>
        <w:t xml:space="preserve"> With the rapid expansion of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operations, the company’s IT department struggled to keep up with the growing demands on its infrastructure. Frequent system downtimes, slow network speeds, and data security concerns were impacting the company's ability to operate efficiently. To address these issues,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hired Michael Lopez, an experienced System Administrator, to revamp and manage its IT infrastructure.</w:t>
      </w:r>
    </w:p>
    <w:p w14:paraId="46D36B8B" w14:textId="77777777" w:rsidR="002A6E21" w:rsidRPr="002A6E21" w:rsidRDefault="002A6E21" w:rsidP="002A6E21">
      <w:pPr>
        <w:spacing w:line="480" w:lineRule="auto"/>
        <w:jc w:val="both"/>
        <w:rPr>
          <w:rFonts w:ascii="Arial" w:hAnsi="Arial" w:cs="Arial"/>
          <w:sz w:val="24"/>
          <w:szCs w:val="24"/>
        </w:rPr>
      </w:pPr>
    </w:p>
    <w:p w14:paraId="6E133037"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Roles and Responsibilities of the System Administrator:</w:t>
      </w:r>
      <w:r w:rsidRPr="002A6E21">
        <w:rPr>
          <w:rFonts w:ascii="Arial" w:hAnsi="Arial" w:cs="Arial"/>
          <w:sz w:val="24"/>
          <w:szCs w:val="24"/>
        </w:rPr>
        <w:t xml:space="preserve"> Michael’s role as the System Administrator at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involves several critical responsibilities:</w:t>
      </w:r>
    </w:p>
    <w:p w14:paraId="712D95E7"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Infrastructure Overhaul:</w:t>
      </w:r>
      <w:r w:rsidRPr="002A6E21">
        <w:rPr>
          <w:rFonts w:ascii="Arial" w:hAnsi="Arial" w:cs="Arial"/>
          <w:sz w:val="24"/>
          <w:szCs w:val="24"/>
        </w:rPr>
        <w:t xml:space="preserve"> Upon joining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Michael identified that the company’s servers and network equipment were outdated and not scalable to meet current needs. He was responsible for designing and implementing a more </w:t>
      </w:r>
      <w:r w:rsidRPr="002A6E21">
        <w:rPr>
          <w:rFonts w:ascii="Arial" w:hAnsi="Arial" w:cs="Arial"/>
          <w:sz w:val="24"/>
          <w:szCs w:val="24"/>
        </w:rPr>
        <w:lastRenderedPageBreak/>
        <w:t>robust and scalable infrastructure, including the deployment of new servers and upgrading the company’s network architecture.</w:t>
      </w:r>
    </w:p>
    <w:p w14:paraId="7CDCBCB8"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Data Security and Compliance:</w:t>
      </w:r>
      <w:r w:rsidRPr="002A6E21">
        <w:rPr>
          <w:rFonts w:ascii="Arial" w:hAnsi="Arial" w:cs="Arial"/>
          <w:sz w:val="24"/>
          <w:szCs w:val="24"/>
        </w:rPr>
        <w:t xml:space="preserve">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handles sensitive medical data, making security and compliance a top priority. Michael implemented strict security protocols, including encryption, secure access controls, and regular security audits. He also ensured that the company complied with international regulations such as GDPR and HIPAA.</w:t>
      </w:r>
    </w:p>
    <w:p w14:paraId="3B40DE26"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Virtualization and Cloud Integration:</w:t>
      </w:r>
      <w:r w:rsidRPr="002A6E21">
        <w:rPr>
          <w:rFonts w:ascii="Arial" w:hAnsi="Arial" w:cs="Arial"/>
          <w:sz w:val="24"/>
          <w:szCs w:val="24"/>
        </w:rPr>
        <w:t xml:space="preserve"> To improve scalability and disaster recovery capabilities, Michael led the integration of cloud services into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IT environment. He implemented a hybrid cloud strategy, using cloud-based resources for backup, disaster recovery, and certain non-critical workloads, while maintaining on-premises systems for critical operations.</w:t>
      </w:r>
    </w:p>
    <w:p w14:paraId="429722A9"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Disaster Recovery Planning:</w:t>
      </w:r>
      <w:r w:rsidRPr="002A6E21">
        <w:rPr>
          <w:rFonts w:ascii="Arial" w:hAnsi="Arial" w:cs="Arial"/>
          <w:sz w:val="24"/>
          <w:szCs w:val="24"/>
        </w:rPr>
        <w:t xml:space="preserve"> Michael developed and tested a comprehensive disaster recovery plan to ensure that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critical systems could be restored quickly in the event of a major outage or disaster. This included setting up offsite backups and conducting regular disaster recovery drills.</w:t>
      </w:r>
    </w:p>
    <w:p w14:paraId="3B19727B"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User Account Management:</w:t>
      </w:r>
      <w:r w:rsidRPr="002A6E21">
        <w:rPr>
          <w:rFonts w:ascii="Arial" w:hAnsi="Arial" w:cs="Arial"/>
          <w:sz w:val="24"/>
          <w:szCs w:val="24"/>
        </w:rPr>
        <w:t xml:space="preserve"> With thousands of employees worldwide, managing user accounts and access rights was a significant challenge. Michael streamlined this process by implementing an identity and access management (IAM) system that centralized user authentication and authorization, reducing the risk of unauthorized access.</w:t>
      </w:r>
    </w:p>
    <w:p w14:paraId="5A499E4A" w14:textId="77777777" w:rsidR="002A6E21" w:rsidRP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lastRenderedPageBreak/>
        <w:t>Performance Monitoring and Optimization:</w:t>
      </w:r>
      <w:r w:rsidRPr="002A6E21">
        <w:rPr>
          <w:rFonts w:ascii="Arial" w:hAnsi="Arial" w:cs="Arial"/>
          <w:sz w:val="24"/>
          <w:szCs w:val="24"/>
        </w:rPr>
        <w:t xml:space="preserve"> Michael implemented advanced monitoring tools to keep track of system performance, network traffic, and potential security threats. He regularly analyzed the data from these tools to optimize the performance of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IT systems, ensuring minimal downtime and fast response times.</w:t>
      </w:r>
    </w:p>
    <w:p w14:paraId="554A7345" w14:textId="77777777" w:rsidR="002A6E21" w:rsidRDefault="002A6E21" w:rsidP="002A6E21">
      <w:pPr>
        <w:numPr>
          <w:ilvl w:val="0"/>
          <w:numId w:val="1"/>
        </w:numPr>
        <w:spacing w:line="480" w:lineRule="auto"/>
        <w:jc w:val="both"/>
        <w:rPr>
          <w:rFonts w:ascii="Arial" w:hAnsi="Arial" w:cs="Arial"/>
          <w:sz w:val="24"/>
          <w:szCs w:val="24"/>
        </w:rPr>
      </w:pPr>
      <w:r w:rsidRPr="002A6E21">
        <w:rPr>
          <w:rFonts w:ascii="Arial" w:hAnsi="Arial" w:cs="Arial"/>
          <w:b/>
          <w:bCs/>
          <w:sz w:val="24"/>
          <w:szCs w:val="24"/>
        </w:rPr>
        <w:t>Vendor Management:</w:t>
      </w:r>
      <w:r w:rsidRPr="002A6E21">
        <w:rPr>
          <w:rFonts w:ascii="Arial" w:hAnsi="Arial" w:cs="Arial"/>
          <w:sz w:val="24"/>
          <w:szCs w:val="24"/>
        </w:rPr>
        <w:t xml:space="preserve">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relies on multiple vendors for hardware, software, and cloud services. Michael was responsible for managing these relationships, negotiating contracts, and ensuring that the company received the best possible service and support from its vendors.</w:t>
      </w:r>
    </w:p>
    <w:p w14:paraId="7DE8853F" w14:textId="77777777" w:rsidR="002A6E21" w:rsidRPr="002A6E21" w:rsidRDefault="002A6E21" w:rsidP="002A6E21">
      <w:pPr>
        <w:spacing w:line="480" w:lineRule="auto"/>
        <w:ind w:left="720"/>
        <w:jc w:val="both"/>
        <w:rPr>
          <w:rFonts w:ascii="Arial" w:hAnsi="Arial" w:cs="Arial"/>
          <w:sz w:val="24"/>
          <w:szCs w:val="24"/>
        </w:rPr>
      </w:pPr>
    </w:p>
    <w:p w14:paraId="2434F79C"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Challenge:</w:t>
      </w:r>
      <w:r w:rsidRPr="002A6E21">
        <w:rPr>
          <w:rFonts w:ascii="Arial" w:hAnsi="Arial" w:cs="Arial"/>
          <w:sz w:val="24"/>
          <w:szCs w:val="24"/>
        </w:rPr>
        <w:t xml:space="preserve"> One of the most significant challenges Michael faced was during a major system migration project. The company was transitioning from its outdated legacy systems to a modern, cloud-based infrastructure. During the migration, a critical error occurred, leading to a temporary loss of access to vital research data. Michael and his team worked around the clock to restore access and minimize the impact on ongoing research projects.</w:t>
      </w:r>
    </w:p>
    <w:p w14:paraId="1F0BD179"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Outcome:</w:t>
      </w:r>
      <w:r w:rsidRPr="002A6E21">
        <w:rPr>
          <w:rFonts w:ascii="Arial" w:hAnsi="Arial" w:cs="Arial"/>
          <w:sz w:val="24"/>
          <w:szCs w:val="24"/>
        </w:rPr>
        <w:t xml:space="preserve"> Despite the challenges, Michael successfully led the migration, and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now benefits from a modern, scalable IT infrastructure. System performance has improved significantly, security risks have been mitigated, and the company is well-prepared for future growth. Michael’s leadership in system administration has been instrumental in ensuring the smooth operation of </w:t>
      </w:r>
      <w:proofErr w:type="spellStart"/>
      <w:r w:rsidRPr="002A6E21">
        <w:rPr>
          <w:rFonts w:ascii="Arial" w:hAnsi="Arial" w:cs="Arial"/>
          <w:sz w:val="24"/>
          <w:szCs w:val="24"/>
        </w:rPr>
        <w:t>MediTech’s</w:t>
      </w:r>
      <w:proofErr w:type="spellEnd"/>
      <w:r w:rsidRPr="002A6E21">
        <w:rPr>
          <w:rFonts w:ascii="Arial" w:hAnsi="Arial" w:cs="Arial"/>
          <w:sz w:val="24"/>
          <w:szCs w:val="24"/>
        </w:rPr>
        <w:t xml:space="preserve"> global IT environment.</w:t>
      </w:r>
    </w:p>
    <w:p w14:paraId="236FD278" w14:textId="77777777" w:rsidR="002A6E21" w:rsidRPr="002A6E21" w:rsidRDefault="00000000" w:rsidP="002A6E21">
      <w:pPr>
        <w:spacing w:line="480" w:lineRule="auto"/>
        <w:jc w:val="both"/>
        <w:rPr>
          <w:rFonts w:ascii="Arial" w:hAnsi="Arial" w:cs="Arial"/>
          <w:sz w:val="24"/>
          <w:szCs w:val="24"/>
        </w:rPr>
      </w:pPr>
      <w:r>
        <w:rPr>
          <w:rFonts w:ascii="Arial" w:hAnsi="Arial" w:cs="Arial"/>
          <w:sz w:val="24"/>
          <w:szCs w:val="24"/>
        </w:rPr>
        <w:pict w14:anchorId="267D3D77">
          <v:rect id="_x0000_i1025" style="width:0;height:1.5pt" o:hralign="center" o:hrstd="t" o:hr="t" fillcolor="#a0a0a0" stroked="f"/>
        </w:pict>
      </w:r>
    </w:p>
    <w:p w14:paraId="13EA1253" w14:textId="079DCBBC" w:rsidR="002A6E21" w:rsidRPr="002A6E21" w:rsidRDefault="002A6E21" w:rsidP="002A6E21">
      <w:pPr>
        <w:spacing w:line="480" w:lineRule="auto"/>
        <w:jc w:val="both"/>
        <w:rPr>
          <w:rFonts w:ascii="Arial" w:hAnsi="Arial" w:cs="Arial"/>
          <w:b/>
          <w:bCs/>
          <w:sz w:val="24"/>
          <w:szCs w:val="24"/>
        </w:rPr>
      </w:pPr>
      <w:r>
        <w:rPr>
          <w:rFonts w:ascii="Arial" w:hAnsi="Arial" w:cs="Arial"/>
          <w:b/>
          <w:bCs/>
          <w:sz w:val="24"/>
          <w:szCs w:val="24"/>
        </w:rPr>
        <w:lastRenderedPageBreak/>
        <w:t>Students Instructions</w:t>
      </w:r>
    </w:p>
    <w:p w14:paraId="15CDADA2"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Objective:</w:t>
      </w:r>
      <w:r w:rsidRPr="002A6E21">
        <w:rPr>
          <w:rFonts w:ascii="Arial" w:hAnsi="Arial" w:cs="Arial"/>
          <w:sz w:val="24"/>
          <w:szCs w:val="24"/>
        </w:rPr>
        <w:t xml:space="preserve"> The objective of this case study discussion is to deepen your understanding of the complex and multifaceted role of a system administrator, particularly in a large organization with global operations. You will explore the challenges faced by a system administrator, the strategies they use to overcome these challenges, and the impact of their work on the company’s success.</w:t>
      </w:r>
    </w:p>
    <w:p w14:paraId="0E8ACB2A" w14:textId="77777777" w:rsidR="002A6E21" w:rsidRPr="002A6E21" w:rsidRDefault="002A6E21" w:rsidP="002A6E21">
      <w:pPr>
        <w:spacing w:line="480" w:lineRule="auto"/>
        <w:jc w:val="both"/>
        <w:rPr>
          <w:rFonts w:ascii="Arial" w:hAnsi="Arial" w:cs="Arial"/>
          <w:sz w:val="24"/>
          <w:szCs w:val="24"/>
        </w:rPr>
      </w:pPr>
      <w:r w:rsidRPr="002A6E21">
        <w:rPr>
          <w:rFonts w:ascii="Arial" w:hAnsi="Arial" w:cs="Arial"/>
          <w:b/>
          <w:bCs/>
          <w:sz w:val="24"/>
          <w:szCs w:val="24"/>
        </w:rPr>
        <w:t>Instructions:</w:t>
      </w:r>
    </w:p>
    <w:p w14:paraId="7DA0BD48"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Read the Case Study:</w:t>
      </w:r>
      <w:r w:rsidRPr="002A6E21">
        <w:rPr>
          <w:rFonts w:ascii="Arial" w:hAnsi="Arial" w:cs="Arial"/>
          <w:sz w:val="24"/>
          <w:szCs w:val="24"/>
        </w:rPr>
        <w:t xml:space="preserve"> Begin by carefully reading the provided case study about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 and the responsibilities of the System Administrator, Michael Lopez.</w:t>
      </w:r>
    </w:p>
    <w:p w14:paraId="1A8A67BF"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Group Discussion:</w:t>
      </w:r>
    </w:p>
    <w:p w14:paraId="4ABAD624"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Form small groups and discuss the following questions:</w:t>
      </w:r>
    </w:p>
    <w:p w14:paraId="7CB5EF0D" w14:textId="77777777" w:rsidR="002A6E21" w:rsidRP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 xml:space="preserve">What were the key responsibilities of Michael Lopez as the System Administrator at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w:t>
      </w:r>
    </w:p>
    <w:p w14:paraId="6AA0CCF7" w14:textId="77777777" w:rsidR="002A6E21" w:rsidRP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How did Michael address the challenges of outdated infrastructure, data security, and system migration?</w:t>
      </w:r>
    </w:p>
    <w:p w14:paraId="35E41AB0" w14:textId="77777777" w:rsidR="002A6E21" w:rsidRP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What could have been the consequences if these challenges were not effectively managed?</w:t>
      </w:r>
    </w:p>
    <w:p w14:paraId="0AE0AE8D" w14:textId="77777777" w:rsidR="002A6E21" w:rsidRDefault="002A6E21" w:rsidP="002A6E21">
      <w:pPr>
        <w:numPr>
          <w:ilvl w:val="2"/>
          <w:numId w:val="2"/>
        </w:numPr>
        <w:spacing w:line="480" w:lineRule="auto"/>
        <w:jc w:val="both"/>
        <w:rPr>
          <w:rFonts w:ascii="Arial" w:hAnsi="Arial" w:cs="Arial"/>
          <w:sz w:val="24"/>
          <w:szCs w:val="24"/>
        </w:rPr>
      </w:pPr>
      <w:r w:rsidRPr="002A6E21">
        <w:rPr>
          <w:rFonts w:ascii="Arial" w:hAnsi="Arial" w:cs="Arial"/>
          <w:sz w:val="24"/>
          <w:szCs w:val="24"/>
        </w:rPr>
        <w:t>How does the role of a system administrator evolve as a company grows and its IT needs become more complex?</w:t>
      </w:r>
    </w:p>
    <w:p w14:paraId="7981DC5B" w14:textId="77777777" w:rsidR="002A6E21" w:rsidRPr="002A6E21" w:rsidRDefault="002A6E21" w:rsidP="002A6E21">
      <w:pPr>
        <w:spacing w:line="480" w:lineRule="auto"/>
        <w:ind w:left="2160"/>
        <w:jc w:val="both"/>
        <w:rPr>
          <w:rFonts w:ascii="Arial" w:hAnsi="Arial" w:cs="Arial"/>
          <w:sz w:val="24"/>
          <w:szCs w:val="24"/>
        </w:rPr>
      </w:pPr>
    </w:p>
    <w:p w14:paraId="68951E2D"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lastRenderedPageBreak/>
        <w:t>Individual Analysis:</w:t>
      </w:r>
    </w:p>
    <w:p w14:paraId="3BB3A513"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After the group discussion, write a brief analysis (200-300 words) on how effective system administration can transform an organization’s IT capabilities, particularly during periods of rapid growth or significant change. Use examples from the case study to support your analysis.</w:t>
      </w:r>
    </w:p>
    <w:p w14:paraId="75D0A5FC"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Class Presentation:</w:t>
      </w:r>
    </w:p>
    <w:p w14:paraId="607CBDD0"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 xml:space="preserve">Each group will present their analysis to the class, focusing on the strategies used by Michael Lopez to overcome the challenges faced by </w:t>
      </w:r>
      <w:proofErr w:type="spellStart"/>
      <w:r w:rsidRPr="002A6E21">
        <w:rPr>
          <w:rFonts w:ascii="Arial" w:hAnsi="Arial" w:cs="Arial"/>
          <w:sz w:val="24"/>
          <w:szCs w:val="24"/>
        </w:rPr>
        <w:t>MediTech</w:t>
      </w:r>
      <w:proofErr w:type="spellEnd"/>
      <w:r w:rsidRPr="002A6E21">
        <w:rPr>
          <w:rFonts w:ascii="Arial" w:hAnsi="Arial" w:cs="Arial"/>
          <w:sz w:val="24"/>
          <w:szCs w:val="24"/>
        </w:rPr>
        <w:t xml:space="preserve"> Pharmaceuticals and the overall impact of his work on the company.</w:t>
      </w:r>
    </w:p>
    <w:p w14:paraId="2C8ACBC6" w14:textId="77777777" w:rsidR="002A6E21" w:rsidRPr="002A6E21" w:rsidRDefault="002A6E21" w:rsidP="002A6E21">
      <w:pPr>
        <w:numPr>
          <w:ilvl w:val="0"/>
          <w:numId w:val="2"/>
        </w:numPr>
        <w:spacing w:line="480" w:lineRule="auto"/>
        <w:jc w:val="both"/>
        <w:rPr>
          <w:rFonts w:ascii="Arial" w:hAnsi="Arial" w:cs="Arial"/>
          <w:sz w:val="24"/>
          <w:szCs w:val="24"/>
        </w:rPr>
      </w:pPr>
      <w:r w:rsidRPr="002A6E21">
        <w:rPr>
          <w:rFonts w:ascii="Arial" w:hAnsi="Arial" w:cs="Arial"/>
          <w:b/>
          <w:bCs/>
          <w:sz w:val="24"/>
          <w:szCs w:val="24"/>
        </w:rPr>
        <w:t>Reflection:</w:t>
      </w:r>
    </w:p>
    <w:p w14:paraId="63B84464" w14:textId="77777777" w:rsidR="002A6E21" w:rsidRPr="002A6E21" w:rsidRDefault="002A6E21" w:rsidP="002A6E21">
      <w:pPr>
        <w:numPr>
          <w:ilvl w:val="1"/>
          <w:numId w:val="2"/>
        </w:numPr>
        <w:spacing w:line="480" w:lineRule="auto"/>
        <w:jc w:val="both"/>
        <w:rPr>
          <w:rFonts w:ascii="Arial" w:hAnsi="Arial" w:cs="Arial"/>
          <w:sz w:val="24"/>
          <w:szCs w:val="24"/>
        </w:rPr>
      </w:pPr>
      <w:r w:rsidRPr="002A6E21">
        <w:rPr>
          <w:rFonts w:ascii="Arial" w:hAnsi="Arial" w:cs="Arial"/>
          <w:sz w:val="24"/>
          <w:szCs w:val="24"/>
        </w:rPr>
        <w:t>Reflect on the importance of strategic planning and proactive management in system administration. Consider how these lessons could apply to your future career in IT and how you would handle similar challenges.</w:t>
      </w:r>
    </w:p>
    <w:p w14:paraId="01C2AE12" w14:textId="77777777" w:rsidR="00CA35AC" w:rsidRPr="002A6E21" w:rsidRDefault="00CA35AC" w:rsidP="002A6E21">
      <w:pPr>
        <w:spacing w:line="480" w:lineRule="auto"/>
        <w:jc w:val="both"/>
        <w:rPr>
          <w:rFonts w:ascii="Arial" w:hAnsi="Arial" w:cs="Arial"/>
          <w:sz w:val="24"/>
          <w:szCs w:val="24"/>
        </w:rPr>
      </w:pPr>
    </w:p>
    <w:sectPr w:rsidR="00CA35AC" w:rsidRPr="002A6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537"/>
    <w:multiLevelType w:val="multilevel"/>
    <w:tmpl w:val="6B46E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E2029"/>
    <w:multiLevelType w:val="multilevel"/>
    <w:tmpl w:val="1A628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0769372">
    <w:abstractNumId w:val="1"/>
  </w:num>
  <w:num w:numId="2" w16cid:durableId="1046182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21"/>
    <w:rsid w:val="00002C57"/>
    <w:rsid w:val="000B6BF3"/>
    <w:rsid w:val="002A6E21"/>
    <w:rsid w:val="004D2D20"/>
    <w:rsid w:val="0060584F"/>
    <w:rsid w:val="007A4BA0"/>
    <w:rsid w:val="008955D9"/>
    <w:rsid w:val="008A4640"/>
    <w:rsid w:val="00CA3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40E5"/>
  <w15:chartTrackingRefBased/>
  <w15:docId w15:val="{384D6F51-53F9-41B2-B52E-04035848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568317">
      <w:bodyDiv w:val="1"/>
      <w:marLeft w:val="0"/>
      <w:marRight w:val="0"/>
      <w:marTop w:val="0"/>
      <w:marBottom w:val="0"/>
      <w:divBdr>
        <w:top w:val="none" w:sz="0" w:space="0" w:color="auto"/>
        <w:left w:val="none" w:sz="0" w:space="0" w:color="auto"/>
        <w:bottom w:val="none" w:sz="0" w:space="0" w:color="auto"/>
        <w:right w:val="none" w:sz="0" w:space="0" w:color="auto"/>
      </w:divBdr>
    </w:div>
    <w:div w:id="137049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901</Words>
  <Characters>5140</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Student_PC_6</cp:lastModifiedBy>
  <cp:revision>2</cp:revision>
  <dcterms:created xsi:type="dcterms:W3CDTF">2025-06-27T09:15:00Z</dcterms:created>
  <dcterms:modified xsi:type="dcterms:W3CDTF">2025-06-27T09:15:00Z</dcterms:modified>
</cp:coreProperties>
</file>