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CC485F">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CC485F">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CC485F">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Pr="00527A7F"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I have learned how to code with Java and the basic functionalities of object oriented programming is very much clear to me. How to manipulate data from one class to another class and how act</w:t>
      </w:r>
      <w:r>
        <w:rPr>
          <w:lang w:val="en-GB" w:eastAsia="en-GB"/>
        </w:rPr>
        <w: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bookmarkStart w:id="8" w:name="_GoBack"/>
      <w:bookmarkEnd w:id="8"/>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package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and import event to make use of events such as actionPerformed 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java.awt.event.*;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import javax.swing.*;</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//Extending Jframe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//implementing ActionListener interface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public class CheckVideos extends JFrame implements ActionListener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JTextField trackNo = new JTextField(2);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TextArea information = new TextArea(6,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list = new JButton("List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JButton check = new JButton("Check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CheckVideos()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setLayout(new BorderLayout());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jframe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setBounds(100,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jframe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setTitle("Check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jframe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setDefaultCloseOperation(JFrame.DISPOSE_ON_CLOSE);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Jpanel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top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top.add(new JLabel("Enter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top.add(trackNo);</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top.add(list);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list.addActionListener(this);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check.addActionListener(this);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textarea</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JPanel middle = new JPanel();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middle.add(information);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can not resize the jframe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setResizable(false);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jframe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setVisible(true);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public void actionPerformed(ActionEvent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lisAll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(e.getSource()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information.setText(VideoData.listAll());</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trackNo textfield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trackNo.getText();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VideoData class using getName(Key)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VideoData.getName(key);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//getName(Key) class in VideoData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textfield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VideoData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information.setText(name + " - " + VideoData.getDirector(key));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VideoData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stars(VideoData.getRating(key)));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information.append("\nPlay count: " + VideoData.getPlayCount(key));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private String stars(int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for (int i = 0; i &lt; rating; ++i)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return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Tom and Jerry - Fred Quimby</w:t>
            </w:r>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BA1037">
              <w:t>actionPerformed(ActionEvent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r w:rsidRPr="00BA1037">
              <w:t>actionPerformed(ActionEvent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01 Tom and Jerry - Fred Quimby</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02 Tweety Pie - Wrexler Ripmophomtofz</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05 Rat Pfink a Boo Boo - Ray Steckler</w:t>
            </w:r>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B07E47">
              <w:t>addToPlaylist</w:t>
            </w:r>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r w:rsidRPr="00B07E47">
              <w:t>actionPerformed(ActionEvent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B07E47">
              <w:t>actionPerformed(ActionEvent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85F" w:rsidRDefault="00CC485F" w:rsidP="00DB5B50">
      <w:pPr>
        <w:spacing w:after="0" w:line="240" w:lineRule="auto"/>
      </w:pPr>
      <w:r>
        <w:separator/>
      </w:r>
    </w:p>
  </w:endnote>
  <w:endnote w:type="continuationSeparator" w:id="0">
    <w:p w:rsidR="00CC485F" w:rsidRDefault="00CC485F"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671CD3">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71CD3">
              <w:rPr>
                <w:b/>
                <w:bCs/>
                <w:noProof/>
              </w:rPr>
              <w:t>14</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671CD3">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71CD3">
              <w:rPr>
                <w:b/>
                <w:bCs/>
                <w:noProof/>
              </w:rPr>
              <w:t>14</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85F" w:rsidRDefault="00CC485F" w:rsidP="00DB5B50">
      <w:pPr>
        <w:spacing w:after="0" w:line="240" w:lineRule="auto"/>
      </w:pPr>
      <w:r>
        <w:separator/>
      </w:r>
    </w:p>
  </w:footnote>
  <w:footnote w:type="continuationSeparator" w:id="0">
    <w:p w:rsidR="00CC485F" w:rsidRDefault="00CC485F"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8412B"/>
    <w:rsid w:val="007D35EB"/>
    <w:rsid w:val="007E3B36"/>
    <w:rsid w:val="007F7EA6"/>
    <w:rsid w:val="008B4687"/>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28B13D7-73AA-44B9-8996-C1BA4439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208</TotalTime>
  <Pages>14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COMP1148 – Java Programming</vt:lpstr>
    </vt:vector>
  </TitlesOfParts>
  <Manager>Dr. Madeleine Togher</Manager>
  <Company>University of Greenwich</Company>
  <LinksUpToDate>false</LinksUpToDate>
  <CharactersWithSpaces>12905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63</cp:revision>
  <dcterms:created xsi:type="dcterms:W3CDTF">1970-01-01T00:00:00Z</dcterms:created>
  <dcterms:modified xsi:type="dcterms:W3CDTF">2017-03-29T17:59:00Z</dcterms:modified>
</cp:coreProperties>
</file>