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D2" w:rsidRPr="001A0812" w:rsidRDefault="00457548" w:rsidP="00F0569E">
      <w:pPr>
        <w:spacing w:line="240" w:lineRule="atLeast"/>
        <w:jc w:val="center"/>
        <w:rPr>
          <w:rFonts w:ascii="新細明體" w:hAnsi="新細明體"/>
          <w:spacing w:val="22"/>
          <w:sz w:val="48"/>
        </w:rPr>
      </w:pPr>
      <w:r w:rsidRPr="00457548">
        <w:rPr>
          <w:rFonts w:ascii="新細明體" w:hAnsi="新細明體" w:hint="eastAsia"/>
          <w:spacing w:val="22"/>
          <w:sz w:val="48"/>
        </w:rPr>
        <w:t>【</w:t>
      </w:r>
      <w:r w:rsidR="008B3BF5">
        <w:rPr>
          <w:rFonts w:ascii="新細明體" w:hAnsi="新細明體" w:hint="eastAsia"/>
          <w:spacing w:val="22"/>
          <w:sz w:val="48"/>
        </w:rPr>
        <w:t>新型</w:t>
      </w:r>
      <w:r w:rsidRPr="00457548">
        <w:rPr>
          <w:rFonts w:ascii="新細明體" w:hAnsi="新細明體" w:hint="eastAsia"/>
          <w:spacing w:val="22"/>
          <w:sz w:val="48"/>
        </w:rPr>
        <w:t>摘要】</w:t>
      </w:r>
    </w:p>
    <w:p w:rsidR="00C82D49" w:rsidRDefault="006E1F4B" w:rsidP="00AE2387">
      <w:pPr>
        <w:overflowPunct w:val="0"/>
        <w:autoSpaceDE w:val="0"/>
        <w:autoSpaceDN w:val="0"/>
        <w:snapToGrid w:val="0"/>
        <w:spacing w:line="600" w:lineRule="atLeast"/>
        <w:rPr>
          <w:rFonts w:hint="eastAsia"/>
          <w:sz w:val="28"/>
        </w:rPr>
      </w:pPr>
      <w:r>
        <w:rPr>
          <w:rFonts w:hint="eastAsia"/>
          <w:b/>
          <w:sz w:val="28"/>
          <w:szCs w:val="28"/>
        </w:rPr>
        <w:t>【</w:t>
      </w:r>
      <w:r w:rsidR="008B3BF5">
        <w:rPr>
          <w:rFonts w:hint="eastAsia"/>
          <w:b/>
          <w:sz w:val="28"/>
          <w:szCs w:val="28"/>
        </w:rPr>
        <w:t>新型</w:t>
      </w:r>
      <w:r>
        <w:rPr>
          <w:rFonts w:hint="eastAsia"/>
          <w:b/>
          <w:sz w:val="28"/>
          <w:szCs w:val="28"/>
        </w:rPr>
        <w:t>發明</w:t>
      </w:r>
      <w:r w:rsidR="00C82D49" w:rsidRPr="00476447">
        <w:rPr>
          <w:rFonts w:hint="eastAsia"/>
          <w:b/>
          <w:sz w:val="28"/>
          <w:szCs w:val="28"/>
        </w:rPr>
        <w:t>名稱】</w:t>
      </w:r>
      <w:r w:rsidR="00274310" w:rsidRPr="00274310">
        <w:rPr>
          <w:b/>
          <w:sz w:val="28"/>
        </w:rPr>
        <w:t>分離式保溫集水盒</w:t>
      </w:r>
      <w:r w:rsidR="00C82D49" w:rsidRPr="00BA308E">
        <w:rPr>
          <w:sz w:val="28"/>
        </w:rPr>
        <w:t xml:space="preserve"> </w:t>
      </w:r>
    </w:p>
    <w:p w:rsidR="00457548" w:rsidRPr="00BA308E" w:rsidRDefault="00457548" w:rsidP="00AE2387">
      <w:pPr>
        <w:overflowPunct w:val="0"/>
        <w:autoSpaceDE w:val="0"/>
        <w:autoSpaceDN w:val="0"/>
        <w:snapToGrid w:val="0"/>
        <w:spacing w:line="600" w:lineRule="atLeast"/>
        <w:rPr>
          <w:sz w:val="28"/>
        </w:rPr>
      </w:pPr>
      <w:r>
        <w:rPr>
          <w:rFonts w:hint="eastAsia"/>
          <w:b/>
          <w:sz w:val="28"/>
          <w:szCs w:val="28"/>
        </w:rPr>
        <w:t>【</w:t>
      </w:r>
      <w:r w:rsidR="008B3BF5">
        <w:rPr>
          <w:rFonts w:hint="eastAsia"/>
          <w:b/>
          <w:sz w:val="28"/>
          <w:szCs w:val="28"/>
        </w:rPr>
        <w:t>新型</w:t>
      </w:r>
      <w:r>
        <w:rPr>
          <w:rFonts w:hint="eastAsia"/>
          <w:b/>
          <w:sz w:val="28"/>
          <w:szCs w:val="28"/>
        </w:rPr>
        <w:t>發明</w:t>
      </w:r>
      <w:r w:rsidRPr="00476447">
        <w:rPr>
          <w:rFonts w:hint="eastAsia"/>
          <w:b/>
          <w:sz w:val="28"/>
          <w:szCs w:val="28"/>
        </w:rPr>
        <w:t>名稱】</w:t>
      </w:r>
    </w:p>
    <w:p w:rsidR="000F6BD2" w:rsidRPr="00476447" w:rsidRDefault="000F6BD2" w:rsidP="00AE2387">
      <w:pPr>
        <w:overflowPunct w:val="0"/>
        <w:autoSpaceDE w:val="0"/>
        <w:autoSpaceDN w:val="0"/>
        <w:spacing w:line="600" w:lineRule="atLeast"/>
        <w:jc w:val="both"/>
        <w:rPr>
          <w:sz w:val="28"/>
          <w:szCs w:val="28"/>
        </w:rPr>
      </w:pP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【中文】</w:t>
      </w:r>
    </w:p>
    <w:p w:rsidR="00274310" w:rsidRDefault="00274310" w:rsidP="00AE2387">
      <w:pPr>
        <w:overflowPunct w:val="0"/>
        <w:autoSpaceDE w:val="0"/>
        <w:autoSpaceDN w:val="0"/>
        <w:spacing w:line="600" w:lineRule="atLeast"/>
        <w:jc w:val="both"/>
        <w:rPr>
          <w:sz w:val="28"/>
          <w:szCs w:val="28"/>
        </w:rPr>
      </w:pPr>
      <w:r w:rsidRPr="00274310">
        <w:rPr>
          <w:rFonts w:hint="eastAsia"/>
          <w:sz w:val="28"/>
          <w:szCs w:val="28"/>
        </w:rPr>
        <w:t>本新型公開了一種分離式保溫</w:t>
      </w:r>
      <w:proofErr w:type="gramStart"/>
      <w:r w:rsidRPr="00274310">
        <w:rPr>
          <w:rFonts w:hint="eastAsia"/>
          <w:sz w:val="28"/>
          <w:szCs w:val="28"/>
        </w:rPr>
        <w:t>集水盒</w:t>
      </w:r>
      <w:proofErr w:type="gramEnd"/>
      <w:r w:rsidRPr="00274310">
        <w:rPr>
          <w:rFonts w:hint="eastAsia"/>
          <w:sz w:val="28"/>
          <w:szCs w:val="28"/>
        </w:rPr>
        <w:t>，</w:t>
      </w:r>
      <w:proofErr w:type="gramStart"/>
      <w:r w:rsidRPr="00274310">
        <w:rPr>
          <w:rFonts w:hint="eastAsia"/>
          <w:sz w:val="28"/>
          <w:szCs w:val="28"/>
        </w:rPr>
        <w:t>集水盒包括</w:t>
      </w:r>
      <w:proofErr w:type="gramEnd"/>
      <w:r w:rsidRPr="00274310">
        <w:rPr>
          <w:rFonts w:hint="eastAsia"/>
          <w:sz w:val="28"/>
          <w:szCs w:val="28"/>
        </w:rPr>
        <w:t>保溫杯</w:t>
      </w:r>
      <w:proofErr w:type="gramStart"/>
      <w:r w:rsidRPr="00274310">
        <w:rPr>
          <w:rFonts w:hint="eastAsia"/>
          <w:sz w:val="28"/>
          <w:szCs w:val="28"/>
        </w:rPr>
        <w:t>墊組件</w:t>
      </w:r>
      <w:proofErr w:type="gramEnd"/>
      <w:r w:rsidRPr="00274310">
        <w:rPr>
          <w:rFonts w:hint="eastAsia"/>
          <w:sz w:val="28"/>
          <w:szCs w:val="28"/>
        </w:rPr>
        <w:t>和</w:t>
      </w:r>
      <w:proofErr w:type="gramStart"/>
      <w:r w:rsidRPr="00274310">
        <w:rPr>
          <w:rFonts w:hint="eastAsia"/>
          <w:sz w:val="28"/>
          <w:szCs w:val="28"/>
        </w:rPr>
        <w:t>集水件</w:t>
      </w:r>
      <w:proofErr w:type="gramEnd"/>
      <w:r w:rsidRPr="00274310">
        <w:rPr>
          <w:rFonts w:hint="eastAsia"/>
          <w:sz w:val="28"/>
          <w:szCs w:val="28"/>
        </w:rPr>
        <w:t>；所述保溫杯</w:t>
      </w:r>
      <w:proofErr w:type="gramStart"/>
      <w:r w:rsidRPr="00274310">
        <w:rPr>
          <w:rFonts w:hint="eastAsia"/>
          <w:sz w:val="28"/>
          <w:szCs w:val="28"/>
        </w:rPr>
        <w:t>墊組件</w:t>
      </w:r>
      <w:proofErr w:type="gramEnd"/>
      <w:r w:rsidRPr="00274310">
        <w:rPr>
          <w:rFonts w:hint="eastAsia"/>
          <w:sz w:val="28"/>
          <w:szCs w:val="28"/>
        </w:rPr>
        <w:t>，設有保溫墊、</w:t>
      </w:r>
      <w:proofErr w:type="gramStart"/>
      <w:r w:rsidRPr="00274310">
        <w:rPr>
          <w:rFonts w:hint="eastAsia"/>
          <w:sz w:val="28"/>
          <w:szCs w:val="28"/>
        </w:rPr>
        <w:t>底蓋和定位</w:t>
      </w:r>
      <w:proofErr w:type="gramEnd"/>
      <w:r w:rsidRPr="00274310">
        <w:rPr>
          <w:rFonts w:hint="eastAsia"/>
          <w:sz w:val="28"/>
          <w:szCs w:val="28"/>
        </w:rPr>
        <w:t>凸起，所述保溫</w:t>
      </w:r>
      <w:proofErr w:type="gramStart"/>
      <w:r w:rsidRPr="00274310">
        <w:rPr>
          <w:rFonts w:hint="eastAsia"/>
          <w:sz w:val="28"/>
          <w:szCs w:val="28"/>
        </w:rPr>
        <w:t>墊和所述底蓋緊固</w:t>
      </w:r>
      <w:proofErr w:type="gramEnd"/>
      <w:r w:rsidRPr="00274310">
        <w:rPr>
          <w:rFonts w:hint="eastAsia"/>
          <w:sz w:val="28"/>
          <w:szCs w:val="28"/>
        </w:rPr>
        <w:t>連接並</w:t>
      </w:r>
      <w:proofErr w:type="gramStart"/>
      <w:r w:rsidRPr="00274310">
        <w:rPr>
          <w:rFonts w:hint="eastAsia"/>
          <w:sz w:val="28"/>
          <w:szCs w:val="28"/>
        </w:rPr>
        <w:t>形成空腔</w:t>
      </w:r>
      <w:proofErr w:type="gramEnd"/>
      <w:r w:rsidRPr="00274310">
        <w:rPr>
          <w:rFonts w:hint="eastAsia"/>
          <w:sz w:val="28"/>
          <w:szCs w:val="28"/>
        </w:rPr>
        <w:t>，所</w:t>
      </w:r>
      <w:proofErr w:type="gramStart"/>
      <w:r w:rsidRPr="00274310">
        <w:rPr>
          <w:rFonts w:hint="eastAsia"/>
          <w:sz w:val="28"/>
          <w:szCs w:val="28"/>
        </w:rPr>
        <w:t>述空腔</w:t>
      </w:r>
      <w:proofErr w:type="gramEnd"/>
      <w:r w:rsidRPr="00274310">
        <w:rPr>
          <w:rFonts w:hint="eastAsia"/>
          <w:sz w:val="28"/>
          <w:szCs w:val="28"/>
        </w:rPr>
        <w:t>內設有加熱元件，所述定位凸起與保溫墊、底蓋連接；</w:t>
      </w:r>
      <w:proofErr w:type="gramStart"/>
      <w:r w:rsidRPr="00274310">
        <w:rPr>
          <w:rFonts w:hint="eastAsia"/>
          <w:sz w:val="28"/>
          <w:szCs w:val="28"/>
        </w:rPr>
        <w:t>所述底蓋</w:t>
      </w:r>
      <w:proofErr w:type="gramEnd"/>
      <w:r w:rsidRPr="00274310">
        <w:rPr>
          <w:rFonts w:hint="eastAsia"/>
          <w:sz w:val="28"/>
          <w:szCs w:val="28"/>
        </w:rPr>
        <w:t>設有連接部，所述連接部設有與所述加熱元件電連接的連接器；所</w:t>
      </w:r>
      <w:proofErr w:type="gramStart"/>
      <w:r w:rsidRPr="00274310">
        <w:rPr>
          <w:rFonts w:hint="eastAsia"/>
          <w:sz w:val="28"/>
          <w:szCs w:val="28"/>
        </w:rPr>
        <w:t>述集水件</w:t>
      </w:r>
      <w:proofErr w:type="gramEnd"/>
      <w:r w:rsidRPr="00274310">
        <w:rPr>
          <w:rFonts w:hint="eastAsia"/>
          <w:sz w:val="28"/>
          <w:szCs w:val="28"/>
        </w:rPr>
        <w:t>設有集水空間，</w:t>
      </w:r>
      <w:proofErr w:type="gramStart"/>
      <w:r w:rsidRPr="00274310">
        <w:rPr>
          <w:rFonts w:hint="eastAsia"/>
          <w:sz w:val="28"/>
          <w:szCs w:val="28"/>
        </w:rPr>
        <w:t>所述集水</w:t>
      </w:r>
      <w:proofErr w:type="gramEnd"/>
      <w:r w:rsidRPr="00274310">
        <w:rPr>
          <w:rFonts w:hint="eastAsia"/>
          <w:sz w:val="28"/>
          <w:szCs w:val="28"/>
        </w:rPr>
        <w:t>空間用於收集流出的水；所</w:t>
      </w:r>
      <w:proofErr w:type="gramStart"/>
      <w:r w:rsidRPr="00274310">
        <w:rPr>
          <w:rFonts w:hint="eastAsia"/>
          <w:sz w:val="28"/>
          <w:szCs w:val="28"/>
        </w:rPr>
        <w:t>述集水件</w:t>
      </w:r>
      <w:proofErr w:type="gramEnd"/>
      <w:r w:rsidRPr="00274310">
        <w:rPr>
          <w:rFonts w:hint="eastAsia"/>
          <w:sz w:val="28"/>
          <w:szCs w:val="28"/>
        </w:rPr>
        <w:t>與所述定位凸起匹配連接，所述連接器與外部設備電連接。本</w:t>
      </w:r>
      <w:proofErr w:type="gramStart"/>
      <w:r w:rsidRPr="00274310">
        <w:rPr>
          <w:rFonts w:hint="eastAsia"/>
          <w:sz w:val="28"/>
          <w:szCs w:val="28"/>
        </w:rPr>
        <w:t>集水盒可以</w:t>
      </w:r>
      <w:proofErr w:type="gramEnd"/>
      <w:r w:rsidRPr="00274310">
        <w:rPr>
          <w:rFonts w:hint="eastAsia"/>
          <w:sz w:val="28"/>
          <w:szCs w:val="28"/>
        </w:rPr>
        <w:t>將</w:t>
      </w:r>
      <w:proofErr w:type="gramStart"/>
      <w:r w:rsidRPr="00274310">
        <w:rPr>
          <w:rFonts w:hint="eastAsia"/>
          <w:sz w:val="28"/>
          <w:szCs w:val="28"/>
        </w:rPr>
        <w:t>集水件和</w:t>
      </w:r>
      <w:proofErr w:type="gramEnd"/>
      <w:r w:rsidRPr="00274310">
        <w:rPr>
          <w:rFonts w:hint="eastAsia"/>
          <w:sz w:val="28"/>
          <w:szCs w:val="28"/>
        </w:rPr>
        <w:t>保溫杯</w:t>
      </w:r>
      <w:proofErr w:type="gramStart"/>
      <w:r w:rsidRPr="00274310">
        <w:rPr>
          <w:rFonts w:hint="eastAsia"/>
          <w:sz w:val="28"/>
          <w:szCs w:val="28"/>
        </w:rPr>
        <w:t>墊組件</w:t>
      </w:r>
      <w:proofErr w:type="gramEnd"/>
      <w:r w:rsidRPr="00274310">
        <w:rPr>
          <w:rFonts w:hint="eastAsia"/>
          <w:sz w:val="28"/>
          <w:szCs w:val="28"/>
        </w:rPr>
        <w:t>進行拆卸連接，清洗時僅需拆</w:t>
      </w:r>
      <w:proofErr w:type="gramStart"/>
      <w:r w:rsidRPr="00274310">
        <w:rPr>
          <w:rFonts w:hint="eastAsia"/>
          <w:sz w:val="28"/>
          <w:szCs w:val="28"/>
        </w:rPr>
        <w:t>下集水件</w:t>
      </w:r>
      <w:proofErr w:type="gramEnd"/>
      <w:r w:rsidRPr="00274310">
        <w:rPr>
          <w:rFonts w:hint="eastAsia"/>
          <w:sz w:val="28"/>
          <w:szCs w:val="28"/>
        </w:rPr>
        <w:t>，避免清洗時燙傷，也避免保溫杯</w:t>
      </w:r>
      <w:proofErr w:type="gramStart"/>
      <w:r w:rsidRPr="00274310">
        <w:rPr>
          <w:rFonts w:hint="eastAsia"/>
          <w:sz w:val="28"/>
          <w:szCs w:val="28"/>
        </w:rPr>
        <w:t>墊組件</w:t>
      </w:r>
      <w:proofErr w:type="gramEnd"/>
      <w:r w:rsidRPr="00274310">
        <w:rPr>
          <w:rFonts w:hint="eastAsia"/>
          <w:sz w:val="28"/>
          <w:szCs w:val="28"/>
        </w:rPr>
        <w:t>接觸水流，不但更加方便，也更加安全。</w:t>
      </w: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【英文】</w:t>
      </w:r>
    </w:p>
    <w:p w:rsidR="000F6BD2" w:rsidRPr="00955296" w:rsidRDefault="000F6BD2" w:rsidP="00AE2387">
      <w:pPr>
        <w:overflowPunct w:val="0"/>
        <w:autoSpaceDE w:val="0"/>
        <w:autoSpaceDN w:val="0"/>
        <w:spacing w:line="600" w:lineRule="atLeast"/>
        <w:jc w:val="both"/>
        <w:rPr>
          <w:sz w:val="28"/>
          <w:szCs w:val="28"/>
        </w:rPr>
      </w:pPr>
    </w:p>
    <w:p w:rsidR="006D52D7" w:rsidRPr="00955296" w:rsidRDefault="006D52D7" w:rsidP="00AE2387">
      <w:pPr>
        <w:overflowPunct w:val="0"/>
        <w:autoSpaceDE w:val="0"/>
        <w:autoSpaceDN w:val="0"/>
        <w:spacing w:line="600" w:lineRule="atLeast"/>
        <w:jc w:val="both"/>
        <w:rPr>
          <w:sz w:val="28"/>
          <w:szCs w:val="28"/>
        </w:rPr>
      </w:pPr>
    </w:p>
    <w:p w:rsidR="006D52D7" w:rsidRPr="00955296" w:rsidRDefault="006D52D7" w:rsidP="00AE2387">
      <w:pPr>
        <w:overflowPunct w:val="0"/>
        <w:autoSpaceDE w:val="0"/>
        <w:autoSpaceDN w:val="0"/>
        <w:spacing w:line="600" w:lineRule="atLeast"/>
        <w:jc w:val="both"/>
        <w:rPr>
          <w:sz w:val="28"/>
          <w:szCs w:val="28"/>
        </w:rPr>
      </w:pPr>
    </w:p>
    <w:p w:rsidR="006D52D7" w:rsidRPr="00955296" w:rsidRDefault="006D52D7" w:rsidP="00AE2387">
      <w:pPr>
        <w:overflowPunct w:val="0"/>
        <w:autoSpaceDE w:val="0"/>
        <w:autoSpaceDN w:val="0"/>
        <w:spacing w:line="600" w:lineRule="atLeast"/>
        <w:jc w:val="both"/>
        <w:rPr>
          <w:sz w:val="28"/>
          <w:szCs w:val="28"/>
        </w:rPr>
      </w:pPr>
    </w:p>
    <w:p w:rsidR="006D52D7" w:rsidRDefault="006D52D7" w:rsidP="00AE2387">
      <w:pPr>
        <w:overflowPunct w:val="0"/>
        <w:autoSpaceDE w:val="0"/>
        <w:autoSpaceDN w:val="0"/>
        <w:spacing w:line="600" w:lineRule="atLeast"/>
        <w:jc w:val="both"/>
        <w:rPr>
          <w:sz w:val="28"/>
          <w:szCs w:val="28"/>
        </w:rPr>
      </w:pPr>
    </w:p>
    <w:p w:rsidR="00955296" w:rsidRDefault="00955296" w:rsidP="00AE2387">
      <w:pPr>
        <w:overflowPunct w:val="0"/>
        <w:autoSpaceDE w:val="0"/>
        <w:autoSpaceDN w:val="0"/>
        <w:spacing w:line="600" w:lineRule="atLeast"/>
        <w:jc w:val="both"/>
        <w:rPr>
          <w:sz w:val="28"/>
          <w:szCs w:val="28"/>
        </w:rPr>
      </w:pPr>
    </w:p>
    <w:p w:rsidR="00955296" w:rsidRPr="00955296" w:rsidRDefault="00955296" w:rsidP="00AE2387">
      <w:pPr>
        <w:overflowPunct w:val="0"/>
        <w:autoSpaceDE w:val="0"/>
        <w:autoSpaceDN w:val="0"/>
        <w:spacing w:line="600" w:lineRule="atLeast"/>
        <w:jc w:val="both"/>
        <w:rPr>
          <w:sz w:val="28"/>
          <w:szCs w:val="28"/>
        </w:rPr>
      </w:pPr>
    </w:p>
    <w:p w:rsidR="000F6BD2" w:rsidRDefault="000F6BD2" w:rsidP="00AE2387">
      <w:pPr>
        <w:overflowPunct w:val="0"/>
        <w:autoSpaceDE w:val="0"/>
        <w:autoSpaceDN w:val="0"/>
        <w:spacing w:line="600" w:lineRule="atLeast"/>
        <w:jc w:val="both"/>
        <w:rPr>
          <w:sz w:val="28"/>
          <w:szCs w:val="28"/>
        </w:rPr>
      </w:pPr>
    </w:p>
    <w:p w:rsidR="007A51A9" w:rsidRPr="00476447" w:rsidRDefault="007A51A9" w:rsidP="00AE2387">
      <w:pPr>
        <w:overflowPunct w:val="0"/>
        <w:autoSpaceDE w:val="0"/>
        <w:autoSpaceDN w:val="0"/>
        <w:spacing w:line="600" w:lineRule="atLeast"/>
        <w:jc w:val="both"/>
        <w:rPr>
          <w:b/>
          <w:sz w:val="28"/>
          <w:szCs w:val="28"/>
        </w:rPr>
      </w:pPr>
      <w:r w:rsidRPr="00476447">
        <w:rPr>
          <w:rFonts w:hint="eastAsia"/>
          <w:b/>
          <w:sz w:val="28"/>
          <w:szCs w:val="28"/>
        </w:rPr>
        <w:t>【代表圖】</w:t>
      </w:r>
    </w:p>
    <w:p w:rsidR="007A51A9" w:rsidRPr="00476447" w:rsidRDefault="007A51A9" w:rsidP="00AE2387">
      <w:pPr>
        <w:overflowPunct w:val="0"/>
        <w:autoSpaceDE w:val="0"/>
        <w:autoSpaceDN w:val="0"/>
        <w:spacing w:line="600" w:lineRule="atLeast"/>
        <w:ind w:leftChars="225" w:left="540"/>
        <w:rPr>
          <w:sz w:val="28"/>
          <w:szCs w:val="28"/>
        </w:rPr>
      </w:pPr>
      <w:r w:rsidRPr="00476447">
        <w:rPr>
          <w:rFonts w:hint="eastAsia"/>
          <w:sz w:val="28"/>
          <w:szCs w:val="28"/>
        </w:rPr>
        <w:t>【本案指定代表圖】：</w:t>
      </w:r>
      <w:r w:rsidR="000B2889">
        <w:rPr>
          <w:rFonts w:hint="eastAsia"/>
          <w:sz w:val="28"/>
          <w:szCs w:val="28"/>
        </w:rPr>
        <w:t>圖</w:t>
      </w:r>
      <w:r w:rsidR="00274310">
        <w:rPr>
          <w:rFonts w:hint="eastAsia"/>
          <w:sz w:val="28"/>
          <w:szCs w:val="28"/>
        </w:rPr>
        <w:t>2</w:t>
      </w:r>
      <w:r w:rsidRPr="00476447">
        <w:rPr>
          <w:rFonts w:hint="eastAsia"/>
          <w:sz w:val="28"/>
          <w:szCs w:val="28"/>
        </w:rPr>
        <w:t>。</w:t>
      </w:r>
    </w:p>
    <w:p w:rsidR="007A51A9" w:rsidRPr="00476447" w:rsidRDefault="007A51A9" w:rsidP="00AE2387">
      <w:pPr>
        <w:overflowPunct w:val="0"/>
        <w:autoSpaceDE w:val="0"/>
        <w:autoSpaceDN w:val="0"/>
        <w:spacing w:line="600" w:lineRule="atLeast"/>
        <w:ind w:leftChars="225" w:left="540"/>
        <w:rPr>
          <w:sz w:val="28"/>
          <w:szCs w:val="28"/>
        </w:rPr>
      </w:pPr>
      <w:r w:rsidRPr="00476447">
        <w:rPr>
          <w:rFonts w:hint="eastAsia"/>
          <w:sz w:val="28"/>
          <w:szCs w:val="28"/>
        </w:rPr>
        <w:t>【本代表圖之符號簡單說明】：</w:t>
      </w:r>
    </w:p>
    <w:p w:rsidR="00274310" w:rsidRPr="00274310" w:rsidRDefault="00274310" w:rsidP="00274310">
      <w:pPr>
        <w:spacing w:line="480" w:lineRule="exact"/>
        <w:ind w:leftChars="298" w:left="715" w:firstLineChars="1" w:firstLine="3"/>
        <w:jc w:val="both"/>
        <w:rPr>
          <w:sz w:val="28"/>
          <w:szCs w:val="28"/>
        </w:rPr>
      </w:pPr>
      <w:r w:rsidRPr="00274310">
        <w:rPr>
          <w:rFonts w:hint="eastAsia"/>
          <w:sz w:val="28"/>
          <w:szCs w:val="28"/>
        </w:rPr>
        <w:t>1:</w:t>
      </w:r>
      <w:r w:rsidRPr="00274310">
        <w:rPr>
          <w:rFonts w:hint="eastAsia"/>
          <w:sz w:val="28"/>
          <w:szCs w:val="28"/>
        </w:rPr>
        <w:t>集水件</w:t>
      </w:r>
    </w:p>
    <w:p w:rsidR="00274310" w:rsidRPr="00274310" w:rsidRDefault="00274310" w:rsidP="00274310">
      <w:pPr>
        <w:spacing w:line="480" w:lineRule="exact"/>
        <w:ind w:leftChars="298" w:left="715" w:firstLineChars="1" w:firstLine="3"/>
        <w:jc w:val="both"/>
        <w:rPr>
          <w:sz w:val="28"/>
          <w:szCs w:val="28"/>
        </w:rPr>
      </w:pPr>
      <w:r w:rsidRPr="00274310">
        <w:rPr>
          <w:rFonts w:hint="eastAsia"/>
          <w:sz w:val="28"/>
          <w:szCs w:val="28"/>
        </w:rPr>
        <w:t>2:</w:t>
      </w:r>
      <w:r w:rsidRPr="00274310">
        <w:rPr>
          <w:rFonts w:hint="eastAsia"/>
          <w:sz w:val="28"/>
          <w:szCs w:val="28"/>
        </w:rPr>
        <w:t>保溫杯墊組件</w:t>
      </w:r>
    </w:p>
    <w:p w:rsidR="00274310" w:rsidRPr="00274310" w:rsidRDefault="00274310" w:rsidP="00274310">
      <w:pPr>
        <w:spacing w:line="480" w:lineRule="exact"/>
        <w:ind w:leftChars="298" w:left="715" w:firstLineChars="1" w:firstLine="3"/>
        <w:jc w:val="both"/>
        <w:rPr>
          <w:sz w:val="28"/>
          <w:szCs w:val="28"/>
        </w:rPr>
      </w:pPr>
      <w:r w:rsidRPr="00274310">
        <w:rPr>
          <w:rFonts w:hint="eastAsia"/>
          <w:sz w:val="28"/>
          <w:szCs w:val="28"/>
        </w:rPr>
        <w:t>21:</w:t>
      </w:r>
      <w:r w:rsidRPr="00274310">
        <w:rPr>
          <w:rFonts w:hint="eastAsia"/>
          <w:sz w:val="28"/>
          <w:szCs w:val="28"/>
        </w:rPr>
        <w:t>保溫墊</w:t>
      </w:r>
    </w:p>
    <w:p w:rsidR="00274310" w:rsidRPr="00274310" w:rsidRDefault="00274310" w:rsidP="00274310">
      <w:pPr>
        <w:spacing w:line="480" w:lineRule="exact"/>
        <w:ind w:leftChars="298" w:left="715" w:firstLineChars="1" w:firstLine="3"/>
        <w:jc w:val="both"/>
        <w:rPr>
          <w:sz w:val="28"/>
          <w:szCs w:val="28"/>
        </w:rPr>
      </w:pPr>
      <w:r w:rsidRPr="00274310">
        <w:rPr>
          <w:rFonts w:hint="eastAsia"/>
          <w:sz w:val="28"/>
          <w:szCs w:val="28"/>
        </w:rPr>
        <w:t>22:</w:t>
      </w:r>
      <w:r w:rsidRPr="00274310">
        <w:rPr>
          <w:rFonts w:hint="eastAsia"/>
          <w:sz w:val="28"/>
          <w:szCs w:val="28"/>
        </w:rPr>
        <w:t>底蓋</w:t>
      </w:r>
    </w:p>
    <w:p w:rsidR="00274310" w:rsidRPr="00274310" w:rsidRDefault="00274310" w:rsidP="00274310">
      <w:pPr>
        <w:spacing w:line="480" w:lineRule="exact"/>
        <w:ind w:leftChars="298" w:left="715" w:firstLineChars="1" w:firstLine="3"/>
        <w:jc w:val="both"/>
        <w:rPr>
          <w:sz w:val="28"/>
          <w:szCs w:val="28"/>
        </w:rPr>
      </w:pPr>
      <w:r w:rsidRPr="00274310">
        <w:rPr>
          <w:rFonts w:hint="eastAsia"/>
          <w:sz w:val="28"/>
          <w:szCs w:val="28"/>
        </w:rPr>
        <w:t>25:</w:t>
      </w:r>
      <w:r w:rsidRPr="00274310">
        <w:rPr>
          <w:rFonts w:hint="eastAsia"/>
          <w:sz w:val="28"/>
          <w:szCs w:val="28"/>
        </w:rPr>
        <w:t>定位凸起</w:t>
      </w:r>
    </w:p>
    <w:p w:rsidR="000F6BD2" w:rsidRDefault="00274310" w:rsidP="00274310">
      <w:pPr>
        <w:spacing w:line="480" w:lineRule="exact"/>
        <w:ind w:leftChars="298" w:left="715" w:firstLineChars="1" w:firstLine="3"/>
        <w:jc w:val="both"/>
        <w:rPr>
          <w:sz w:val="28"/>
          <w:szCs w:val="28"/>
        </w:rPr>
      </w:pPr>
      <w:r w:rsidRPr="00274310">
        <w:rPr>
          <w:rFonts w:hint="eastAsia"/>
          <w:sz w:val="28"/>
          <w:szCs w:val="28"/>
        </w:rPr>
        <w:t>221:</w:t>
      </w:r>
      <w:r w:rsidRPr="00274310">
        <w:rPr>
          <w:rFonts w:hint="eastAsia"/>
          <w:sz w:val="28"/>
          <w:szCs w:val="28"/>
        </w:rPr>
        <w:t>連接部</w:t>
      </w:r>
    </w:p>
    <w:p w:rsidR="006E1F4B" w:rsidRDefault="006E1F4B" w:rsidP="006E1F4B">
      <w:pPr>
        <w:spacing w:line="480" w:lineRule="exact"/>
        <w:jc w:val="both"/>
        <w:rPr>
          <w:sz w:val="28"/>
          <w:szCs w:val="28"/>
        </w:rPr>
      </w:pPr>
    </w:p>
    <w:p w:rsidR="006E1F4B" w:rsidRPr="00955296" w:rsidRDefault="006E1F4B" w:rsidP="006E1F4B">
      <w:pPr>
        <w:spacing w:line="480" w:lineRule="exact"/>
        <w:jc w:val="both"/>
        <w:rPr>
          <w:rFonts w:ascii="新細明體" w:hAnsi="新細明體"/>
          <w:sz w:val="28"/>
          <w:szCs w:val="28"/>
        </w:rPr>
        <w:sectPr w:rsidR="006E1F4B" w:rsidRPr="00955296" w:rsidSect="00F52DF6">
          <w:footerReference w:type="even" r:id="rId9"/>
          <w:footerReference w:type="default" r:id="rId10"/>
          <w:pgSz w:w="11906" w:h="16838" w:code="9"/>
          <w:pgMar w:top="1134" w:right="1418" w:bottom="1702" w:left="1418" w:header="851" w:footer="533" w:gutter="0"/>
          <w:pgNumType w:start="1"/>
          <w:cols w:space="425"/>
          <w:docGrid w:type="lines" w:linePitch="331"/>
        </w:sectPr>
      </w:pPr>
    </w:p>
    <w:p w:rsidR="006D52D7" w:rsidRPr="001A0812" w:rsidRDefault="00457548" w:rsidP="006D52D7">
      <w:pPr>
        <w:tabs>
          <w:tab w:val="left" w:pos="4039"/>
        </w:tabs>
        <w:jc w:val="center"/>
        <w:rPr>
          <w:rFonts w:ascii="新細明體" w:hAnsi="新細明體"/>
          <w:spacing w:val="22"/>
          <w:sz w:val="48"/>
        </w:rPr>
      </w:pPr>
      <w:r w:rsidRPr="00457548">
        <w:rPr>
          <w:rFonts w:ascii="新細明體" w:hAnsi="新細明體" w:hint="eastAsia"/>
          <w:spacing w:val="22"/>
          <w:sz w:val="48"/>
        </w:rPr>
        <w:lastRenderedPageBreak/>
        <w:t>【</w:t>
      </w:r>
      <w:r w:rsidR="008B3BF5" w:rsidRPr="008B3BF5">
        <w:rPr>
          <w:rFonts w:ascii="新細明體" w:hAnsi="新細明體" w:hint="eastAsia"/>
          <w:spacing w:val="22"/>
          <w:sz w:val="48"/>
        </w:rPr>
        <w:t>新型</w:t>
      </w:r>
      <w:r w:rsidRPr="00457548">
        <w:rPr>
          <w:rFonts w:ascii="新細明體" w:hAnsi="新細明體" w:hint="eastAsia"/>
          <w:spacing w:val="22"/>
          <w:sz w:val="48"/>
        </w:rPr>
        <w:t>說明書】</w:t>
      </w:r>
    </w:p>
    <w:p w:rsidR="006D52D7" w:rsidRPr="00C9389D" w:rsidRDefault="006D52D7" w:rsidP="006D52D7">
      <w:pPr>
        <w:pStyle w:val="a3"/>
        <w:tabs>
          <w:tab w:val="clear" w:pos="4153"/>
          <w:tab w:val="clear" w:pos="8306"/>
          <w:tab w:val="left" w:pos="1962"/>
        </w:tabs>
        <w:snapToGrid/>
        <w:spacing w:line="480" w:lineRule="exact"/>
        <w:jc w:val="center"/>
        <w:rPr>
          <w:rFonts w:ascii="新細明體" w:hAnsi="新細明體"/>
          <w:spacing w:val="22"/>
          <w:szCs w:val="24"/>
        </w:rPr>
      </w:pPr>
      <w:r w:rsidRPr="00C9389D">
        <w:rPr>
          <w:rFonts w:ascii="新細明體" w:hAnsi="新細明體" w:hint="eastAsia"/>
          <w:spacing w:val="22"/>
          <w:szCs w:val="24"/>
        </w:rPr>
        <w:t>（本說明書格式、順序，請勿任意更動）</w:t>
      </w:r>
    </w:p>
    <w:p w:rsidR="00457548" w:rsidRDefault="00457548" w:rsidP="00457548">
      <w:pPr>
        <w:overflowPunct w:val="0"/>
        <w:autoSpaceDE w:val="0"/>
        <w:autoSpaceDN w:val="0"/>
        <w:snapToGrid w:val="0"/>
        <w:spacing w:line="600" w:lineRule="atLeast"/>
        <w:rPr>
          <w:rFonts w:hint="eastAsia"/>
          <w:sz w:val="28"/>
        </w:rPr>
      </w:pPr>
      <w:r>
        <w:rPr>
          <w:rFonts w:hint="eastAsia"/>
          <w:b/>
          <w:sz w:val="28"/>
          <w:szCs w:val="28"/>
        </w:rPr>
        <w:t>【</w:t>
      </w:r>
      <w:r w:rsidR="008B3BF5">
        <w:rPr>
          <w:rFonts w:hint="eastAsia"/>
          <w:b/>
          <w:sz w:val="28"/>
          <w:szCs w:val="28"/>
        </w:rPr>
        <w:t>新型</w:t>
      </w:r>
      <w:r>
        <w:rPr>
          <w:rFonts w:hint="eastAsia"/>
          <w:b/>
          <w:sz w:val="28"/>
          <w:szCs w:val="28"/>
        </w:rPr>
        <w:t>發明</w:t>
      </w:r>
      <w:r w:rsidRPr="00476447">
        <w:rPr>
          <w:rFonts w:hint="eastAsia"/>
          <w:b/>
          <w:sz w:val="28"/>
          <w:szCs w:val="28"/>
        </w:rPr>
        <w:t>名稱】</w:t>
      </w:r>
      <w:r w:rsidRPr="00274310">
        <w:rPr>
          <w:b/>
          <w:sz w:val="28"/>
        </w:rPr>
        <w:t>分離式保溫集水盒</w:t>
      </w:r>
      <w:r w:rsidRPr="00BA308E">
        <w:rPr>
          <w:sz w:val="28"/>
        </w:rPr>
        <w:t xml:space="preserve"> </w:t>
      </w:r>
    </w:p>
    <w:p w:rsidR="0079428C" w:rsidRPr="00BA308E" w:rsidRDefault="00457548" w:rsidP="00457548">
      <w:pPr>
        <w:overflowPunct w:val="0"/>
        <w:autoSpaceDE w:val="0"/>
        <w:autoSpaceDN w:val="0"/>
        <w:spacing w:line="600" w:lineRule="atLeast"/>
        <w:rPr>
          <w:sz w:val="28"/>
          <w:szCs w:val="28"/>
        </w:rPr>
      </w:pPr>
      <w:r>
        <w:rPr>
          <w:rFonts w:hint="eastAsia"/>
          <w:b/>
          <w:sz w:val="28"/>
          <w:szCs w:val="28"/>
        </w:rPr>
        <w:t>【</w:t>
      </w:r>
      <w:r w:rsidR="008B3BF5">
        <w:rPr>
          <w:rFonts w:hint="eastAsia"/>
          <w:b/>
          <w:sz w:val="28"/>
          <w:szCs w:val="28"/>
        </w:rPr>
        <w:t>新型</w:t>
      </w:r>
      <w:r>
        <w:rPr>
          <w:rFonts w:hint="eastAsia"/>
          <w:b/>
          <w:sz w:val="28"/>
          <w:szCs w:val="28"/>
        </w:rPr>
        <w:t>發明</w:t>
      </w:r>
      <w:r w:rsidRPr="00476447">
        <w:rPr>
          <w:rFonts w:hint="eastAsia"/>
          <w:b/>
          <w:sz w:val="28"/>
          <w:szCs w:val="28"/>
        </w:rPr>
        <w:t>名稱】</w:t>
      </w:r>
      <w:r w:rsidR="0079428C" w:rsidRPr="009C2CFB">
        <w:rPr>
          <w:b/>
          <w:sz w:val="28"/>
        </w:rPr>
        <w:t xml:space="preserve"> </w:t>
      </w:r>
    </w:p>
    <w:p w:rsidR="0079428C" w:rsidRPr="00274310" w:rsidRDefault="0079428C" w:rsidP="00AE2387">
      <w:pPr>
        <w:overflowPunct w:val="0"/>
        <w:autoSpaceDE w:val="0"/>
        <w:autoSpaceDN w:val="0"/>
        <w:spacing w:line="600" w:lineRule="atLeast"/>
        <w:ind w:leftChars="225" w:left="540"/>
        <w:rPr>
          <w:rFonts w:ascii="Traditional Arabic" w:hAnsi="Traditional Arabic"/>
          <w:sz w:val="28"/>
        </w:rPr>
      </w:pP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【技術領域】</w:t>
      </w:r>
    </w:p>
    <w:p w:rsidR="00AE3B48" w:rsidRPr="00BE571B" w:rsidRDefault="0027431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74310">
        <w:rPr>
          <w:color w:val="000000"/>
          <w:sz w:val="28"/>
          <w:szCs w:val="28"/>
          <w:shd w:val="clear" w:color="auto" w:fill="FFFFFF"/>
        </w:rPr>
        <w:t>本新型涉及一種在淨水機中應用的</w:t>
      </w:r>
      <w:proofErr w:type="gramStart"/>
      <w:r w:rsidRPr="00274310">
        <w:rPr>
          <w:color w:val="000000"/>
          <w:sz w:val="28"/>
          <w:szCs w:val="28"/>
          <w:shd w:val="clear" w:color="auto" w:fill="FFFFFF"/>
        </w:rPr>
        <w:t>集水盒</w:t>
      </w:r>
      <w:proofErr w:type="gramEnd"/>
      <w:r w:rsidRPr="00274310">
        <w:rPr>
          <w:color w:val="000000"/>
          <w:sz w:val="28"/>
          <w:szCs w:val="28"/>
          <w:shd w:val="clear" w:color="auto" w:fill="FFFFFF"/>
        </w:rPr>
        <w:t>，尤其是一種分離式</w:t>
      </w:r>
      <w:r w:rsidRPr="00274310">
        <w:rPr>
          <w:color w:val="000000"/>
          <w:sz w:val="28"/>
          <w:szCs w:val="28"/>
          <w:shd w:val="clear" w:color="auto" w:fill="FFFFFF"/>
        </w:rPr>
        <w:t xml:space="preserve"> </w:t>
      </w:r>
      <w:r w:rsidRPr="00274310">
        <w:rPr>
          <w:color w:val="000000"/>
          <w:sz w:val="28"/>
          <w:szCs w:val="28"/>
          <w:shd w:val="clear" w:color="auto" w:fill="FFFFFF"/>
        </w:rPr>
        <w:t>保溫</w:t>
      </w:r>
      <w:proofErr w:type="gramStart"/>
      <w:r w:rsidRPr="00274310">
        <w:rPr>
          <w:color w:val="000000"/>
          <w:sz w:val="28"/>
          <w:szCs w:val="28"/>
          <w:shd w:val="clear" w:color="auto" w:fill="FFFFFF"/>
        </w:rPr>
        <w:t>集水盒</w:t>
      </w:r>
      <w:proofErr w:type="gramEnd"/>
      <w:r w:rsidRPr="00274310">
        <w:rPr>
          <w:color w:val="000000"/>
          <w:sz w:val="28"/>
          <w:szCs w:val="28"/>
          <w:shd w:val="clear" w:color="auto" w:fill="FFFFFF"/>
        </w:rPr>
        <w:t>。</w:t>
      </w:r>
    </w:p>
    <w:p w:rsidR="0079428C" w:rsidRPr="00AE2387" w:rsidRDefault="0079428C" w:rsidP="00AE2387">
      <w:pPr>
        <w:tabs>
          <w:tab w:val="left" w:pos="1962"/>
        </w:tabs>
        <w:overflowPunct w:val="0"/>
        <w:autoSpaceDE w:val="0"/>
        <w:autoSpaceDN w:val="0"/>
        <w:spacing w:line="600" w:lineRule="atLeast"/>
        <w:rPr>
          <w:sz w:val="28"/>
          <w:szCs w:val="28"/>
        </w:rPr>
      </w:pPr>
      <w:r w:rsidRPr="00AE2387">
        <w:rPr>
          <w:rFonts w:hint="eastAsia"/>
          <w:b/>
          <w:sz w:val="28"/>
          <w:szCs w:val="28"/>
        </w:rPr>
        <w:t>【先前技術】</w:t>
      </w:r>
      <w:r w:rsidRPr="00AE2387">
        <w:rPr>
          <w:rFonts w:hint="eastAsia"/>
          <w:b/>
          <w:sz w:val="28"/>
          <w:szCs w:val="28"/>
        </w:rPr>
        <w:t xml:space="preserve"> </w:t>
      </w:r>
      <w:r w:rsidRPr="00AE2387">
        <w:rPr>
          <w:rFonts w:hint="eastAsia"/>
          <w:sz w:val="28"/>
          <w:szCs w:val="28"/>
        </w:rPr>
        <w:t xml:space="preserve"> </w:t>
      </w:r>
    </w:p>
    <w:p w:rsidR="0079428C" w:rsidRPr="00BE571B" w:rsidRDefault="0027431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74310">
        <w:rPr>
          <w:color w:val="000000"/>
          <w:sz w:val="28"/>
          <w:szCs w:val="28"/>
          <w:shd w:val="clear" w:color="auto" w:fill="FFFFFF"/>
        </w:rPr>
        <w:t>目前市場上部分淨水機設置具有保溫功能的</w:t>
      </w:r>
      <w:proofErr w:type="gramStart"/>
      <w:r w:rsidRPr="00274310">
        <w:rPr>
          <w:color w:val="000000"/>
          <w:sz w:val="28"/>
          <w:szCs w:val="28"/>
          <w:shd w:val="clear" w:color="auto" w:fill="FFFFFF"/>
        </w:rPr>
        <w:t>集水盒</w:t>
      </w:r>
      <w:proofErr w:type="gramEnd"/>
      <w:r w:rsidRPr="00274310">
        <w:rPr>
          <w:color w:val="000000"/>
          <w:sz w:val="28"/>
          <w:szCs w:val="28"/>
          <w:shd w:val="clear" w:color="auto" w:fill="FFFFFF"/>
        </w:rPr>
        <w:t>，但現有市場上最常見的帶保溫功能的</w:t>
      </w:r>
      <w:proofErr w:type="gramStart"/>
      <w:r w:rsidRPr="00274310">
        <w:rPr>
          <w:color w:val="000000"/>
          <w:sz w:val="28"/>
          <w:szCs w:val="28"/>
          <w:shd w:val="clear" w:color="auto" w:fill="FFFFFF"/>
        </w:rPr>
        <w:t>集水盒都</w:t>
      </w:r>
      <w:proofErr w:type="gramEnd"/>
      <w:r w:rsidRPr="00274310">
        <w:rPr>
          <w:color w:val="000000"/>
          <w:sz w:val="28"/>
          <w:szCs w:val="28"/>
          <w:shd w:val="clear" w:color="auto" w:fill="FFFFFF"/>
        </w:rPr>
        <w:t>是一體式。清理集水區時，容易不小心碰到保溫區而燙傷，不容易清洗，用水沖洗時容易導致保溫區進水而存在短路的風險。</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w:t>
      </w:r>
      <w:r w:rsidR="008B3BF5">
        <w:rPr>
          <w:rFonts w:hint="eastAsia"/>
          <w:b/>
          <w:sz w:val="28"/>
          <w:szCs w:val="28"/>
        </w:rPr>
        <w:t>新型</w:t>
      </w:r>
      <w:r w:rsidRPr="00AE2387">
        <w:rPr>
          <w:rFonts w:hint="eastAsia"/>
          <w:b/>
          <w:sz w:val="28"/>
          <w:szCs w:val="28"/>
        </w:rPr>
        <w:t>內容】</w:t>
      </w:r>
    </w:p>
    <w:p w:rsidR="0079428C" w:rsidRDefault="0027431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74310">
        <w:rPr>
          <w:color w:val="000000"/>
          <w:sz w:val="28"/>
          <w:szCs w:val="28"/>
          <w:shd w:val="clear" w:color="auto" w:fill="FFFFFF"/>
        </w:rPr>
        <w:t>本新型為一種分離式保溫</w:t>
      </w:r>
      <w:proofErr w:type="gramStart"/>
      <w:r w:rsidRPr="00274310">
        <w:rPr>
          <w:color w:val="000000"/>
          <w:sz w:val="28"/>
          <w:szCs w:val="28"/>
          <w:shd w:val="clear" w:color="auto" w:fill="FFFFFF"/>
        </w:rPr>
        <w:t>集水盒</w:t>
      </w:r>
      <w:proofErr w:type="gramEnd"/>
      <w:r w:rsidRPr="00274310">
        <w:rPr>
          <w:color w:val="000000"/>
          <w:sz w:val="28"/>
          <w:szCs w:val="28"/>
          <w:shd w:val="clear" w:color="auto" w:fill="FFFFFF"/>
        </w:rPr>
        <w:t>，其包括保溫杯</w:t>
      </w:r>
      <w:proofErr w:type="gramStart"/>
      <w:r w:rsidRPr="00274310">
        <w:rPr>
          <w:color w:val="000000"/>
          <w:sz w:val="28"/>
          <w:szCs w:val="28"/>
          <w:shd w:val="clear" w:color="auto" w:fill="FFFFFF"/>
        </w:rPr>
        <w:t>墊組件</w:t>
      </w:r>
      <w:proofErr w:type="gramEnd"/>
      <w:r w:rsidRPr="00274310">
        <w:rPr>
          <w:color w:val="000000"/>
          <w:sz w:val="28"/>
          <w:szCs w:val="28"/>
          <w:shd w:val="clear" w:color="auto" w:fill="FFFFFF"/>
        </w:rPr>
        <w:t>和</w:t>
      </w:r>
      <w:proofErr w:type="gramStart"/>
      <w:r w:rsidRPr="00274310">
        <w:rPr>
          <w:color w:val="000000"/>
          <w:sz w:val="28"/>
          <w:szCs w:val="28"/>
          <w:shd w:val="clear" w:color="auto" w:fill="FFFFFF"/>
        </w:rPr>
        <w:t>集水件</w:t>
      </w:r>
      <w:proofErr w:type="gramEnd"/>
      <w:r w:rsidRPr="00274310">
        <w:rPr>
          <w:color w:val="000000"/>
          <w:sz w:val="28"/>
          <w:szCs w:val="28"/>
          <w:shd w:val="clear" w:color="auto" w:fill="FFFFFF"/>
        </w:rPr>
        <w:t>；所述保溫杯</w:t>
      </w:r>
      <w:proofErr w:type="gramStart"/>
      <w:r w:rsidRPr="00274310">
        <w:rPr>
          <w:color w:val="000000"/>
          <w:sz w:val="28"/>
          <w:szCs w:val="28"/>
          <w:shd w:val="clear" w:color="auto" w:fill="FFFFFF"/>
        </w:rPr>
        <w:t>墊組件</w:t>
      </w:r>
      <w:proofErr w:type="gramEnd"/>
      <w:r w:rsidRPr="00274310">
        <w:rPr>
          <w:color w:val="000000"/>
          <w:sz w:val="28"/>
          <w:szCs w:val="28"/>
          <w:shd w:val="clear" w:color="auto" w:fill="FFFFFF"/>
        </w:rPr>
        <w:t>設有保溫墊、</w:t>
      </w:r>
      <w:proofErr w:type="gramStart"/>
      <w:r w:rsidRPr="00274310">
        <w:rPr>
          <w:color w:val="000000"/>
          <w:sz w:val="28"/>
          <w:szCs w:val="28"/>
          <w:shd w:val="clear" w:color="auto" w:fill="FFFFFF"/>
        </w:rPr>
        <w:t>底蓋和定位</w:t>
      </w:r>
      <w:proofErr w:type="gramEnd"/>
      <w:r w:rsidRPr="00274310">
        <w:rPr>
          <w:color w:val="000000"/>
          <w:sz w:val="28"/>
          <w:szCs w:val="28"/>
          <w:shd w:val="clear" w:color="auto" w:fill="FFFFFF"/>
        </w:rPr>
        <w:t>凸起，所述保溫</w:t>
      </w:r>
      <w:proofErr w:type="gramStart"/>
      <w:r w:rsidRPr="00274310">
        <w:rPr>
          <w:color w:val="000000"/>
          <w:sz w:val="28"/>
          <w:szCs w:val="28"/>
          <w:shd w:val="clear" w:color="auto" w:fill="FFFFFF"/>
        </w:rPr>
        <w:t>墊和所述底</w:t>
      </w:r>
      <w:proofErr w:type="gramEnd"/>
      <w:r w:rsidRPr="00274310">
        <w:rPr>
          <w:color w:val="000000"/>
          <w:sz w:val="28"/>
          <w:szCs w:val="28"/>
          <w:shd w:val="clear" w:color="auto" w:fill="FFFFFF"/>
        </w:rPr>
        <w:t>蓋連接並</w:t>
      </w:r>
      <w:proofErr w:type="gramStart"/>
      <w:r w:rsidRPr="00274310">
        <w:rPr>
          <w:color w:val="000000"/>
          <w:sz w:val="28"/>
          <w:szCs w:val="28"/>
          <w:shd w:val="clear" w:color="auto" w:fill="FFFFFF"/>
        </w:rPr>
        <w:t>形成空腔</w:t>
      </w:r>
      <w:proofErr w:type="gramEnd"/>
      <w:r w:rsidRPr="00274310">
        <w:rPr>
          <w:color w:val="000000"/>
          <w:sz w:val="28"/>
          <w:szCs w:val="28"/>
          <w:shd w:val="clear" w:color="auto" w:fill="FFFFFF"/>
        </w:rPr>
        <w:t>，所</w:t>
      </w:r>
      <w:proofErr w:type="gramStart"/>
      <w:r w:rsidRPr="00274310">
        <w:rPr>
          <w:color w:val="000000"/>
          <w:sz w:val="28"/>
          <w:szCs w:val="28"/>
          <w:shd w:val="clear" w:color="auto" w:fill="FFFFFF"/>
        </w:rPr>
        <w:t>述空腔</w:t>
      </w:r>
      <w:proofErr w:type="gramEnd"/>
      <w:r w:rsidRPr="00274310">
        <w:rPr>
          <w:color w:val="000000"/>
          <w:sz w:val="28"/>
          <w:szCs w:val="28"/>
          <w:shd w:val="clear" w:color="auto" w:fill="FFFFFF"/>
        </w:rPr>
        <w:t>內設有加熱元件，所述定位凸起設於所述保溫杯</w:t>
      </w:r>
      <w:proofErr w:type="gramStart"/>
      <w:r w:rsidRPr="00274310">
        <w:rPr>
          <w:color w:val="000000"/>
          <w:sz w:val="28"/>
          <w:szCs w:val="28"/>
          <w:shd w:val="clear" w:color="auto" w:fill="FFFFFF"/>
        </w:rPr>
        <w:t>墊組件</w:t>
      </w:r>
      <w:proofErr w:type="gramEnd"/>
      <w:r w:rsidRPr="00274310">
        <w:rPr>
          <w:color w:val="000000"/>
          <w:sz w:val="28"/>
          <w:szCs w:val="28"/>
          <w:shd w:val="clear" w:color="auto" w:fill="FFFFFF"/>
        </w:rPr>
        <w:t>的外圍；所</w:t>
      </w:r>
      <w:proofErr w:type="gramStart"/>
      <w:r w:rsidRPr="00274310">
        <w:rPr>
          <w:color w:val="000000"/>
          <w:sz w:val="28"/>
          <w:szCs w:val="28"/>
          <w:shd w:val="clear" w:color="auto" w:fill="FFFFFF"/>
        </w:rPr>
        <w:t>述集水件</w:t>
      </w:r>
      <w:proofErr w:type="gramEnd"/>
      <w:r w:rsidRPr="00274310">
        <w:rPr>
          <w:color w:val="000000"/>
          <w:sz w:val="28"/>
          <w:szCs w:val="28"/>
          <w:shd w:val="clear" w:color="auto" w:fill="FFFFFF"/>
        </w:rPr>
        <w:t>和所述定位凸起可拆卸連接，所</w:t>
      </w:r>
      <w:proofErr w:type="gramStart"/>
      <w:r w:rsidRPr="00274310">
        <w:rPr>
          <w:color w:val="000000"/>
          <w:sz w:val="28"/>
          <w:szCs w:val="28"/>
          <w:shd w:val="clear" w:color="auto" w:fill="FFFFFF"/>
        </w:rPr>
        <w:t>述集水件</w:t>
      </w:r>
      <w:proofErr w:type="gramEnd"/>
      <w:r w:rsidRPr="00274310">
        <w:rPr>
          <w:color w:val="000000"/>
          <w:sz w:val="28"/>
          <w:szCs w:val="28"/>
          <w:shd w:val="clear" w:color="auto" w:fill="FFFFFF"/>
        </w:rPr>
        <w:t>設有集水空間，</w:t>
      </w:r>
      <w:proofErr w:type="gramStart"/>
      <w:r w:rsidRPr="00274310">
        <w:rPr>
          <w:color w:val="000000"/>
          <w:sz w:val="28"/>
          <w:szCs w:val="28"/>
          <w:shd w:val="clear" w:color="auto" w:fill="FFFFFF"/>
        </w:rPr>
        <w:t>所述集水</w:t>
      </w:r>
      <w:proofErr w:type="gramEnd"/>
      <w:r w:rsidRPr="00274310">
        <w:rPr>
          <w:color w:val="000000"/>
          <w:sz w:val="28"/>
          <w:szCs w:val="28"/>
          <w:shd w:val="clear" w:color="auto" w:fill="FFFFFF"/>
        </w:rPr>
        <w:t>空間用於收集流出的水。</w:t>
      </w:r>
    </w:p>
    <w:p w:rsidR="00274310" w:rsidRDefault="0027431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274310">
        <w:rPr>
          <w:rFonts w:hint="eastAsia"/>
          <w:color w:val="000000"/>
          <w:sz w:val="28"/>
          <w:szCs w:val="28"/>
          <w:shd w:val="clear" w:color="auto" w:fill="FFFFFF"/>
        </w:rPr>
        <w:t>所述底蓋</w:t>
      </w:r>
      <w:proofErr w:type="gramEnd"/>
      <w:r w:rsidRPr="00274310">
        <w:rPr>
          <w:rFonts w:hint="eastAsia"/>
          <w:color w:val="000000"/>
          <w:sz w:val="28"/>
          <w:szCs w:val="28"/>
          <w:shd w:val="clear" w:color="auto" w:fill="FFFFFF"/>
        </w:rPr>
        <w:t>設有連接部，所述連接部設有與所述加熱元件電連接的連接器，所述定位凸起設有通過部，所述</w:t>
      </w:r>
      <w:proofErr w:type="gramStart"/>
      <w:r w:rsidRPr="00274310">
        <w:rPr>
          <w:rFonts w:hint="eastAsia"/>
          <w:color w:val="000000"/>
          <w:sz w:val="28"/>
          <w:szCs w:val="28"/>
          <w:shd w:val="clear" w:color="auto" w:fill="FFFFFF"/>
        </w:rPr>
        <w:t>通過部適配</w:t>
      </w:r>
      <w:proofErr w:type="gramEnd"/>
      <w:r w:rsidRPr="00274310">
        <w:rPr>
          <w:rFonts w:hint="eastAsia"/>
          <w:color w:val="000000"/>
          <w:sz w:val="28"/>
          <w:szCs w:val="28"/>
          <w:shd w:val="clear" w:color="auto" w:fill="FFFFFF"/>
        </w:rPr>
        <w:t>於所述連接部。</w:t>
      </w:r>
    </w:p>
    <w:p w:rsidR="00274310" w:rsidRDefault="002C26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26C0">
        <w:rPr>
          <w:color w:val="000000"/>
          <w:sz w:val="28"/>
          <w:szCs w:val="28"/>
          <w:shd w:val="clear" w:color="auto" w:fill="FFFFFF"/>
        </w:rPr>
        <w:t>所</w:t>
      </w:r>
      <w:proofErr w:type="gramStart"/>
      <w:r w:rsidRPr="002C26C0">
        <w:rPr>
          <w:color w:val="000000"/>
          <w:sz w:val="28"/>
          <w:szCs w:val="28"/>
          <w:shd w:val="clear" w:color="auto" w:fill="FFFFFF"/>
        </w:rPr>
        <w:t>述集水件</w:t>
      </w:r>
      <w:proofErr w:type="gramEnd"/>
      <w:r w:rsidRPr="002C26C0">
        <w:rPr>
          <w:color w:val="000000"/>
          <w:sz w:val="28"/>
          <w:szCs w:val="28"/>
          <w:shd w:val="clear" w:color="auto" w:fill="FFFFFF"/>
        </w:rPr>
        <w:t>和所述定位凸起的連接</w:t>
      </w:r>
      <w:proofErr w:type="gramStart"/>
      <w:r w:rsidRPr="002C26C0">
        <w:rPr>
          <w:color w:val="000000"/>
          <w:sz w:val="28"/>
          <w:szCs w:val="28"/>
          <w:shd w:val="clear" w:color="auto" w:fill="FFFFFF"/>
        </w:rPr>
        <w:t>為磁吸</w:t>
      </w:r>
      <w:proofErr w:type="gramEnd"/>
      <w:r w:rsidRPr="002C26C0">
        <w:rPr>
          <w:color w:val="000000"/>
          <w:sz w:val="28"/>
          <w:szCs w:val="28"/>
          <w:shd w:val="clear" w:color="auto" w:fill="FFFFFF"/>
        </w:rPr>
        <w:t>連接或者卡扣連</w:t>
      </w:r>
      <w:r w:rsidRPr="002C26C0">
        <w:rPr>
          <w:color w:val="000000"/>
          <w:sz w:val="28"/>
          <w:szCs w:val="28"/>
          <w:shd w:val="clear" w:color="auto" w:fill="FFFFFF"/>
        </w:rPr>
        <w:lastRenderedPageBreak/>
        <w:t>接或</w:t>
      </w:r>
      <w:r w:rsidRPr="002C26C0">
        <w:rPr>
          <w:color w:val="000000"/>
          <w:sz w:val="28"/>
          <w:szCs w:val="28"/>
          <w:shd w:val="clear" w:color="auto" w:fill="FFFFFF"/>
        </w:rPr>
        <w:t xml:space="preserve"> </w:t>
      </w:r>
      <w:proofErr w:type="gramStart"/>
      <w:r w:rsidRPr="002C26C0">
        <w:rPr>
          <w:color w:val="000000"/>
          <w:sz w:val="28"/>
          <w:szCs w:val="28"/>
          <w:shd w:val="clear" w:color="auto" w:fill="FFFFFF"/>
        </w:rPr>
        <w:t>者卡接或者插接</w:t>
      </w:r>
      <w:proofErr w:type="gramEnd"/>
      <w:r w:rsidRPr="002C26C0">
        <w:rPr>
          <w:color w:val="000000"/>
          <w:sz w:val="28"/>
          <w:szCs w:val="28"/>
          <w:shd w:val="clear" w:color="auto" w:fill="FFFFFF"/>
        </w:rPr>
        <w:t>。</w:t>
      </w:r>
    </w:p>
    <w:p w:rsidR="00274310" w:rsidRDefault="002C26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26C0">
        <w:rPr>
          <w:color w:val="000000"/>
          <w:sz w:val="28"/>
          <w:szCs w:val="28"/>
          <w:shd w:val="clear" w:color="auto" w:fill="FFFFFF"/>
        </w:rPr>
        <w:t>所述保溫</w:t>
      </w:r>
      <w:proofErr w:type="gramStart"/>
      <w:r w:rsidRPr="002C26C0">
        <w:rPr>
          <w:color w:val="000000"/>
          <w:sz w:val="28"/>
          <w:szCs w:val="28"/>
          <w:shd w:val="clear" w:color="auto" w:fill="FFFFFF"/>
        </w:rPr>
        <w:t>墊和所述底</w:t>
      </w:r>
      <w:proofErr w:type="gramEnd"/>
      <w:r w:rsidRPr="002C26C0">
        <w:rPr>
          <w:color w:val="000000"/>
          <w:sz w:val="28"/>
          <w:szCs w:val="28"/>
          <w:shd w:val="clear" w:color="auto" w:fill="FFFFFF"/>
        </w:rPr>
        <w:t>蓋配合處設有第一凹槽，所述第一凹槽內設有密封件。</w:t>
      </w:r>
    </w:p>
    <w:p w:rsidR="00274310" w:rsidRDefault="002C26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2C26C0">
        <w:rPr>
          <w:color w:val="000000"/>
          <w:sz w:val="28"/>
          <w:szCs w:val="28"/>
          <w:shd w:val="clear" w:color="auto" w:fill="FFFFFF"/>
        </w:rPr>
        <w:t>所述集水</w:t>
      </w:r>
      <w:proofErr w:type="gramEnd"/>
      <w:r w:rsidRPr="002C26C0">
        <w:rPr>
          <w:color w:val="000000"/>
          <w:sz w:val="28"/>
          <w:szCs w:val="28"/>
          <w:shd w:val="clear" w:color="auto" w:fill="FFFFFF"/>
        </w:rPr>
        <w:t>空間設有內壁和外壁，</w:t>
      </w:r>
      <w:proofErr w:type="gramStart"/>
      <w:r w:rsidRPr="002C26C0">
        <w:rPr>
          <w:color w:val="000000"/>
          <w:sz w:val="28"/>
          <w:szCs w:val="28"/>
          <w:shd w:val="clear" w:color="auto" w:fill="FFFFFF"/>
        </w:rPr>
        <w:t>所述內壁</w:t>
      </w:r>
      <w:proofErr w:type="gramEnd"/>
      <w:r w:rsidRPr="002C26C0">
        <w:rPr>
          <w:color w:val="000000"/>
          <w:sz w:val="28"/>
          <w:szCs w:val="28"/>
          <w:shd w:val="clear" w:color="auto" w:fill="FFFFFF"/>
        </w:rPr>
        <w:t>的上部與所述保溫墊</w:t>
      </w:r>
      <w:proofErr w:type="gramStart"/>
      <w:r w:rsidRPr="002C26C0">
        <w:rPr>
          <w:color w:val="000000"/>
          <w:sz w:val="28"/>
          <w:szCs w:val="28"/>
          <w:shd w:val="clear" w:color="auto" w:fill="FFFFFF"/>
        </w:rPr>
        <w:t>的側壁配合</w:t>
      </w:r>
      <w:proofErr w:type="gramEnd"/>
      <w:r w:rsidRPr="002C26C0">
        <w:rPr>
          <w:color w:val="000000"/>
          <w:sz w:val="28"/>
          <w:szCs w:val="28"/>
          <w:shd w:val="clear" w:color="auto" w:fill="FFFFFF"/>
        </w:rPr>
        <w:t>，並向外周延伸形成引水坡面，所述引水坡面的邊緣位於集水空間上空。</w:t>
      </w:r>
    </w:p>
    <w:p w:rsidR="00274310" w:rsidRDefault="002C26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2C26C0">
        <w:rPr>
          <w:color w:val="000000"/>
          <w:sz w:val="28"/>
          <w:szCs w:val="28"/>
          <w:shd w:val="clear" w:color="auto" w:fill="FFFFFF"/>
        </w:rPr>
        <w:t>所述集水</w:t>
      </w:r>
      <w:proofErr w:type="gramEnd"/>
      <w:r w:rsidRPr="002C26C0">
        <w:rPr>
          <w:color w:val="000000"/>
          <w:sz w:val="28"/>
          <w:szCs w:val="28"/>
          <w:shd w:val="clear" w:color="auto" w:fill="FFFFFF"/>
        </w:rPr>
        <w:t>空間設有內壁和外壁，所</w:t>
      </w:r>
      <w:proofErr w:type="gramStart"/>
      <w:r w:rsidRPr="002C26C0">
        <w:rPr>
          <w:color w:val="000000"/>
          <w:sz w:val="28"/>
          <w:szCs w:val="28"/>
          <w:shd w:val="clear" w:color="auto" w:fill="FFFFFF"/>
        </w:rPr>
        <w:t>述集水件</w:t>
      </w:r>
      <w:proofErr w:type="gramEnd"/>
      <w:r w:rsidRPr="002C26C0">
        <w:rPr>
          <w:color w:val="000000"/>
          <w:sz w:val="28"/>
          <w:szCs w:val="28"/>
          <w:shd w:val="clear" w:color="auto" w:fill="FFFFFF"/>
        </w:rPr>
        <w:t>設有</w:t>
      </w:r>
      <w:proofErr w:type="gramStart"/>
      <w:r w:rsidRPr="002C26C0">
        <w:rPr>
          <w:color w:val="000000"/>
          <w:sz w:val="28"/>
          <w:szCs w:val="28"/>
          <w:shd w:val="clear" w:color="auto" w:fill="FFFFFF"/>
        </w:rPr>
        <w:t>導水件</w:t>
      </w:r>
      <w:proofErr w:type="gramEnd"/>
      <w:r w:rsidRPr="002C26C0">
        <w:rPr>
          <w:color w:val="000000"/>
          <w:sz w:val="28"/>
          <w:szCs w:val="28"/>
          <w:shd w:val="clear" w:color="auto" w:fill="FFFFFF"/>
        </w:rPr>
        <w:t>，所</w:t>
      </w:r>
      <w:proofErr w:type="gramStart"/>
      <w:r w:rsidRPr="002C26C0">
        <w:rPr>
          <w:color w:val="000000"/>
          <w:sz w:val="28"/>
          <w:szCs w:val="28"/>
          <w:shd w:val="clear" w:color="auto" w:fill="FFFFFF"/>
        </w:rPr>
        <w:t>述導水件下部與所述內</w:t>
      </w:r>
      <w:proofErr w:type="gramEnd"/>
      <w:r w:rsidRPr="002C26C0">
        <w:rPr>
          <w:color w:val="000000"/>
          <w:sz w:val="28"/>
          <w:szCs w:val="28"/>
          <w:shd w:val="clear" w:color="auto" w:fill="FFFFFF"/>
        </w:rPr>
        <w:t>壁配合，所</w:t>
      </w:r>
      <w:proofErr w:type="gramStart"/>
      <w:r w:rsidRPr="002C26C0">
        <w:rPr>
          <w:color w:val="000000"/>
          <w:sz w:val="28"/>
          <w:szCs w:val="28"/>
          <w:shd w:val="clear" w:color="auto" w:fill="FFFFFF"/>
        </w:rPr>
        <w:t>述導水件</w:t>
      </w:r>
      <w:proofErr w:type="gramEnd"/>
      <w:r w:rsidRPr="002C26C0">
        <w:rPr>
          <w:color w:val="000000"/>
          <w:sz w:val="28"/>
          <w:szCs w:val="28"/>
          <w:shd w:val="clear" w:color="auto" w:fill="FFFFFF"/>
        </w:rPr>
        <w:t>引導水流至</w:t>
      </w:r>
      <w:proofErr w:type="gramStart"/>
      <w:r w:rsidRPr="002C26C0">
        <w:rPr>
          <w:color w:val="000000"/>
          <w:sz w:val="28"/>
          <w:szCs w:val="28"/>
          <w:shd w:val="clear" w:color="auto" w:fill="FFFFFF"/>
        </w:rPr>
        <w:t>所述集水</w:t>
      </w:r>
      <w:proofErr w:type="gramEnd"/>
      <w:r w:rsidRPr="002C26C0">
        <w:rPr>
          <w:color w:val="000000"/>
          <w:sz w:val="28"/>
          <w:szCs w:val="28"/>
          <w:shd w:val="clear" w:color="auto" w:fill="FFFFFF"/>
        </w:rPr>
        <w:t>空間內。</w:t>
      </w:r>
    </w:p>
    <w:p w:rsidR="00274310" w:rsidRDefault="002C26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26C0">
        <w:rPr>
          <w:color w:val="000000"/>
          <w:sz w:val="28"/>
          <w:szCs w:val="28"/>
          <w:shd w:val="clear" w:color="auto" w:fill="FFFFFF"/>
        </w:rPr>
        <w:t>所</w:t>
      </w:r>
      <w:proofErr w:type="gramStart"/>
      <w:r w:rsidRPr="002C26C0">
        <w:rPr>
          <w:color w:val="000000"/>
          <w:sz w:val="28"/>
          <w:szCs w:val="28"/>
          <w:shd w:val="clear" w:color="auto" w:fill="FFFFFF"/>
        </w:rPr>
        <w:t>述導水件</w:t>
      </w:r>
      <w:proofErr w:type="gramEnd"/>
      <w:r w:rsidRPr="002C26C0">
        <w:rPr>
          <w:color w:val="000000"/>
          <w:sz w:val="28"/>
          <w:szCs w:val="28"/>
          <w:shd w:val="clear" w:color="auto" w:fill="FFFFFF"/>
        </w:rPr>
        <w:t>設有進水通道，或者，所</w:t>
      </w:r>
      <w:proofErr w:type="gramStart"/>
      <w:r w:rsidRPr="002C26C0">
        <w:rPr>
          <w:color w:val="000000"/>
          <w:sz w:val="28"/>
          <w:szCs w:val="28"/>
          <w:shd w:val="clear" w:color="auto" w:fill="FFFFFF"/>
        </w:rPr>
        <w:t>述導水件</w:t>
      </w:r>
      <w:proofErr w:type="gramEnd"/>
      <w:r w:rsidRPr="002C26C0">
        <w:rPr>
          <w:color w:val="000000"/>
          <w:sz w:val="28"/>
          <w:szCs w:val="28"/>
          <w:shd w:val="clear" w:color="auto" w:fill="FFFFFF"/>
        </w:rPr>
        <w:t>和所述保溫杯</w:t>
      </w:r>
      <w:proofErr w:type="gramStart"/>
      <w:r w:rsidRPr="002C26C0">
        <w:rPr>
          <w:color w:val="000000"/>
          <w:sz w:val="28"/>
          <w:szCs w:val="28"/>
          <w:shd w:val="clear" w:color="auto" w:fill="FFFFFF"/>
        </w:rPr>
        <w:t>墊組件</w:t>
      </w:r>
      <w:proofErr w:type="gramEnd"/>
      <w:r w:rsidRPr="002C26C0">
        <w:rPr>
          <w:color w:val="000000"/>
          <w:sz w:val="28"/>
          <w:szCs w:val="28"/>
          <w:shd w:val="clear" w:color="auto" w:fill="FFFFFF"/>
        </w:rPr>
        <w:t>之間形成進水通道，或者，所</w:t>
      </w:r>
      <w:proofErr w:type="gramStart"/>
      <w:r w:rsidRPr="002C26C0">
        <w:rPr>
          <w:color w:val="000000"/>
          <w:sz w:val="28"/>
          <w:szCs w:val="28"/>
          <w:shd w:val="clear" w:color="auto" w:fill="FFFFFF"/>
        </w:rPr>
        <w:t>述導水件</w:t>
      </w:r>
      <w:proofErr w:type="gramEnd"/>
      <w:r w:rsidRPr="002C26C0">
        <w:rPr>
          <w:color w:val="000000"/>
          <w:sz w:val="28"/>
          <w:szCs w:val="28"/>
          <w:shd w:val="clear" w:color="auto" w:fill="FFFFFF"/>
        </w:rPr>
        <w:t>和</w:t>
      </w:r>
      <w:proofErr w:type="gramStart"/>
      <w:r w:rsidRPr="002C26C0">
        <w:rPr>
          <w:color w:val="000000"/>
          <w:sz w:val="28"/>
          <w:szCs w:val="28"/>
          <w:shd w:val="clear" w:color="auto" w:fill="FFFFFF"/>
        </w:rPr>
        <w:t>所述外壁</w:t>
      </w:r>
      <w:proofErr w:type="gramEnd"/>
      <w:r w:rsidRPr="002C26C0">
        <w:rPr>
          <w:color w:val="000000"/>
          <w:sz w:val="28"/>
          <w:szCs w:val="28"/>
          <w:shd w:val="clear" w:color="auto" w:fill="FFFFFF"/>
        </w:rPr>
        <w:t>之間形成進水通道，所述進水通道連通於</w:t>
      </w:r>
      <w:proofErr w:type="gramStart"/>
      <w:r w:rsidRPr="002C26C0">
        <w:rPr>
          <w:color w:val="000000"/>
          <w:sz w:val="28"/>
          <w:szCs w:val="28"/>
          <w:shd w:val="clear" w:color="auto" w:fill="FFFFFF"/>
        </w:rPr>
        <w:t>所述集水</w:t>
      </w:r>
      <w:proofErr w:type="gramEnd"/>
      <w:r w:rsidRPr="002C26C0">
        <w:rPr>
          <w:color w:val="000000"/>
          <w:sz w:val="28"/>
          <w:szCs w:val="28"/>
          <w:shd w:val="clear" w:color="auto" w:fill="FFFFFF"/>
        </w:rPr>
        <w:t>空間。</w:t>
      </w:r>
    </w:p>
    <w:p w:rsidR="009753F5" w:rsidRDefault="009753F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753F5">
        <w:rPr>
          <w:color w:val="000000"/>
          <w:sz w:val="28"/>
          <w:szCs w:val="28"/>
          <w:shd w:val="clear" w:color="auto" w:fill="FFFFFF"/>
        </w:rPr>
        <w:t>所</w:t>
      </w:r>
      <w:proofErr w:type="gramStart"/>
      <w:r w:rsidRPr="009753F5">
        <w:rPr>
          <w:color w:val="000000"/>
          <w:sz w:val="28"/>
          <w:szCs w:val="28"/>
          <w:shd w:val="clear" w:color="auto" w:fill="FFFFFF"/>
        </w:rPr>
        <w:t>述導水件下部</w:t>
      </w:r>
      <w:proofErr w:type="gramEnd"/>
      <w:r w:rsidRPr="009753F5">
        <w:rPr>
          <w:color w:val="000000"/>
          <w:sz w:val="28"/>
          <w:szCs w:val="28"/>
          <w:shd w:val="clear" w:color="auto" w:fill="FFFFFF"/>
        </w:rPr>
        <w:t>設有支撐凸起，所述支撐凸起與</w:t>
      </w:r>
      <w:proofErr w:type="gramStart"/>
      <w:r w:rsidRPr="009753F5">
        <w:rPr>
          <w:color w:val="000000"/>
          <w:sz w:val="28"/>
          <w:szCs w:val="28"/>
          <w:shd w:val="clear" w:color="auto" w:fill="FFFFFF"/>
        </w:rPr>
        <w:t>所述內壁</w:t>
      </w:r>
      <w:proofErr w:type="gramEnd"/>
      <w:r w:rsidRPr="009753F5">
        <w:rPr>
          <w:color w:val="000000"/>
          <w:sz w:val="28"/>
          <w:szCs w:val="28"/>
          <w:shd w:val="clear" w:color="auto" w:fill="FFFFFF"/>
        </w:rPr>
        <w:t>抵觸或連接。</w:t>
      </w:r>
    </w:p>
    <w:p w:rsidR="009753F5" w:rsidRDefault="009753F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753F5">
        <w:rPr>
          <w:color w:val="000000"/>
          <w:sz w:val="28"/>
          <w:szCs w:val="28"/>
          <w:shd w:val="clear" w:color="auto" w:fill="FFFFFF"/>
        </w:rPr>
        <w:t>所述保溫</w:t>
      </w:r>
      <w:proofErr w:type="gramStart"/>
      <w:r w:rsidRPr="009753F5">
        <w:rPr>
          <w:color w:val="000000"/>
          <w:sz w:val="28"/>
          <w:szCs w:val="28"/>
          <w:shd w:val="clear" w:color="auto" w:fill="FFFFFF"/>
        </w:rPr>
        <w:t>墊和所述底</w:t>
      </w:r>
      <w:proofErr w:type="gramEnd"/>
      <w:r w:rsidRPr="009753F5">
        <w:rPr>
          <w:color w:val="000000"/>
          <w:sz w:val="28"/>
          <w:szCs w:val="28"/>
          <w:shd w:val="clear" w:color="auto" w:fill="FFFFFF"/>
        </w:rPr>
        <w:t>蓋之間的連接為</w:t>
      </w:r>
      <w:proofErr w:type="gramStart"/>
      <w:r w:rsidRPr="009753F5">
        <w:rPr>
          <w:color w:val="000000"/>
          <w:sz w:val="28"/>
          <w:szCs w:val="28"/>
          <w:shd w:val="clear" w:color="auto" w:fill="FFFFFF"/>
        </w:rPr>
        <w:t>緊固件</w:t>
      </w:r>
      <w:proofErr w:type="gramEnd"/>
      <w:r w:rsidRPr="009753F5">
        <w:rPr>
          <w:color w:val="000000"/>
          <w:sz w:val="28"/>
          <w:szCs w:val="28"/>
          <w:shd w:val="clear" w:color="auto" w:fill="FFFFFF"/>
        </w:rPr>
        <w:t>連接或者卡接或者膠粘連接或者焊接。</w:t>
      </w:r>
    </w:p>
    <w:p w:rsidR="009753F5" w:rsidRDefault="009753F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753F5">
        <w:rPr>
          <w:color w:val="000000"/>
          <w:sz w:val="28"/>
          <w:szCs w:val="28"/>
          <w:shd w:val="clear" w:color="auto" w:fill="FFFFFF"/>
        </w:rPr>
        <w:t>所述定位凸起和所述保溫墊之間的連接為</w:t>
      </w:r>
      <w:proofErr w:type="gramStart"/>
      <w:r w:rsidRPr="009753F5">
        <w:rPr>
          <w:color w:val="000000"/>
          <w:sz w:val="28"/>
          <w:szCs w:val="28"/>
          <w:shd w:val="clear" w:color="auto" w:fill="FFFFFF"/>
        </w:rPr>
        <w:t>緊固件</w:t>
      </w:r>
      <w:proofErr w:type="gramEnd"/>
      <w:r w:rsidRPr="009753F5">
        <w:rPr>
          <w:color w:val="000000"/>
          <w:sz w:val="28"/>
          <w:szCs w:val="28"/>
          <w:shd w:val="clear" w:color="auto" w:fill="FFFFFF"/>
        </w:rPr>
        <w:t>連接或者卡接</w:t>
      </w:r>
      <w:proofErr w:type="gramStart"/>
      <w:r w:rsidRPr="009753F5">
        <w:rPr>
          <w:color w:val="000000"/>
          <w:sz w:val="28"/>
          <w:szCs w:val="28"/>
          <w:shd w:val="clear" w:color="auto" w:fill="FFFFFF"/>
        </w:rPr>
        <w:t>或者膠粘接</w:t>
      </w:r>
      <w:proofErr w:type="gramEnd"/>
      <w:r w:rsidRPr="009753F5">
        <w:rPr>
          <w:color w:val="000000"/>
          <w:sz w:val="28"/>
          <w:szCs w:val="28"/>
          <w:shd w:val="clear" w:color="auto" w:fill="FFFFFF"/>
        </w:rPr>
        <w:t>或者焊接。</w:t>
      </w:r>
    </w:p>
    <w:p w:rsidR="009753F5" w:rsidRPr="00BE571B" w:rsidRDefault="009753F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753F5">
        <w:rPr>
          <w:color w:val="000000"/>
          <w:sz w:val="28"/>
          <w:szCs w:val="28"/>
          <w:shd w:val="clear" w:color="auto" w:fill="FFFFFF"/>
        </w:rPr>
        <w:t>本新型所取得的有益效果為：將</w:t>
      </w:r>
      <w:proofErr w:type="gramStart"/>
      <w:r w:rsidRPr="009753F5">
        <w:rPr>
          <w:color w:val="000000"/>
          <w:sz w:val="28"/>
          <w:szCs w:val="28"/>
          <w:shd w:val="clear" w:color="auto" w:fill="FFFFFF"/>
        </w:rPr>
        <w:t>集水件和</w:t>
      </w:r>
      <w:proofErr w:type="gramEnd"/>
      <w:r w:rsidRPr="009753F5">
        <w:rPr>
          <w:color w:val="000000"/>
          <w:sz w:val="28"/>
          <w:szCs w:val="28"/>
          <w:shd w:val="clear" w:color="auto" w:fill="FFFFFF"/>
        </w:rPr>
        <w:t>保溫杯</w:t>
      </w:r>
      <w:proofErr w:type="gramStart"/>
      <w:r w:rsidRPr="009753F5">
        <w:rPr>
          <w:color w:val="000000"/>
          <w:sz w:val="28"/>
          <w:szCs w:val="28"/>
          <w:shd w:val="clear" w:color="auto" w:fill="FFFFFF"/>
        </w:rPr>
        <w:t>墊組件</w:t>
      </w:r>
      <w:proofErr w:type="gramEnd"/>
      <w:r w:rsidRPr="009753F5">
        <w:rPr>
          <w:color w:val="000000"/>
          <w:sz w:val="28"/>
          <w:szCs w:val="28"/>
          <w:shd w:val="clear" w:color="auto" w:fill="FFFFFF"/>
        </w:rPr>
        <w:t>分離後，清洗</w:t>
      </w:r>
      <w:proofErr w:type="gramStart"/>
      <w:r w:rsidRPr="009753F5">
        <w:rPr>
          <w:color w:val="000000"/>
          <w:sz w:val="28"/>
          <w:szCs w:val="28"/>
          <w:shd w:val="clear" w:color="auto" w:fill="FFFFFF"/>
        </w:rPr>
        <w:t>集水盒時</w:t>
      </w:r>
      <w:proofErr w:type="gramEnd"/>
      <w:r w:rsidRPr="009753F5">
        <w:rPr>
          <w:color w:val="000000"/>
          <w:sz w:val="28"/>
          <w:szCs w:val="28"/>
          <w:shd w:val="clear" w:color="auto" w:fill="FFFFFF"/>
        </w:rPr>
        <w:t>只需將</w:t>
      </w:r>
      <w:proofErr w:type="gramStart"/>
      <w:r w:rsidRPr="009753F5">
        <w:rPr>
          <w:color w:val="000000"/>
          <w:sz w:val="28"/>
          <w:szCs w:val="28"/>
          <w:shd w:val="clear" w:color="auto" w:fill="FFFFFF"/>
        </w:rPr>
        <w:t>集水件拆</w:t>
      </w:r>
      <w:proofErr w:type="gramEnd"/>
      <w:r w:rsidRPr="009753F5">
        <w:rPr>
          <w:color w:val="000000"/>
          <w:sz w:val="28"/>
          <w:szCs w:val="28"/>
          <w:shd w:val="clear" w:color="auto" w:fill="FFFFFF"/>
        </w:rPr>
        <w:t>下來單獨清洗，避免燙傷的同時避免保溫杯</w:t>
      </w:r>
      <w:proofErr w:type="gramStart"/>
      <w:r w:rsidRPr="009753F5">
        <w:rPr>
          <w:color w:val="000000"/>
          <w:sz w:val="28"/>
          <w:szCs w:val="28"/>
          <w:shd w:val="clear" w:color="auto" w:fill="FFFFFF"/>
        </w:rPr>
        <w:t>墊組件</w:t>
      </w:r>
      <w:proofErr w:type="gramEnd"/>
      <w:r w:rsidRPr="009753F5">
        <w:rPr>
          <w:color w:val="000000"/>
          <w:sz w:val="28"/>
          <w:szCs w:val="28"/>
          <w:shd w:val="clear" w:color="auto" w:fill="FFFFFF"/>
        </w:rPr>
        <w:t>內部接觸水流，使得</w:t>
      </w:r>
      <w:proofErr w:type="gramStart"/>
      <w:r w:rsidRPr="009753F5">
        <w:rPr>
          <w:color w:val="000000"/>
          <w:sz w:val="28"/>
          <w:szCs w:val="28"/>
          <w:shd w:val="clear" w:color="auto" w:fill="FFFFFF"/>
        </w:rPr>
        <w:t>集水盒更加</w:t>
      </w:r>
      <w:proofErr w:type="gramEnd"/>
      <w:r w:rsidRPr="009753F5">
        <w:rPr>
          <w:color w:val="000000"/>
          <w:sz w:val="28"/>
          <w:szCs w:val="28"/>
          <w:shd w:val="clear" w:color="auto" w:fill="FFFFFF"/>
        </w:rPr>
        <w:t>方便、安全。</w:t>
      </w:r>
    </w:p>
    <w:p w:rsidR="0079428C" w:rsidRPr="00BA308E" w:rsidRDefault="0079428C" w:rsidP="00AE2387">
      <w:pPr>
        <w:overflowPunct w:val="0"/>
        <w:autoSpaceDE w:val="0"/>
        <w:autoSpaceDN w:val="0"/>
        <w:spacing w:line="600" w:lineRule="atLeast"/>
        <w:rPr>
          <w:sz w:val="28"/>
          <w:szCs w:val="28"/>
        </w:rPr>
      </w:pPr>
      <w:r w:rsidRPr="00AE2387">
        <w:rPr>
          <w:rFonts w:hint="eastAsia"/>
          <w:b/>
          <w:sz w:val="28"/>
          <w:szCs w:val="28"/>
        </w:rPr>
        <w:t>【圖式簡單說明】</w:t>
      </w:r>
      <w:r w:rsidR="00BA308E" w:rsidRPr="00BA308E">
        <w:rPr>
          <w:rFonts w:hint="eastAsia"/>
          <w:sz w:val="28"/>
          <w:szCs w:val="28"/>
        </w:rPr>
        <w:t xml:space="preserve"> </w:t>
      </w:r>
    </w:p>
    <w:p w:rsidR="0079428C" w:rsidRDefault="009753F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753F5">
        <w:rPr>
          <w:color w:val="000000"/>
          <w:sz w:val="28"/>
          <w:szCs w:val="28"/>
          <w:shd w:val="clear" w:color="auto" w:fill="FFFFFF"/>
        </w:rPr>
        <w:t>下面結合附圖和具體實施方式對本新型作進一步詳細說明。</w:t>
      </w:r>
    </w:p>
    <w:p w:rsidR="009753F5" w:rsidRDefault="00900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001C8">
        <w:rPr>
          <w:color w:val="000000"/>
          <w:sz w:val="28"/>
          <w:szCs w:val="28"/>
          <w:shd w:val="clear" w:color="auto" w:fill="FFFFFF"/>
        </w:rPr>
        <w:lastRenderedPageBreak/>
        <w:t>圖</w:t>
      </w:r>
      <w:r w:rsidRPr="009001C8">
        <w:rPr>
          <w:color w:val="000000"/>
          <w:sz w:val="28"/>
          <w:szCs w:val="28"/>
          <w:shd w:val="clear" w:color="auto" w:fill="FFFFFF"/>
        </w:rPr>
        <w:t>1</w:t>
      </w:r>
      <w:r w:rsidRPr="009001C8">
        <w:rPr>
          <w:color w:val="000000"/>
          <w:sz w:val="28"/>
          <w:szCs w:val="28"/>
          <w:shd w:val="clear" w:color="auto" w:fill="FFFFFF"/>
        </w:rPr>
        <w:t>為本新型結構使用狀態整體視覺圖。</w:t>
      </w:r>
    </w:p>
    <w:p w:rsidR="009753F5" w:rsidRDefault="00900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001C8">
        <w:rPr>
          <w:color w:val="000000"/>
          <w:sz w:val="28"/>
          <w:szCs w:val="28"/>
          <w:shd w:val="clear" w:color="auto" w:fill="FFFFFF"/>
        </w:rPr>
        <w:t>圖</w:t>
      </w:r>
      <w:r w:rsidRPr="009001C8">
        <w:rPr>
          <w:color w:val="000000"/>
          <w:sz w:val="28"/>
          <w:szCs w:val="28"/>
          <w:shd w:val="clear" w:color="auto" w:fill="FFFFFF"/>
        </w:rPr>
        <w:t>2</w:t>
      </w:r>
      <w:r w:rsidRPr="009001C8">
        <w:rPr>
          <w:color w:val="000000"/>
          <w:sz w:val="28"/>
          <w:szCs w:val="28"/>
          <w:shd w:val="clear" w:color="auto" w:fill="FFFFFF"/>
        </w:rPr>
        <w:t>為本新型</w:t>
      </w:r>
      <w:proofErr w:type="gramStart"/>
      <w:r w:rsidRPr="009001C8">
        <w:rPr>
          <w:color w:val="000000"/>
          <w:sz w:val="28"/>
          <w:szCs w:val="28"/>
          <w:shd w:val="clear" w:color="auto" w:fill="FFFFFF"/>
        </w:rPr>
        <w:t>集水件和</w:t>
      </w:r>
      <w:proofErr w:type="gramEnd"/>
      <w:r w:rsidRPr="009001C8">
        <w:rPr>
          <w:color w:val="000000"/>
          <w:sz w:val="28"/>
          <w:szCs w:val="28"/>
          <w:shd w:val="clear" w:color="auto" w:fill="FFFFFF"/>
        </w:rPr>
        <w:t>保溫杯</w:t>
      </w:r>
      <w:proofErr w:type="gramStart"/>
      <w:r w:rsidRPr="009001C8">
        <w:rPr>
          <w:color w:val="000000"/>
          <w:sz w:val="28"/>
          <w:szCs w:val="28"/>
          <w:shd w:val="clear" w:color="auto" w:fill="FFFFFF"/>
        </w:rPr>
        <w:t>墊組件</w:t>
      </w:r>
      <w:proofErr w:type="gramEnd"/>
      <w:r w:rsidRPr="009001C8">
        <w:rPr>
          <w:color w:val="000000"/>
          <w:sz w:val="28"/>
          <w:szCs w:val="28"/>
          <w:shd w:val="clear" w:color="auto" w:fill="FFFFFF"/>
        </w:rPr>
        <w:t>結構分離示意圖。</w:t>
      </w:r>
    </w:p>
    <w:p w:rsidR="009753F5" w:rsidRDefault="00900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001C8">
        <w:rPr>
          <w:color w:val="000000"/>
          <w:sz w:val="28"/>
          <w:szCs w:val="28"/>
          <w:shd w:val="clear" w:color="auto" w:fill="FFFFFF"/>
        </w:rPr>
        <w:t>圖</w:t>
      </w:r>
      <w:r w:rsidRPr="009001C8">
        <w:rPr>
          <w:color w:val="000000"/>
          <w:sz w:val="28"/>
          <w:szCs w:val="28"/>
          <w:shd w:val="clear" w:color="auto" w:fill="FFFFFF"/>
        </w:rPr>
        <w:t>3</w:t>
      </w:r>
      <w:r w:rsidRPr="009001C8">
        <w:rPr>
          <w:color w:val="000000"/>
          <w:sz w:val="28"/>
          <w:szCs w:val="28"/>
          <w:shd w:val="clear" w:color="auto" w:fill="FFFFFF"/>
        </w:rPr>
        <w:t>為圖</w:t>
      </w:r>
      <w:r w:rsidRPr="009001C8">
        <w:rPr>
          <w:color w:val="000000"/>
          <w:sz w:val="28"/>
          <w:szCs w:val="28"/>
          <w:shd w:val="clear" w:color="auto" w:fill="FFFFFF"/>
        </w:rPr>
        <w:t>1</w:t>
      </w:r>
      <w:r w:rsidRPr="009001C8">
        <w:rPr>
          <w:color w:val="000000"/>
          <w:sz w:val="28"/>
          <w:szCs w:val="28"/>
          <w:shd w:val="clear" w:color="auto" w:fill="FFFFFF"/>
        </w:rPr>
        <w:t>對角線剖視圖。</w:t>
      </w:r>
    </w:p>
    <w:p w:rsidR="009753F5" w:rsidRDefault="00900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001C8">
        <w:rPr>
          <w:color w:val="000000"/>
          <w:sz w:val="28"/>
          <w:szCs w:val="28"/>
          <w:shd w:val="clear" w:color="auto" w:fill="FFFFFF"/>
        </w:rPr>
        <w:t>圖</w:t>
      </w:r>
      <w:r w:rsidRPr="009001C8">
        <w:rPr>
          <w:color w:val="000000"/>
          <w:sz w:val="28"/>
          <w:szCs w:val="28"/>
          <w:shd w:val="clear" w:color="auto" w:fill="FFFFFF"/>
        </w:rPr>
        <w:t>4</w:t>
      </w:r>
      <w:r w:rsidRPr="009001C8">
        <w:rPr>
          <w:color w:val="000000"/>
          <w:sz w:val="28"/>
          <w:szCs w:val="28"/>
          <w:shd w:val="clear" w:color="auto" w:fill="FFFFFF"/>
        </w:rPr>
        <w:t>為圖</w:t>
      </w:r>
      <w:r w:rsidRPr="009001C8">
        <w:rPr>
          <w:color w:val="000000"/>
          <w:sz w:val="28"/>
          <w:szCs w:val="28"/>
          <w:shd w:val="clear" w:color="auto" w:fill="FFFFFF"/>
        </w:rPr>
        <w:t>1</w:t>
      </w:r>
      <w:r w:rsidRPr="009001C8">
        <w:rPr>
          <w:color w:val="000000"/>
          <w:sz w:val="28"/>
          <w:szCs w:val="28"/>
          <w:shd w:val="clear" w:color="auto" w:fill="FFFFFF"/>
        </w:rPr>
        <w:t>橫截面剖視圖。</w:t>
      </w:r>
    </w:p>
    <w:p w:rsidR="009753F5" w:rsidRPr="00BE571B" w:rsidRDefault="00900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001C8">
        <w:rPr>
          <w:color w:val="000000"/>
          <w:sz w:val="28"/>
          <w:szCs w:val="28"/>
          <w:shd w:val="clear" w:color="auto" w:fill="FFFFFF"/>
        </w:rPr>
        <w:t>圖</w:t>
      </w:r>
      <w:r w:rsidRPr="009001C8">
        <w:rPr>
          <w:color w:val="000000"/>
          <w:sz w:val="28"/>
          <w:szCs w:val="28"/>
          <w:shd w:val="clear" w:color="auto" w:fill="FFFFFF"/>
        </w:rPr>
        <w:t>5</w:t>
      </w:r>
      <w:r w:rsidRPr="009001C8">
        <w:rPr>
          <w:color w:val="000000"/>
          <w:sz w:val="28"/>
          <w:szCs w:val="28"/>
          <w:shd w:val="clear" w:color="auto" w:fill="FFFFFF"/>
        </w:rPr>
        <w:t>為本新型</w:t>
      </w:r>
      <w:proofErr w:type="gramStart"/>
      <w:r w:rsidRPr="009001C8">
        <w:rPr>
          <w:color w:val="000000"/>
          <w:sz w:val="28"/>
          <w:szCs w:val="28"/>
          <w:shd w:val="clear" w:color="auto" w:fill="FFFFFF"/>
        </w:rPr>
        <w:t>集水件結構</w:t>
      </w:r>
      <w:proofErr w:type="gramEnd"/>
      <w:r w:rsidRPr="009001C8">
        <w:rPr>
          <w:color w:val="000000"/>
          <w:sz w:val="28"/>
          <w:szCs w:val="28"/>
          <w:shd w:val="clear" w:color="auto" w:fill="FFFFFF"/>
        </w:rPr>
        <w:t>分離示意圖。</w:t>
      </w:r>
    </w:p>
    <w:p w:rsidR="0079428C" w:rsidRPr="00BA308E" w:rsidRDefault="0079428C" w:rsidP="00AE2387">
      <w:pPr>
        <w:overflowPunct w:val="0"/>
        <w:autoSpaceDE w:val="0"/>
        <w:autoSpaceDN w:val="0"/>
        <w:spacing w:line="600" w:lineRule="atLeast"/>
        <w:rPr>
          <w:sz w:val="28"/>
          <w:szCs w:val="28"/>
        </w:rPr>
      </w:pPr>
      <w:r w:rsidRPr="00AE2387">
        <w:rPr>
          <w:rFonts w:hint="eastAsia"/>
          <w:b/>
          <w:sz w:val="28"/>
          <w:szCs w:val="28"/>
        </w:rPr>
        <w:t>【實施方式】</w:t>
      </w:r>
      <w:r w:rsidR="00BA308E" w:rsidRPr="00BA308E">
        <w:rPr>
          <w:rFonts w:hint="eastAsia"/>
          <w:sz w:val="28"/>
          <w:szCs w:val="28"/>
        </w:rPr>
        <w:t xml:space="preserve"> </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下面結合附圖對本新型的較佳實施例進行詳細闡述，以使本新型的優點和特徵能更易於被本領域技術人員理解，從而對本新型的保護範圍做出更為清楚明確的界定。</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需要說明的是，當元件被稱為</w:t>
      </w:r>
      <w:r w:rsidRPr="007B7D65">
        <w:rPr>
          <w:color w:val="000000"/>
          <w:sz w:val="28"/>
          <w:szCs w:val="28"/>
          <w:shd w:val="clear" w:color="auto" w:fill="FFFFFF"/>
        </w:rPr>
        <w:t>“</w:t>
      </w:r>
      <w:r w:rsidRPr="007B7D65">
        <w:rPr>
          <w:color w:val="000000"/>
          <w:sz w:val="28"/>
          <w:szCs w:val="28"/>
          <w:shd w:val="clear" w:color="auto" w:fill="FFFFFF"/>
        </w:rPr>
        <w:t>固定於</w:t>
      </w:r>
      <w:r w:rsidRPr="007B7D65">
        <w:rPr>
          <w:color w:val="000000"/>
          <w:sz w:val="28"/>
          <w:szCs w:val="28"/>
          <w:shd w:val="clear" w:color="auto" w:fill="FFFFFF"/>
        </w:rPr>
        <w:t>”</w:t>
      </w:r>
      <w:r w:rsidRPr="007B7D65">
        <w:rPr>
          <w:color w:val="000000"/>
          <w:sz w:val="28"/>
          <w:szCs w:val="28"/>
          <w:shd w:val="clear" w:color="auto" w:fill="FFFFFF"/>
        </w:rPr>
        <w:t>或</w:t>
      </w:r>
      <w:r w:rsidRPr="007B7D65">
        <w:rPr>
          <w:color w:val="000000"/>
          <w:sz w:val="28"/>
          <w:szCs w:val="28"/>
          <w:shd w:val="clear" w:color="auto" w:fill="FFFFFF"/>
        </w:rPr>
        <w:t>“</w:t>
      </w:r>
      <w:r w:rsidRPr="007B7D65">
        <w:rPr>
          <w:color w:val="000000"/>
          <w:sz w:val="28"/>
          <w:szCs w:val="28"/>
          <w:shd w:val="clear" w:color="auto" w:fill="FFFFFF"/>
        </w:rPr>
        <w:t>設置於</w:t>
      </w:r>
      <w:r w:rsidRPr="007B7D65">
        <w:rPr>
          <w:color w:val="000000"/>
          <w:sz w:val="28"/>
          <w:szCs w:val="28"/>
          <w:shd w:val="clear" w:color="auto" w:fill="FFFFFF"/>
        </w:rPr>
        <w:t>”</w:t>
      </w:r>
      <w:r w:rsidRPr="007B7D65">
        <w:rPr>
          <w:color w:val="000000"/>
          <w:sz w:val="28"/>
          <w:szCs w:val="28"/>
          <w:shd w:val="clear" w:color="auto" w:fill="FFFFFF"/>
        </w:rPr>
        <w:t>另一個元件，它可以直接在一個元件上或可能同時存在居中元件。當一個元件被稱為是</w:t>
      </w:r>
      <w:r w:rsidRPr="007B7D65">
        <w:rPr>
          <w:color w:val="000000"/>
          <w:sz w:val="28"/>
          <w:szCs w:val="28"/>
          <w:shd w:val="clear" w:color="auto" w:fill="FFFFFF"/>
        </w:rPr>
        <w:t>“</w:t>
      </w:r>
      <w:r w:rsidRPr="007B7D65">
        <w:rPr>
          <w:color w:val="000000"/>
          <w:sz w:val="28"/>
          <w:szCs w:val="28"/>
          <w:shd w:val="clear" w:color="auto" w:fill="FFFFFF"/>
        </w:rPr>
        <w:t>連接於</w:t>
      </w:r>
      <w:r w:rsidRPr="007B7D65">
        <w:rPr>
          <w:color w:val="000000"/>
          <w:sz w:val="28"/>
          <w:szCs w:val="28"/>
          <w:shd w:val="clear" w:color="auto" w:fill="FFFFFF"/>
        </w:rPr>
        <w:t>”</w:t>
      </w:r>
      <w:r w:rsidRPr="007B7D65">
        <w:rPr>
          <w:color w:val="000000"/>
          <w:sz w:val="28"/>
          <w:szCs w:val="28"/>
          <w:shd w:val="clear" w:color="auto" w:fill="FFFFFF"/>
        </w:rPr>
        <w:t>另一個元件，它可以是直接連接到另一個元件或可能同時存在居中元件。</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另外，還需要說明的是，若本新型實施例中有涉及</w:t>
      </w:r>
      <w:r w:rsidRPr="007B7D65">
        <w:rPr>
          <w:color w:val="000000"/>
          <w:sz w:val="28"/>
          <w:szCs w:val="28"/>
          <w:shd w:val="clear" w:color="auto" w:fill="FFFFFF"/>
        </w:rPr>
        <w:t>“</w:t>
      </w:r>
      <w:r w:rsidRPr="007B7D65">
        <w:rPr>
          <w:color w:val="000000"/>
          <w:sz w:val="28"/>
          <w:szCs w:val="28"/>
          <w:shd w:val="clear" w:color="auto" w:fill="FFFFFF"/>
        </w:rPr>
        <w:t>第一</w:t>
      </w:r>
      <w:r w:rsidRPr="007B7D65">
        <w:rPr>
          <w:color w:val="000000"/>
          <w:sz w:val="28"/>
          <w:szCs w:val="28"/>
          <w:shd w:val="clear" w:color="auto" w:fill="FFFFFF"/>
        </w:rPr>
        <w:t>”</w:t>
      </w:r>
      <w:r w:rsidRPr="007B7D65">
        <w:rPr>
          <w:color w:val="000000"/>
          <w:sz w:val="28"/>
          <w:szCs w:val="28"/>
          <w:shd w:val="clear" w:color="auto" w:fill="FFFFFF"/>
        </w:rPr>
        <w:t>、</w:t>
      </w:r>
      <w:r w:rsidRPr="007B7D65">
        <w:rPr>
          <w:color w:val="000000"/>
          <w:sz w:val="28"/>
          <w:szCs w:val="28"/>
          <w:shd w:val="clear" w:color="auto" w:fill="FFFFFF"/>
        </w:rPr>
        <w:t>“</w:t>
      </w:r>
      <w:r w:rsidRPr="007B7D65">
        <w:rPr>
          <w:color w:val="000000"/>
          <w:sz w:val="28"/>
          <w:szCs w:val="28"/>
          <w:shd w:val="clear" w:color="auto" w:fill="FFFFFF"/>
        </w:rPr>
        <w:t>第二</w:t>
      </w:r>
      <w:r w:rsidRPr="007B7D65">
        <w:rPr>
          <w:color w:val="000000"/>
          <w:sz w:val="28"/>
          <w:szCs w:val="28"/>
          <w:shd w:val="clear" w:color="auto" w:fill="FFFFFF"/>
        </w:rPr>
        <w:t>”</w:t>
      </w:r>
      <w:r w:rsidRPr="007B7D65">
        <w:rPr>
          <w:color w:val="000000"/>
          <w:sz w:val="28"/>
          <w:szCs w:val="28"/>
          <w:shd w:val="clear" w:color="auto" w:fill="FFFFFF"/>
        </w:rPr>
        <w:t>等的描述，則該</w:t>
      </w:r>
      <w:r w:rsidRPr="007B7D65">
        <w:rPr>
          <w:color w:val="000000"/>
          <w:sz w:val="28"/>
          <w:szCs w:val="28"/>
          <w:shd w:val="clear" w:color="auto" w:fill="FFFFFF"/>
        </w:rPr>
        <w:t>“</w:t>
      </w:r>
      <w:r w:rsidRPr="007B7D65">
        <w:rPr>
          <w:color w:val="000000"/>
          <w:sz w:val="28"/>
          <w:szCs w:val="28"/>
          <w:shd w:val="clear" w:color="auto" w:fill="FFFFFF"/>
        </w:rPr>
        <w:t>第一</w:t>
      </w:r>
      <w:r w:rsidRPr="007B7D65">
        <w:rPr>
          <w:color w:val="000000"/>
          <w:sz w:val="28"/>
          <w:szCs w:val="28"/>
          <w:shd w:val="clear" w:color="auto" w:fill="FFFFFF"/>
        </w:rPr>
        <w:t>”</w:t>
      </w:r>
      <w:r w:rsidRPr="007B7D65">
        <w:rPr>
          <w:color w:val="000000"/>
          <w:sz w:val="28"/>
          <w:szCs w:val="28"/>
          <w:shd w:val="clear" w:color="auto" w:fill="FFFFFF"/>
        </w:rPr>
        <w:t>、</w:t>
      </w:r>
      <w:r w:rsidRPr="007B7D65">
        <w:rPr>
          <w:color w:val="000000"/>
          <w:sz w:val="28"/>
          <w:szCs w:val="28"/>
          <w:shd w:val="clear" w:color="auto" w:fill="FFFFFF"/>
        </w:rPr>
        <w:t>“</w:t>
      </w:r>
      <w:r w:rsidRPr="007B7D65">
        <w:rPr>
          <w:color w:val="000000"/>
          <w:sz w:val="28"/>
          <w:szCs w:val="28"/>
          <w:shd w:val="clear" w:color="auto" w:fill="FFFFFF"/>
        </w:rPr>
        <w:t>第二</w:t>
      </w:r>
      <w:r w:rsidRPr="007B7D65">
        <w:rPr>
          <w:color w:val="000000"/>
          <w:sz w:val="28"/>
          <w:szCs w:val="28"/>
          <w:shd w:val="clear" w:color="auto" w:fill="FFFFFF"/>
        </w:rPr>
        <w:t>”</w:t>
      </w:r>
      <w:r w:rsidRPr="007B7D65">
        <w:rPr>
          <w:color w:val="000000"/>
          <w:sz w:val="28"/>
          <w:szCs w:val="28"/>
          <w:shd w:val="clear" w:color="auto" w:fill="FFFFFF"/>
        </w:rPr>
        <w:t>等的描述僅用於描述目的，而不能理解為指示或暗示其相對重要性或者隱含指明所指示的技術特徵的數量。由此，限定有</w:t>
      </w:r>
      <w:r w:rsidRPr="007B7D65">
        <w:rPr>
          <w:color w:val="000000"/>
          <w:sz w:val="28"/>
          <w:szCs w:val="28"/>
          <w:shd w:val="clear" w:color="auto" w:fill="FFFFFF"/>
        </w:rPr>
        <w:t>“</w:t>
      </w:r>
      <w:r w:rsidRPr="007B7D65">
        <w:rPr>
          <w:color w:val="000000"/>
          <w:sz w:val="28"/>
          <w:szCs w:val="28"/>
          <w:shd w:val="clear" w:color="auto" w:fill="FFFFFF"/>
        </w:rPr>
        <w:t>第一</w:t>
      </w:r>
      <w:r w:rsidRPr="007B7D65">
        <w:rPr>
          <w:color w:val="000000"/>
          <w:sz w:val="28"/>
          <w:szCs w:val="28"/>
          <w:shd w:val="clear" w:color="auto" w:fill="FFFFFF"/>
        </w:rPr>
        <w:t>”</w:t>
      </w:r>
      <w:r w:rsidRPr="007B7D65">
        <w:rPr>
          <w:color w:val="000000"/>
          <w:sz w:val="28"/>
          <w:szCs w:val="28"/>
          <w:shd w:val="clear" w:color="auto" w:fill="FFFFFF"/>
        </w:rPr>
        <w:t>、</w:t>
      </w:r>
      <w:r w:rsidRPr="007B7D65">
        <w:rPr>
          <w:color w:val="000000"/>
          <w:sz w:val="28"/>
          <w:szCs w:val="28"/>
          <w:shd w:val="clear" w:color="auto" w:fill="FFFFFF"/>
        </w:rPr>
        <w:t>“</w:t>
      </w:r>
      <w:r w:rsidRPr="007B7D65">
        <w:rPr>
          <w:color w:val="000000"/>
          <w:sz w:val="28"/>
          <w:szCs w:val="28"/>
          <w:shd w:val="clear" w:color="auto" w:fill="FFFFFF"/>
        </w:rPr>
        <w:t>第二</w:t>
      </w:r>
      <w:r w:rsidRPr="007B7D65">
        <w:rPr>
          <w:color w:val="000000"/>
          <w:sz w:val="28"/>
          <w:szCs w:val="28"/>
          <w:shd w:val="clear" w:color="auto" w:fill="FFFFFF"/>
        </w:rPr>
        <w:t>”</w:t>
      </w:r>
      <w:r w:rsidRPr="007B7D65">
        <w:rPr>
          <w:color w:val="000000"/>
          <w:sz w:val="28"/>
          <w:szCs w:val="28"/>
          <w:shd w:val="clear" w:color="auto" w:fill="FFFFFF"/>
        </w:rPr>
        <w:t>的特徵可以明示或者隱含地包括至少一個該特徵。另外，各個實施例之間的技術方案可以相互結合，但是必須是以本領域普通技術人員能夠實現為基礎，當技術方案的結合出現相互矛盾或無法實現時應當認為這種技術方案的結合不存在，也不在本新型要求的保護範圍之內。</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本新型提出一種可分離式保溫</w:t>
      </w:r>
      <w:proofErr w:type="gramStart"/>
      <w:r w:rsidRPr="007B7D65">
        <w:rPr>
          <w:color w:val="000000"/>
          <w:sz w:val="28"/>
          <w:szCs w:val="28"/>
          <w:shd w:val="clear" w:color="auto" w:fill="FFFFFF"/>
        </w:rPr>
        <w:t>集水盒</w:t>
      </w:r>
      <w:proofErr w:type="gramEnd"/>
      <w:r w:rsidRPr="007B7D65">
        <w:rPr>
          <w:color w:val="000000"/>
          <w:sz w:val="28"/>
          <w:szCs w:val="28"/>
          <w:shd w:val="clear" w:color="auto" w:fill="FFFFFF"/>
        </w:rPr>
        <w:t>，可以適用於淨水器或</w:t>
      </w:r>
      <w:proofErr w:type="gramStart"/>
      <w:r w:rsidRPr="007B7D65">
        <w:rPr>
          <w:color w:val="000000"/>
          <w:sz w:val="28"/>
          <w:szCs w:val="28"/>
          <w:shd w:val="clear" w:color="auto" w:fill="FFFFFF"/>
        </w:rPr>
        <w:lastRenderedPageBreak/>
        <w:t>咖</w:t>
      </w:r>
      <w:proofErr w:type="gramEnd"/>
      <w:r w:rsidRPr="007B7D65">
        <w:rPr>
          <w:color w:val="000000"/>
          <w:sz w:val="28"/>
          <w:szCs w:val="28"/>
          <w:shd w:val="clear" w:color="auto" w:fill="FFFFFF"/>
        </w:rPr>
        <w:t xml:space="preserve"> </w:t>
      </w:r>
      <w:proofErr w:type="gramStart"/>
      <w:r w:rsidRPr="007B7D65">
        <w:rPr>
          <w:color w:val="000000"/>
          <w:sz w:val="28"/>
          <w:szCs w:val="28"/>
          <w:shd w:val="clear" w:color="auto" w:fill="FFFFFF"/>
        </w:rPr>
        <w:t>啡</w:t>
      </w:r>
      <w:proofErr w:type="gramEnd"/>
      <w:r w:rsidRPr="007B7D65">
        <w:rPr>
          <w:color w:val="000000"/>
          <w:sz w:val="28"/>
          <w:szCs w:val="28"/>
          <w:shd w:val="clear" w:color="auto" w:fill="FFFFFF"/>
        </w:rPr>
        <w:t>機或泡茶機或飲水機等機器上，本實施方式的集</w:t>
      </w:r>
      <w:proofErr w:type="gramStart"/>
      <w:r w:rsidRPr="007B7D65">
        <w:rPr>
          <w:color w:val="000000"/>
          <w:sz w:val="28"/>
          <w:szCs w:val="28"/>
          <w:shd w:val="clear" w:color="auto" w:fill="FFFFFF"/>
        </w:rPr>
        <w:t>水盒以</w:t>
      </w:r>
      <w:proofErr w:type="gramEnd"/>
      <w:r w:rsidRPr="007B7D65">
        <w:rPr>
          <w:color w:val="000000"/>
          <w:sz w:val="28"/>
          <w:szCs w:val="28"/>
          <w:shd w:val="clear" w:color="auto" w:fill="FFFFFF"/>
        </w:rPr>
        <w:t>用在淨水器上為例，</w:t>
      </w:r>
      <w:r w:rsidRPr="007B7D65">
        <w:rPr>
          <w:color w:val="000000"/>
          <w:sz w:val="28"/>
          <w:szCs w:val="28"/>
          <w:shd w:val="clear" w:color="auto" w:fill="FFFFFF"/>
        </w:rPr>
        <w:t xml:space="preserve"> </w:t>
      </w:r>
      <w:r w:rsidRPr="007B7D65">
        <w:rPr>
          <w:color w:val="000000"/>
          <w:sz w:val="28"/>
          <w:szCs w:val="28"/>
          <w:shd w:val="clear" w:color="auto" w:fill="FFFFFF"/>
        </w:rPr>
        <w:t>不做具體限定。</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參照圖</w:t>
      </w:r>
      <w:r w:rsidRPr="007B7D65">
        <w:rPr>
          <w:color w:val="000000"/>
          <w:sz w:val="28"/>
          <w:szCs w:val="28"/>
          <w:shd w:val="clear" w:color="auto" w:fill="FFFFFF"/>
        </w:rPr>
        <w:t>1</w:t>
      </w:r>
      <w:r w:rsidRPr="007B7D65">
        <w:rPr>
          <w:color w:val="000000"/>
          <w:sz w:val="28"/>
          <w:szCs w:val="28"/>
          <w:shd w:val="clear" w:color="auto" w:fill="FFFFFF"/>
        </w:rPr>
        <w:t>至圖</w:t>
      </w:r>
      <w:r w:rsidRPr="007B7D65">
        <w:rPr>
          <w:color w:val="000000"/>
          <w:sz w:val="28"/>
          <w:szCs w:val="28"/>
          <w:shd w:val="clear" w:color="auto" w:fill="FFFFFF"/>
        </w:rPr>
        <w:t>5</w:t>
      </w:r>
      <w:r w:rsidRPr="007B7D65">
        <w:rPr>
          <w:color w:val="000000"/>
          <w:sz w:val="28"/>
          <w:szCs w:val="28"/>
          <w:shd w:val="clear" w:color="auto" w:fill="FFFFFF"/>
        </w:rPr>
        <w:t>，在本新型實施例中，</w:t>
      </w:r>
      <w:proofErr w:type="gramStart"/>
      <w:r w:rsidRPr="007B7D65">
        <w:rPr>
          <w:color w:val="000000"/>
          <w:sz w:val="28"/>
          <w:szCs w:val="28"/>
          <w:shd w:val="clear" w:color="auto" w:fill="FFFFFF"/>
        </w:rPr>
        <w:t>集水盒包括集水件</w:t>
      </w:r>
      <w:proofErr w:type="gramEnd"/>
      <w:r w:rsidRPr="007B7D65">
        <w:rPr>
          <w:color w:val="000000"/>
          <w:sz w:val="28"/>
          <w:szCs w:val="28"/>
          <w:shd w:val="clear" w:color="auto" w:fill="FFFFFF"/>
        </w:rPr>
        <w:t>1</w:t>
      </w:r>
      <w:r w:rsidRPr="007B7D65">
        <w:rPr>
          <w:color w:val="000000"/>
          <w:sz w:val="28"/>
          <w:szCs w:val="28"/>
          <w:shd w:val="clear" w:color="auto" w:fill="FFFFFF"/>
        </w:rPr>
        <w:t>和保溫杯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設有連接部</w:t>
      </w:r>
      <w:r w:rsidRPr="007B7D65">
        <w:rPr>
          <w:color w:val="000000"/>
          <w:sz w:val="28"/>
          <w:szCs w:val="28"/>
          <w:shd w:val="clear" w:color="auto" w:fill="FFFFFF"/>
        </w:rPr>
        <w:t>221</w:t>
      </w:r>
      <w:r w:rsidRPr="007B7D65">
        <w:rPr>
          <w:color w:val="000000"/>
          <w:sz w:val="28"/>
          <w:szCs w:val="28"/>
          <w:shd w:val="clear" w:color="auto" w:fill="FFFFFF"/>
        </w:rPr>
        <w:t>，連接部</w:t>
      </w:r>
      <w:r w:rsidRPr="007B7D65">
        <w:rPr>
          <w:color w:val="000000"/>
          <w:sz w:val="28"/>
          <w:szCs w:val="28"/>
          <w:shd w:val="clear" w:color="auto" w:fill="FFFFFF"/>
        </w:rPr>
        <w:t>221</w:t>
      </w:r>
      <w:r w:rsidRPr="007B7D65">
        <w:rPr>
          <w:color w:val="000000"/>
          <w:sz w:val="28"/>
          <w:szCs w:val="28"/>
          <w:shd w:val="clear" w:color="auto" w:fill="FFFFFF"/>
        </w:rPr>
        <w:t>內設有與外部設備電連接的連接器（本專利未展示連接器）。</w:t>
      </w:r>
      <w:proofErr w:type="gramStart"/>
      <w:r w:rsidRPr="007B7D65">
        <w:rPr>
          <w:color w:val="000000"/>
          <w:sz w:val="28"/>
          <w:szCs w:val="28"/>
          <w:shd w:val="clear" w:color="auto" w:fill="FFFFFF"/>
        </w:rPr>
        <w:t>集水件</w:t>
      </w:r>
      <w:proofErr w:type="gramEnd"/>
      <w:r w:rsidRPr="007B7D65">
        <w:rPr>
          <w:color w:val="000000"/>
          <w:sz w:val="28"/>
          <w:szCs w:val="28"/>
          <w:shd w:val="clear" w:color="auto" w:fill="FFFFFF"/>
        </w:rPr>
        <w:t>1</w:t>
      </w:r>
      <w:r w:rsidRPr="007B7D65">
        <w:rPr>
          <w:color w:val="000000"/>
          <w:sz w:val="28"/>
          <w:szCs w:val="28"/>
          <w:shd w:val="clear" w:color="auto" w:fill="FFFFFF"/>
        </w:rPr>
        <w:t>和保溫杯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實現可拆卸連接，方便日常清洗時對</w:t>
      </w:r>
      <w:proofErr w:type="gramStart"/>
      <w:r w:rsidRPr="007B7D65">
        <w:rPr>
          <w:color w:val="000000"/>
          <w:sz w:val="28"/>
          <w:szCs w:val="28"/>
          <w:shd w:val="clear" w:color="auto" w:fill="FFFFFF"/>
        </w:rPr>
        <w:t>集水件</w:t>
      </w:r>
      <w:proofErr w:type="gramEnd"/>
      <w:r w:rsidRPr="007B7D65">
        <w:rPr>
          <w:color w:val="000000"/>
          <w:sz w:val="28"/>
          <w:szCs w:val="28"/>
          <w:shd w:val="clear" w:color="auto" w:fill="FFFFFF"/>
        </w:rPr>
        <w:t>1</w:t>
      </w:r>
      <w:proofErr w:type="gramStart"/>
      <w:r w:rsidRPr="007B7D65">
        <w:rPr>
          <w:color w:val="000000"/>
          <w:sz w:val="28"/>
          <w:szCs w:val="28"/>
          <w:shd w:val="clear" w:color="auto" w:fill="FFFFFF"/>
        </w:rPr>
        <w:t>的取裝</w:t>
      </w:r>
      <w:proofErr w:type="gramEnd"/>
      <w:r w:rsidRPr="007B7D65">
        <w:rPr>
          <w:color w:val="000000"/>
          <w:sz w:val="28"/>
          <w:szCs w:val="28"/>
          <w:shd w:val="clear" w:color="auto" w:fill="FFFFFF"/>
        </w:rPr>
        <w:t>，同時防止保溫杯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接觸水導致的用電安全。</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參照圖</w:t>
      </w:r>
      <w:r w:rsidRPr="007B7D65">
        <w:rPr>
          <w:color w:val="000000"/>
          <w:sz w:val="28"/>
          <w:szCs w:val="28"/>
          <w:shd w:val="clear" w:color="auto" w:fill="FFFFFF"/>
        </w:rPr>
        <w:t>3</w:t>
      </w:r>
      <w:r w:rsidRPr="007B7D65">
        <w:rPr>
          <w:color w:val="000000"/>
          <w:sz w:val="28"/>
          <w:szCs w:val="28"/>
          <w:shd w:val="clear" w:color="auto" w:fill="FFFFFF"/>
        </w:rPr>
        <w:t>、圖</w:t>
      </w:r>
      <w:r w:rsidRPr="007B7D65">
        <w:rPr>
          <w:color w:val="000000"/>
          <w:sz w:val="28"/>
          <w:szCs w:val="28"/>
          <w:shd w:val="clear" w:color="auto" w:fill="FFFFFF"/>
        </w:rPr>
        <w:t>4</w:t>
      </w:r>
      <w:r w:rsidRPr="007B7D65">
        <w:rPr>
          <w:color w:val="000000"/>
          <w:sz w:val="28"/>
          <w:szCs w:val="28"/>
          <w:shd w:val="clear" w:color="auto" w:fill="FFFFFF"/>
        </w:rPr>
        <w:t>，保溫杯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設有保溫墊</w:t>
      </w:r>
      <w:r w:rsidRPr="007B7D65">
        <w:rPr>
          <w:color w:val="000000"/>
          <w:sz w:val="28"/>
          <w:szCs w:val="28"/>
          <w:shd w:val="clear" w:color="auto" w:fill="FFFFFF"/>
        </w:rPr>
        <w:t>21</w:t>
      </w:r>
      <w:r w:rsidRPr="007B7D65">
        <w:rPr>
          <w:color w:val="000000"/>
          <w:sz w:val="28"/>
          <w:szCs w:val="28"/>
          <w:shd w:val="clear" w:color="auto" w:fill="FFFFFF"/>
        </w:rPr>
        <w:t>、底蓋</w:t>
      </w:r>
      <w:r w:rsidRPr="007B7D65">
        <w:rPr>
          <w:color w:val="000000"/>
          <w:sz w:val="28"/>
          <w:szCs w:val="28"/>
          <w:shd w:val="clear" w:color="auto" w:fill="FFFFFF"/>
        </w:rPr>
        <w:t>22</w:t>
      </w:r>
      <w:r w:rsidRPr="007B7D65">
        <w:rPr>
          <w:color w:val="000000"/>
          <w:sz w:val="28"/>
          <w:szCs w:val="28"/>
          <w:shd w:val="clear" w:color="auto" w:fill="FFFFFF"/>
        </w:rPr>
        <w:t>和定位凸起</w:t>
      </w:r>
      <w:r w:rsidRPr="007B7D65">
        <w:rPr>
          <w:color w:val="000000"/>
          <w:sz w:val="28"/>
          <w:szCs w:val="28"/>
          <w:shd w:val="clear" w:color="auto" w:fill="FFFFFF"/>
        </w:rPr>
        <w:t>25</w:t>
      </w:r>
      <w:r w:rsidRPr="007B7D65">
        <w:rPr>
          <w:color w:val="000000"/>
          <w:sz w:val="28"/>
          <w:szCs w:val="28"/>
          <w:shd w:val="clear" w:color="auto" w:fill="FFFFFF"/>
        </w:rPr>
        <w:t>，保溫墊</w:t>
      </w:r>
      <w:r w:rsidRPr="007B7D65">
        <w:rPr>
          <w:color w:val="000000"/>
          <w:sz w:val="28"/>
          <w:szCs w:val="28"/>
          <w:shd w:val="clear" w:color="auto" w:fill="FFFFFF"/>
        </w:rPr>
        <w:t>21</w:t>
      </w:r>
      <w:r w:rsidRPr="007B7D65">
        <w:rPr>
          <w:color w:val="000000"/>
          <w:sz w:val="28"/>
          <w:szCs w:val="28"/>
          <w:shd w:val="clear" w:color="auto" w:fill="FFFFFF"/>
        </w:rPr>
        <w:t>和底蓋</w:t>
      </w:r>
      <w:r w:rsidRPr="007B7D65">
        <w:rPr>
          <w:color w:val="000000"/>
          <w:sz w:val="28"/>
          <w:szCs w:val="28"/>
          <w:shd w:val="clear" w:color="auto" w:fill="FFFFFF"/>
        </w:rPr>
        <w:t>22</w:t>
      </w:r>
      <w:r w:rsidRPr="007B7D65">
        <w:rPr>
          <w:color w:val="000000"/>
          <w:sz w:val="28"/>
          <w:szCs w:val="28"/>
          <w:shd w:val="clear" w:color="auto" w:fill="FFFFFF"/>
        </w:rPr>
        <w:t>通過</w:t>
      </w:r>
      <w:proofErr w:type="gramStart"/>
      <w:r w:rsidRPr="007B7D65">
        <w:rPr>
          <w:color w:val="000000"/>
          <w:sz w:val="28"/>
          <w:szCs w:val="28"/>
          <w:shd w:val="clear" w:color="auto" w:fill="FFFFFF"/>
        </w:rPr>
        <w:t>緊固件</w:t>
      </w:r>
      <w:proofErr w:type="gramEnd"/>
      <w:r w:rsidRPr="007B7D65">
        <w:rPr>
          <w:color w:val="000000"/>
          <w:sz w:val="28"/>
          <w:szCs w:val="28"/>
          <w:shd w:val="clear" w:color="auto" w:fill="FFFFFF"/>
        </w:rPr>
        <w:t>3</w:t>
      </w:r>
      <w:r w:rsidRPr="007B7D65">
        <w:rPr>
          <w:color w:val="000000"/>
          <w:sz w:val="28"/>
          <w:szCs w:val="28"/>
          <w:shd w:val="clear" w:color="auto" w:fill="FFFFFF"/>
        </w:rPr>
        <w:t>連接，保溫墊</w:t>
      </w:r>
      <w:r w:rsidRPr="007B7D65">
        <w:rPr>
          <w:color w:val="000000"/>
          <w:sz w:val="28"/>
          <w:szCs w:val="28"/>
          <w:shd w:val="clear" w:color="auto" w:fill="FFFFFF"/>
        </w:rPr>
        <w:t>21</w:t>
      </w:r>
      <w:r w:rsidRPr="007B7D65">
        <w:rPr>
          <w:color w:val="000000"/>
          <w:sz w:val="28"/>
          <w:szCs w:val="28"/>
          <w:shd w:val="clear" w:color="auto" w:fill="FFFFFF"/>
        </w:rPr>
        <w:t>和底蓋</w:t>
      </w:r>
      <w:r w:rsidRPr="007B7D65">
        <w:rPr>
          <w:color w:val="000000"/>
          <w:sz w:val="28"/>
          <w:szCs w:val="28"/>
          <w:shd w:val="clear" w:color="auto" w:fill="FFFFFF"/>
        </w:rPr>
        <w:t>22</w:t>
      </w:r>
      <w:r w:rsidRPr="007B7D65">
        <w:rPr>
          <w:color w:val="000000"/>
          <w:sz w:val="28"/>
          <w:szCs w:val="28"/>
          <w:shd w:val="clear" w:color="auto" w:fill="FFFFFF"/>
        </w:rPr>
        <w:t>之間形成</w:t>
      </w:r>
      <w:proofErr w:type="gramStart"/>
      <w:r w:rsidRPr="007B7D65">
        <w:rPr>
          <w:color w:val="000000"/>
          <w:sz w:val="28"/>
          <w:szCs w:val="28"/>
          <w:shd w:val="clear" w:color="auto" w:fill="FFFFFF"/>
        </w:rPr>
        <w:t>空腔，空腔</w:t>
      </w:r>
      <w:proofErr w:type="gramEnd"/>
      <w:r w:rsidRPr="007B7D65">
        <w:rPr>
          <w:color w:val="000000"/>
          <w:sz w:val="28"/>
          <w:szCs w:val="28"/>
          <w:shd w:val="clear" w:color="auto" w:fill="FFFFFF"/>
        </w:rPr>
        <w:t>內設有加熱元件</w:t>
      </w:r>
      <w:r w:rsidRPr="007B7D65">
        <w:rPr>
          <w:color w:val="000000"/>
          <w:sz w:val="28"/>
          <w:szCs w:val="28"/>
          <w:shd w:val="clear" w:color="auto" w:fill="FFFFFF"/>
        </w:rPr>
        <w:t>23</w:t>
      </w:r>
      <w:r w:rsidRPr="007B7D65">
        <w:rPr>
          <w:color w:val="000000"/>
          <w:sz w:val="28"/>
          <w:szCs w:val="28"/>
          <w:shd w:val="clear" w:color="auto" w:fill="FFFFFF"/>
        </w:rPr>
        <w:t>並與保溫墊</w:t>
      </w:r>
      <w:proofErr w:type="gramStart"/>
      <w:r w:rsidRPr="007B7D65">
        <w:rPr>
          <w:color w:val="000000"/>
          <w:sz w:val="28"/>
          <w:szCs w:val="28"/>
          <w:shd w:val="clear" w:color="auto" w:fill="FFFFFF"/>
        </w:rPr>
        <w:t>21</w:t>
      </w:r>
      <w:r w:rsidRPr="007B7D65">
        <w:rPr>
          <w:color w:val="000000"/>
          <w:sz w:val="28"/>
          <w:szCs w:val="28"/>
          <w:shd w:val="clear" w:color="auto" w:fill="FFFFFF"/>
        </w:rPr>
        <w:t>下端面</w:t>
      </w:r>
      <w:proofErr w:type="gramEnd"/>
      <w:r w:rsidRPr="007B7D65">
        <w:rPr>
          <w:color w:val="000000"/>
          <w:sz w:val="28"/>
          <w:szCs w:val="28"/>
          <w:shd w:val="clear" w:color="auto" w:fill="FFFFFF"/>
        </w:rPr>
        <w:t>連接。作為替代的方案，保溫墊</w:t>
      </w:r>
      <w:r w:rsidRPr="007B7D65">
        <w:rPr>
          <w:color w:val="000000"/>
          <w:sz w:val="28"/>
          <w:szCs w:val="28"/>
          <w:shd w:val="clear" w:color="auto" w:fill="FFFFFF"/>
        </w:rPr>
        <w:t>21</w:t>
      </w:r>
      <w:r w:rsidRPr="007B7D65">
        <w:rPr>
          <w:color w:val="000000"/>
          <w:sz w:val="28"/>
          <w:szCs w:val="28"/>
          <w:shd w:val="clear" w:color="auto" w:fill="FFFFFF"/>
        </w:rPr>
        <w:t>和底蓋</w:t>
      </w:r>
      <w:r w:rsidRPr="007B7D65">
        <w:rPr>
          <w:color w:val="000000"/>
          <w:sz w:val="28"/>
          <w:szCs w:val="28"/>
          <w:shd w:val="clear" w:color="auto" w:fill="FFFFFF"/>
        </w:rPr>
        <w:t>22</w:t>
      </w:r>
      <w:r w:rsidRPr="007B7D65">
        <w:rPr>
          <w:color w:val="000000"/>
          <w:sz w:val="28"/>
          <w:szCs w:val="28"/>
          <w:shd w:val="clear" w:color="auto" w:fill="FFFFFF"/>
        </w:rPr>
        <w:t>之間的連接還可為卡接或者膠粘連接或者焊接。其中，定位凸起</w:t>
      </w:r>
      <w:r w:rsidRPr="007B7D65">
        <w:rPr>
          <w:color w:val="000000"/>
          <w:sz w:val="28"/>
          <w:szCs w:val="28"/>
          <w:shd w:val="clear" w:color="auto" w:fill="FFFFFF"/>
        </w:rPr>
        <w:t>25</w:t>
      </w:r>
      <w:r w:rsidRPr="007B7D65">
        <w:rPr>
          <w:color w:val="000000"/>
          <w:sz w:val="28"/>
          <w:szCs w:val="28"/>
          <w:shd w:val="clear" w:color="auto" w:fill="FFFFFF"/>
        </w:rPr>
        <w:t>設於保溫杯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的</w:t>
      </w:r>
      <w:proofErr w:type="gramStart"/>
      <w:r w:rsidRPr="007B7D65">
        <w:rPr>
          <w:color w:val="000000"/>
          <w:sz w:val="28"/>
          <w:szCs w:val="28"/>
          <w:shd w:val="clear" w:color="auto" w:fill="FFFFFF"/>
        </w:rPr>
        <w:t>外圍，集水件</w:t>
      </w:r>
      <w:proofErr w:type="gramEnd"/>
      <w:r w:rsidRPr="007B7D65">
        <w:rPr>
          <w:color w:val="000000"/>
          <w:sz w:val="28"/>
          <w:szCs w:val="28"/>
          <w:shd w:val="clear" w:color="auto" w:fill="FFFFFF"/>
        </w:rPr>
        <w:t>1</w:t>
      </w:r>
      <w:r w:rsidRPr="007B7D65">
        <w:rPr>
          <w:color w:val="000000"/>
          <w:sz w:val="28"/>
          <w:szCs w:val="28"/>
          <w:shd w:val="clear" w:color="auto" w:fill="FFFFFF"/>
        </w:rPr>
        <w:t>和定位凸起</w:t>
      </w:r>
      <w:r w:rsidRPr="007B7D65">
        <w:rPr>
          <w:color w:val="000000"/>
          <w:sz w:val="28"/>
          <w:szCs w:val="28"/>
          <w:shd w:val="clear" w:color="auto" w:fill="FFFFFF"/>
        </w:rPr>
        <w:t>25</w:t>
      </w:r>
      <w:r w:rsidRPr="007B7D65">
        <w:rPr>
          <w:color w:val="000000"/>
          <w:sz w:val="28"/>
          <w:szCs w:val="28"/>
          <w:shd w:val="clear" w:color="auto" w:fill="FFFFFF"/>
        </w:rPr>
        <w:t>可拆卸連接。具體地，</w:t>
      </w:r>
      <w:proofErr w:type="gramStart"/>
      <w:r w:rsidRPr="007B7D65">
        <w:rPr>
          <w:color w:val="000000"/>
          <w:sz w:val="28"/>
          <w:szCs w:val="28"/>
          <w:shd w:val="clear" w:color="auto" w:fill="FFFFFF"/>
        </w:rPr>
        <w:t>集水件</w:t>
      </w:r>
      <w:proofErr w:type="gramEnd"/>
      <w:r w:rsidRPr="007B7D65">
        <w:rPr>
          <w:color w:val="000000"/>
          <w:sz w:val="28"/>
          <w:szCs w:val="28"/>
          <w:shd w:val="clear" w:color="auto" w:fill="FFFFFF"/>
        </w:rPr>
        <w:t>1</w:t>
      </w:r>
      <w:r w:rsidRPr="007B7D65">
        <w:rPr>
          <w:color w:val="000000"/>
          <w:sz w:val="28"/>
          <w:szCs w:val="28"/>
          <w:shd w:val="clear" w:color="auto" w:fill="FFFFFF"/>
        </w:rPr>
        <w:t>和定位凸起</w:t>
      </w:r>
      <w:r w:rsidRPr="007B7D65">
        <w:rPr>
          <w:color w:val="000000"/>
          <w:sz w:val="28"/>
          <w:szCs w:val="28"/>
          <w:shd w:val="clear" w:color="auto" w:fill="FFFFFF"/>
        </w:rPr>
        <w:t>25</w:t>
      </w:r>
      <w:r w:rsidRPr="007B7D65">
        <w:rPr>
          <w:color w:val="000000"/>
          <w:sz w:val="28"/>
          <w:szCs w:val="28"/>
          <w:shd w:val="clear" w:color="auto" w:fill="FFFFFF"/>
        </w:rPr>
        <w:t>的連接</w:t>
      </w:r>
      <w:proofErr w:type="gramStart"/>
      <w:r w:rsidRPr="007B7D65">
        <w:rPr>
          <w:color w:val="000000"/>
          <w:sz w:val="28"/>
          <w:szCs w:val="28"/>
          <w:shd w:val="clear" w:color="auto" w:fill="FFFFFF"/>
        </w:rPr>
        <w:t>為磁吸</w:t>
      </w:r>
      <w:proofErr w:type="gramEnd"/>
      <w:r w:rsidRPr="007B7D65">
        <w:rPr>
          <w:color w:val="000000"/>
          <w:sz w:val="28"/>
          <w:szCs w:val="28"/>
          <w:shd w:val="clear" w:color="auto" w:fill="FFFFFF"/>
        </w:rPr>
        <w:t>連接或者卡扣連接或者卡接</w:t>
      </w:r>
      <w:proofErr w:type="gramStart"/>
      <w:r w:rsidRPr="007B7D65">
        <w:rPr>
          <w:color w:val="000000"/>
          <w:sz w:val="28"/>
          <w:szCs w:val="28"/>
          <w:shd w:val="clear" w:color="auto" w:fill="FFFFFF"/>
        </w:rPr>
        <w:t>或者插接</w:t>
      </w:r>
      <w:proofErr w:type="gramEnd"/>
      <w:r w:rsidRPr="007B7D65">
        <w:rPr>
          <w:color w:val="000000"/>
          <w:sz w:val="28"/>
          <w:szCs w:val="28"/>
          <w:shd w:val="clear" w:color="auto" w:fill="FFFFFF"/>
        </w:rPr>
        <w:t>。保溫墊</w:t>
      </w:r>
      <w:r w:rsidRPr="007B7D65">
        <w:rPr>
          <w:color w:val="000000"/>
          <w:sz w:val="28"/>
          <w:szCs w:val="28"/>
          <w:shd w:val="clear" w:color="auto" w:fill="FFFFFF"/>
        </w:rPr>
        <w:t>21</w:t>
      </w:r>
      <w:r w:rsidRPr="007B7D65">
        <w:rPr>
          <w:color w:val="000000"/>
          <w:sz w:val="28"/>
          <w:szCs w:val="28"/>
          <w:shd w:val="clear" w:color="auto" w:fill="FFFFFF"/>
        </w:rPr>
        <w:t>與底蓋</w:t>
      </w:r>
      <w:r w:rsidRPr="007B7D65">
        <w:rPr>
          <w:color w:val="000000"/>
          <w:sz w:val="28"/>
          <w:szCs w:val="28"/>
          <w:shd w:val="clear" w:color="auto" w:fill="FFFFFF"/>
        </w:rPr>
        <w:t>22</w:t>
      </w:r>
      <w:r w:rsidRPr="007B7D65">
        <w:rPr>
          <w:color w:val="000000"/>
          <w:sz w:val="28"/>
          <w:szCs w:val="28"/>
          <w:shd w:val="clear" w:color="auto" w:fill="FFFFFF"/>
        </w:rPr>
        <w:t>配合處設有第一凹槽，第一凹槽內置密封件</w:t>
      </w:r>
      <w:r w:rsidRPr="007B7D65">
        <w:rPr>
          <w:color w:val="000000"/>
          <w:sz w:val="28"/>
          <w:szCs w:val="28"/>
          <w:shd w:val="clear" w:color="auto" w:fill="FFFFFF"/>
        </w:rPr>
        <w:t>24</w:t>
      </w:r>
      <w:r w:rsidRPr="007B7D65">
        <w:rPr>
          <w:color w:val="000000"/>
          <w:sz w:val="28"/>
          <w:szCs w:val="28"/>
          <w:shd w:val="clear" w:color="auto" w:fill="FFFFFF"/>
        </w:rPr>
        <w:t>。底蓋</w:t>
      </w:r>
      <w:r w:rsidRPr="007B7D65">
        <w:rPr>
          <w:color w:val="000000"/>
          <w:sz w:val="28"/>
          <w:szCs w:val="28"/>
          <w:shd w:val="clear" w:color="auto" w:fill="FFFFFF"/>
        </w:rPr>
        <w:t>22</w:t>
      </w:r>
      <w:r w:rsidRPr="007B7D65">
        <w:rPr>
          <w:color w:val="000000"/>
          <w:sz w:val="28"/>
          <w:szCs w:val="28"/>
          <w:shd w:val="clear" w:color="auto" w:fill="FFFFFF"/>
        </w:rPr>
        <w:t>設有連接部</w:t>
      </w:r>
      <w:r w:rsidRPr="007B7D65">
        <w:rPr>
          <w:color w:val="000000"/>
          <w:sz w:val="28"/>
          <w:szCs w:val="28"/>
          <w:shd w:val="clear" w:color="auto" w:fill="FFFFFF"/>
        </w:rPr>
        <w:t>221</w:t>
      </w:r>
      <w:r w:rsidRPr="007B7D65">
        <w:rPr>
          <w:color w:val="000000"/>
          <w:sz w:val="28"/>
          <w:szCs w:val="28"/>
          <w:shd w:val="clear" w:color="auto" w:fill="FFFFFF"/>
        </w:rPr>
        <w:t>，連接部</w:t>
      </w:r>
      <w:r w:rsidRPr="007B7D65">
        <w:rPr>
          <w:color w:val="000000"/>
          <w:sz w:val="28"/>
          <w:szCs w:val="28"/>
          <w:shd w:val="clear" w:color="auto" w:fill="FFFFFF"/>
        </w:rPr>
        <w:t>221</w:t>
      </w:r>
      <w:r w:rsidRPr="007B7D65">
        <w:rPr>
          <w:color w:val="000000"/>
          <w:sz w:val="28"/>
          <w:szCs w:val="28"/>
          <w:shd w:val="clear" w:color="auto" w:fill="FFFFFF"/>
        </w:rPr>
        <w:t>設有與加熱元件</w:t>
      </w:r>
      <w:r w:rsidRPr="007B7D65">
        <w:rPr>
          <w:color w:val="000000"/>
          <w:sz w:val="28"/>
          <w:szCs w:val="28"/>
          <w:shd w:val="clear" w:color="auto" w:fill="FFFFFF"/>
        </w:rPr>
        <w:t>23</w:t>
      </w:r>
      <w:r w:rsidRPr="007B7D65">
        <w:rPr>
          <w:color w:val="000000"/>
          <w:sz w:val="28"/>
          <w:szCs w:val="28"/>
          <w:shd w:val="clear" w:color="auto" w:fill="FFFFFF"/>
        </w:rPr>
        <w:t>電連接的連接器，定位凸起</w:t>
      </w:r>
      <w:r w:rsidRPr="007B7D65">
        <w:rPr>
          <w:color w:val="000000"/>
          <w:sz w:val="28"/>
          <w:szCs w:val="28"/>
          <w:shd w:val="clear" w:color="auto" w:fill="FFFFFF"/>
        </w:rPr>
        <w:t>25</w:t>
      </w:r>
      <w:r w:rsidRPr="007B7D65">
        <w:rPr>
          <w:color w:val="000000"/>
          <w:sz w:val="28"/>
          <w:szCs w:val="28"/>
          <w:shd w:val="clear" w:color="auto" w:fill="FFFFFF"/>
        </w:rPr>
        <w:t>設有通過部，</w:t>
      </w:r>
      <w:proofErr w:type="gramStart"/>
      <w:r w:rsidRPr="007B7D65">
        <w:rPr>
          <w:color w:val="000000"/>
          <w:sz w:val="28"/>
          <w:szCs w:val="28"/>
          <w:shd w:val="clear" w:color="auto" w:fill="FFFFFF"/>
        </w:rPr>
        <w:t>通過部適配</w:t>
      </w:r>
      <w:proofErr w:type="gramEnd"/>
      <w:r w:rsidRPr="007B7D65">
        <w:rPr>
          <w:color w:val="000000"/>
          <w:sz w:val="28"/>
          <w:szCs w:val="28"/>
          <w:shd w:val="clear" w:color="auto" w:fill="FFFFFF"/>
        </w:rPr>
        <w:t>於連接部</w:t>
      </w:r>
      <w:r w:rsidRPr="007B7D65">
        <w:rPr>
          <w:color w:val="000000"/>
          <w:sz w:val="28"/>
          <w:szCs w:val="28"/>
          <w:shd w:val="clear" w:color="auto" w:fill="FFFFFF"/>
        </w:rPr>
        <w:t>221</w:t>
      </w:r>
      <w:r w:rsidRPr="007B7D65">
        <w:rPr>
          <w:color w:val="000000"/>
          <w:sz w:val="28"/>
          <w:szCs w:val="28"/>
          <w:shd w:val="clear" w:color="auto" w:fill="FFFFFF"/>
        </w:rPr>
        <w:t>。</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進一步，定位凸起</w:t>
      </w:r>
      <w:r w:rsidRPr="007B7D65">
        <w:rPr>
          <w:color w:val="000000"/>
          <w:sz w:val="28"/>
          <w:szCs w:val="28"/>
          <w:shd w:val="clear" w:color="auto" w:fill="FFFFFF"/>
        </w:rPr>
        <w:t>25</w:t>
      </w:r>
      <w:r w:rsidRPr="007B7D65">
        <w:rPr>
          <w:color w:val="000000"/>
          <w:sz w:val="28"/>
          <w:szCs w:val="28"/>
          <w:shd w:val="clear" w:color="auto" w:fill="FFFFFF"/>
        </w:rPr>
        <w:t>保溫墊</w:t>
      </w:r>
      <w:r w:rsidRPr="007B7D65">
        <w:rPr>
          <w:color w:val="000000"/>
          <w:sz w:val="28"/>
          <w:szCs w:val="28"/>
          <w:shd w:val="clear" w:color="auto" w:fill="FFFFFF"/>
        </w:rPr>
        <w:t>21</w:t>
      </w:r>
      <w:r w:rsidRPr="007B7D65">
        <w:rPr>
          <w:color w:val="000000"/>
          <w:sz w:val="28"/>
          <w:szCs w:val="28"/>
          <w:shd w:val="clear" w:color="auto" w:fill="FFFFFF"/>
        </w:rPr>
        <w:t>之間的連接為</w:t>
      </w:r>
      <w:proofErr w:type="gramStart"/>
      <w:r w:rsidRPr="007B7D65">
        <w:rPr>
          <w:color w:val="000000"/>
          <w:sz w:val="28"/>
          <w:szCs w:val="28"/>
          <w:shd w:val="clear" w:color="auto" w:fill="FFFFFF"/>
        </w:rPr>
        <w:t>緊固件</w:t>
      </w:r>
      <w:proofErr w:type="gramEnd"/>
      <w:r w:rsidRPr="007B7D65">
        <w:rPr>
          <w:color w:val="000000"/>
          <w:sz w:val="28"/>
          <w:szCs w:val="28"/>
          <w:shd w:val="clear" w:color="auto" w:fill="FFFFFF"/>
        </w:rPr>
        <w:t>連接或者卡接或者膠粘連接或者焊接，以此來避免拿取時被燙傷。</w:t>
      </w:r>
    </w:p>
    <w:p w:rsidR="007B7D65" w:rsidRP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參考圖</w:t>
      </w:r>
      <w:r w:rsidRPr="007B7D65">
        <w:rPr>
          <w:color w:val="000000"/>
          <w:sz w:val="28"/>
          <w:szCs w:val="28"/>
          <w:shd w:val="clear" w:color="auto" w:fill="FFFFFF"/>
        </w:rPr>
        <w:t>3</w:t>
      </w:r>
      <w:r w:rsidRPr="007B7D65">
        <w:rPr>
          <w:color w:val="000000"/>
          <w:sz w:val="28"/>
          <w:szCs w:val="28"/>
          <w:shd w:val="clear" w:color="auto" w:fill="FFFFFF"/>
        </w:rPr>
        <w:t>、圖</w:t>
      </w:r>
      <w:r w:rsidRPr="007B7D65">
        <w:rPr>
          <w:color w:val="000000"/>
          <w:sz w:val="28"/>
          <w:szCs w:val="28"/>
          <w:shd w:val="clear" w:color="auto" w:fill="FFFFFF"/>
        </w:rPr>
        <w:t>4</w:t>
      </w:r>
      <w:r w:rsidRPr="007B7D65">
        <w:rPr>
          <w:color w:val="000000"/>
          <w:sz w:val="28"/>
          <w:szCs w:val="28"/>
          <w:shd w:val="clear" w:color="auto" w:fill="FFFFFF"/>
        </w:rPr>
        <w:t>、圖</w:t>
      </w:r>
      <w:r w:rsidRPr="007B7D65">
        <w:rPr>
          <w:color w:val="000000"/>
          <w:sz w:val="28"/>
          <w:szCs w:val="28"/>
          <w:shd w:val="clear" w:color="auto" w:fill="FFFFFF"/>
        </w:rPr>
        <w:t>5</w:t>
      </w:r>
      <w:r w:rsidRPr="007B7D65">
        <w:rPr>
          <w:color w:val="000000"/>
          <w:sz w:val="28"/>
          <w:szCs w:val="28"/>
          <w:shd w:val="clear" w:color="auto" w:fill="FFFFFF"/>
        </w:rPr>
        <w:t>，</w:t>
      </w:r>
      <w:proofErr w:type="gramStart"/>
      <w:r w:rsidRPr="007B7D65">
        <w:rPr>
          <w:color w:val="000000"/>
          <w:sz w:val="28"/>
          <w:szCs w:val="28"/>
          <w:shd w:val="clear" w:color="auto" w:fill="FFFFFF"/>
        </w:rPr>
        <w:t>集水件</w:t>
      </w:r>
      <w:proofErr w:type="gramEnd"/>
      <w:r w:rsidRPr="007B7D65">
        <w:rPr>
          <w:color w:val="000000"/>
          <w:sz w:val="28"/>
          <w:szCs w:val="28"/>
          <w:shd w:val="clear" w:color="auto" w:fill="FFFFFF"/>
        </w:rPr>
        <w:t>1</w:t>
      </w:r>
      <w:r w:rsidRPr="007B7D65">
        <w:rPr>
          <w:color w:val="000000"/>
          <w:sz w:val="28"/>
          <w:szCs w:val="28"/>
          <w:shd w:val="clear" w:color="auto" w:fill="FFFFFF"/>
        </w:rPr>
        <w:t>設有集水空間</w:t>
      </w:r>
      <w:r w:rsidRPr="007B7D65">
        <w:rPr>
          <w:color w:val="000000"/>
          <w:sz w:val="28"/>
          <w:szCs w:val="28"/>
          <w:shd w:val="clear" w:color="auto" w:fill="FFFFFF"/>
        </w:rPr>
        <w:t>11</w:t>
      </w:r>
      <w:r w:rsidRPr="007B7D65">
        <w:rPr>
          <w:color w:val="000000"/>
          <w:sz w:val="28"/>
          <w:szCs w:val="28"/>
          <w:shd w:val="clear" w:color="auto" w:fill="FFFFFF"/>
        </w:rPr>
        <w:t>和</w:t>
      </w:r>
      <w:proofErr w:type="gramStart"/>
      <w:r w:rsidRPr="007B7D65">
        <w:rPr>
          <w:color w:val="000000"/>
          <w:sz w:val="28"/>
          <w:szCs w:val="28"/>
          <w:shd w:val="clear" w:color="auto" w:fill="FFFFFF"/>
        </w:rPr>
        <w:t>導水</w:t>
      </w:r>
      <w:proofErr w:type="gramEnd"/>
      <w:r w:rsidRPr="007B7D65">
        <w:rPr>
          <w:color w:val="000000"/>
          <w:sz w:val="28"/>
          <w:szCs w:val="28"/>
          <w:shd w:val="clear" w:color="auto" w:fill="FFFFFF"/>
        </w:rPr>
        <w:t>件</w:t>
      </w:r>
      <w:r w:rsidRPr="007B7D65">
        <w:rPr>
          <w:color w:val="000000"/>
          <w:sz w:val="28"/>
          <w:szCs w:val="28"/>
          <w:shd w:val="clear" w:color="auto" w:fill="FFFFFF"/>
        </w:rPr>
        <w:t>12</w:t>
      </w:r>
      <w:r w:rsidRPr="007B7D65">
        <w:rPr>
          <w:color w:val="000000"/>
          <w:sz w:val="28"/>
          <w:szCs w:val="28"/>
          <w:shd w:val="clear" w:color="auto" w:fill="FFFFFF"/>
        </w:rPr>
        <w:t>，集水空間</w:t>
      </w:r>
      <w:r w:rsidRPr="007B7D65">
        <w:rPr>
          <w:color w:val="000000"/>
          <w:sz w:val="28"/>
          <w:szCs w:val="28"/>
          <w:shd w:val="clear" w:color="auto" w:fill="FFFFFF"/>
        </w:rPr>
        <w:t>11</w:t>
      </w:r>
      <w:r w:rsidRPr="007B7D65">
        <w:rPr>
          <w:color w:val="000000"/>
          <w:sz w:val="28"/>
          <w:szCs w:val="28"/>
          <w:shd w:val="clear" w:color="auto" w:fill="FFFFFF"/>
        </w:rPr>
        <w:t>用於收集流出的水。集水空間</w:t>
      </w:r>
      <w:r w:rsidRPr="007B7D65">
        <w:rPr>
          <w:color w:val="000000"/>
          <w:sz w:val="28"/>
          <w:szCs w:val="28"/>
          <w:shd w:val="clear" w:color="auto" w:fill="FFFFFF"/>
        </w:rPr>
        <w:t>11</w:t>
      </w:r>
      <w:r w:rsidRPr="007B7D65">
        <w:rPr>
          <w:color w:val="000000"/>
          <w:sz w:val="28"/>
          <w:szCs w:val="28"/>
          <w:shd w:val="clear" w:color="auto" w:fill="FFFFFF"/>
        </w:rPr>
        <w:t>設有內壁</w:t>
      </w:r>
      <w:r w:rsidRPr="007B7D65">
        <w:rPr>
          <w:color w:val="000000"/>
          <w:sz w:val="28"/>
          <w:szCs w:val="28"/>
          <w:shd w:val="clear" w:color="auto" w:fill="FFFFFF"/>
        </w:rPr>
        <w:t>111</w:t>
      </w:r>
      <w:r w:rsidRPr="007B7D65">
        <w:rPr>
          <w:color w:val="000000"/>
          <w:sz w:val="28"/>
          <w:szCs w:val="28"/>
          <w:shd w:val="clear" w:color="auto" w:fill="FFFFFF"/>
        </w:rPr>
        <w:t>和外壁</w:t>
      </w:r>
      <w:r w:rsidRPr="007B7D65">
        <w:rPr>
          <w:color w:val="000000"/>
          <w:sz w:val="28"/>
          <w:szCs w:val="28"/>
          <w:shd w:val="clear" w:color="auto" w:fill="FFFFFF"/>
        </w:rPr>
        <w:t>112</w:t>
      </w:r>
      <w:r w:rsidRPr="007B7D65">
        <w:rPr>
          <w:color w:val="000000"/>
          <w:sz w:val="28"/>
          <w:szCs w:val="28"/>
          <w:shd w:val="clear" w:color="auto" w:fill="FFFFFF"/>
        </w:rPr>
        <w:t>，</w:t>
      </w:r>
      <w:proofErr w:type="gramStart"/>
      <w:r w:rsidRPr="007B7D65">
        <w:rPr>
          <w:color w:val="000000"/>
          <w:sz w:val="28"/>
          <w:szCs w:val="28"/>
          <w:shd w:val="clear" w:color="auto" w:fill="FFFFFF"/>
        </w:rPr>
        <w:t>導水件</w:t>
      </w:r>
      <w:r w:rsidRPr="007B7D65">
        <w:rPr>
          <w:color w:val="000000"/>
          <w:sz w:val="28"/>
          <w:szCs w:val="28"/>
          <w:shd w:val="clear" w:color="auto" w:fill="FFFFFF"/>
        </w:rPr>
        <w:t>12</w:t>
      </w:r>
      <w:r w:rsidRPr="007B7D65">
        <w:rPr>
          <w:color w:val="000000"/>
          <w:sz w:val="28"/>
          <w:szCs w:val="28"/>
          <w:shd w:val="clear" w:color="auto" w:fill="FFFFFF"/>
        </w:rPr>
        <w:t>下</w:t>
      </w:r>
      <w:proofErr w:type="gramEnd"/>
      <w:r w:rsidRPr="007B7D65">
        <w:rPr>
          <w:color w:val="000000"/>
          <w:sz w:val="28"/>
          <w:szCs w:val="28"/>
          <w:shd w:val="clear" w:color="auto" w:fill="FFFFFF"/>
        </w:rPr>
        <w:t>部設有支撐凸起</w:t>
      </w:r>
      <w:r w:rsidRPr="007B7D65">
        <w:rPr>
          <w:color w:val="000000"/>
          <w:sz w:val="28"/>
          <w:szCs w:val="28"/>
          <w:shd w:val="clear" w:color="auto" w:fill="FFFFFF"/>
        </w:rPr>
        <w:t>121</w:t>
      </w:r>
      <w:r w:rsidRPr="007B7D65">
        <w:rPr>
          <w:color w:val="000000"/>
          <w:sz w:val="28"/>
          <w:szCs w:val="28"/>
          <w:shd w:val="clear" w:color="auto" w:fill="FFFFFF"/>
        </w:rPr>
        <w:t>，上部設有</w:t>
      </w:r>
      <w:proofErr w:type="gramStart"/>
      <w:r w:rsidRPr="007B7D65">
        <w:rPr>
          <w:color w:val="000000"/>
          <w:sz w:val="28"/>
          <w:szCs w:val="28"/>
          <w:shd w:val="clear" w:color="auto" w:fill="FFFFFF"/>
        </w:rPr>
        <w:t>若干隔</w:t>
      </w:r>
      <w:proofErr w:type="gramEnd"/>
      <w:r w:rsidRPr="007B7D65">
        <w:rPr>
          <w:color w:val="000000"/>
          <w:sz w:val="28"/>
          <w:szCs w:val="28"/>
          <w:shd w:val="clear" w:color="auto" w:fill="FFFFFF"/>
        </w:rPr>
        <w:t>水凸起</w:t>
      </w:r>
      <w:r w:rsidRPr="007B7D65">
        <w:rPr>
          <w:color w:val="000000"/>
          <w:sz w:val="28"/>
          <w:szCs w:val="28"/>
          <w:shd w:val="clear" w:color="auto" w:fill="FFFFFF"/>
        </w:rPr>
        <w:t>122</w:t>
      </w:r>
      <w:r w:rsidRPr="007B7D65">
        <w:rPr>
          <w:color w:val="000000"/>
          <w:sz w:val="28"/>
          <w:szCs w:val="28"/>
          <w:shd w:val="clear" w:color="auto" w:fill="FFFFFF"/>
        </w:rPr>
        <w:t>。支撐凸起</w:t>
      </w:r>
      <w:r w:rsidRPr="007B7D65">
        <w:rPr>
          <w:color w:val="000000"/>
          <w:sz w:val="28"/>
          <w:szCs w:val="28"/>
          <w:shd w:val="clear" w:color="auto" w:fill="FFFFFF"/>
        </w:rPr>
        <w:t>121</w:t>
      </w:r>
      <w:r w:rsidRPr="007B7D65">
        <w:rPr>
          <w:color w:val="000000"/>
          <w:sz w:val="28"/>
          <w:szCs w:val="28"/>
          <w:shd w:val="clear" w:color="auto" w:fill="FFFFFF"/>
        </w:rPr>
        <w:t>與集水空間</w:t>
      </w:r>
      <w:r w:rsidRPr="007B7D65">
        <w:rPr>
          <w:color w:val="000000"/>
          <w:sz w:val="28"/>
          <w:szCs w:val="28"/>
          <w:shd w:val="clear" w:color="auto" w:fill="FFFFFF"/>
        </w:rPr>
        <w:t>11</w:t>
      </w:r>
      <w:r w:rsidRPr="007B7D65">
        <w:rPr>
          <w:color w:val="000000"/>
          <w:sz w:val="28"/>
          <w:szCs w:val="28"/>
          <w:shd w:val="clear" w:color="auto" w:fill="FFFFFF"/>
        </w:rPr>
        <w:t>的內壁</w:t>
      </w:r>
      <w:r w:rsidRPr="007B7D65">
        <w:rPr>
          <w:color w:val="000000"/>
          <w:sz w:val="28"/>
          <w:szCs w:val="28"/>
          <w:shd w:val="clear" w:color="auto" w:fill="FFFFFF"/>
        </w:rPr>
        <w:t>111</w:t>
      </w:r>
      <w:r w:rsidRPr="007B7D65">
        <w:rPr>
          <w:color w:val="000000"/>
          <w:sz w:val="28"/>
          <w:szCs w:val="28"/>
          <w:shd w:val="clear" w:color="auto" w:fill="FFFFFF"/>
        </w:rPr>
        <w:t>抵觸或如卡接、</w:t>
      </w:r>
      <w:proofErr w:type="gramStart"/>
      <w:r w:rsidRPr="007B7D65">
        <w:rPr>
          <w:color w:val="000000"/>
          <w:sz w:val="28"/>
          <w:szCs w:val="28"/>
          <w:shd w:val="clear" w:color="auto" w:fill="FFFFFF"/>
        </w:rPr>
        <w:t>插接等</w:t>
      </w:r>
      <w:proofErr w:type="gramEnd"/>
      <w:r w:rsidRPr="007B7D65">
        <w:rPr>
          <w:color w:val="000000"/>
          <w:sz w:val="28"/>
          <w:szCs w:val="28"/>
          <w:shd w:val="clear" w:color="auto" w:fill="FFFFFF"/>
        </w:rPr>
        <w:t>的連接，隔水凸起</w:t>
      </w:r>
      <w:r w:rsidRPr="007B7D65">
        <w:rPr>
          <w:color w:val="000000"/>
          <w:sz w:val="28"/>
          <w:szCs w:val="28"/>
          <w:shd w:val="clear" w:color="auto" w:fill="FFFFFF"/>
        </w:rPr>
        <w:t>122</w:t>
      </w:r>
      <w:r w:rsidRPr="007B7D65">
        <w:rPr>
          <w:color w:val="000000"/>
          <w:sz w:val="28"/>
          <w:szCs w:val="28"/>
          <w:shd w:val="clear" w:color="auto" w:fill="FFFFFF"/>
        </w:rPr>
        <w:t>間隙分佈</w:t>
      </w:r>
      <w:proofErr w:type="gramStart"/>
      <w:r w:rsidRPr="007B7D65">
        <w:rPr>
          <w:color w:val="000000"/>
          <w:sz w:val="28"/>
          <w:szCs w:val="28"/>
          <w:shd w:val="clear" w:color="auto" w:fill="FFFFFF"/>
        </w:rPr>
        <w:t>於導</w:t>
      </w:r>
      <w:r w:rsidRPr="007B7D65">
        <w:rPr>
          <w:color w:val="000000"/>
          <w:sz w:val="28"/>
          <w:szCs w:val="28"/>
          <w:shd w:val="clear" w:color="auto" w:fill="FFFFFF"/>
        </w:rPr>
        <w:lastRenderedPageBreak/>
        <w:t>水件</w:t>
      </w:r>
      <w:proofErr w:type="gramEnd"/>
      <w:r w:rsidRPr="007B7D65">
        <w:rPr>
          <w:color w:val="000000"/>
          <w:sz w:val="28"/>
          <w:szCs w:val="28"/>
          <w:shd w:val="clear" w:color="auto" w:fill="FFFFFF"/>
        </w:rPr>
        <w:t>12</w:t>
      </w:r>
      <w:r w:rsidRPr="007B7D65">
        <w:rPr>
          <w:color w:val="000000"/>
          <w:sz w:val="28"/>
          <w:szCs w:val="28"/>
          <w:shd w:val="clear" w:color="auto" w:fill="FFFFFF"/>
        </w:rPr>
        <w:t>上表面外側邊緣，與外壁</w:t>
      </w:r>
      <w:r w:rsidRPr="007B7D65">
        <w:rPr>
          <w:color w:val="000000"/>
          <w:sz w:val="28"/>
          <w:szCs w:val="28"/>
          <w:shd w:val="clear" w:color="auto" w:fill="FFFFFF"/>
        </w:rPr>
        <w:t>112</w:t>
      </w:r>
      <w:r w:rsidRPr="007B7D65">
        <w:rPr>
          <w:color w:val="000000"/>
          <w:sz w:val="28"/>
          <w:szCs w:val="28"/>
          <w:shd w:val="clear" w:color="auto" w:fill="FFFFFF"/>
        </w:rPr>
        <w:t>內側面抵觸，相鄰隔水凸起</w:t>
      </w:r>
      <w:r w:rsidRPr="007B7D65">
        <w:rPr>
          <w:color w:val="000000"/>
          <w:sz w:val="28"/>
          <w:szCs w:val="28"/>
          <w:shd w:val="clear" w:color="auto" w:fill="FFFFFF"/>
        </w:rPr>
        <w:t>122</w:t>
      </w:r>
      <w:r w:rsidRPr="007B7D65">
        <w:rPr>
          <w:color w:val="000000"/>
          <w:sz w:val="28"/>
          <w:szCs w:val="28"/>
          <w:shd w:val="clear" w:color="auto" w:fill="FFFFFF"/>
        </w:rPr>
        <w:t>之間的</w:t>
      </w:r>
      <w:proofErr w:type="gramStart"/>
      <w:r w:rsidRPr="007B7D65">
        <w:rPr>
          <w:color w:val="000000"/>
          <w:sz w:val="28"/>
          <w:szCs w:val="28"/>
          <w:shd w:val="clear" w:color="auto" w:fill="FFFFFF"/>
        </w:rPr>
        <w:t>導水件</w:t>
      </w:r>
      <w:proofErr w:type="gramEnd"/>
      <w:r w:rsidRPr="007B7D65">
        <w:rPr>
          <w:color w:val="000000"/>
          <w:sz w:val="28"/>
          <w:szCs w:val="28"/>
          <w:shd w:val="clear" w:color="auto" w:fill="FFFFFF"/>
        </w:rPr>
        <w:t>12</w:t>
      </w:r>
      <w:r w:rsidRPr="007B7D65">
        <w:rPr>
          <w:color w:val="000000"/>
          <w:sz w:val="28"/>
          <w:szCs w:val="28"/>
          <w:shd w:val="clear" w:color="auto" w:fill="FFFFFF"/>
        </w:rPr>
        <w:t>外邊緣與外壁</w:t>
      </w:r>
      <w:r w:rsidRPr="007B7D65">
        <w:rPr>
          <w:color w:val="000000"/>
          <w:sz w:val="28"/>
          <w:szCs w:val="28"/>
          <w:shd w:val="clear" w:color="auto" w:fill="FFFFFF"/>
        </w:rPr>
        <w:t>112</w:t>
      </w:r>
      <w:r w:rsidRPr="007B7D65">
        <w:rPr>
          <w:color w:val="000000"/>
          <w:sz w:val="28"/>
          <w:szCs w:val="28"/>
          <w:shd w:val="clear" w:color="auto" w:fill="FFFFFF"/>
        </w:rPr>
        <w:t>內側面之間存在縫隙，即</w:t>
      </w:r>
      <w:proofErr w:type="gramStart"/>
      <w:r w:rsidRPr="007B7D65">
        <w:rPr>
          <w:color w:val="000000"/>
          <w:sz w:val="28"/>
          <w:szCs w:val="28"/>
          <w:shd w:val="clear" w:color="auto" w:fill="FFFFFF"/>
        </w:rPr>
        <w:t>導水件</w:t>
      </w:r>
      <w:proofErr w:type="gramEnd"/>
      <w:r w:rsidRPr="007B7D65">
        <w:rPr>
          <w:color w:val="000000"/>
          <w:sz w:val="28"/>
          <w:szCs w:val="28"/>
          <w:shd w:val="clear" w:color="auto" w:fill="FFFFFF"/>
        </w:rPr>
        <w:t>12</w:t>
      </w:r>
      <w:r w:rsidRPr="007B7D65">
        <w:rPr>
          <w:color w:val="000000"/>
          <w:sz w:val="28"/>
          <w:szCs w:val="28"/>
          <w:shd w:val="clear" w:color="auto" w:fill="FFFFFF"/>
        </w:rPr>
        <w:t>和保溫杯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之間形成進水通道，進水通道連通於集水空間</w:t>
      </w:r>
      <w:r w:rsidRPr="007B7D65">
        <w:rPr>
          <w:color w:val="000000"/>
          <w:sz w:val="28"/>
          <w:szCs w:val="28"/>
          <w:shd w:val="clear" w:color="auto" w:fill="FFFFFF"/>
        </w:rPr>
        <w:t>11</w:t>
      </w:r>
      <w:r w:rsidRPr="007B7D65">
        <w:rPr>
          <w:color w:val="000000"/>
          <w:sz w:val="28"/>
          <w:szCs w:val="28"/>
          <w:shd w:val="clear" w:color="auto" w:fill="FFFFFF"/>
        </w:rPr>
        <w:t>以此把水流導入集水空間</w:t>
      </w:r>
      <w:r w:rsidRPr="007B7D65">
        <w:rPr>
          <w:color w:val="000000"/>
          <w:sz w:val="28"/>
          <w:szCs w:val="28"/>
          <w:shd w:val="clear" w:color="auto" w:fill="FFFFFF"/>
        </w:rPr>
        <w:t>11</w:t>
      </w:r>
      <w:r w:rsidRPr="007B7D65">
        <w:rPr>
          <w:color w:val="000000"/>
          <w:sz w:val="28"/>
          <w:szCs w:val="28"/>
          <w:shd w:val="clear" w:color="auto" w:fill="FFFFFF"/>
        </w:rPr>
        <w:t>。</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作為替代方案，進水通道不設置</w:t>
      </w:r>
      <w:proofErr w:type="gramStart"/>
      <w:r w:rsidRPr="007B7D65">
        <w:rPr>
          <w:color w:val="000000"/>
          <w:sz w:val="28"/>
          <w:szCs w:val="28"/>
          <w:shd w:val="clear" w:color="auto" w:fill="FFFFFF"/>
        </w:rPr>
        <w:t>於導水件</w:t>
      </w:r>
      <w:proofErr w:type="gramEnd"/>
      <w:r w:rsidRPr="007B7D65">
        <w:rPr>
          <w:color w:val="000000"/>
          <w:sz w:val="28"/>
          <w:szCs w:val="28"/>
          <w:shd w:val="clear" w:color="auto" w:fill="FFFFFF"/>
        </w:rPr>
        <w:t>12</w:t>
      </w:r>
      <w:r w:rsidRPr="007B7D65">
        <w:rPr>
          <w:color w:val="000000"/>
          <w:sz w:val="28"/>
          <w:szCs w:val="28"/>
          <w:shd w:val="clear" w:color="auto" w:fill="FFFFFF"/>
        </w:rPr>
        <w:t>和保溫杯</w:t>
      </w:r>
      <w:proofErr w:type="gramStart"/>
      <w:r w:rsidRPr="007B7D65">
        <w:rPr>
          <w:color w:val="000000"/>
          <w:sz w:val="28"/>
          <w:szCs w:val="28"/>
          <w:shd w:val="clear" w:color="auto" w:fill="FFFFFF"/>
        </w:rPr>
        <w:t>墊組件</w:t>
      </w:r>
      <w:r w:rsidRPr="007B7D65">
        <w:rPr>
          <w:color w:val="000000"/>
          <w:sz w:val="28"/>
          <w:szCs w:val="28"/>
          <w:shd w:val="clear" w:color="auto" w:fill="FFFFFF"/>
        </w:rPr>
        <w:t>2</w:t>
      </w:r>
      <w:r w:rsidRPr="007B7D65">
        <w:rPr>
          <w:color w:val="000000"/>
          <w:sz w:val="28"/>
          <w:szCs w:val="28"/>
          <w:shd w:val="clear" w:color="auto" w:fill="FFFFFF"/>
        </w:rPr>
        <w:t>之間，而是導水件</w:t>
      </w:r>
      <w:proofErr w:type="gramEnd"/>
      <w:r w:rsidRPr="007B7D65">
        <w:rPr>
          <w:color w:val="000000"/>
          <w:sz w:val="28"/>
          <w:szCs w:val="28"/>
          <w:shd w:val="clear" w:color="auto" w:fill="FFFFFF"/>
        </w:rPr>
        <w:t>12</w:t>
      </w:r>
      <w:r w:rsidRPr="007B7D65">
        <w:rPr>
          <w:color w:val="000000"/>
          <w:sz w:val="28"/>
          <w:szCs w:val="28"/>
          <w:shd w:val="clear" w:color="auto" w:fill="FFFFFF"/>
        </w:rPr>
        <w:t>設有進水通道，或者</w:t>
      </w:r>
      <w:proofErr w:type="gramStart"/>
      <w:r w:rsidRPr="007B7D65">
        <w:rPr>
          <w:color w:val="000000"/>
          <w:sz w:val="28"/>
          <w:szCs w:val="28"/>
          <w:shd w:val="clear" w:color="auto" w:fill="FFFFFF"/>
        </w:rPr>
        <w:t>導水件</w:t>
      </w:r>
      <w:proofErr w:type="gramEnd"/>
      <w:r w:rsidRPr="007B7D65">
        <w:rPr>
          <w:color w:val="000000"/>
          <w:sz w:val="28"/>
          <w:szCs w:val="28"/>
          <w:shd w:val="clear" w:color="auto" w:fill="FFFFFF"/>
        </w:rPr>
        <w:t>12</w:t>
      </w:r>
      <w:r w:rsidRPr="007B7D65">
        <w:rPr>
          <w:color w:val="000000"/>
          <w:sz w:val="28"/>
          <w:szCs w:val="28"/>
          <w:shd w:val="clear" w:color="auto" w:fill="FFFFFF"/>
        </w:rPr>
        <w:t>和外壁</w:t>
      </w:r>
      <w:r w:rsidRPr="007B7D65">
        <w:rPr>
          <w:color w:val="000000"/>
          <w:sz w:val="28"/>
          <w:szCs w:val="28"/>
          <w:shd w:val="clear" w:color="auto" w:fill="FFFFFF"/>
        </w:rPr>
        <w:t>112</w:t>
      </w:r>
      <w:r w:rsidRPr="007B7D65">
        <w:rPr>
          <w:color w:val="000000"/>
          <w:sz w:val="28"/>
          <w:szCs w:val="28"/>
          <w:shd w:val="clear" w:color="auto" w:fill="FFFFFF"/>
        </w:rPr>
        <w:t>之間形成進水通道。</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作為替代方案，</w:t>
      </w:r>
      <w:proofErr w:type="gramStart"/>
      <w:r w:rsidRPr="007B7D65">
        <w:rPr>
          <w:color w:val="000000"/>
          <w:sz w:val="28"/>
          <w:szCs w:val="28"/>
          <w:shd w:val="clear" w:color="auto" w:fill="FFFFFF"/>
        </w:rPr>
        <w:t>集水件</w:t>
      </w:r>
      <w:proofErr w:type="gramEnd"/>
      <w:r w:rsidRPr="007B7D65">
        <w:rPr>
          <w:color w:val="000000"/>
          <w:sz w:val="28"/>
          <w:szCs w:val="28"/>
          <w:shd w:val="clear" w:color="auto" w:fill="FFFFFF"/>
        </w:rPr>
        <w:t>1</w:t>
      </w:r>
      <w:r w:rsidRPr="007B7D65">
        <w:rPr>
          <w:color w:val="000000"/>
          <w:sz w:val="28"/>
          <w:szCs w:val="28"/>
          <w:shd w:val="clear" w:color="auto" w:fill="FFFFFF"/>
        </w:rPr>
        <w:t>可以不設置</w:t>
      </w:r>
      <w:proofErr w:type="gramStart"/>
      <w:r w:rsidRPr="007B7D65">
        <w:rPr>
          <w:color w:val="000000"/>
          <w:sz w:val="28"/>
          <w:szCs w:val="28"/>
          <w:shd w:val="clear" w:color="auto" w:fill="FFFFFF"/>
        </w:rPr>
        <w:t>導水件</w:t>
      </w:r>
      <w:proofErr w:type="gramEnd"/>
      <w:r w:rsidRPr="007B7D65">
        <w:rPr>
          <w:color w:val="000000"/>
          <w:sz w:val="28"/>
          <w:szCs w:val="28"/>
          <w:shd w:val="clear" w:color="auto" w:fill="FFFFFF"/>
        </w:rPr>
        <w:t>12</w:t>
      </w:r>
      <w:r w:rsidRPr="007B7D65">
        <w:rPr>
          <w:color w:val="000000"/>
          <w:sz w:val="28"/>
          <w:szCs w:val="28"/>
          <w:shd w:val="clear" w:color="auto" w:fill="FFFFFF"/>
        </w:rPr>
        <w:t>，而是設置在內壁</w:t>
      </w:r>
      <w:r w:rsidRPr="007B7D65">
        <w:rPr>
          <w:color w:val="000000"/>
          <w:sz w:val="28"/>
          <w:szCs w:val="28"/>
          <w:shd w:val="clear" w:color="auto" w:fill="FFFFFF"/>
        </w:rPr>
        <w:t>111</w:t>
      </w:r>
      <w:r w:rsidRPr="007B7D65">
        <w:rPr>
          <w:color w:val="000000"/>
          <w:sz w:val="28"/>
          <w:szCs w:val="28"/>
          <w:shd w:val="clear" w:color="auto" w:fill="FFFFFF"/>
        </w:rPr>
        <w:t>的上部與保溫墊</w:t>
      </w:r>
      <w:r w:rsidRPr="007B7D65">
        <w:rPr>
          <w:color w:val="000000"/>
          <w:sz w:val="28"/>
          <w:szCs w:val="28"/>
          <w:shd w:val="clear" w:color="auto" w:fill="FFFFFF"/>
        </w:rPr>
        <w:t>21</w:t>
      </w:r>
      <w:proofErr w:type="gramStart"/>
      <w:r w:rsidRPr="007B7D65">
        <w:rPr>
          <w:color w:val="000000"/>
          <w:sz w:val="28"/>
          <w:szCs w:val="28"/>
          <w:shd w:val="clear" w:color="auto" w:fill="FFFFFF"/>
        </w:rPr>
        <w:t>的側壁配合</w:t>
      </w:r>
      <w:proofErr w:type="gramEnd"/>
      <w:r w:rsidRPr="007B7D65">
        <w:rPr>
          <w:color w:val="000000"/>
          <w:sz w:val="28"/>
          <w:szCs w:val="28"/>
          <w:shd w:val="clear" w:color="auto" w:fill="FFFFFF"/>
        </w:rPr>
        <w:t>如卡接，並向外周延伸形成引水坡面，引水坡面的邊緣位於集水空間</w:t>
      </w:r>
      <w:r w:rsidRPr="007B7D65">
        <w:rPr>
          <w:color w:val="000000"/>
          <w:sz w:val="28"/>
          <w:szCs w:val="28"/>
          <w:shd w:val="clear" w:color="auto" w:fill="FFFFFF"/>
        </w:rPr>
        <w:t>11</w:t>
      </w:r>
      <w:r w:rsidRPr="007B7D65">
        <w:rPr>
          <w:color w:val="000000"/>
          <w:sz w:val="28"/>
          <w:szCs w:val="28"/>
          <w:shd w:val="clear" w:color="auto" w:fill="FFFFFF"/>
        </w:rPr>
        <w:t>上空，水流通過引水坡面流入集水空間</w:t>
      </w:r>
      <w:r w:rsidRPr="007B7D65">
        <w:rPr>
          <w:color w:val="000000"/>
          <w:sz w:val="28"/>
          <w:szCs w:val="28"/>
          <w:shd w:val="clear" w:color="auto" w:fill="FFFFFF"/>
        </w:rPr>
        <w:t>11</w:t>
      </w:r>
      <w:r w:rsidRPr="007B7D65">
        <w:rPr>
          <w:color w:val="000000"/>
          <w:sz w:val="28"/>
          <w:szCs w:val="28"/>
          <w:shd w:val="clear" w:color="auto" w:fill="FFFFFF"/>
        </w:rPr>
        <w:t>。</w:t>
      </w:r>
    </w:p>
    <w:p w:rsidR="007B7D65"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參考圖</w:t>
      </w:r>
      <w:r w:rsidRPr="007B7D65">
        <w:rPr>
          <w:color w:val="000000"/>
          <w:sz w:val="28"/>
          <w:szCs w:val="28"/>
          <w:shd w:val="clear" w:color="auto" w:fill="FFFFFF"/>
        </w:rPr>
        <w:t>3</w:t>
      </w:r>
      <w:r w:rsidRPr="007B7D65">
        <w:rPr>
          <w:color w:val="000000"/>
          <w:sz w:val="28"/>
          <w:szCs w:val="28"/>
          <w:shd w:val="clear" w:color="auto" w:fill="FFFFFF"/>
        </w:rPr>
        <w:t>圖</w:t>
      </w:r>
      <w:r w:rsidRPr="007B7D65">
        <w:rPr>
          <w:color w:val="000000"/>
          <w:sz w:val="28"/>
          <w:szCs w:val="28"/>
          <w:shd w:val="clear" w:color="auto" w:fill="FFFFFF"/>
        </w:rPr>
        <w:t>4</w:t>
      </w:r>
      <w:r w:rsidRPr="007B7D65">
        <w:rPr>
          <w:color w:val="000000"/>
          <w:sz w:val="28"/>
          <w:szCs w:val="28"/>
          <w:shd w:val="clear" w:color="auto" w:fill="FFFFFF"/>
        </w:rPr>
        <w:t>，保溫墊</w:t>
      </w:r>
      <w:r w:rsidRPr="007B7D65">
        <w:rPr>
          <w:color w:val="000000"/>
          <w:sz w:val="28"/>
          <w:szCs w:val="28"/>
          <w:shd w:val="clear" w:color="auto" w:fill="FFFFFF"/>
        </w:rPr>
        <w:t>21</w:t>
      </w:r>
      <w:r w:rsidRPr="007B7D65">
        <w:rPr>
          <w:color w:val="000000"/>
          <w:sz w:val="28"/>
          <w:szCs w:val="28"/>
          <w:shd w:val="clear" w:color="auto" w:fill="FFFFFF"/>
        </w:rPr>
        <w:t>外側設置第二凹槽</w:t>
      </w:r>
      <w:r w:rsidRPr="007B7D65">
        <w:rPr>
          <w:color w:val="000000"/>
          <w:sz w:val="28"/>
          <w:szCs w:val="28"/>
          <w:shd w:val="clear" w:color="auto" w:fill="FFFFFF"/>
        </w:rPr>
        <w:t>211</w:t>
      </w:r>
      <w:r w:rsidRPr="007B7D65">
        <w:rPr>
          <w:color w:val="000000"/>
          <w:sz w:val="28"/>
          <w:szCs w:val="28"/>
          <w:shd w:val="clear" w:color="auto" w:fill="FFFFFF"/>
        </w:rPr>
        <w:t>，</w:t>
      </w:r>
      <w:proofErr w:type="gramStart"/>
      <w:r w:rsidRPr="007B7D65">
        <w:rPr>
          <w:color w:val="000000"/>
          <w:sz w:val="28"/>
          <w:szCs w:val="28"/>
          <w:shd w:val="clear" w:color="auto" w:fill="FFFFFF"/>
        </w:rPr>
        <w:t>導水件</w:t>
      </w:r>
      <w:proofErr w:type="gramEnd"/>
      <w:r w:rsidRPr="007B7D65">
        <w:rPr>
          <w:color w:val="000000"/>
          <w:sz w:val="28"/>
          <w:szCs w:val="28"/>
          <w:shd w:val="clear" w:color="auto" w:fill="FFFFFF"/>
        </w:rPr>
        <w:t>12</w:t>
      </w:r>
      <w:r w:rsidRPr="007B7D65">
        <w:rPr>
          <w:color w:val="000000"/>
          <w:sz w:val="28"/>
          <w:szCs w:val="28"/>
          <w:shd w:val="clear" w:color="auto" w:fill="FFFFFF"/>
        </w:rPr>
        <w:t>的內側邊緣</w:t>
      </w:r>
      <w:r w:rsidRPr="007B7D65">
        <w:rPr>
          <w:color w:val="000000"/>
          <w:sz w:val="28"/>
          <w:szCs w:val="28"/>
          <w:shd w:val="clear" w:color="auto" w:fill="FFFFFF"/>
        </w:rPr>
        <w:t>123</w:t>
      </w:r>
      <w:r w:rsidRPr="007B7D65">
        <w:rPr>
          <w:color w:val="000000"/>
          <w:sz w:val="28"/>
          <w:szCs w:val="28"/>
          <w:shd w:val="clear" w:color="auto" w:fill="FFFFFF"/>
        </w:rPr>
        <w:t>與第二凹槽</w:t>
      </w:r>
      <w:r w:rsidRPr="007B7D65">
        <w:rPr>
          <w:color w:val="000000"/>
          <w:sz w:val="28"/>
          <w:szCs w:val="28"/>
          <w:shd w:val="clear" w:color="auto" w:fill="FFFFFF"/>
        </w:rPr>
        <w:t>211</w:t>
      </w:r>
      <w:r w:rsidRPr="007B7D65">
        <w:rPr>
          <w:color w:val="000000"/>
          <w:sz w:val="28"/>
          <w:szCs w:val="28"/>
          <w:shd w:val="clear" w:color="auto" w:fill="FFFFFF"/>
        </w:rPr>
        <w:t>卡接，加強</w:t>
      </w:r>
      <w:proofErr w:type="gramStart"/>
      <w:r w:rsidRPr="007B7D65">
        <w:rPr>
          <w:color w:val="000000"/>
          <w:sz w:val="28"/>
          <w:szCs w:val="28"/>
          <w:shd w:val="clear" w:color="auto" w:fill="FFFFFF"/>
        </w:rPr>
        <w:t>集水件</w:t>
      </w:r>
      <w:proofErr w:type="gramEnd"/>
      <w:r w:rsidRPr="007B7D65">
        <w:rPr>
          <w:color w:val="000000"/>
          <w:sz w:val="28"/>
          <w:szCs w:val="28"/>
          <w:shd w:val="clear" w:color="auto" w:fill="FFFFFF"/>
        </w:rPr>
        <w:t>1</w:t>
      </w:r>
      <w:r w:rsidRPr="007B7D65">
        <w:rPr>
          <w:color w:val="000000"/>
          <w:sz w:val="28"/>
          <w:szCs w:val="28"/>
          <w:shd w:val="clear" w:color="auto" w:fill="FFFFFF"/>
        </w:rPr>
        <w:t>與保溫杯</w:t>
      </w:r>
      <w:proofErr w:type="gramStart"/>
      <w:r w:rsidRPr="007B7D65">
        <w:rPr>
          <w:color w:val="000000"/>
          <w:sz w:val="28"/>
          <w:szCs w:val="28"/>
          <w:shd w:val="clear" w:color="auto" w:fill="FFFFFF"/>
        </w:rPr>
        <w:t>墊組件</w:t>
      </w:r>
      <w:proofErr w:type="gramEnd"/>
      <w:r w:rsidRPr="007B7D65">
        <w:rPr>
          <w:color w:val="000000"/>
          <w:sz w:val="28"/>
          <w:szCs w:val="28"/>
          <w:shd w:val="clear" w:color="auto" w:fill="FFFFFF"/>
        </w:rPr>
        <w:t>2</w:t>
      </w:r>
      <w:r w:rsidRPr="007B7D65">
        <w:rPr>
          <w:color w:val="000000"/>
          <w:sz w:val="28"/>
          <w:szCs w:val="28"/>
          <w:shd w:val="clear" w:color="auto" w:fill="FFFFFF"/>
        </w:rPr>
        <w:t>的連接穩定性。</w:t>
      </w:r>
    </w:p>
    <w:p w:rsidR="007B7D65" w:rsidRPr="00BE571B" w:rsidRDefault="007B7D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7B7D65">
        <w:rPr>
          <w:color w:val="000000"/>
          <w:sz w:val="28"/>
          <w:szCs w:val="28"/>
          <w:shd w:val="clear" w:color="auto" w:fill="FFFFFF"/>
        </w:rPr>
        <w:t>儘管已經示出和描述了本新型的實施例，本領域的普通技術人員可以理解，在不脫離本新型的原理和宗旨的情況下可以對這些實施例進行多種變化、修改、替換和變型，本新型的範圍由申請專利範圍及其等同物限定。</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【符號說明】</w:t>
      </w:r>
    </w:p>
    <w:p w:rsidR="006D52D7" w:rsidRDefault="006D52D7"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1:</w:t>
      </w:r>
      <w:r w:rsidRPr="007B7D65">
        <w:rPr>
          <w:color w:val="000000"/>
          <w:sz w:val="28"/>
          <w:szCs w:val="28"/>
          <w:shd w:val="clear" w:color="auto" w:fill="FFFFFF"/>
        </w:rPr>
        <w:t>集水件</w:t>
      </w:r>
      <w:r w:rsidRPr="007B7D65">
        <w:rPr>
          <w:color w:val="000000"/>
          <w:sz w:val="28"/>
          <w:szCs w:val="28"/>
          <w:shd w:val="clear" w:color="auto" w:fill="FFFFFF"/>
        </w:rPr>
        <w:t xml:space="preserve"> </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11:</w:t>
      </w:r>
      <w:r w:rsidRPr="007B7D65">
        <w:rPr>
          <w:color w:val="000000"/>
          <w:sz w:val="28"/>
          <w:szCs w:val="28"/>
          <w:shd w:val="clear" w:color="auto" w:fill="FFFFFF"/>
        </w:rPr>
        <w:t>集水空間</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lastRenderedPageBreak/>
        <w:t>111:</w:t>
      </w:r>
      <w:r w:rsidRPr="007B7D65">
        <w:rPr>
          <w:color w:val="000000"/>
          <w:sz w:val="28"/>
          <w:szCs w:val="28"/>
          <w:shd w:val="clear" w:color="auto" w:fill="FFFFFF"/>
        </w:rPr>
        <w:t>內壁</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112:</w:t>
      </w:r>
      <w:r w:rsidRPr="007B7D65">
        <w:rPr>
          <w:color w:val="000000"/>
          <w:sz w:val="28"/>
          <w:szCs w:val="28"/>
          <w:shd w:val="clear" w:color="auto" w:fill="FFFFFF"/>
        </w:rPr>
        <w:t>外壁</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12:</w:t>
      </w:r>
      <w:r w:rsidRPr="007B7D65">
        <w:rPr>
          <w:color w:val="000000"/>
          <w:sz w:val="28"/>
          <w:szCs w:val="28"/>
          <w:shd w:val="clear" w:color="auto" w:fill="FFFFFF"/>
        </w:rPr>
        <w:t>導水件</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121:</w:t>
      </w:r>
      <w:r w:rsidRPr="007B7D65">
        <w:rPr>
          <w:color w:val="000000"/>
          <w:sz w:val="28"/>
          <w:szCs w:val="28"/>
          <w:shd w:val="clear" w:color="auto" w:fill="FFFFFF"/>
        </w:rPr>
        <w:t>支撐凸起</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122:</w:t>
      </w:r>
      <w:r w:rsidRPr="007B7D65">
        <w:rPr>
          <w:color w:val="000000"/>
          <w:sz w:val="28"/>
          <w:szCs w:val="28"/>
          <w:shd w:val="clear" w:color="auto" w:fill="FFFFFF"/>
        </w:rPr>
        <w:t>隔水凸起</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123:</w:t>
      </w:r>
      <w:r w:rsidRPr="007B7D65">
        <w:rPr>
          <w:color w:val="000000"/>
          <w:sz w:val="28"/>
          <w:szCs w:val="28"/>
          <w:shd w:val="clear" w:color="auto" w:fill="FFFFFF"/>
        </w:rPr>
        <w:t>內側邊緣</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w:t>
      </w:r>
      <w:r w:rsidRPr="007B7D65">
        <w:rPr>
          <w:color w:val="000000"/>
          <w:sz w:val="28"/>
          <w:szCs w:val="28"/>
          <w:shd w:val="clear" w:color="auto" w:fill="FFFFFF"/>
        </w:rPr>
        <w:t>保溫杯墊組件</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21:</w:t>
      </w:r>
      <w:r w:rsidRPr="007B7D65">
        <w:rPr>
          <w:color w:val="000000"/>
          <w:sz w:val="28"/>
          <w:szCs w:val="28"/>
          <w:shd w:val="clear" w:color="auto" w:fill="FFFFFF"/>
        </w:rPr>
        <w:t>保溫墊</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22:</w:t>
      </w:r>
      <w:r w:rsidRPr="007B7D65">
        <w:rPr>
          <w:color w:val="000000"/>
          <w:sz w:val="28"/>
          <w:szCs w:val="28"/>
          <w:shd w:val="clear" w:color="auto" w:fill="FFFFFF"/>
        </w:rPr>
        <w:t>底蓋</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23:</w:t>
      </w:r>
      <w:r w:rsidRPr="007B7D65">
        <w:rPr>
          <w:color w:val="000000"/>
          <w:sz w:val="28"/>
          <w:szCs w:val="28"/>
          <w:shd w:val="clear" w:color="auto" w:fill="FFFFFF"/>
        </w:rPr>
        <w:t>加熱元件</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24:</w:t>
      </w:r>
      <w:r w:rsidRPr="007B7D65">
        <w:rPr>
          <w:color w:val="000000"/>
          <w:sz w:val="28"/>
          <w:szCs w:val="28"/>
          <w:shd w:val="clear" w:color="auto" w:fill="FFFFFF"/>
        </w:rPr>
        <w:t>密封件</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25:</w:t>
      </w:r>
      <w:r w:rsidRPr="007B7D65">
        <w:rPr>
          <w:color w:val="000000"/>
          <w:sz w:val="28"/>
          <w:szCs w:val="28"/>
          <w:shd w:val="clear" w:color="auto" w:fill="FFFFFF"/>
        </w:rPr>
        <w:t>定位凸起</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211:</w:t>
      </w:r>
      <w:r w:rsidRPr="007B7D65">
        <w:rPr>
          <w:color w:val="000000"/>
          <w:sz w:val="28"/>
          <w:szCs w:val="28"/>
          <w:shd w:val="clear" w:color="auto" w:fill="FFFFFF"/>
        </w:rPr>
        <w:t>第二凹槽</w:t>
      </w:r>
    </w:p>
    <w:p w:rsidR="007B7D65" w:rsidRPr="007B7D65"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221:</w:t>
      </w:r>
      <w:r w:rsidRPr="007B7D65">
        <w:rPr>
          <w:color w:val="000000"/>
          <w:sz w:val="28"/>
          <w:szCs w:val="28"/>
          <w:shd w:val="clear" w:color="auto" w:fill="FFFFFF"/>
        </w:rPr>
        <w:t>連接部</w:t>
      </w:r>
    </w:p>
    <w:p w:rsidR="00E77F94" w:rsidRDefault="007B7D65" w:rsidP="007B7D65">
      <w:pPr>
        <w:overflowPunct w:val="0"/>
        <w:autoSpaceDE w:val="0"/>
        <w:autoSpaceDN w:val="0"/>
        <w:spacing w:line="600" w:lineRule="atLeast"/>
        <w:ind w:leftChars="295" w:left="708"/>
        <w:jc w:val="both"/>
        <w:rPr>
          <w:color w:val="000000"/>
          <w:sz w:val="28"/>
          <w:szCs w:val="28"/>
          <w:shd w:val="clear" w:color="auto" w:fill="FFFFFF"/>
        </w:rPr>
      </w:pPr>
      <w:r w:rsidRPr="007B7D65">
        <w:rPr>
          <w:color w:val="000000"/>
          <w:sz w:val="28"/>
          <w:szCs w:val="28"/>
          <w:shd w:val="clear" w:color="auto" w:fill="FFFFFF"/>
        </w:rPr>
        <w:t>3:</w:t>
      </w:r>
      <w:proofErr w:type="gramStart"/>
      <w:r w:rsidRPr="007B7D65">
        <w:rPr>
          <w:color w:val="000000"/>
          <w:sz w:val="28"/>
          <w:szCs w:val="28"/>
          <w:shd w:val="clear" w:color="auto" w:fill="FFFFFF"/>
        </w:rPr>
        <w:t>緊固件</w:t>
      </w:r>
      <w:proofErr w:type="gramEnd"/>
    </w:p>
    <w:p w:rsidR="006E1F4B" w:rsidRDefault="006E1F4B" w:rsidP="006E1F4B">
      <w:pPr>
        <w:overflowPunct w:val="0"/>
        <w:autoSpaceDE w:val="0"/>
        <w:autoSpaceDN w:val="0"/>
        <w:spacing w:line="600" w:lineRule="atLeast"/>
        <w:jc w:val="both"/>
        <w:rPr>
          <w:color w:val="000000"/>
          <w:sz w:val="28"/>
          <w:szCs w:val="28"/>
          <w:shd w:val="clear" w:color="auto" w:fill="FFFFFF"/>
        </w:rPr>
      </w:pPr>
    </w:p>
    <w:p w:rsidR="006E1F4B" w:rsidRPr="006E1F4B" w:rsidRDefault="006E1F4B" w:rsidP="006E1F4B">
      <w:pPr>
        <w:overflowPunct w:val="0"/>
        <w:autoSpaceDE w:val="0"/>
        <w:autoSpaceDN w:val="0"/>
        <w:spacing w:line="600" w:lineRule="atLeast"/>
        <w:jc w:val="both"/>
        <w:rPr>
          <w:color w:val="000000"/>
          <w:sz w:val="28"/>
          <w:szCs w:val="28"/>
          <w:shd w:val="clear" w:color="auto" w:fill="FFFFFF"/>
        </w:rPr>
      </w:pPr>
    </w:p>
    <w:p w:rsidR="006E1F4B" w:rsidRPr="006E1F4B" w:rsidRDefault="006E1F4B" w:rsidP="006E1F4B">
      <w:pPr>
        <w:overflowPunct w:val="0"/>
        <w:autoSpaceDE w:val="0"/>
        <w:autoSpaceDN w:val="0"/>
        <w:spacing w:line="600" w:lineRule="atLeast"/>
        <w:jc w:val="both"/>
        <w:rPr>
          <w:color w:val="FF0000"/>
          <w:sz w:val="28"/>
          <w:szCs w:val="28"/>
          <w:shd w:val="clear" w:color="auto" w:fill="FFFFFF"/>
        </w:rPr>
        <w:sectPr w:rsidR="006E1F4B" w:rsidRPr="006E1F4B">
          <w:pgSz w:w="11906" w:h="16838" w:code="9"/>
          <w:pgMar w:top="1134" w:right="1418" w:bottom="1134" w:left="1418" w:header="851" w:footer="533" w:gutter="0"/>
          <w:pgNumType w:start="1"/>
          <w:cols w:space="425"/>
          <w:docGrid w:type="lines" w:linePitch="331"/>
        </w:sectPr>
      </w:pPr>
    </w:p>
    <w:p w:rsidR="000F6BD2" w:rsidRPr="001A0812" w:rsidRDefault="00457548" w:rsidP="000F6BD2">
      <w:pPr>
        <w:tabs>
          <w:tab w:val="left" w:pos="1962"/>
        </w:tabs>
        <w:spacing w:line="480" w:lineRule="exact"/>
        <w:jc w:val="center"/>
        <w:rPr>
          <w:rFonts w:ascii="新細明體" w:hAnsi="新細明體"/>
          <w:spacing w:val="22"/>
          <w:sz w:val="48"/>
        </w:rPr>
      </w:pPr>
      <w:r w:rsidRPr="00457548">
        <w:rPr>
          <w:rFonts w:ascii="新細明體" w:hAnsi="新細明體" w:hint="eastAsia"/>
          <w:spacing w:val="22"/>
          <w:sz w:val="48"/>
        </w:rPr>
        <w:lastRenderedPageBreak/>
        <w:t>【</w:t>
      </w:r>
      <w:r w:rsidR="008B3BF5" w:rsidRPr="008B3BF5">
        <w:rPr>
          <w:rFonts w:ascii="新細明體" w:hAnsi="新細明體" w:hint="eastAsia"/>
          <w:spacing w:val="22"/>
          <w:sz w:val="48"/>
        </w:rPr>
        <w:t>新型</w:t>
      </w:r>
      <w:r w:rsidRPr="00457548">
        <w:rPr>
          <w:rFonts w:ascii="新細明體" w:hAnsi="新細明體" w:hint="eastAsia"/>
          <w:spacing w:val="22"/>
          <w:sz w:val="48"/>
        </w:rPr>
        <w:t>申請專利範圍】</w:t>
      </w:r>
    </w:p>
    <w:p w:rsidR="006D52D7" w:rsidRDefault="000B2889" w:rsidP="007B7D65">
      <w:pPr>
        <w:overflowPunct w:val="0"/>
        <w:autoSpaceDE w:val="0"/>
        <w:autoSpaceDN w:val="0"/>
        <w:spacing w:line="600" w:lineRule="exact"/>
        <w:ind w:leftChars="150" w:left="362" w:hanging="2"/>
        <w:jc w:val="both"/>
        <w:rPr>
          <w:sz w:val="28"/>
        </w:rPr>
      </w:pPr>
      <w:r>
        <w:rPr>
          <w:rFonts w:hint="eastAsia"/>
          <w:sz w:val="28"/>
        </w:rPr>
        <w:t>【請求項</w:t>
      </w:r>
      <w:r>
        <w:rPr>
          <w:rFonts w:hint="eastAsia"/>
          <w:sz w:val="28"/>
        </w:rPr>
        <w:t>1</w:t>
      </w:r>
      <w:r>
        <w:rPr>
          <w:rFonts w:hint="eastAsia"/>
          <w:sz w:val="28"/>
        </w:rPr>
        <w:t>】</w:t>
      </w:r>
      <w:r w:rsidR="007B7D65" w:rsidRPr="007B7D65">
        <w:rPr>
          <w:sz w:val="28"/>
        </w:rPr>
        <w:t>一種分離式保溫</w:t>
      </w:r>
      <w:proofErr w:type="gramStart"/>
      <w:r w:rsidR="007B7D65" w:rsidRPr="007B7D65">
        <w:rPr>
          <w:sz w:val="28"/>
        </w:rPr>
        <w:t>集水盒</w:t>
      </w:r>
      <w:proofErr w:type="gramEnd"/>
      <w:r w:rsidR="007B7D65" w:rsidRPr="007B7D65">
        <w:rPr>
          <w:sz w:val="28"/>
        </w:rPr>
        <w:t>，其包括保溫杯</w:t>
      </w:r>
      <w:proofErr w:type="gramStart"/>
      <w:r w:rsidR="007B7D65" w:rsidRPr="007B7D65">
        <w:rPr>
          <w:sz w:val="28"/>
        </w:rPr>
        <w:t>墊組件</w:t>
      </w:r>
      <w:proofErr w:type="gramEnd"/>
      <w:r w:rsidR="007B7D65" w:rsidRPr="007B7D65">
        <w:rPr>
          <w:sz w:val="28"/>
        </w:rPr>
        <w:t>和</w:t>
      </w:r>
      <w:proofErr w:type="gramStart"/>
      <w:r w:rsidR="007B7D65" w:rsidRPr="007B7D65">
        <w:rPr>
          <w:sz w:val="28"/>
        </w:rPr>
        <w:t>集水件</w:t>
      </w:r>
      <w:proofErr w:type="gramEnd"/>
      <w:r w:rsidR="007B7D65" w:rsidRPr="007B7D65">
        <w:rPr>
          <w:sz w:val="28"/>
        </w:rPr>
        <w:t>；</w:t>
      </w:r>
    </w:p>
    <w:p w:rsidR="007B7D65" w:rsidRPr="007B7D65" w:rsidRDefault="007B7D65" w:rsidP="007B7D65">
      <w:pPr>
        <w:overflowPunct w:val="0"/>
        <w:autoSpaceDE w:val="0"/>
        <w:autoSpaceDN w:val="0"/>
        <w:spacing w:line="600" w:lineRule="exact"/>
        <w:ind w:firstLine="426"/>
        <w:jc w:val="both"/>
        <w:rPr>
          <w:sz w:val="28"/>
        </w:rPr>
      </w:pPr>
      <w:r w:rsidRPr="007B7D65">
        <w:rPr>
          <w:sz w:val="28"/>
        </w:rPr>
        <w:t>所述保溫杯</w:t>
      </w:r>
      <w:proofErr w:type="gramStart"/>
      <w:r w:rsidRPr="007B7D65">
        <w:rPr>
          <w:sz w:val="28"/>
        </w:rPr>
        <w:t>墊組件</w:t>
      </w:r>
      <w:proofErr w:type="gramEnd"/>
      <w:r w:rsidRPr="007B7D65">
        <w:rPr>
          <w:sz w:val="28"/>
        </w:rPr>
        <w:t>設有保溫墊、</w:t>
      </w:r>
      <w:proofErr w:type="gramStart"/>
      <w:r w:rsidRPr="007B7D65">
        <w:rPr>
          <w:sz w:val="28"/>
        </w:rPr>
        <w:t>底蓋和定位</w:t>
      </w:r>
      <w:proofErr w:type="gramEnd"/>
      <w:r w:rsidRPr="007B7D65">
        <w:rPr>
          <w:sz w:val="28"/>
        </w:rPr>
        <w:t>凸起，所述保溫</w:t>
      </w:r>
      <w:proofErr w:type="gramStart"/>
      <w:r w:rsidRPr="007B7D65">
        <w:rPr>
          <w:sz w:val="28"/>
        </w:rPr>
        <w:t>墊和所述底</w:t>
      </w:r>
      <w:proofErr w:type="gramEnd"/>
      <w:r w:rsidRPr="007B7D65">
        <w:rPr>
          <w:sz w:val="28"/>
        </w:rPr>
        <w:t>蓋連接並</w:t>
      </w:r>
      <w:proofErr w:type="gramStart"/>
      <w:r w:rsidRPr="007B7D65">
        <w:rPr>
          <w:sz w:val="28"/>
        </w:rPr>
        <w:t>形成空腔</w:t>
      </w:r>
      <w:proofErr w:type="gramEnd"/>
      <w:r w:rsidRPr="007B7D65">
        <w:rPr>
          <w:sz w:val="28"/>
        </w:rPr>
        <w:t>，所</w:t>
      </w:r>
      <w:proofErr w:type="gramStart"/>
      <w:r w:rsidRPr="007B7D65">
        <w:rPr>
          <w:sz w:val="28"/>
        </w:rPr>
        <w:t>述空腔</w:t>
      </w:r>
      <w:proofErr w:type="gramEnd"/>
      <w:r w:rsidRPr="007B7D65">
        <w:rPr>
          <w:sz w:val="28"/>
        </w:rPr>
        <w:t>內設有加熱元件，所述定位凸起設於所述保溫杯</w:t>
      </w:r>
      <w:proofErr w:type="gramStart"/>
      <w:r w:rsidRPr="007B7D65">
        <w:rPr>
          <w:sz w:val="28"/>
        </w:rPr>
        <w:t>墊組件</w:t>
      </w:r>
      <w:proofErr w:type="gramEnd"/>
      <w:r w:rsidRPr="007B7D65">
        <w:rPr>
          <w:sz w:val="28"/>
        </w:rPr>
        <w:t>的外圍；</w:t>
      </w:r>
    </w:p>
    <w:p w:rsidR="007B7D65" w:rsidRDefault="007B7D65" w:rsidP="007B7D65">
      <w:pPr>
        <w:overflowPunct w:val="0"/>
        <w:autoSpaceDE w:val="0"/>
        <w:autoSpaceDN w:val="0"/>
        <w:spacing w:line="600" w:lineRule="exact"/>
        <w:ind w:firstLine="426"/>
        <w:jc w:val="both"/>
        <w:rPr>
          <w:sz w:val="28"/>
        </w:rPr>
      </w:pPr>
      <w:r w:rsidRPr="007B7D65">
        <w:rPr>
          <w:sz w:val="28"/>
        </w:rPr>
        <w:t>所</w:t>
      </w:r>
      <w:proofErr w:type="gramStart"/>
      <w:r w:rsidRPr="007B7D65">
        <w:rPr>
          <w:sz w:val="28"/>
        </w:rPr>
        <w:t>述集水件</w:t>
      </w:r>
      <w:proofErr w:type="gramEnd"/>
      <w:r w:rsidRPr="007B7D65">
        <w:rPr>
          <w:sz w:val="28"/>
        </w:rPr>
        <w:t>和所述定位凸起可拆卸連接，所</w:t>
      </w:r>
      <w:proofErr w:type="gramStart"/>
      <w:r w:rsidRPr="007B7D65">
        <w:rPr>
          <w:sz w:val="28"/>
        </w:rPr>
        <w:t>述集水件</w:t>
      </w:r>
      <w:proofErr w:type="gramEnd"/>
      <w:r w:rsidRPr="007B7D65">
        <w:rPr>
          <w:sz w:val="28"/>
        </w:rPr>
        <w:t>設有集水空間，</w:t>
      </w:r>
      <w:proofErr w:type="gramStart"/>
      <w:r w:rsidRPr="007B7D65">
        <w:rPr>
          <w:sz w:val="28"/>
        </w:rPr>
        <w:t>所述集水</w:t>
      </w:r>
      <w:proofErr w:type="gramEnd"/>
      <w:r w:rsidRPr="007B7D65">
        <w:rPr>
          <w:sz w:val="28"/>
        </w:rPr>
        <w:t>空間用於收集流出的水。</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2</w:t>
      </w:r>
      <w:r>
        <w:rPr>
          <w:rFonts w:hint="eastAsia"/>
          <w:sz w:val="28"/>
        </w:rPr>
        <w:t>】</w:t>
      </w:r>
      <w:r w:rsidRPr="007B7D65">
        <w:rPr>
          <w:sz w:val="28"/>
        </w:rPr>
        <w:t>如請求項</w:t>
      </w:r>
      <w:proofErr w:type="gramStart"/>
      <w:r w:rsidRPr="007B7D65">
        <w:rPr>
          <w:sz w:val="28"/>
        </w:rPr>
        <w:t>1</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w:t>
      </w:r>
      <w:proofErr w:type="gramStart"/>
      <w:r w:rsidRPr="007B7D65">
        <w:rPr>
          <w:sz w:val="28"/>
        </w:rPr>
        <w:t>所述底蓋</w:t>
      </w:r>
      <w:proofErr w:type="gramEnd"/>
      <w:r w:rsidRPr="007B7D65">
        <w:rPr>
          <w:sz w:val="28"/>
        </w:rPr>
        <w:t>設有連接部，所述連接部設有與所述加熱元件電連接的連接器，所述定位凸起設有通過部，所述</w:t>
      </w:r>
      <w:proofErr w:type="gramStart"/>
      <w:r w:rsidRPr="007B7D65">
        <w:rPr>
          <w:sz w:val="28"/>
        </w:rPr>
        <w:t>通過部適配</w:t>
      </w:r>
      <w:proofErr w:type="gramEnd"/>
      <w:r w:rsidRPr="007B7D65">
        <w:rPr>
          <w:sz w:val="28"/>
        </w:rPr>
        <w:t>於所述連接部。</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3</w:t>
      </w:r>
      <w:r>
        <w:rPr>
          <w:rFonts w:hint="eastAsia"/>
          <w:sz w:val="28"/>
        </w:rPr>
        <w:t>】</w:t>
      </w:r>
      <w:r w:rsidRPr="007B7D65">
        <w:rPr>
          <w:sz w:val="28"/>
        </w:rPr>
        <w:t>如請求項</w:t>
      </w:r>
      <w:proofErr w:type="gramStart"/>
      <w:r w:rsidRPr="007B7D65">
        <w:rPr>
          <w:sz w:val="28"/>
        </w:rPr>
        <w:t>1</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，其中所</w:t>
      </w:r>
      <w:proofErr w:type="gramStart"/>
      <w:r w:rsidRPr="007B7D65">
        <w:rPr>
          <w:sz w:val="28"/>
        </w:rPr>
        <w:t>述集水件</w:t>
      </w:r>
      <w:proofErr w:type="gramEnd"/>
      <w:r w:rsidRPr="007B7D65">
        <w:rPr>
          <w:sz w:val="28"/>
        </w:rPr>
        <w:t>和所述定位凸起的連接</w:t>
      </w:r>
      <w:proofErr w:type="gramStart"/>
      <w:r w:rsidRPr="007B7D65">
        <w:rPr>
          <w:sz w:val="28"/>
        </w:rPr>
        <w:t>為磁吸</w:t>
      </w:r>
      <w:proofErr w:type="gramEnd"/>
      <w:r w:rsidRPr="007B7D65">
        <w:rPr>
          <w:sz w:val="28"/>
        </w:rPr>
        <w:t>連接或者卡扣連接或者卡接</w:t>
      </w:r>
      <w:proofErr w:type="gramStart"/>
      <w:r w:rsidRPr="007B7D65">
        <w:rPr>
          <w:sz w:val="28"/>
        </w:rPr>
        <w:t>或者插接</w:t>
      </w:r>
      <w:proofErr w:type="gramEnd"/>
      <w:r w:rsidRPr="007B7D65">
        <w:rPr>
          <w:sz w:val="28"/>
        </w:rPr>
        <w:t>。</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4</w:t>
      </w:r>
      <w:r>
        <w:rPr>
          <w:rFonts w:hint="eastAsia"/>
          <w:sz w:val="28"/>
        </w:rPr>
        <w:t>】</w:t>
      </w:r>
      <w:r w:rsidRPr="007B7D65">
        <w:rPr>
          <w:sz w:val="28"/>
        </w:rPr>
        <w:t>如請求項</w:t>
      </w:r>
      <w:proofErr w:type="gramStart"/>
      <w:r w:rsidRPr="007B7D65">
        <w:rPr>
          <w:sz w:val="28"/>
        </w:rPr>
        <w:t>1</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，其中所述保溫</w:t>
      </w:r>
      <w:proofErr w:type="gramStart"/>
      <w:r w:rsidRPr="007B7D65">
        <w:rPr>
          <w:sz w:val="28"/>
        </w:rPr>
        <w:t>墊和所述底</w:t>
      </w:r>
      <w:proofErr w:type="gramEnd"/>
      <w:r w:rsidRPr="007B7D65">
        <w:rPr>
          <w:sz w:val="28"/>
        </w:rPr>
        <w:t>蓋配合處設有第一凹槽，所述第一凹槽內設有密封件。</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5</w:t>
      </w:r>
      <w:r>
        <w:rPr>
          <w:rFonts w:hint="eastAsia"/>
          <w:sz w:val="28"/>
        </w:rPr>
        <w:t>】</w:t>
      </w:r>
      <w:r w:rsidRPr="007B7D65">
        <w:rPr>
          <w:sz w:val="28"/>
        </w:rPr>
        <w:t>如請求項</w:t>
      </w:r>
      <w:proofErr w:type="gramStart"/>
      <w:r w:rsidRPr="007B7D65">
        <w:rPr>
          <w:sz w:val="28"/>
        </w:rPr>
        <w:t>1</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w:t>
      </w:r>
      <w:proofErr w:type="gramStart"/>
      <w:r w:rsidRPr="007B7D65">
        <w:rPr>
          <w:sz w:val="28"/>
        </w:rPr>
        <w:t>所述集水</w:t>
      </w:r>
      <w:proofErr w:type="gramEnd"/>
      <w:r w:rsidRPr="007B7D65">
        <w:rPr>
          <w:sz w:val="28"/>
        </w:rPr>
        <w:t>空間設有內壁和外壁，</w:t>
      </w:r>
      <w:proofErr w:type="gramStart"/>
      <w:r w:rsidRPr="007B7D65">
        <w:rPr>
          <w:sz w:val="28"/>
        </w:rPr>
        <w:t>所述內壁</w:t>
      </w:r>
      <w:proofErr w:type="gramEnd"/>
      <w:r w:rsidRPr="007B7D65">
        <w:rPr>
          <w:sz w:val="28"/>
        </w:rPr>
        <w:t>的上部與所述保溫墊</w:t>
      </w:r>
      <w:proofErr w:type="gramStart"/>
      <w:r w:rsidRPr="007B7D65">
        <w:rPr>
          <w:sz w:val="28"/>
        </w:rPr>
        <w:t>的側壁配合</w:t>
      </w:r>
      <w:proofErr w:type="gramEnd"/>
      <w:r w:rsidRPr="007B7D65">
        <w:rPr>
          <w:sz w:val="28"/>
        </w:rPr>
        <w:t>，並向外周延伸形成引水坡面，所述引水坡面的邊緣位於集水空間上空。</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6</w:t>
      </w:r>
      <w:r>
        <w:rPr>
          <w:rFonts w:hint="eastAsia"/>
          <w:sz w:val="28"/>
        </w:rPr>
        <w:t>】</w:t>
      </w:r>
      <w:r w:rsidRPr="007B7D65">
        <w:rPr>
          <w:sz w:val="28"/>
        </w:rPr>
        <w:t>如請求項</w:t>
      </w:r>
      <w:proofErr w:type="gramStart"/>
      <w:r w:rsidRPr="007B7D65">
        <w:rPr>
          <w:sz w:val="28"/>
        </w:rPr>
        <w:t>1</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w:t>
      </w:r>
      <w:proofErr w:type="gramStart"/>
      <w:r w:rsidRPr="007B7D65">
        <w:rPr>
          <w:sz w:val="28"/>
        </w:rPr>
        <w:t>所述集水</w:t>
      </w:r>
      <w:proofErr w:type="gramEnd"/>
      <w:r w:rsidRPr="007B7D65">
        <w:rPr>
          <w:sz w:val="28"/>
        </w:rPr>
        <w:t>空間設有內壁和外壁，所</w:t>
      </w:r>
      <w:proofErr w:type="gramStart"/>
      <w:r w:rsidRPr="007B7D65">
        <w:rPr>
          <w:sz w:val="28"/>
        </w:rPr>
        <w:t>述集水件</w:t>
      </w:r>
      <w:proofErr w:type="gramEnd"/>
      <w:r w:rsidRPr="007B7D65">
        <w:rPr>
          <w:sz w:val="28"/>
        </w:rPr>
        <w:t>設有</w:t>
      </w:r>
      <w:proofErr w:type="gramStart"/>
      <w:r w:rsidRPr="007B7D65">
        <w:rPr>
          <w:sz w:val="28"/>
        </w:rPr>
        <w:t>導水件</w:t>
      </w:r>
      <w:proofErr w:type="gramEnd"/>
      <w:r w:rsidRPr="007B7D65">
        <w:rPr>
          <w:sz w:val="28"/>
        </w:rPr>
        <w:t>，所</w:t>
      </w:r>
      <w:proofErr w:type="gramStart"/>
      <w:r w:rsidRPr="007B7D65">
        <w:rPr>
          <w:sz w:val="28"/>
        </w:rPr>
        <w:t>述導水件下部與所述內</w:t>
      </w:r>
      <w:proofErr w:type="gramEnd"/>
      <w:r w:rsidRPr="007B7D65">
        <w:rPr>
          <w:sz w:val="28"/>
        </w:rPr>
        <w:t>壁配合，所</w:t>
      </w:r>
      <w:proofErr w:type="gramStart"/>
      <w:r w:rsidRPr="007B7D65">
        <w:rPr>
          <w:sz w:val="28"/>
        </w:rPr>
        <w:t>述導水件</w:t>
      </w:r>
      <w:proofErr w:type="gramEnd"/>
      <w:r w:rsidRPr="007B7D65">
        <w:rPr>
          <w:sz w:val="28"/>
        </w:rPr>
        <w:t>引導水流至</w:t>
      </w:r>
      <w:proofErr w:type="gramStart"/>
      <w:r w:rsidRPr="007B7D65">
        <w:rPr>
          <w:sz w:val="28"/>
        </w:rPr>
        <w:t>所述集水</w:t>
      </w:r>
      <w:proofErr w:type="gramEnd"/>
      <w:r w:rsidRPr="007B7D65">
        <w:rPr>
          <w:sz w:val="28"/>
        </w:rPr>
        <w:t>空間內。</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7</w:t>
      </w:r>
      <w:r>
        <w:rPr>
          <w:rFonts w:hint="eastAsia"/>
          <w:sz w:val="28"/>
        </w:rPr>
        <w:t>】</w:t>
      </w:r>
      <w:r w:rsidRPr="007B7D65">
        <w:rPr>
          <w:sz w:val="28"/>
        </w:rPr>
        <w:t>如請求項</w:t>
      </w:r>
      <w:proofErr w:type="gramStart"/>
      <w:r w:rsidRPr="007B7D65">
        <w:rPr>
          <w:sz w:val="28"/>
        </w:rPr>
        <w:t>6</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，其中所</w:t>
      </w:r>
      <w:proofErr w:type="gramStart"/>
      <w:r w:rsidRPr="007B7D65">
        <w:rPr>
          <w:sz w:val="28"/>
        </w:rPr>
        <w:t>述導水件</w:t>
      </w:r>
      <w:proofErr w:type="gramEnd"/>
      <w:r w:rsidRPr="007B7D65">
        <w:rPr>
          <w:sz w:val="28"/>
        </w:rPr>
        <w:t>設有進水通道，或者，所</w:t>
      </w:r>
      <w:proofErr w:type="gramStart"/>
      <w:r w:rsidRPr="007B7D65">
        <w:rPr>
          <w:sz w:val="28"/>
        </w:rPr>
        <w:t>述導水件</w:t>
      </w:r>
      <w:proofErr w:type="gramEnd"/>
      <w:r w:rsidRPr="007B7D65">
        <w:rPr>
          <w:sz w:val="28"/>
        </w:rPr>
        <w:t>和所述保溫杯</w:t>
      </w:r>
      <w:proofErr w:type="gramStart"/>
      <w:r w:rsidRPr="007B7D65">
        <w:rPr>
          <w:sz w:val="28"/>
        </w:rPr>
        <w:t>墊組件</w:t>
      </w:r>
      <w:proofErr w:type="gramEnd"/>
      <w:r w:rsidRPr="007B7D65">
        <w:rPr>
          <w:sz w:val="28"/>
        </w:rPr>
        <w:t>之間形成進水通道，或者，所</w:t>
      </w:r>
      <w:proofErr w:type="gramStart"/>
      <w:r w:rsidRPr="007B7D65">
        <w:rPr>
          <w:sz w:val="28"/>
        </w:rPr>
        <w:t>述導水件</w:t>
      </w:r>
      <w:proofErr w:type="gramEnd"/>
      <w:r w:rsidRPr="007B7D65">
        <w:rPr>
          <w:sz w:val="28"/>
        </w:rPr>
        <w:t>和</w:t>
      </w:r>
      <w:proofErr w:type="gramStart"/>
      <w:r w:rsidRPr="007B7D65">
        <w:rPr>
          <w:sz w:val="28"/>
        </w:rPr>
        <w:t>所述外壁</w:t>
      </w:r>
      <w:proofErr w:type="gramEnd"/>
      <w:r w:rsidRPr="007B7D65">
        <w:rPr>
          <w:sz w:val="28"/>
        </w:rPr>
        <w:t>之間形成進水通道，所述進水通道連通於</w:t>
      </w:r>
      <w:proofErr w:type="gramStart"/>
      <w:r w:rsidRPr="007B7D65">
        <w:rPr>
          <w:sz w:val="28"/>
        </w:rPr>
        <w:t>所述集水</w:t>
      </w:r>
      <w:proofErr w:type="gramEnd"/>
      <w:r w:rsidRPr="007B7D65">
        <w:rPr>
          <w:sz w:val="28"/>
        </w:rPr>
        <w:t>空間。</w:t>
      </w:r>
    </w:p>
    <w:p w:rsidR="007B7D65" w:rsidRDefault="007B7D65" w:rsidP="007B7D65">
      <w:pPr>
        <w:overflowPunct w:val="0"/>
        <w:autoSpaceDE w:val="0"/>
        <w:autoSpaceDN w:val="0"/>
        <w:spacing w:line="600" w:lineRule="exact"/>
        <w:ind w:firstLine="360"/>
        <w:jc w:val="both"/>
        <w:rPr>
          <w:sz w:val="28"/>
        </w:rPr>
      </w:pPr>
      <w:r>
        <w:rPr>
          <w:rFonts w:hint="eastAsia"/>
          <w:sz w:val="28"/>
        </w:rPr>
        <w:lastRenderedPageBreak/>
        <w:t>【請求項</w:t>
      </w:r>
      <w:r>
        <w:rPr>
          <w:rFonts w:hint="eastAsia"/>
          <w:sz w:val="28"/>
        </w:rPr>
        <w:t>8</w:t>
      </w:r>
      <w:r>
        <w:rPr>
          <w:rFonts w:hint="eastAsia"/>
          <w:sz w:val="28"/>
        </w:rPr>
        <w:t>】</w:t>
      </w:r>
      <w:r w:rsidRPr="007B7D65">
        <w:rPr>
          <w:sz w:val="28"/>
        </w:rPr>
        <w:t>如請求項</w:t>
      </w:r>
      <w:proofErr w:type="gramStart"/>
      <w:r w:rsidRPr="007B7D65">
        <w:rPr>
          <w:sz w:val="28"/>
        </w:rPr>
        <w:t>7</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，其中所</w:t>
      </w:r>
      <w:proofErr w:type="gramStart"/>
      <w:r w:rsidRPr="007B7D65">
        <w:rPr>
          <w:sz w:val="28"/>
        </w:rPr>
        <w:t>述導水件下部</w:t>
      </w:r>
      <w:proofErr w:type="gramEnd"/>
      <w:r w:rsidRPr="007B7D65">
        <w:rPr>
          <w:sz w:val="28"/>
        </w:rPr>
        <w:t>設有支撐凸起，所述支撐凸起與</w:t>
      </w:r>
      <w:proofErr w:type="gramStart"/>
      <w:r w:rsidRPr="007B7D65">
        <w:rPr>
          <w:sz w:val="28"/>
        </w:rPr>
        <w:t>所述內壁</w:t>
      </w:r>
      <w:proofErr w:type="gramEnd"/>
      <w:r w:rsidRPr="007B7D65">
        <w:rPr>
          <w:sz w:val="28"/>
        </w:rPr>
        <w:t>抵觸或連接。</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9</w:t>
      </w:r>
      <w:r>
        <w:rPr>
          <w:rFonts w:hint="eastAsia"/>
          <w:sz w:val="28"/>
        </w:rPr>
        <w:t>】</w:t>
      </w:r>
      <w:r w:rsidRPr="007B7D65">
        <w:rPr>
          <w:sz w:val="28"/>
        </w:rPr>
        <w:t>如請求項</w:t>
      </w:r>
      <w:proofErr w:type="gramStart"/>
      <w:r w:rsidRPr="007B7D65">
        <w:rPr>
          <w:sz w:val="28"/>
        </w:rPr>
        <w:t>1</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，其中所述保溫</w:t>
      </w:r>
      <w:proofErr w:type="gramStart"/>
      <w:r w:rsidRPr="007B7D65">
        <w:rPr>
          <w:sz w:val="28"/>
        </w:rPr>
        <w:t>墊和所述底</w:t>
      </w:r>
      <w:proofErr w:type="gramEnd"/>
      <w:r w:rsidRPr="007B7D65">
        <w:rPr>
          <w:sz w:val="28"/>
        </w:rPr>
        <w:t>蓋之間的連接為</w:t>
      </w:r>
      <w:proofErr w:type="gramStart"/>
      <w:r w:rsidRPr="007B7D65">
        <w:rPr>
          <w:sz w:val="28"/>
        </w:rPr>
        <w:t>緊固件</w:t>
      </w:r>
      <w:proofErr w:type="gramEnd"/>
      <w:r w:rsidRPr="007B7D65">
        <w:rPr>
          <w:sz w:val="28"/>
        </w:rPr>
        <w:t>連接或者卡接或者膠粘連接或者焊接。</w:t>
      </w:r>
    </w:p>
    <w:p w:rsidR="007B7D65" w:rsidRPr="00E20150" w:rsidRDefault="007B7D65" w:rsidP="007B7D65">
      <w:pPr>
        <w:overflowPunct w:val="0"/>
        <w:autoSpaceDE w:val="0"/>
        <w:autoSpaceDN w:val="0"/>
        <w:spacing w:line="600" w:lineRule="exact"/>
        <w:ind w:firstLine="360"/>
        <w:jc w:val="both"/>
        <w:rPr>
          <w:sz w:val="28"/>
        </w:rPr>
        <w:sectPr w:rsidR="007B7D65" w:rsidRPr="00E20150">
          <w:pgSz w:w="11906" w:h="16838" w:code="9"/>
          <w:pgMar w:top="1134" w:right="1418" w:bottom="1134" w:left="1418" w:header="851" w:footer="533" w:gutter="0"/>
          <w:pgNumType w:start="1"/>
          <w:cols w:space="425"/>
          <w:docGrid w:type="lines" w:linePitch="331"/>
        </w:sectPr>
      </w:pPr>
      <w:r>
        <w:rPr>
          <w:rFonts w:hint="eastAsia"/>
          <w:sz w:val="28"/>
        </w:rPr>
        <w:t>【請求項</w:t>
      </w:r>
      <w:r>
        <w:rPr>
          <w:rFonts w:hint="eastAsia"/>
          <w:sz w:val="28"/>
        </w:rPr>
        <w:t>10</w:t>
      </w:r>
      <w:r>
        <w:rPr>
          <w:rFonts w:hint="eastAsia"/>
          <w:sz w:val="28"/>
        </w:rPr>
        <w:t>】</w:t>
      </w:r>
      <w:r w:rsidRPr="007B7D65">
        <w:rPr>
          <w:sz w:val="28"/>
        </w:rPr>
        <w:t>如請求項</w:t>
      </w:r>
      <w:proofErr w:type="gramStart"/>
      <w:r w:rsidRPr="007B7D65">
        <w:rPr>
          <w:sz w:val="28"/>
        </w:rPr>
        <w:t>1</w:t>
      </w:r>
      <w:r w:rsidRPr="007B7D65">
        <w:rPr>
          <w:sz w:val="28"/>
        </w:rPr>
        <w:t>所述</w:t>
      </w:r>
      <w:proofErr w:type="gramEnd"/>
      <w:r w:rsidRPr="007B7D65">
        <w:rPr>
          <w:sz w:val="28"/>
        </w:rPr>
        <w:t>之分離式保溫</w:t>
      </w:r>
      <w:proofErr w:type="gramStart"/>
      <w:r w:rsidRPr="007B7D65">
        <w:rPr>
          <w:sz w:val="28"/>
        </w:rPr>
        <w:t>集水盒</w:t>
      </w:r>
      <w:proofErr w:type="gramEnd"/>
      <w:r w:rsidRPr="007B7D65">
        <w:rPr>
          <w:sz w:val="28"/>
        </w:rPr>
        <w:t>，其中所述定位凸起和所述保溫墊之間的連接為</w:t>
      </w:r>
      <w:proofErr w:type="gramStart"/>
      <w:r w:rsidRPr="007B7D65">
        <w:rPr>
          <w:sz w:val="28"/>
        </w:rPr>
        <w:t>緊固件</w:t>
      </w:r>
      <w:proofErr w:type="gramEnd"/>
      <w:r w:rsidRPr="007B7D65">
        <w:rPr>
          <w:sz w:val="28"/>
        </w:rPr>
        <w:t>連接或者卡接或者膠粘連接或者焊接。</w:t>
      </w:r>
    </w:p>
    <w:p w:rsidR="000F6BD2" w:rsidRPr="000549A8" w:rsidRDefault="00457548" w:rsidP="000F6BD2">
      <w:pPr>
        <w:tabs>
          <w:tab w:val="left" w:pos="1962"/>
        </w:tabs>
        <w:spacing w:line="480" w:lineRule="exact"/>
        <w:jc w:val="center"/>
        <w:rPr>
          <w:rFonts w:ascii="新細明體" w:hAnsi="新細明體"/>
          <w:spacing w:val="22"/>
          <w:sz w:val="48"/>
          <w:u w:val="single"/>
        </w:rPr>
      </w:pPr>
      <w:r w:rsidRPr="00457548">
        <w:rPr>
          <w:rFonts w:ascii="新細明體" w:hAnsi="新細明體" w:hint="eastAsia"/>
          <w:spacing w:val="22"/>
          <w:sz w:val="48"/>
        </w:rPr>
        <w:lastRenderedPageBreak/>
        <w:t>【</w:t>
      </w:r>
      <w:r w:rsidR="008B3BF5" w:rsidRPr="008B3BF5">
        <w:rPr>
          <w:rFonts w:ascii="新細明體" w:hAnsi="新細明體" w:hint="eastAsia"/>
          <w:spacing w:val="22"/>
          <w:sz w:val="48"/>
        </w:rPr>
        <w:t>新型</w:t>
      </w:r>
      <w:bookmarkStart w:id="0" w:name="_GoBack"/>
      <w:bookmarkEnd w:id="0"/>
      <w:r w:rsidRPr="00457548">
        <w:rPr>
          <w:rFonts w:ascii="新細明體" w:hAnsi="新細明體" w:hint="eastAsia"/>
          <w:spacing w:val="22"/>
          <w:sz w:val="48"/>
        </w:rPr>
        <w:t>圖式】</w:t>
      </w:r>
    </w:p>
    <w:p w:rsidR="000F6BD2" w:rsidRPr="00955296" w:rsidRDefault="000F6BD2" w:rsidP="000F6BD2">
      <w:pPr>
        <w:tabs>
          <w:tab w:val="left" w:pos="1962"/>
        </w:tabs>
        <w:spacing w:line="480" w:lineRule="exact"/>
        <w:rPr>
          <w:rFonts w:ascii="新細明體" w:hAnsi="新細明體"/>
          <w:sz w:val="28"/>
          <w:szCs w:val="28"/>
        </w:rPr>
      </w:pPr>
    </w:p>
    <w:p w:rsidR="006D52D7" w:rsidRPr="00955296" w:rsidRDefault="009E589A" w:rsidP="009E589A">
      <w:pPr>
        <w:pStyle w:val="aa"/>
      </w:pPr>
      <w:r w:rsidRPr="009E589A">
        <w:rPr>
          <w:noProof/>
        </w:rPr>
        <w:drawing>
          <wp:inline distT="0" distB="0" distL="0" distR="0" wp14:anchorId="3356ADFD" wp14:editId="1F5D9D33">
            <wp:extent cx="4407126" cy="358793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07126" cy="3587934"/>
                    </a:xfrm>
                    <a:prstGeom prst="rect">
                      <a:avLst/>
                    </a:prstGeom>
                  </pic:spPr>
                </pic:pic>
              </a:graphicData>
            </a:graphic>
          </wp:inline>
        </w:drawing>
      </w:r>
    </w:p>
    <w:p w:rsidR="000B2889" w:rsidRPr="00955296" w:rsidRDefault="000B2889" w:rsidP="000B2889">
      <w:pPr>
        <w:spacing w:line="480" w:lineRule="exact"/>
        <w:jc w:val="center"/>
        <w:rPr>
          <w:rFonts w:ascii="新細明體" w:hAnsi="新細明體"/>
          <w:sz w:val="28"/>
          <w:szCs w:val="28"/>
          <w:shd w:val="clear" w:color="auto" w:fill="FFFFFF"/>
        </w:rPr>
      </w:pPr>
      <w:r>
        <w:rPr>
          <w:rFonts w:ascii="新細明體" w:hAnsi="新細明體" w:hint="eastAsia"/>
          <w:sz w:val="28"/>
          <w:szCs w:val="28"/>
          <w:shd w:val="clear" w:color="auto" w:fill="FFFFFF"/>
        </w:rPr>
        <w:t>【圖1】</w:t>
      </w:r>
    </w:p>
    <w:sectPr w:rsidR="000B2889" w:rsidRPr="00955296">
      <w:pgSz w:w="11906" w:h="16838" w:code="9"/>
      <w:pgMar w:top="1134" w:right="1418" w:bottom="1134" w:left="1418" w:header="851" w:footer="533" w:gutter="0"/>
      <w:pgNumType w:start="1"/>
      <w:cols w:space="425"/>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2CD" w:rsidRDefault="007202CD">
      <w:r>
        <w:separator/>
      </w:r>
    </w:p>
  </w:endnote>
  <w:endnote w:type="continuationSeparator" w:id="0">
    <w:p w:rsidR="007202CD" w:rsidRDefault="00720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647" w:rsidRDefault="009F76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8B3BF5">
      <w:rPr>
        <w:rStyle w:val="a5"/>
        <w:noProof/>
      </w:rPr>
      <w:t>1</w:t>
    </w:r>
    <w:r>
      <w:rPr>
        <w:rStyle w:val="a5"/>
      </w:rPr>
      <w:fldChar w:fldCharType="end"/>
    </w:r>
  </w:p>
  <w:p w:rsidR="009F7647" w:rsidRDefault="009F7647" w:rsidP="000B2889">
    <w:pPr>
      <w:pStyle w:val="a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2CD" w:rsidRDefault="007202CD">
      <w:r>
        <w:separator/>
      </w:r>
    </w:p>
  </w:footnote>
  <w:footnote w:type="continuationSeparator" w:id="0">
    <w:p w:rsidR="007202CD" w:rsidRDefault="007202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6D73"/>
    <w:multiLevelType w:val="hybridMultilevel"/>
    <w:tmpl w:val="6554D7CA"/>
    <w:lvl w:ilvl="0" w:tplc="30CE9E82">
      <w:start w:val="5"/>
      <w:numFmt w:val="bullet"/>
      <w:lvlText w:val="◎"/>
      <w:lvlJc w:val="left"/>
      <w:pPr>
        <w:tabs>
          <w:tab w:val="num" w:pos="360"/>
        </w:tabs>
        <w:ind w:left="360" w:hanging="360"/>
      </w:pPr>
      <w:rPr>
        <w:rFonts w:ascii="標楷體" w:eastAsia="標楷體" w:hAnsi="標楷體" w:cs="Times New Roman" w:hint="eastAsia"/>
        <w:b/>
        <w:sz w:val="3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D547836"/>
    <w:multiLevelType w:val="hybridMultilevel"/>
    <w:tmpl w:val="C7D8456A"/>
    <w:lvl w:ilvl="0" w:tplc="D6D42D36">
      <w:start w:val="1"/>
      <w:numFmt w:val="bullet"/>
      <w:lvlText w:val="※"/>
      <w:lvlJc w:val="left"/>
      <w:pPr>
        <w:tabs>
          <w:tab w:val="num" w:pos="360"/>
        </w:tabs>
        <w:ind w:left="360" w:hanging="360"/>
      </w:pPr>
      <w:rPr>
        <w:rFonts w:ascii="標楷體" w:eastAsia="標楷體" w:hAnsi="Times New Roman" w:cs="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7AC772C5"/>
    <w:multiLevelType w:val="hybridMultilevel"/>
    <w:tmpl w:val="A4E20C18"/>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A0"/>
    <w:rsid w:val="000064DD"/>
    <w:rsid w:val="00013A4E"/>
    <w:rsid w:val="0002297B"/>
    <w:rsid w:val="00041EB7"/>
    <w:rsid w:val="00047239"/>
    <w:rsid w:val="00050E90"/>
    <w:rsid w:val="0005421E"/>
    <w:rsid w:val="00062728"/>
    <w:rsid w:val="00063916"/>
    <w:rsid w:val="00065CAB"/>
    <w:rsid w:val="00073B77"/>
    <w:rsid w:val="000776F5"/>
    <w:rsid w:val="00093713"/>
    <w:rsid w:val="000942D4"/>
    <w:rsid w:val="00097BC1"/>
    <w:rsid w:val="000B05E6"/>
    <w:rsid w:val="000B2889"/>
    <w:rsid w:val="000B4C8E"/>
    <w:rsid w:val="000E2438"/>
    <w:rsid w:val="000E4CB4"/>
    <w:rsid w:val="000F445E"/>
    <w:rsid w:val="000F6BD2"/>
    <w:rsid w:val="001020C2"/>
    <w:rsid w:val="00113FA7"/>
    <w:rsid w:val="00116807"/>
    <w:rsid w:val="00121A61"/>
    <w:rsid w:val="001237E0"/>
    <w:rsid w:val="00123DA8"/>
    <w:rsid w:val="00125416"/>
    <w:rsid w:val="0012656C"/>
    <w:rsid w:val="00131741"/>
    <w:rsid w:val="001321DD"/>
    <w:rsid w:val="001432E9"/>
    <w:rsid w:val="001507FC"/>
    <w:rsid w:val="00156DAC"/>
    <w:rsid w:val="001675C9"/>
    <w:rsid w:val="00180526"/>
    <w:rsid w:val="001808AF"/>
    <w:rsid w:val="001A0812"/>
    <w:rsid w:val="001A0B64"/>
    <w:rsid w:val="001A272F"/>
    <w:rsid w:val="001C3C44"/>
    <w:rsid w:val="001E386D"/>
    <w:rsid w:val="001F23E5"/>
    <w:rsid w:val="001F556E"/>
    <w:rsid w:val="001F5C42"/>
    <w:rsid w:val="00214F82"/>
    <w:rsid w:val="002309C4"/>
    <w:rsid w:val="002426CB"/>
    <w:rsid w:val="00255047"/>
    <w:rsid w:val="002613D6"/>
    <w:rsid w:val="0026387A"/>
    <w:rsid w:val="002733B2"/>
    <w:rsid w:val="00274310"/>
    <w:rsid w:val="0028539F"/>
    <w:rsid w:val="002A5E6B"/>
    <w:rsid w:val="002A6B5E"/>
    <w:rsid w:val="002B0D8B"/>
    <w:rsid w:val="002C26C0"/>
    <w:rsid w:val="002C7869"/>
    <w:rsid w:val="002E1D87"/>
    <w:rsid w:val="002E273E"/>
    <w:rsid w:val="0030290A"/>
    <w:rsid w:val="0030300C"/>
    <w:rsid w:val="003061F1"/>
    <w:rsid w:val="00316035"/>
    <w:rsid w:val="00316C90"/>
    <w:rsid w:val="00321B80"/>
    <w:rsid w:val="00327379"/>
    <w:rsid w:val="00327CB8"/>
    <w:rsid w:val="0033623E"/>
    <w:rsid w:val="003372A2"/>
    <w:rsid w:val="00337400"/>
    <w:rsid w:val="003442EC"/>
    <w:rsid w:val="00345B40"/>
    <w:rsid w:val="00351EA6"/>
    <w:rsid w:val="0036174C"/>
    <w:rsid w:val="0036405C"/>
    <w:rsid w:val="00382D73"/>
    <w:rsid w:val="003851F3"/>
    <w:rsid w:val="00397038"/>
    <w:rsid w:val="003C4ED7"/>
    <w:rsid w:val="003D5C78"/>
    <w:rsid w:val="003D7965"/>
    <w:rsid w:val="003E15E3"/>
    <w:rsid w:val="003E1D5A"/>
    <w:rsid w:val="003F73DD"/>
    <w:rsid w:val="00404932"/>
    <w:rsid w:val="00413997"/>
    <w:rsid w:val="00420D1C"/>
    <w:rsid w:val="00424512"/>
    <w:rsid w:val="0043115D"/>
    <w:rsid w:val="004322BA"/>
    <w:rsid w:val="00434D9F"/>
    <w:rsid w:val="00437146"/>
    <w:rsid w:val="00441146"/>
    <w:rsid w:val="00452AD6"/>
    <w:rsid w:val="00457548"/>
    <w:rsid w:val="004578B0"/>
    <w:rsid w:val="00462FB7"/>
    <w:rsid w:val="0046397F"/>
    <w:rsid w:val="00463E79"/>
    <w:rsid w:val="00476447"/>
    <w:rsid w:val="004920A1"/>
    <w:rsid w:val="004932BB"/>
    <w:rsid w:val="004C4FCC"/>
    <w:rsid w:val="004D1FE3"/>
    <w:rsid w:val="00503BC4"/>
    <w:rsid w:val="00517FE7"/>
    <w:rsid w:val="0052139E"/>
    <w:rsid w:val="0053262D"/>
    <w:rsid w:val="005331F1"/>
    <w:rsid w:val="005367AE"/>
    <w:rsid w:val="00547EBA"/>
    <w:rsid w:val="00553A2E"/>
    <w:rsid w:val="0056657D"/>
    <w:rsid w:val="005702FA"/>
    <w:rsid w:val="005739B9"/>
    <w:rsid w:val="00594E9B"/>
    <w:rsid w:val="005A6E26"/>
    <w:rsid w:val="005C1AE6"/>
    <w:rsid w:val="005D5493"/>
    <w:rsid w:val="005E347A"/>
    <w:rsid w:val="005E4381"/>
    <w:rsid w:val="006073D6"/>
    <w:rsid w:val="00607A2D"/>
    <w:rsid w:val="006162E3"/>
    <w:rsid w:val="00621B58"/>
    <w:rsid w:val="00624F51"/>
    <w:rsid w:val="0063570C"/>
    <w:rsid w:val="0064064F"/>
    <w:rsid w:val="006507B8"/>
    <w:rsid w:val="00653633"/>
    <w:rsid w:val="006559A6"/>
    <w:rsid w:val="00660085"/>
    <w:rsid w:val="006656CC"/>
    <w:rsid w:val="00672C0C"/>
    <w:rsid w:val="006742B0"/>
    <w:rsid w:val="0067513D"/>
    <w:rsid w:val="006769E8"/>
    <w:rsid w:val="00682A80"/>
    <w:rsid w:val="00696954"/>
    <w:rsid w:val="006B5048"/>
    <w:rsid w:val="006C1379"/>
    <w:rsid w:val="006C39B1"/>
    <w:rsid w:val="006C44D6"/>
    <w:rsid w:val="006C5076"/>
    <w:rsid w:val="006C7C35"/>
    <w:rsid w:val="006D084B"/>
    <w:rsid w:val="006D52D7"/>
    <w:rsid w:val="006E0BDE"/>
    <w:rsid w:val="006E1F4B"/>
    <w:rsid w:val="006E403F"/>
    <w:rsid w:val="006F4999"/>
    <w:rsid w:val="00710380"/>
    <w:rsid w:val="007202CD"/>
    <w:rsid w:val="007245C3"/>
    <w:rsid w:val="00726A99"/>
    <w:rsid w:val="00732965"/>
    <w:rsid w:val="00741821"/>
    <w:rsid w:val="00743EF5"/>
    <w:rsid w:val="00753EDF"/>
    <w:rsid w:val="007546AD"/>
    <w:rsid w:val="0079428C"/>
    <w:rsid w:val="007961C2"/>
    <w:rsid w:val="007A51A9"/>
    <w:rsid w:val="007A5F57"/>
    <w:rsid w:val="007B7D65"/>
    <w:rsid w:val="007C00CB"/>
    <w:rsid w:val="007D0D7F"/>
    <w:rsid w:val="007F640A"/>
    <w:rsid w:val="00800597"/>
    <w:rsid w:val="008242D2"/>
    <w:rsid w:val="00840921"/>
    <w:rsid w:val="00842499"/>
    <w:rsid w:val="00851EFE"/>
    <w:rsid w:val="00855839"/>
    <w:rsid w:val="00871016"/>
    <w:rsid w:val="008773AE"/>
    <w:rsid w:val="008A5B3C"/>
    <w:rsid w:val="008A5CC0"/>
    <w:rsid w:val="008B3591"/>
    <w:rsid w:val="008B3BF5"/>
    <w:rsid w:val="008B45D2"/>
    <w:rsid w:val="008D61D8"/>
    <w:rsid w:val="009001C8"/>
    <w:rsid w:val="00900482"/>
    <w:rsid w:val="0090630E"/>
    <w:rsid w:val="00911D39"/>
    <w:rsid w:val="0092575F"/>
    <w:rsid w:val="00931033"/>
    <w:rsid w:val="009314F9"/>
    <w:rsid w:val="0094657C"/>
    <w:rsid w:val="00952B96"/>
    <w:rsid w:val="009534BE"/>
    <w:rsid w:val="00953A19"/>
    <w:rsid w:val="00955296"/>
    <w:rsid w:val="009629E2"/>
    <w:rsid w:val="00962B11"/>
    <w:rsid w:val="009753F5"/>
    <w:rsid w:val="00975ABC"/>
    <w:rsid w:val="00976980"/>
    <w:rsid w:val="00984210"/>
    <w:rsid w:val="00986A0A"/>
    <w:rsid w:val="009870A8"/>
    <w:rsid w:val="009947AF"/>
    <w:rsid w:val="009A4330"/>
    <w:rsid w:val="009B4110"/>
    <w:rsid w:val="009B530D"/>
    <w:rsid w:val="009C2571"/>
    <w:rsid w:val="009C2CFB"/>
    <w:rsid w:val="009C3F95"/>
    <w:rsid w:val="009D10A5"/>
    <w:rsid w:val="009D3745"/>
    <w:rsid w:val="009D3E79"/>
    <w:rsid w:val="009D5BD8"/>
    <w:rsid w:val="009E589A"/>
    <w:rsid w:val="009F67A4"/>
    <w:rsid w:val="009F7647"/>
    <w:rsid w:val="00A04AFD"/>
    <w:rsid w:val="00A10DEA"/>
    <w:rsid w:val="00A123E1"/>
    <w:rsid w:val="00A13A03"/>
    <w:rsid w:val="00A14AD3"/>
    <w:rsid w:val="00A44C29"/>
    <w:rsid w:val="00A554AD"/>
    <w:rsid w:val="00A65E26"/>
    <w:rsid w:val="00A82C55"/>
    <w:rsid w:val="00A82C7C"/>
    <w:rsid w:val="00A843E2"/>
    <w:rsid w:val="00AA0248"/>
    <w:rsid w:val="00AA27CD"/>
    <w:rsid w:val="00AB0299"/>
    <w:rsid w:val="00AB096E"/>
    <w:rsid w:val="00AB64A7"/>
    <w:rsid w:val="00AC319B"/>
    <w:rsid w:val="00AE2387"/>
    <w:rsid w:val="00AE3B48"/>
    <w:rsid w:val="00AF3099"/>
    <w:rsid w:val="00AF4940"/>
    <w:rsid w:val="00B12C1D"/>
    <w:rsid w:val="00B15313"/>
    <w:rsid w:val="00B238BB"/>
    <w:rsid w:val="00B51AFB"/>
    <w:rsid w:val="00B61552"/>
    <w:rsid w:val="00B642E9"/>
    <w:rsid w:val="00B674B1"/>
    <w:rsid w:val="00B73D15"/>
    <w:rsid w:val="00B75428"/>
    <w:rsid w:val="00B817A7"/>
    <w:rsid w:val="00B82AED"/>
    <w:rsid w:val="00B86783"/>
    <w:rsid w:val="00B920F0"/>
    <w:rsid w:val="00BA2CA0"/>
    <w:rsid w:val="00BA308E"/>
    <w:rsid w:val="00BB528A"/>
    <w:rsid w:val="00BB5506"/>
    <w:rsid w:val="00BD2441"/>
    <w:rsid w:val="00BE5416"/>
    <w:rsid w:val="00BE571B"/>
    <w:rsid w:val="00BE5D73"/>
    <w:rsid w:val="00C02371"/>
    <w:rsid w:val="00C04DFC"/>
    <w:rsid w:val="00C07AD8"/>
    <w:rsid w:val="00C12D17"/>
    <w:rsid w:val="00C14AEA"/>
    <w:rsid w:val="00C34DAD"/>
    <w:rsid w:val="00C4703E"/>
    <w:rsid w:val="00C520B5"/>
    <w:rsid w:val="00C615BF"/>
    <w:rsid w:val="00C620E0"/>
    <w:rsid w:val="00C76B12"/>
    <w:rsid w:val="00C82D49"/>
    <w:rsid w:val="00C847C6"/>
    <w:rsid w:val="00C86F40"/>
    <w:rsid w:val="00CA57E2"/>
    <w:rsid w:val="00CA60F4"/>
    <w:rsid w:val="00CF01EF"/>
    <w:rsid w:val="00CF33E0"/>
    <w:rsid w:val="00D1391C"/>
    <w:rsid w:val="00D205AE"/>
    <w:rsid w:val="00D36DEE"/>
    <w:rsid w:val="00D42A1D"/>
    <w:rsid w:val="00D44D3F"/>
    <w:rsid w:val="00D4529B"/>
    <w:rsid w:val="00D4617D"/>
    <w:rsid w:val="00D5179A"/>
    <w:rsid w:val="00D82FD4"/>
    <w:rsid w:val="00D85FC9"/>
    <w:rsid w:val="00D86833"/>
    <w:rsid w:val="00D92A18"/>
    <w:rsid w:val="00DA3146"/>
    <w:rsid w:val="00DA4A37"/>
    <w:rsid w:val="00DC0BF7"/>
    <w:rsid w:val="00DC4625"/>
    <w:rsid w:val="00DD007A"/>
    <w:rsid w:val="00DD0437"/>
    <w:rsid w:val="00DF6F71"/>
    <w:rsid w:val="00E03886"/>
    <w:rsid w:val="00E10A45"/>
    <w:rsid w:val="00E14773"/>
    <w:rsid w:val="00E16C51"/>
    <w:rsid w:val="00E20150"/>
    <w:rsid w:val="00E2290D"/>
    <w:rsid w:val="00E40AEC"/>
    <w:rsid w:val="00E44659"/>
    <w:rsid w:val="00E52EDF"/>
    <w:rsid w:val="00E53A9E"/>
    <w:rsid w:val="00E550C3"/>
    <w:rsid w:val="00E55FAD"/>
    <w:rsid w:val="00E5608A"/>
    <w:rsid w:val="00E6453A"/>
    <w:rsid w:val="00E756D4"/>
    <w:rsid w:val="00E77F94"/>
    <w:rsid w:val="00E87A4B"/>
    <w:rsid w:val="00E91213"/>
    <w:rsid w:val="00EA2EC7"/>
    <w:rsid w:val="00EA3FA0"/>
    <w:rsid w:val="00EA71F2"/>
    <w:rsid w:val="00EB2F4B"/>
    <w:rsid w:val="00EF1033"/>
    <w:rsid w:val="00EF2B1E"/>
    <w:rsid w:val="00F03409"/>
    <w:rsid w:val="00F040DE"/>
    <w:rsid w:val="00F0569E"/>
    <w:rsid w:val="00F11150"/>
    <w:rsid w:val="00F27599"/>
    <w:rsid w:val="00F52DF6"/>
    <w:rsid w:val="00F577DD"/>
    <w:rsid w:val="00F67B49"/>
    <w:rsid w:val="00F773DA"/>
    <w:rsid w:val="00F82625"/>
    <w:rsid w:val="00FA4AC5"/>
    <w:rsid w:val="00FB0D18"/>
    <w:rsid w:val="00FD23D6"/>
    <w:rsid w:val="00FE5A34"/>
    <w:rsid w:val="00FE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2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7AF79-7AC5-4AE8-B2B1-9C4FFEE81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591</Words>
  <Characters>3369</Characters>
  <Application>Microsoft Office Word</Application>
  <DocSecurity>0</DocSecurity>
  <Lines>28</Lines>
  <Paragraphs>7</Paragraphs>
  <ScaleCrop>false</ScaleCrop>
  <Manager>經濟部</Manager>
  <Company>313160000G</Company>
  <LinksUpToDate>false</LinksUpToDate>
  <CharactersWithSpaces>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新型專利申請書</dc:title>
  <dc:subject>新型專利申請書</dc:subject>
  <dc:creator>智慧財產局</dc:creator>
  <cp:keywords>新型專利</cp:keywords>
  <dc:description>新型專利申請書</dc:description>
  <cp:lastModifiedBy>20962林師豪</cp:lastModifiedBy>
  <cp:revision>2</cp:revision>
  <cp:lastPrinted>2019-12-06T01:53:00Z</cp:lastPrinted>
  <dcterms:created xsi:type="dcterms:W3CDTF">2023-05-10T06:33:00Z</dcterms:created>
  <dcterms:modified xsi:type="dcterms:W3CDTF">2023-05-10T06:33:00Z</dcterms:modified>
  <cp:category>632</cp:category>
</cp:coreProperties>
</file>