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4"/>
        <w:ind w:right="7227"/>
      </w:pPr>
      <w:r>
        <w:rPr>
          <w:spacing w:val="-2"/>
        </w:rPr>
        <w:t>NAME:</w:t>
      </w:r>
      <w:r>
        <w:rPr>
          <w:spacing w:val="-13"/>
        </w:rPr>
        <w:t> </w:t>
      </w:r>
      <w:r>
        <w:rPr>
          <w:spacing w:val="-2"/>
        </w:rPr>
        <w:t>SAHIL</w:t>
      </w:r>
      <w:r>
        <w:rPr>
          <w:spacing w:val="-13"/>
        </w:rPr>
        <w:t> </w:t>
      </w:r>
      <w:r>
        <w:rPr>
          <w:spacing w:val="-2"/>
        </w:rPr>
        <w:t>BARNWAL </w:t>
      </w:r>
      <w:r>
        <w:rPr/>
        <w:t>REGNO: 24BDS0256</w:t>
      </w:r>
    </w:p>
    <w:p>
      <w:pPr>
        <w:pStyle w:val="BodyText"/>
      </w:pPr>
    </w:p>
    <w:p>
      <w:pPr>
        <w:pStyle w:val="BodyText"/>
        <w:ind w:left="55"/>
      </w:pPr>
      <w:r>
        <w:rPr/>
        <w:t>Subject: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>
          <w:spacing w:val="-2"/>
        </w:rPr>
        <w:t>Networks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55" w:right="2407"/>
      </w:pPr>
      <w:r>
        <w:rPr/>
        <w:t>Project</w:t>
      </w:r>
      <w:r>
        <w:rPr>
          <w:spacing w:val="-15"/>
        </w:rPr>
        <w:t> </w:t>
      </w:r>
      <w:r>
        <w:rPr/>
        <w:t>Title:</w:t>
      </w:r>
      <w:r>
        <w:rPr>
          <w:spacing w:val="-15"/>
        </w:rPr>
        <w:t> </w:t>
      </w:r>
      <w:r>
        <w:rPr/>
        <w:t>CONTENDER-ESTIMATION</w:t>
      </w:r>
      <w:r>
        <w:rPr>
          <w:spacing w:val="-15"/>
        </w:rPr>
        <w:t> </w:t>
      </w:r>
      <w:r>
        <w:rPr/>
        <w:t>ADAPTIVE</w:t>
      </w:r>
      <w:r>
        <w:rPr>
          <w:spacing w:val="-15"/>
        </w:rPr>
        <w:t> </w:t>
      </w:r>
      <w:r>
        <w:rPr/>
        <w:t>BACKOFF</w:t>
      </w:r>
      <w:r>
        <w:rPr>
          <w:spacing w:val="-15"/>
        </w:rPr>
        <w:t> </w:t>
      </w:r>
      <w:r>
        <w:rPr/>
        <w:t>(CEAB): A</w:t>
      </w:r>
      <w:r>
        <w:rPr>
          <w:spacing w:val="-9"/>
        </w:rPr>
        <w:t> </w:t>
      </w:r>
      <w:r>
        <w:rPr/>
        <w:t>COMPARATIVE STUDY</w:t>
      </w:r>
      <w:r>
        <w:rPr>
          <w:spacing w:val="-4"/>
        </w:rPr>
        <w:t> </w:t>
      </w:r>
      <w:r>
        <w:rPr/>
        <w:t>OF WAITING STRATEGIES FOR</w:t>
      </w:r>
    </w:p>
    <w:p>
      <w:pPr>
        <w:pStyle w:val="Heading1"/>
      </w:pPr>
      <w:r>
        <w:rPr/>
        <w:t>IEEE</w:t>
      </w:r>
      <w:r>
        <w:rPr>
          <w:spacing w:val="-6"/>
        </w:rPr>
        <w:t> </w:t>
      </w:r>
      <w:r>
        <w:rPr/>
        <w:t>802.11</w:t>
      </w:r>
      <w:r>
        <w:rPr>
          <w:spacing w:val="-5"/>
        </w:rPr>
        <w:t> </w:t>
      </w:r>
      <w:r>
        <w:rPr>
          <w:spacing w:val="-2"/>
        </w:rPr>
        <w:t>CSMA/CA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720" w:lineRule="auto"/>
        <w:ind w:left="55" w:right="7227"/>
      </w:pPr>
      <w:r>
        <w:rPr/>
        <w:t>Implementation</w:t>
      </w:r>
      <w:r>
        <w:rPr>
          <w:spacing w:val="-15"/>
        </w:rPr>
        <w:t> </w:t>
      </w:r>
      <w:r>
        <w:rPr/>
        <w:t>Screenshots: Simulation OUTPUT: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720090</wp:posOffset>
            </wp:positionH>
            <wp:positionV relativeFrom="paragraph">
              <wp:posOffset>175527</wp:posOffset>
            </wp:positionV>
            <wp:extent cx="6222167" cy="389353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2167" cy="3893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60" w:bottom="280" w:left="1080" w:right="1080"/>
        </w:sectPr>
      </w:pPr>
    </w:p>
    <w:p>
      <w:pPr>
        <w:pStyle w:val="BodyText"/>
        <w:spacing w:before="70"/>
        <w:ind w:left="55"/>
      </w:pPr>
      <w:r>
        <w:rPr/>
        <w:t>Simulation</w:t>
      </w:r>
      <w:r>
        <w:rPr>
          <w:spacing w:val="-4"/>
        </w:rPr>
        <w:t> </w:t>
      </w:r>
      <w:r>
        <w:rPr>
          <w:spacing w:val="-2"/>
        </w:rPr>
        <w:t>Graphs:</w:t>
      </w:r>
    </w:p>
    <w:p>
      <w:pPr>
        <w:pStyle w:val="Heading1"/>
        <w:spacing w:before="276"/>
      </w:pPr>
      <w:r>
        <w:rPr/>
        <w:t>BEB</w:t>
      </w:r>
      <w:r>
        <w:rPr>
          <w:spacing w:val="-9"/>
        </w:rPr>
        <w:t> </w:t>
      </w:r>
      <w:r>
        <w:rPr/>
        <w:t>VS</w:t>
      </w:r>
      <w:r>
        <w:rPr>
          <w:spacing w:val="-1"/>
        </w:rPr>
        <w:t> </w:t>
      </w:r>
      <w:r>
        <w:rPr>
          <w:spacing w:val="-4"/>
        </w:rPr>
        <w:t>CEAB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720090</wp:posOffset>
            </wp:positionH>
            <wp:positionV relativeFrom="paragraph">
              <wp:posOffset>175289</wp:posOffset>
            </wp:positionV>
            <wp:extent cx="6348984" cy="348710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8984" cy="3487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2"/>
      </w:pPr>
    </w:p>
    <w:p>
      <w:pPr>
        <w:pStyle w:val="BodyText"/>
        <w:ind w:left="55"/>
      </w:pPr>
      <w:r>
        <w:rPr/>
        <w:t>BEB</w:t>
      </w:r>
      <w:r>
        <w:rPr>
          <w:spacing w:val="-9"/>
        </w:rPr>
        <w:t> </w:t>
      </w:r>
      <w:r>
        <w:rPr/>
        <w:t>VS</w:t>
      </w:r>
      <w:r>
        <w:rPr>
          <w:spacing w:val="-1"/>
        </w:rPr>
        <w:t> </w:t>
      </w:r>
      <w:r>
        <w:rPr/>
        <w:t>CEAB</w:t>
      </w:r>
      <w:r>
        <w:rPr>
          <w:spacing w:val="-7"/>
        </w:rPr>
        <w:t> </w:t>
      </w:r>
      <w:r>
        <w:rPr/>
        <w:t>VS</w:t>
      </w:r>
      <w:r>
        <w:rPr>
          <w:spacing w:val="-3"/>
        </w:rPr>
        <w:t> </w:t>
      </w:r>
      <w:r>
        <w:rPr/>
        <w:t>Linear</w:t>
      </w:r>
      <w:r>
        <w:rPr>
          <w:spacing w:val="-7"/>
        </w:rPr>
        <w:t> </w:t>
      </w:r>
      <w:r>
        <w:rPr/>
        <w:t>VS</w:t>
      </w:r>
      <w:r>
        <w:rPr>
          <w:spacing w:val="-1"/>
        </w:rPr>
        <w:t> </w:t>
      </w:r>
      <w:r>
        <w:rPr>
          <w:spacing w:val="-2"/>
        </w:rPr>
        <w:t>Quadratic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720090</wp:posOffset>
            </wp:positionH>
            <wp:positionV relativeFrom="paragraph">
              <wp:posOffset>175247</wp:posOffset>
            </wp:positionV>
            <wp:extent cx="6325354" cy="336375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354" cy="3363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5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2026-10-26T12:47:03Z</dcterms:created>
  <dcterms:modified xsi:type="dcterms:W3CDTF">2026-10-26T12:47:03Z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26.2.3.2 (X86_64)</vt:lpwstr>
  </property>
  <property fmtid="{D5CDD505-2E9C-101B-9397-08002B2CF9AE}" pid="6" name="LastSaved">
    <vt:filetime>2026-10-25T00:00:00Z</vt:filetime>
  </property>
</Properties>
</file>