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2FEF289A" w:rsidR="003D6B28" w:rsidRPr="006C63B6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E1131E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6E1DD199" w14:textId="747B4539" w:rsidR="003D6B28" w:rsidRDefault="003D6B28" w:rsidP="006C63B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E1131E" w:rsidRPr="00E1131E">
        <w:rPr>
          <w:rFonts w:ascii="Times New Roman" w:eastAsia="Times New Roman" w:hAnsi="Times New Roman" w:cs="Times New Roman"/>
          <w:sz w:val="28"/>
          <w:szCs w:val="24"/>
        </w:rPr>
        <w:t>Арифметические команды центрального процессора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5C25F65B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C63B6" w:rsidRPr="006C63B6">
        <w:rPr>
          <w:rFonts w:ascii="Times New Roman" w:hAnsi="Times New Roman" w:cs="Times New Roman"/>
          <w:b/>
          <w:sz w:val="28"/>
          <w:szCs w:val="28"/>
        </w:rPr>
        <w:t>2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6C63B6" w:rsidRPr="006C63B6">
        <w:rPr>
          <w:rFonts w:ascii="Times New Roman" w:eastAsia="Times New Roman" w:hAnsi="Times New Roman" w:cs="Times New Roman"/>
          <w:b/>
          <w:bCs/>
          <w:sz w:val="28"/>
          <w:szCs w:val="24"/>
        </w:rPr>
        <w:t>Структура команд процессора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42016C9A" w14:textId="77777777" w:rsidR="00E1131E" w:rsidRDefault="00702C7B" w:rsidP="00E113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E1131E" w:rsidRPr="00E1131E">
        <w:rPr>
          <w:rFonts w:ascii="Times New Roman" w:hAnsi="Times New Roman" w:cs="Times New Roman"/>
          <w:sz w:val="28"/>
          <w:szCs w:val="28"/>
        </w:rPr>
        <w:t xml:space="preserve">изучение арифметических команд центрального процессора для работы с целыми </w:t>
      </w:r>
      <w:proofErr w:type="spellStart"/>
      <w:r w:rsidR="00E1131E" w:rsidRPr="00E1131E">
        <w:rPr>
          <w:rFonts w:ascii="Times New Roman" w:hAnsi="Times New Roman" w:cs="Times New Roman"/>
          <w:sz w:val="28"/>
          <w:szCs w:val="28"/>
        </w:rPr>
        <w:t>числами.</w:t>
      </w:r>
      <w:proofErr w:type="spellEnd"/>
    </w:p>
    <w:p w14:paraId="4D794DBA" w14:textId="34F1F99B" w:rsidR="00702C7B" w:rsidRPr="00AE31D3" w:rsidRDefault="00702C7B" w:rsidP="00E1131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FFC05DA" w14:textId="77777777" w:rsidR="00E1131E" w:rsidRPr="00E1131E" w:rsidRDefault="00E1131E" w:rsidP="00E1131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1131E">
        <w:rPr>
          <w:rFonts w:ascii="Times New Roman" w:hAnsi="Times New Roman" w:cs="Times New Roman"/>
          <w:sz w:val="28"/>
          <w:szCs w:val="28"/>
        </w:rPr>
        <w:t>Написать программу для вычисления значения арифметического выражения согласно варианту задания. Все переменные, используемые в программе, требуется использовать как знаковые и расширять до размерности двойного слова. Результат должен быть записан в регистр EAX. Если результат содержит остаток от деления, оставить его в регистре EDX. Подобрать набор тестовых данных (не менее 3). Каждая строка исходного кода программы обязательно должна быть прокомментирована. Программы без подробных комментариев не принимаются!</w:t>
      </w:r>
    </w:p>
    <w:p w14:paraId="23A7DACD" w14:textId="7F607E2A" w:rsidR="00E1131E" w:rsidRPr="00E1131E" w:rsidRDefault="00E1131E" w:rsidP="00E1131E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31E">
        <w:rPr>
          <w:rFonts w:ascii="Times New Roman" w:hAnsi="Times New Roman" w:cs="Times New Roman"/>
          <w:sz w:val="28"/>
          <w:szCs w:val="28"/>
        </w:rPr>
        <w:t>Написать программу для сложения или вычитания целых беззнаковых чисел большой размерности (размерность и операция зависят от варианта задания). Младшие байты при этом хранить по младшему адресу. Подобрать наборы тестовых данных (не менее 3). Для выполнения этого задания изучить теоретический материал главы «Вычитание и сложение операндов большой размерности», начиная со страницы 176 учебника Юрова «</w:t>
      </w:r>
      <w:proofErr w:type="spellStart"/>
      <w:r w:rsidRPr="00E1131E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E1131E">
        <w:rPr>
          <w:rFonts w:ascii="Times New Roman" w:hAnsi="Times New Roman" w:cs="Times New Roman"/>
          <w:sz w:val="28"/>
          <w:szCs w:val="28"/>
        </w:rPr>
        <w:t>».</w:t>
      </w:r>
    </w:p>
    <w:p w14:paraId="7981A2D1" w14:textId="77777777" w:rsidR="00E1131E" w:rsidRPr="00E1131E" w:rsidRDefault="00E1131E" w:rsidP="00E1131E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5EFA8" w14:textId="3691BD42" w:rsidR="00702C7B" w:rsidRPr="006C63B6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C63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8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60"/>
        <w:gridCol w:w="4166"/>
        <w:gridCol w:w="2357"/>
        <w:gridCol w:w="1680"/>
      </w:tblGrid>
      <w:tr w:rsidR="003612A5" w14:paraId="10F7D45A" w14:textId="77777777" w:rsidTr="003612A5">
        <w:trPr>
          <w:trHeight w:val="697"/>
        </w:trPr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410673C6" w14:textId="77777777" w:rsidR="003612A5" w:rsidRDefault="003612A5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944294" w14:textId="77777777" w:rsidR="003612A5" w:rsidRDefault="003612A5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x+10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y-5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CB04D3" w14:textId="77777777" w:rsidR="003612A5" w:rsidRDefault="003612A5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z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– word</w:t>
            </w: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85036C" w14:textId="77777777" w:rsidR="003612A5" w:rsidRDefault="003612A5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вычитание</w:t>
            </w:r>
          </w:p>
          <w:p w14:paraId="61E107DF" w14:textId="77777777" w:rsidR="003612A5" w:rsidRDefault="003612A5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 байт</w:t>
            </w:r>
          </w:p>
        </w:tc>
      </w:tr>
    </w:tbl>
    <w:p w14:paraId="222C4C5A" w14:textId="450427A3" w:rsidR="003612A5" w:rsidRDefault="003612A5" w:rsidP="002B0AEA">
      <w:pPr>
        <w:pStyle w:val="Conditional"/>
        <w:rPr>
          <w:b/>
          <w:bCs/>
        </w:rPr>
      </w:pPr>
    </w:p>
    <w:p w14:paraId="1712BDB3" w14:textId="588DA7A3" w:rsidR="003612A5" w:rsidRPr="003612A5" w:rsidRDefault="003612A5" w:rsidP="003612A5">
      <w:pPr>
        <w:spacing w:line="259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72CE5B80" w14:textId="0F53FB4A" w:rsidR="00751E3E" w:rsidRPr="00751E3E" w:rsidRDefault="00751E3E" w:rsidP="00CB01CE">
      <w:pPr>
        <w:pStyle w:val="Conditional"/>
      </w:pPr>
      <w:r w:rsidRPr="00751E3E">
        <w:rPr>
          <w:b/>
          <w:bCs/>
        </w:rPr>
        <w:lastRenderedPageBreak/>
        <w:t xml:space="preserve">Вывод: </w:t>
      </w:r>
      <w:r>
        <w:t>в ходе лабораторной</w:t>
      </w:r>
      <w:r w:rsidR="00CB01CE">
        <w:t xml:space="preserve"> изучили</w:t>
      </w:r>
      <w:r>
        <w:t xml:space="preserve"> </w:t>
      </w:r>
      <w:r w:rsidR="003612A5" w:rsidRPr="003612A5">
        <w:t>арифметически</w:t>
      </w:r>
      <w:r w:rsidR="003612A5">
        <w:t>е</w:t>
      </w:r>
      <w:r w:rsidR="003612A5" w:rsidRPr="003612A5">
        <w:t xml:space="preserve"> команд</w:t>
      </w:r>
      <w:r w:rsidR="003612A5">
        <w:t>ы</w:t>
      </w:r>
      <w:r w:rsidR="003612A5" w:rsidRPr="003612A5">
        <w:t xml:space="preserve"> центрального процессора для работы с целыми числами.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141EF7"/>
    <w:rsid w:val="001B58FA"/>
    <w:rsid w:val="001C0C70"/>
    <w:rsid w:val="001D5516"/>
    <w:rsid w:val="001E47C7"/>
    <w:rsid w:val="00264867"/>
    <w:rsid w:val="002B0AEA"/>
    <w:rsid w:val="002C0379"/>
    <w:rsid w:val="002D45B8"/>
    <w:rsid w:val="00325E3D"/>
    <w:rsid w:val="003612A5"/>
    <w:rsid w:val="00377DA8"/>
    <w:rsid w:val="003D6B28"/>
    <w:rsid w:val="00477027"/>
    <w:rsid w:val="005644B8"/>
    <w:rsid w:val="005F6D36"/>
    <w:rsid w:val="00652130"/>
    <w:rsid w:val="00684D8B"/>
    <w:rsid w:val="006C63B6"/>
    <w:rsid w:val="006D0696"/>
    <w:rsid w:val="00702C7B"/>
    <w:rsid w:val="00750211"/>
    <w:rsid w:val="00751E3E"/>
    <w:rsid w:val="0076589E"/>
    <w:rsid w:val="00877F50"/>
    <w:rsid w:val="008F4608"/>
    <w:rsid w:val="008F5D9E"/>
    <w:rsid w:val="009138A9"/>
    <w:rsid w:val="009D6276"/>
    <w:rsid w:val="00AF4A93"/>
    <w:rsid w:val="00B0417E"/>
    <w:rsid w:val="00B438F8"/>
    <w:rsid w:val="00B76E4D"/>
    <w:rsid w:val="00CA002E"/>
    <w:rsid w:val="00CB01CE"/>
    <w:rsid w:val="00D043A9"/>
    <w:rsid w:val="00E1131E"/>
    <w:rsid w:val="00E421EE"/>
    <w:rsid w:val="00E75CF3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D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22</cp:revision>
  <cp:lastPrinted>2024-09-20T11:10:00Z</cp:lastPrinted>
  <dcterms:created xsi:type="dcterms:W3CDTF">2024-09-06T12:43:00Z</dcterms:created>
  <dcterms:modified xsi:type="dcterms:W3CDTF">2024-10-06T13:01:00Z</dcterms:modified>
</cp:coreProperties>
</file>