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E77" w:rsidRDefault="00570E77" w:rsidP="00570E77">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b/>
          <w:caps/>
          <w:color w:val="560000"/>
          <w:spacing w:val="17"/>
        </w:rPr>
        <w:t>Icebreaker Question</w:t>
      </w:r>
      <w:r>
        <w:rPr>
          <w:rFonts w:ascii="Calibri" w:hAnsi="Calibri"/>
          <w:caps/>
          <w:color w:val="560000"/>
          <w:spacing w:val="17"/>
        </w:rPr>
        <w:t xml:space="preserve">: </w:t>
      </w:r>
      <w:r>
        <w:rPr>
          <w:rFonts w:ascii="Calibri" w:hAnsi="Calibri"/>
          <w:color w:val="000000"/>
        </w:rPr>
        <w:t xml:space="preserve"> Share a time </w:t>
      </w:r>
      <w:r w:rsidR="0069009D">
        <w:rPr>
          <w:rFonts w:ascii="Calibri" w:hAnsi="Calibri"/>
          <w:color w:val="000000"/>
        </w:rPr>
        <w:t xml:space="preserve">in which you experienced God’s deliverance (e.g. a close call, a relationship, finances, job, a bad habit/hang-up, past hurt, etc) </w:t>
      </w:r>
    </w:p>
    <w:p w:rsidR="00570E77" w:rsidRDefault="00570E77"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1.</w:t>
      </w:r>
      <w:r>
        <w:rPr>
          <w:rFonts w:ascii="Calibri" w:hAnsi="Calibri"/>
          <w:color w:val="000000"/>
        </w:rPr>
        <w:tab/>
        <w:t>How did Moses’ life experiences prepare him for God’s call? What life experience</w:t>
      </w:r>
      <w:r w:rsidR="001843AB">
        <w:rPr>
          <w:rFonts w:ascii="Calibri" w:hAnsi="Calibri"/>
          <w:color w:val="000000"/>
        </w:rPr>
        <w:t>(s)</w:t>
      </w:r>
      <w:r>
        <w:rPr>
          <w:rFonts w:ascii="Calibri" w:hAnsi="Calibri"/>
          <w:color w:val="000000"/>
        </w:rPr>
        <w:t xml:space="preserve"> </w:t>
      </w:r>
      <w:r w:rsidR="0069009D">
        <w:rPr>
          <w:rFonts w:ascii="Calibri" w:hAnsi="Calibri"/>
          <w:color w:val="000000"/>
        </w:rPr>
        <w:t>has God used in your life to help shape you for ministry</w:t>
      </w:r>
      <w:r>
        <w:rPr>
          <w:rFonts w:ascii="Calibri" w:hAnsi="Calibri"/>
          <w:color w:val="000000"/>
        </w:rPr>
        <w:t>?</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570E77" w:rsidRDefault="00570E77"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2.</w:t>
      </w:r>
      <w:r>
        <w:rPr>
          <w:rFonts w:ascii="Calibri" w:hAnsi="Calibri"/>
          <w:color w:val="000000"/>
        </w:rPr>
        <w:tab/>
        <w:t xml:space="preserve">In the same way that God used Moses to set the Israelites free from slavery, </w:t>
      </w:r>
      <w:r w:rsidR="0069009D">
        <w:rPr>
          <w:rFonts w:ascii="Calibri" w:hAnsi="Calibri"/>
          <w:color w:val="000000"/>
        </w:rPr>
        <w:t>h</w:t>
      </w:r>
      <w:r>
        <w:rPr>
          <w:rFonts w:ascii="Calibri" w:hAnsi="Calibri"/>
          <w:color w:val="000000"/>
        </w:rPr>
        <w:t xml:space="preserve">e uses us to help people find freedom in Christ. </w:t>
      </w:r>
      <w:r w:rsidR="0069009D">
        <w:rPr>
          <w:rFonts w:ascii="Calibri" w:hAnsi="Calibri"/>
          <w:color w:val="000000"/>
        </w:rPr>
        <w:t>Do you have a story of how God used you to help someone find spiritual freedom</w:t>
      </w:r>
      <w:r>
        <w:rPr>
          <w:rFonts w:ascii="Calibri" w:hAnsi="Calibri"/>
          <w:color w:val="000000"/>
        </w:rPr>
        <w:t>?</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570E77" w:rsidRDefault="00570E77"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3.</w:t>
      </w:r>
      <w:r>
        <w:rPr>
          <w:rFonts w:ascii="Calibri" w:hAnsi="Calibri"/>
          <w:color w:val="000000"/>
        </w:rPr>
        <w:tab/>
        <w:t xml:space="preserve">When Moses asked for God’s “official” name, God replied: </w:t>
      </w:r>
      <w:r>
        <w:rPr>
          <w:rFonts w:ascii="Calibri" w:hAnsi="Calibri"/>
          <w:i/>
          <w:iCs/>
          <w:color w:val="000000"/>
        </w:rPr>
        <w:t>I AM WHO I AM</w:t>
      </w:r>
      <w:r>
        <w:rPr>
          <w:rFonts w:ascii="Calibri" w:hAnsi="Calibri"/>
          <w:color w:val="000000"/>
        </w:rPr>
        <w:t xml:space="preserve">. Why do you think God identified </w:t>
      </w:r>
      <w:r w:rsidR="00E845EF">
        <w:rPr>
          <w:rFonts w:ascii="Calibri" w:hAnsi="Calibri"/>
          <w:color w:val="000000"/>
        </w:rPr>
        <w:t>h</w:t>
      </w:r>
      <w:r>
        <w:rPr>
          <w:rFonts w:ascii="Calibri" w:hAnsi="Calibri"/>
          <w:color w:val="000000"/>
        </w:rPr>
        <w:t xml:space="preserve">imself that way? What is the significance of that name? What does this name for God tell us about </w:t>
      </w:r>
      <w:r w:rsidR="00E845EF">
        <w:rPr>
          <w:rFonts w:ascii="Calibri" w:hAnsi="Calibri"/>
          <w:color w:val="000000"/>
        </w:rPr>
        <w:t>hi</w:t>
      </w:r>
      <w:r>
        <w:rPr>
          <w:rFonts w:ascii="Calibri" w:hAnsi="Calibri"/>
          <w:color w:val="000000"/>
        </w:rPr>
        <w:t>m?</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570E77" w:rsidRDefault="00570E77"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4.</w:t>
      </w:r>
      <w:r>
        <w:rPr>
          <w:rFonts w:ascii="Calibri" w:hAnsi="Calibri"/>
          <w:color w:val="000000"/>
        </w:rPr>
        <w:tab/>
        <w:t>When Moses tells Pharaoh to set the Israelites free, he responds by increasing their workload. Recall a</w:t>
      </w:r>
      <w:r w:rsidR="00E845EF">
        <w:rPr>
          <w:rFonts w:ascii="Calibri" w:hAnsi="Calibri"/>
          <w:color w:val="000000"/>
        </w:rPr>
        <w:t xml:space="preserve"> </w:t>
      </w:r>
      <w:r>
        <w:rPr>
          <w:rFonts w:ascii="Calibri" w:hAnsi="Calibri"/>
          <w:color w:val="000000"/>
        </w:rPr>
        <w:t>time when you were obedient to God, but the situation worsened instead of improved.  What life lessons can be drawn from these examples?</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570E77" w:rsidRDefault="00570E77"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5.</w:t>
      </w:r>
      <w:r>
        <w:rPr>
          <w:rFonts w:ascii="Calibri" w:hAnsi="Calibri"/>
          <w:color w:val="000000"/>
        </w:rPr>
        <w:tab/>
        <w:t xml:space="preserve">Look at God’s description of Himself on page 48 (note the “I will” phrases). </w:t>
      </w:r>
      <w:r w:rsidR="00E845EF">
        <w:rPr>
          <w:rFonts w:ascii="Calibri" w:hAnsi="Calibri"/>
          <w:color w:val="000000"/>
        </w:rPr>
        <w:t>How would compare God’s priorities and focus to that of Moses</w:t>
      </w:r>
      <w:r w:rsidR="001843AB">
        <w:rPr>
          <w:rFonts w:ascii="Calibri" w:hAnsi="Calibri"/>
          <w:color w:val="000000"/>
        </w:rPr>
        <w:t>’</w:t>
      </w:r>
      <w:r>
        <w:rPr>
          <w:rFonts w:ascii="Calibri" w:hAnsi="Calibri"/>
          <w:color w:val="000000"/>
        </w:rPr>
        <w:t xml:space="preserve">?  </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570E77" w:rsidRDefault="00570E77"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6.</w:t>
      </w:r>
      <w:r>
        <w:rPr>
          <w:rFonts w:ascii="Calibri" w:hAnsi="Calibri"/>
          <w:color w:val="000000"/>
        </w:rPr>
        <w:tab/>
        <w:t xml:space="preserve">While this story has many obvious displays of God’s wrath, we also learn a lot about God’s goodness. List the ways this story shows God’s goodness. </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570E77"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7</w:t>
      </w:r>
      <w:r w:rsidR="00570E77">
        <w:rPr>
          <w:rFonts w:ascii="Calibri" w:hAnsi="Calibri"/>
          <w:color w:val="000000"/>
        </w:rPr>
        <w:t>.</w:t>
      </w:r>
      <w:r w:rsidR="00570E77">
        <w:rPr>
          <w:rFonts w:ascii="Calibri" w:hAnsi="Calibri"/>
          <w:color w:val="000000"/>
        </w:rPr>
        <w:tab/>
        <w:t>The Feast of Passover (p. 51-52) was to be perpetual reminder of how God delivered Israel. What are the parallels between Communion today and the Passover?</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570E77"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8</w:t>
      </w:r>
      <w:r w:rsidR="00570E77">
        <w:rPr>
          <w:rFonts w:ascii="Calibri" w:hAnsi="Calibri"/>
          <w:color w:val="000000"/>
        </w:rPr>
        <w:t>.</w:t>
      </w:r>
      <w:r w:rsidR="00570E77">
        <w:rPr>
          <w:rFonts w:ascii="Calibri" w:hAnsi="Calibri"/>
          <w:color w:val="000000"/>
        </w:rPr>
        <w:tab/>
        <w:t>Even after being delivered, the people of Israel continue</w:t>
      </w:r>
      <w:r w:rsidR="001843AB">
        <w:rPr>
          <w:rFonts w:ascii="Calibri" w:hAnsi="Calibri"/>
          <w:color w:val="000000"/>
        </w:rPr>
        <w:t>d</w:t>
      </w:r>
      <w:r w:rsidR="00570E77">
        <w:rPr>
          <w:rFonts w:ascii="Calibri" w:hAnsi="Calibri"/>
          <w:color w:val="000000"/>
        </w:rPr>
        <w:t xml:space="preserve"> to grumble. Do you know any grumblers? Are you one? How does perpetual dissatisfaction affect those in its orbit? </w:t>
      </w:r>
    </w:p>
    <w:p w:rsidR="00E845EF" w:rsidRDefault="00E845EF" w:rsidP="00570E77">
      <w:pPr>
        <w:widowControl w:val="0"/>
        <w:tabs>
          <w:tab w:val="left" w:pos="1140"/>
        </w:tabs>
        <w:autoSpaceDE w:val="0"/>
        <w:autoSpaceDN w:val="0"/>
        <w:adjustRightInd w:val="0"/>
        <w:spacing w:after="120" w:line="280" w:lineRule="atLeast"/>
        <w:ind w:left="720" w:hanging="360"/>
        <w:jc w:val="both"/>
        <w:textAlignment w:val="center"/>
        <w:rPr>
          <w:rFonts w:ascii="Calibri" w:hAnsi="Calibri"/>
          <w:color w:val="000000"/>
        </w:rPr>
      </w:pPr>
    </w:p>
    <w:p w:rsidR="0098224E" w:rsidRPr="00570E77" w:rsidRDefault="00E845EF" w:rsidP="00E845EF">
      <w:pPr>
        <w:widowControl w:val="0"/>
        <w:tabs>
          <w:tab w:val="left" w:pos="1140"/>
        </w:tabs>
        <w:autoSpaceDE w:val="0"/>
        <w:autoSpaceDN w:val="0"/>
        <w:adjustRightInd w:val="0"/>
        <w:spacing w:after="120" w:line="280" w:lineRule="atLeast"/>
        <w:ind w:left="720" w:hanging="360"/>
        <w:jc w:val="both"/>
        <w:textAlignment w:val="center"/>
      </w:pPr>
      <w:r>
        <w:rPr>
          <w:rFonts w:ascii="Calibri" w:hAnsi="Calibri"/>
          <w:color w:val="000000"/>
        </w:rPr>
        <w:t>9</w:t>
      </w:r>
      <w:r w:rsidR="00570E77">
        <w:rPr>
          <w:rFonts w:ascii="Calibri" w:hAnsi="Calibri"/>
          <w:color w:val="000000"/>
        </w:rPr>
        <w:t>.</w:t>
      </w:r>
      <w:r w:rsidR="00570E77">
        <w:rPr>
          <w:rFonts w:ascii="Calibri" w:hAnsi="Calibri"/>
          <w:color w:val="000000"/>
        </w:rPr>
        <w:tab/>
        <w:t xml:space="preserve">God provides food and water for the Israelites while they are wandering in the desert. </w:t>
      </w:r>
      <w:r>
        <w:rPr>
          <w:rFonts w:ascii="Calibri" w:hAnsi="Calibri"/>
          <w:color w:val="000000"/>
        </w:rPr>
        <w:t>Do you feel like you’re in “the desert” sometimes?  What might you learn and apply from Moses’ life and the Israelites wandering that will help you to experience God direction and blessing</w:t>
      </w:r>
      <w:r w:rsidR="001843AB">
        <w:rPr>
          <w:rFonts w:ascii="Calibri" w:hAnsi="Calibri"/>
          <w:color w:val="000000"/>
        </w:rPr>
        <w:t xml:space="preserve"> during your ‘in-between’ time</w:t>
      </w:r>
      <w:r>
        <w:rPr>
          <w:rFonts w:ascii="Calibri" w:hAnsi="Calibri"/>
          <w:color w:val="000000"/>
        </w:rPr>
        <w:t>?</w:t>
      </w:r>
    </w:p>
    <w:sectPr w:rsidR="0098224E" w:rsidRPr="00570E77"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09D" w:rsidRDefault="0069009D" w:rsidP="0098224E">
      <w:r>
        <w:separator/>
      </w:r>
    </w:p>
  </w:endnote>
  <w:endnote w:type="continuationSeparator" w:id="0">
    <w:p w:rsidR="0069009D" w:rsidRDefault="0069009D"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09D" w:rsidRDefault="0069009D"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09D" w:rsidRDefault="0069009D" w:rsidP="0098224E">
      <w:r>
        <w:separator/>
      </w:r>
    </w:p>
  </w:footnote>
  <w:footnote w:type="continuationSeparator" w:id="0">
    <w:p w:rsidR="0069009D" w:rsidRDefault="0069009D"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09D" w:rsidRPr="0098224E" w:rsidRDefault="0069009D"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rsids>
    <w:rsidRoot w:val="0098224E"/>
    <w:rsid w:val="001843AB"/>
    <w:rsid w:val="001A6FEC"/>
    <w:rsid w:val="001C703E"/>
    <w:rsid w:val="0021482E"/>
    <w:rsid w:val="00270798"/>
    <w:rsid w:val="00292241"/>
    <w:rsid w:val="00295054"/>
    <w:rsid w:val="002D293C"/>
    <w:rsid w:val="0032749A"/>
    <w:rsid w:val="0040722C"/>
    <w:rsid w:val="004127EC"/>
    <w:rsid w:val="00413B43"/>
    <w:rsid w:val="004D0604"/>
    <w:rsid w:val="00570E77"/>
    <w:rsid w:val="00580E8D"/>
    <w:rsid w:val="005B147F"/>
    <w:rsid w:val="00610F86"/>
    <w:rsid w:val="00646A40"/>
    <w:rsid w:val="0068780F"/>
    <w:rsid w:val="0069009D"/>
    <w:rsid w:val="006953B6"/>
    <w:rsid w:val="006C3911"/>
    <w:rsid w:val="00747CCF"/>
    <w:rsid w:val="00793A80"/>
    <w:rsid w:val="007B4DD6"/>
    <w:rsid w:val="0080359C"/>
    <w:rsid w:val="008B12B0"/>
    <w:rsid w:val="008B5DE1"/>
    <w:rsid w:val="008E488F"/>
    <w:rsid w:val="00980EBA"/>
    <w:rsid w:val="0098224E"/>
    <w:rsid w:val="009F3A10"/>
    <w:rsid w:val="00AF47FD"/>
    <w:rsid w:val="00B3065B"/>
    <w:rsid w:val="00B57DB3"/>
    <w:rsid w:val="00BA45A0"/>
    <w:rsid w:val="00BE4B65"/>
    <w:rsid w:val="00BF7F4E"/>
    <w:rsid w:val="00C96C88"/>
    <w:rsid w:val="00CC52C7"/>
    <w:rsid w:val="00CF1697"/>
    <w:rsid w:val="00D773FB"/>
    <w:rsid w:val="00E003A7"/>
    <w:rsid w:val="00E0581B"/>
    <w:rsid w:val="00E845EF"/>
    <w:rsid w:val="00EF358C"/>
    <w:rsid w:val="00F03753"/>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15C98-0316-4383-9B8D-03122AE2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4</cp:revision>
  <cp:lastPrinted>2015-09-15T18:24:00Z</cp:lastPrinted>
  <dcterms:created xsi:type="dcterms:W3CDTF">2015-10-07T14:17:00Z</dcterms:created>
  <dcterms:modified xsi:type="dcterms:W3CDTF">2015-10-07T14:50:00Z</dcterms:modified>
</cp:coreProperties>
</file>