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CB3" w:rsidRDefault="00BA5739" w:rsidP="00BA5739">
      <w:pPr>
        <w:jc w:val="center"/>
        <w:rPr>
          <w:rFonts w:ascii="Times New Roman" w:hAnsi="Times New Roman" w:cs="Times New Roman"/>
          <w:b/>
          <w:sz w:val="28"/>
          <w:u w:val="single"/>
          <w:lang w:val="en-US"/>
        </w:rPr>
      </w:pPr>
      <w:r w:rsidRPr="00BA5739">
        <w:rPr>
          <w:rFonts w:ascii="Times New Roman" w:hAnsi="Times New Roman" w:cs="Times New Roman"/>
          <w:b/>
          <w:sz w:val="28"/>
          <w:u w:val="single"/>
          <w:lang w:val="en-US"/>
        </w:rPr>
        <w:t>Year wise Growth of EV Market</w:t>
      </w:r>
    </w:p>
    <w:p w:rsidR="00BA5739" w:rsidRDefault="00BA5739" w:rsidP="00BA5739">
      <w:pPr>
        <w:jc w:val="both"/>
        <w:rPr>
          <w:rFonts w:ascii="Times New Roman" w:hAnsi="Times New Roman" w:cs="Times New Roman"/>
          <w:lang w:val="en-US"/>
        </w:rPr>
      </w:pPr>
      <w:r w:rsidRPr="00BA5739">
        <w:rPr>
          <w:rFonts w:ascii="Times New Roman" w:hAnsi="Times New Roman" w:cs="Times New Roman"/>
          <w:lang w:val="en-US"/>
        </w:rPr>
        <w:t xml:space="preserve">The market for electric vehicles in India </w:t>
      </w:r>
      <w:proofErr w:type="gramStart"/>
      <w:r w:rsidRPr="00BA5739">
        <w:rPr>
          <w:rFonts w:ascii="Times New Roman" w:hAnsi="Times New Roman" w:cs="Times New Roman"/>
          <w:lang w:val="en-US"/>
        </w:rPr>
        <w:t>was estimated</w:t>
      </w:r>
      <w:proofErr w:type="gramEnd"/>
      <w:r w:rsidRPr="00BA5739">
        <w:rPr>
          <w:rFonts w:ascii="Times New Roman" w:hAnsi="Times New Roman" w:cs="Times New Roman"/>
          <w:lang w:val="en-US"/>
        </w:rPr>
        <w:t xml:space="preserve"> to be worth USD 220.1 million in 2020, and from 2021 to 2030, it is anticipated to increase at a CAGR of 94.4%. During the course of the forecast period, market expansion </w:t>
      </w:r>
      <w:proofErr w:type="gramStart"/>
      <w:r w:rsidRPr="00BA5739">
        <w:rPr>
          <w:rFonts w:ascii="Times New Roman" w:hAnsi="Times New Roman" w:cs="Times New Roman"/>
          <w:lang w:val="en-US"/>
        </w:rPr>
        <w:t>is predicted to be fueled</w:t>
      </w:r>
      <w:proofErr w:type="gramEnd"/>
      <w:r w:rsidRPr="00BA5739">
        <w:rPr>
          <w:rFonts w:ascii="Times New Roman" w:hAnsi="Times New Roman" w:cs="Times New Roman"/>
          <w:lang w:val="en-US"/>
        </w:rPr>
        <w:t xml:space="preserve"> by the alluring incentives being granted by the Indian government on the manufacturing and purchase of electric vehicles to promote the adoption of electric vehicles. Sales of both passenger and commercial automobiles fell significantly overall in 2020 </w:t>
      </w:r>
      <w:proofErr w:type="gramStart"/>
      <w:r w:rsidRPr="00BA5739">
        <w:rPr>
          <w:rFonts w:ascii="Times New Roman" w:hAnsi="Times New Roman" w:cs="Times New Roman"/>
          <w:lang w:val="en-US"/>
        </w:rPr>
        <w:t>as a result</w:t>
      </w:r>
      <w:proofErr w:type="gramEnd"/>
      <w:r w:rsidRPr="00BA5739">
        <w:rPr>
          <w:rFonts w:ascii="Times New Roman" w:hAnsi="Times New Roman" w:cs="Times New Roman"/>
          <w:lang w:val="en-US"/>
        </w:rPr>
        <w:t xml:space="preserve"> of the COVID-19 pandemic outbreak. In India, however, there was no change in the sales of electric vehicles. An important aspect boosting the electric vehicle market in India is the post-lockdown sale of pure and hybrid electric automobiles.</w:t>
      </w:r>
    </w:p>
    <w:p w:rsidR="00BA5739" w:rsidRDefault="00BA5739" w:rsidP="00BA5739">
      <w:pPr>
        <w:jc w:val="center"/>
        <w:rPr>
          <w:rFonts w:ascii="Times New Roman" w:hAnsi="Times New Roman" w:cs="Times New Roman"/>
          <w:lang w:val="en-US"/>
        </w:rPr>
      </w:pPr>
      <w:r>
        <w:rPr>
          <w:noProof/>
          <w:lang w:eastAsia="en-IN"/>
        </w:rPr>
        <w:drawing>
          <wp:inline distT="0" distB="0" distL="0" distR="0" wp14:anchorId="0512546B" wp14:editId="6FEDB79F">
            <wp:extent cx="5731510" cy="3823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23970"/>
                    </a:xfrm>
                    <a:prstGeom prst="rect">
                      <a:avLst/>
                    </a:prstGeom>
                  </pic:spPr>
                </pic:pic>
              </a:graphicData>
            </a:graphic>
          </wp:inline>
        </w:drawing>
      </w:r>
    </w:p>
    <w:p w:rsidR="00BA5739" w:rsidRDefault="00BA5739" w:rsidP="00BA5739">
      <w:pPr>
        <w:jc w:val="center"/>
        <w:rPr>
          <w:rFonts w:ascii="Times New Roman" w:hAnsi="Times New Roman" w:cs="Times New Roman"/>
          <w:lang w:val="en-US"/>
        </w:rPr>
      </w:pPr>
      <w:r>
        <w:rPr>
          <w:rFonts w:ascii="Times New Roman" w:hAnsi="Times New Roman" w:cs="Times New Roman"/>
          <w:lang w:val="en-US"/>
        </w:rPr>
        <w:t>Fig: Growth of India EV market</w:t>
      </w:r>
    </w:p>
    <w:p w:rsidR="00BA5739" w:rsidRDefault="00BA5739" w:rsidP="00BA5739">
      <w:pPr>
        <w:jc w:val="both"/>
        <w:rPr>
          <w:rFonts w:ascii="Times New Roman" w:hAnsi="Times New Roman" w:cs="Times New Roman"/>
          <w:lang w:val="en-US"/>
        </w:rPr>
      </w:pPr>
      <w:r w:rsidRPr="00BA5739">
        <w:rPr>
          <w:rFonts w:ascii="Times New Roman" w:hAnsi="Times New Roman" w:cs="Times New Roman"/>
          <w:lang w:val="en-US"/>
        </w:rPr>
        <w:t xml:space="preserve">The growth of electrification in vehicles </w:t>
      </w:r>
      <w:proofErr w:type="gramStart"/>
      <w:r w:rsidRPr="00BA5739">
        <w:rPr>
          <w:rFonts w:ascii="Times New Roman" w:hAnsi="Times New Roman" w:cs="Times New Roman"/>
          <w:lang w:val="en-US"/>
        </w:rPr>
        <w:t>is anticipated to be accelerated</w:t>
      </w:r>
      <w:proofErr w:type="gramEnd"/>
      <w:r w:rsidRPr="00BA5739">
        <w:rPr>
          <w:rFonts w:ascii="Times New Roman" w:hAnsi="Times New Roman" w:cs="Times New Roman"/>
          <w:lang w:val="en-US"/>
        </w:rPr>
        <w:t xml:space="preserve"> by the rising costs of conventional gasoline. The government's strict pollution regulations and Indian customers' rising environmental consciousness </w:t>
      </w:r>
      <w:proofErr w:type="gramStart"/>
      <w:r w:rsidRPr="00BA5739">
        <w:rPr>
          <w:rFonts w:ascii="Times New Roman" w:hAnsi="Times New Roman" w:cs="Times New Roman"/>
          <w:lang w:val="en-US"/>
        </w:rPr>
        <w:t>are also anticipated</w:t>
      </w:r>
      <w:proofErr w:type="gramEnd"/>
      <w:r w:rsidRPr="00BA5739">
        <w:rPr>
          <w:rFonts w:ascii="Times New Roman" w:hAnsi="Times New Roman" w:cs="Times New Roman"/>
          <w:lang w:val="en-US"/>
        </w:rPr>
        <w:t xml:space="preserve"> to increase demand for electric vehicles. </w:t>
      </w:r>
      <w:proofErr w:type="gramStart"/>
      <w:r w:rsidRPr="00BA5739">
        <w:rPr>
          <w:rFonts w:ascii="Times New Roman" w:hAnsi="Times New Roman" w:cs="Times New Roman"/>
          <w:lang w:val="en-US"/>
        </w:rPr>
        <w:t>Also</w:t>
      </w:r>
      <w:proofErr w:type="gramEnd"/>
      <w:r w:rsidRPr="00BA5739">
        <w:rPr>
          <w:rFonts w:ascii="Times New Roman" w:hAnsi="Times New Roman" w:cs="Times New Roman"/>
          <w:lang w:val="en-US"/>
        </w:rPr>
        <w:t xml:space="preserve">, substantial attempts have been made by Indian manufacturers to include electrified vehicles in their product lineup, including Tata Motors and Mahindra &amp; Mahindra Ltd. This </w:t>
      </w:r>
      <w:proofErr w:type="gramStart"/>
      <w:r w:rsidRPr="00BA5739">
        <w:rPr>
          <w:rFonts w:ascii="Times New Roman" w:hAnsi="Times New Roman" w:cs="Times New Roman"/>
          <w:lang w:val="en-US"/>
        </w:rPr>
        <w:t>is expected</w:t>
      </w:r>
      <w:proofErr w:type="gramEnd"/>
      <w:r w:rsidRPr="00BA5739">
        <w:rPr>
          <w:rFonts w:ascii="Times New Roman" w:hAnsi="Times New Roman" w:cs="Times New Roman"/>
          <w:lang w:val="en-US"/>
        </w:rPr>
        <w:t xml:space="preserve"> to influence Indian consumers to choose electric vehicles. The growth of the electric vehicle market in India during the anticipated term is encouraged by all of these factors.</w:t>
      </w:r>
    </w:p>
    <w:p w:rsidR="00BA5739" w:rsidRDefault="00BA5739" w:rsidP="00BA5739">
      <w:pPr>
        <w:jc w:val="both"/>
        <w:rPr>
          <w:rFonts w:ascii="Times New Roman" w:hAnsi="Times New Roman" w:cs="Times New Roman"/>
          <w:lang w:val="en-US"/>
        </w:rPr>
      </w:pPr>
      <w:r w:rsidRPr="00BA5739">
        <w:rPr>
          <w:rFonts w:ascii="Times New Roman" w:hAnsi="Times New Roman" w:cs="Times New Roman"/>
          <w:lang w:val="en-US"/>
        </w:rPr>
        <w:t xml:space="preserve">India </w:t>
      </w:r>
      <w:proofErr w:type="gramStart"/>
      <w:r w:rsidRPr="00BA5739">
        <w:rPr>
          <w:rFonts w:ascii="Times New Roman" w:hAnsi="Times New Roman" w:cs="Times New Roman"/>
          <w:lang w:val="en-US"/>
        </w:rPr>
        <w:t>is regarded</w:t>
      </w:r>
      <w:proofErr w:type="gramEnd"/>
      <w:r w:rsidRPr="00BA5739">
        <w:rPr>
          <w:rFonts w:ascii="Times New Roman" w:hAnsi="Times New Roman" w:cs="Times New Roman"/>
          <w:lang w:val="en-US"/>
        </w:rPr>
        <w:t xml:space="preserve"> as one of the leading nations in the global auto sector. A number of businesses are actively setting up factories in India. For instance, Dana TM4 Inc. declared plans to build a manufacturing facility in Pune, India, in September 2020. The new 4,600 square </w:t>
      </w:r>
      <w:proofErr w:type="spellStart"/>
      <w:r w:rsidRPr="00BA5739">
        <w:rPr>
          <w:rFonts w:ascii="Times New Roman" w:hAnsi="Times New Roman" w:cs="Times New Roman"/>
          <w:lang w:val="en-US"/>
        </w:rPr>
        <w:t>metre</w:t>
      </w:r>
      <w:proofErr w:type="spellEnd"/>
      <w:r w:rsidRPr="00BA5739">
        <w:rPr>
          <w:rFonts w:ascii="Times New Roman" w:hAnsi="Times New Roman" w:cs="Times New Roman"/>
          <w:lang w:val="en-US"/>
        </w:rPr>
        <w:t xml:space="preserve"> plant would manufacture electric motors, vehicle control systems, and Dana TM4 low- to high-voltage inverters. The Phase-II of the Faster Adoption and Manufacturing of Electric Vehicles (FAME) </w:t>
      </w:r>
      <w:proofErr w:type="spellStart"/>
      <w:r w:rsidRPr="00BA5739">
        <w:rPr>
          <w:rFonts w:ascii="Times New Roman" w:hAnsi="Times New Roman" w:cs="Times New Roman"/>
          <w:lang w:val="en-US"/>
        </w:rPr>
        <w:t>programme</w:t>
      </w:r>
      <w:proofErr w:type="spellEnd"/>
      <w:r w:rsidRPr="00BA5739">
        <w:rPr>
          <w:rFonts w:ascii="Times New Roman" w:hAnsi="Times New Roman" w:cs="Times New Roman"/>
          <w:lang w:val="en-US"/>
        </w:rPr>
        <w:t xml:space="preserve"> of the Indian government aims to accelerate the uptake of electric mobility while also fostering the growth of its manufacturing eco-system. The following pillars </w:t>
      </w:r>
      <w:proofErr w:type="gramStart"/>
      <w:r w:rsidRPr="00BA5739">
        <w:rPr>
          <w:rFonts w:ascii="Times New Roman" w:hAnsi="Times New Roman" w:cs="Times New Roman"/>
          <w:lang w:val="en-US"/>
        </w:rPr>
        <w:t>will be used</w:t>
      </w:r>
      <w:proofErr w:type="gramEnd"/>
      <w:r w:rsidRPr="00BA5739">
        <w:rPr>
          <w:rFonts w:ascii="Times New Roman" w:hAnsi="Times New Roman" w:cs="Times New Roman"/>
          <w:lang w:val="en-US"/>
        </w:rPr>
        <w:t xml:space="preserve"> to implement Phase-II of the FAME </w:t>
      </w:r>
      <w:r w:rsidRPr="00BA5739">
        <w:rPr>
          <w:rFonts w:ascii="Times New Roman" w:hAnsi="Times New Roman" w:cs="Times New Roman"/>
          <w:lang w:val="en-US"/>
        </w:rPr>
        <w:lastRenderedPageBreak/>
        <w:t>scheme: encouraging the demand for EVs; conducting awareness campaigns, including publicity and information, education, and communication (IEC) efforts; and developing a charging infrastructure.</w:t>
      </w:r>
    </w:p>
    <w:p w:rsidR="00BA5739" w:rsidRDefault="00BA5739" w:rsidP="00BA5739">
      <w:pPr>
        <w:jc w:val="both"/>
        <w:rPr>
          <w:rFonts w:ascii="Times New Roman" w:hAnsi="Times New Roman" w:cs="Times New Roman"/>
          <w:lang w:val="en-US"/>
        </w:rPr>
      </w:pPr>
      <w:proofErr w:type="gramStart"/>
      <w:r w:rsidRPr="00BA5739">
        <w:rPr>
          <w:rFonts w:ascii="Times New Roman" w:hAnsi="Times New Roman" w:cs="Times New Roman"/>
          <w:lang w:val="en-US"/>
        </w:rPr>
        <w:t>Almost 96% of the market's total revenue was contributed by the BEV segment</w:t>
      </w:r>
      <w:proofErr w:type="gramEnd"/>
      <w:r w:rsidRPr="00BA5739">
        <w:rPr>
          <w:rFonts w:ascii="Times New Roman" w:hAnsi="Times New Roman" w:cs="Times New Roman"/>
          <w:lang w:val="en-US"/>
        </w:rPr>
        <w:t xml:space="preserve"> in 2020. The segment's dominant market share </w:t>
      </w:r>
      <w:proofErr w:type="gramStart"/>
      <w:r w:rsidRPr="00BA5739">
        <w:rPr>
          <w:rFonts w:ascii="Times New Roman" w:hAnsi="Times New Roman" w:cs="Times New Roman"/>
          <w:lang w:val="en-US"/>
        </w:rPr>
        <w:t>can be attributed</w:t>
      </w:r>
      <w:proofErr w:type="gramEnd"/>
      <w:r w:rsidRPr="00BA5739">
        <w:rPr>
          <w:rFonts w:ascii="Times New Roman" w:hAnsi="Times New Roman" w:cs="Times New Roman"/>
          <w:lang w:val="en-US"/>
        </w:rPr>
        <w:t xml:space="preserve"> to consumers' growing preference for EVs over ICE cars and regulations on vehicle CO2 emissions. BEVs have the potential to drastically lower vehicle emissions as well as the long-term cost of ownership. Over the projected period, it </w:t>
      </w:r>
      <w:proofErr w:type="gramStart"/>
      <w:r w:rsidRPr="00BA5739">
        <w:rPr>
          <w:rFonts w:ascii="Times New Roman" w:hAnsi="Times New Roman" w:cs="Times New Roman"/>
          <w:lang w:val="en-US"/>
        </w:rPr>
        <w:t>is also anticipated</w:t>
      </w:r>
      <w:proofErr w:type="gramEnd"/>
      <w:r w:rsidRPr="00BA5739">
        <w:rPr>
          <w:rFonts w:ascii="Times New Roman" w:hAnsi="Times New Roman" w:cs="Times New Roman"/>
          <w:lang w:val="en-US"/>
        </w:rPr>
        <w:t xml:space="preserve"> that improvements in battery technology and falling lithium-ion battery prices will fuel demand for BEVs.</w:t>
      </w:r>
    </w:p>
    <w:p w:rsidR="00BA5739" w:rsidRPr="00BA5739" w:rsidRDefault="00BA5739" w:rsidP="00BA5739">
      <w:pPr>
        <w:jc w:val="both"/>
        <w:rPr>
          <w:rFonts w:ascii="Times New Roman" w:hAnsi="Times New Roman" w:cs="Times New Roman"/>
          <w:lang w:val="en-US"/>
        </w:rPr>
      </w:pPr>
      <w:r w:rsidRPr="00BA5739">
        <w:rPr>
          <w:rFonts w:ascii="Times New Roman" w:hAnsi="Times New Roman" w:cs="Times New Roman"/>
          <w:lang w:val="en-US"/>
        </w:rPr>
        <w:t xml:space="preserve">Hyundai Motor India, Tata Motors, Mahindra &amp; Mahindra Ltd, Audi AG, BMW AG, MG Motor India Pvt. Ltd., and </w:t>
      </w:r>
      <w:proofErr w:type="spellStart"/>
      <w:r w:rsidRPr="00BA5739">
        <w:rPr>
          <w:rFonts w:ascii="Times New Roman" w:hAnsi="Times New Roman" w:cs="Times New Roman"/>
          <w:lang w:val="en-US"/>
        </w:rPr>
        <w:t>Olectra</w:t>
      </w:r>
      <w:proofErr w:type="spellEnd"/>
      <w:r w:rsidRPr="00BA5739">
        <w:rPr>
          <w:rFonts w:ascii="Times New Roman" w:hAnsi="Times New Roman" w:cs="Times New Roman"/>
          <w:lang w:val="en-US"/>
        </w:rPr>
        <w:t xml:space="preserve"> </w:t>
      </w:r>
      <w:proofErr w:type="spellStart"/>
      <w:r w:rsidRPr="00BA5739">
        <w:rPr>
          <w:rFonts w:ascii="Times New Roman" w:hAnsi="Times New Roman" w:cs="Times New Roman"/>
          <w:lang w:val="en-US"/>
        </w:rPr>
        <w:t>Greentech</w:t>
      </w:r>
      <w:proofErr w:type="spellEnd"/>
      <w:r w:rsidRPr="00BA5739">
        <w:rPr>
          <w:rFonts w:ascii="Times New Roman" w:hAnsi="Times New Roman" w:cs="Times New Roman"/>
          <w:lang w:val="en-US"/>
        </w:rPr>
        <w:t xml:space="preserve"> Ltd are some of the major companies that dominated the industry in 2020. These market participants provide a variety of electric vehicles, such as electric buses, light commercial vehicles, and passenger automobiles. The corporations are putting a lot of effort into releasing cutting-edge, technologically superior products on the market. To strengthen their position in the market, they are also exploring strategic initiatives like mergers and acquisitions, strategic partnerships, and collaborations. For instance, the ride-hailing service Uber announced a cooperation with India's Lithium Urban Technologies, a fleet operator for electric vehicles, in October 2020. </w:t>
      </w:r>
      <w:r w:rsidRPr="00BA5739">
        <w:rPr>
          <w:rFonts w:ascii="Times New Roman" w:hAnsi="Times New Roman" w:cs="Times New Roman"/>
          <w:lang w:val="en-US"/>
        </w:rPr>
        <w:t xml:space="preserve">The collaboration envisages the two companies deploying over 1,000 electric vehicles for Uber India’s Rentals and Premier </w:t>
      </w:r>
      <w:proofErr w:type="spellStart"/>
      <w:r w:rsidRPr="00BA5739">
        <w:rPr>
          <w:rFonts w:ascii="Times New Roman" w:hAnsi="Times New Roman" w:cs="Times New Roman"/>
          <w:lang w:val="en-US"/>
        </w:rPr>
        <w:t>ser</w:t>
      </w:r>
      <w:proofErr w:type="spellEnd"/>
      <w:r w:rsidRPr="00BA5739">
        <w:rPr>
          <w:rFonts w:ascii="Times New Roman" w:hAnsi="Times New Roman" w:cs="Times New Roman"/>
          <w:lang w:val="en-US"/>
        </w:rPr>
        <w:t xml:space="preserve"> Some of the prominent players operating in the India electric vehicle market </w:t>
      </w:r>
      <w:proofErr w:type="gramStart"/>
      <w:r w:rsidRPr="00BA5739">
        <w:rPr>
          <w:rFonts w:ascii="Times New Roman" w:hAnsi="Times New Roman" w:cs="Times New Roman"/>
          <w:lang w:val="en-US"/>
        </w:rPr>
        <w:t>are :</w:t>
      </w:r>
      <w:bookmarkStart w:id="0" w:name="_GoBack"/>
      <w:bookmarkEnd w:id="0"/>
      <w:proofErr w:type="gramEnd"/>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Audi AG</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BMW AG</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Hyundai Motor India</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Jaguar Land Rover Limited</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Mahindra &amp; Mahindra Ltd</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Mercedes-Benz AG</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MG Motor India Pvt. Ltd.</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proofErr w:type="spellStart"/>
      <w:r w:rsidRPr="00BA5739">
        <w:rPr>
          <w:rFonts w:ascii="Times New Roman" w:hAnsi="Times New Roman" w:cs="Times New Roman"/>
          <w:lang w:val="en-US"/>
        </w:rPr>
        <w:t>Olectra</w:t>
      </w:r>
      <w:proofErr w:type="spellEnd"/>
      <w:r w:rsidRPr="00BA5739">
        <w:rPr>
          <w:rFonts w:ascii="Times New Roman" w:hAnsi="Times New Roman" w:cs="Times New Roman"/>
          <w:lang w:val="en-US"/>
        </w:rPr>
        <w:t xml:space="preserve"> </w:t>
      </w:r>
      <w:proofErr w:type="spellStart"/>
      <w:r w:rsidRPr="00BA5739">
        <w:rPr>
          <w:rFonts w:ascii="Times New Roman" w:hAnsi="Times New Roman" w:cs="Times New Roman"/>
          <w:lang w:val="en-US"/>
        </w:rPr>
        <w:t>Greentech</w:t>
      </w:r>
      <w:proofErr w:type="spellEnd"/>
      <w:r w:rsidRPr="00BA5739">
        <w:rPr>
          <w:rFonts w:ascii="Times New Roman" w:hAnsi="Times New Roman" w:cs="Times New Roman"/>
          <w:lang w:val="en-US"/>
        </w:rPr>
        <w:t xml:space="preserve"> Limited</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Tata Motors</w:t>
      </w:r>
    </w:p>
    <w:p w:rsidR="00BA5739" w:rsidRPr="00BA5739" w:rsidRDefault="00BA5739" w:rsidP="00BA5739">
      <w:pPr>
        <w:spacing w:after="0" w:line="240" w:lineRule="auto"/>
        <w:jc w:val="both"/>
        <w:rPr>
          <w:rFonts w:ascii="Times New Roman" w:hAnsi="Times New Roman" w:cs="Times New Roman"/>
          <w:lang w:val="en-US"/>
        </w:rPr>
      </w:pPr>
    </w:p>
    <w:p w:rsidR="00BA5739" w:rsidRPr="00BA5739" w:rsidRDefault="00BA5739" w:rsidP="00BA5739">
      <w:pPr>
        <w:spacing w:after="0" w:line="240" w:lineRule="auto"/>
        <w:jc w:val="both"/>
        <w:rPr>
          <w:rFonts w:ascii="Times New Roman" w:hAnsi="Times New Roman" w:cs="Times New Roman"/>
          <w:lang w:val="en-US"/>
        </w:rPr>
      </w:pPr>
      <w:r w:rsidRPr="00BA5739">
        <w:rPr>
          <w:rFonts w:ascii="Times New Roman" w:hAnsi="Times New Roman" w:cs="Times New Roman"/>
          <w:lang w:val="en-US"/>
        </w:rPr>
        <w:t>Toyota Motor Corporation</w:t>
      </w:r>
    </w:p>
    <w:sectPr w:rsidR="00BA5739" w:rsidRPr="00BA5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3NTMyNrI0MbAwNjNT0lEKTi0uzszPAykwrAUAEmy6NiwAAAA="/>
  </w:docVars>
  <w:rsids>
    <w:rsidRoot w:val="00BA5739"/>
    <w:rsid w:val="000E3CB3"/>
    <w:rsid w:val="00BA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9FB2"/>
  <w15:chartTrackingRefBased/>
  <w15:docId w15:val="{A5245336-884A-4B3C-997B-916C96DF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DUTTA</dc:creator>
  <cp:keywords/>
  <dc:description/>
  <cp:lastModifiedBy>NABANITA DUTTA</cp:lastModifiedBy>
  <cp:revision>1</cp:revision>
  <dcterms:created xsi:type="dcterms:W3CDTF">2023-03-31T17:10:00Z</dcterms:created>
  <dcterms:modified xsi:type="dcterms:W3CDTF">2023-03-31T17:16:00Z</dcterms:modified>
</cp:coreProperties>
</file>