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 w:after="360"/>
        <w:jc w:val="center"/>
      </w:pPr>
      <w:r>
        <w:rPr>
          <w:rFonts w:ascii="Microsoft YaHei" w:hAnsi="Microsoft YaHei" w:eastAsia="Microsoft YaHei"/>
          <w:b/>
          <w:color w:val="000000"/>
          <w:sz w:val="52"/>
        </w:rPr>
        <w:t>聚光灯程序系统设计文档</w:t>
      </w:r>
    </w:p>
    <w:p>
      <w:pPr>
        <w:jc w:val="center"/>
      </w:pPr>
      <w:r>
        <w:rPr>
          <w:rFonts w:ascii="Microsoft YaHei" w:hAnsi="Microsoft YaHei" w:eastAsia="Microsoft YaHei"/>
          <w:color w:val="000000"/>
          <w:sz w:val="28"/>
        </w:rPr>
        <w:t>Unity 场景框架与核心系统实现规范</w:t>
      </w:r>
    </w:p>
    <w:p>
      <w:pPr>
        <w:spacing w:before="600"/>
        <w:jc w:val="center"/>
      </w:pPr>
      <w:r>
        <w:rPr>
          <w:rFonts w:ascii="Microsoft YaHei" w:hAnsi="Microsoft YaHei" w:eastAsia="Microsoft YaHei"/>
          <w:color w:val="000000"/>
          <w:sz w:val="21"/>
        </w:rPr>
        <w:t>文档版本 0.1</w:t>
        <w:br/>
      </w:r>
      <w:r>
        <w:rPr>
          <w:rFonts w:ascii="Microsoft YaHei" w:hAnsi="Microsoft YaHei" w:eastAsia="Microsoft YaHei"/>
          <w:color w:val="000000"/>
          <w:sz w:val="21"/>
        </w:rPr>
        <w:t>目标工程 OurGame</w:t>
        <w:br/>
      </w:r>
      <w:r>
        <w:rPr>
          <w:rFonts w:ascii="Microsoft YaHei" w:hAnsi="Microsoft YaHei" w:eastAsia="Microsoft YaHei"/>
          <w:color w:val="000000"/>
          <w:sz w:val="21"/>
        </w:rPr>
        <w:t>Unity 2022.3.62f3c1</w:t>
        <w:br/>
      </w:r>
      <w:r>
        <w:rPr>
          <w:rFonts w:ascii="Microsoft YaHei" w:hAnsi="Microsoft YaHei" w:eastAsia="Microsoft YaHei"/>
          <w:color w:val="000000"/>
          <w:sz w:val="21"/>
        </w:rPr>
        <w:t>更新日期 2026年10月7日</w:t>
        <w:br/>
      </w:r>
    </w:p>
    <w:p>
      <w:pPr>
        <w:spacing w:before="700" w:line="324" w:lineRule="auto"/>
      </w:pPr>
      <w:r>
        <w:rPr>
          <w:rFonts w:ascii="Microsoft YaHei" w:hAnsi="Microsoft YaHei" w:eastAsia="Microsoft YaHei"/>
          <w:color w:val="000000"/>
          <w:sz w:val="22"/>
        </w:rPr>
        <w:t>本文档定义《聚光灯》从当前血条原型扩展到首个可玩车厢所需的程序系统、场景边界、数据结构、模块接口与实施顺序。首要目标是完成车厢探索到 Boss 战再到下一车厢的纵向闭环，并保证三个车厢可以复用同一套底层框架。</w:t>
      </w:r>
    </w:p>
    <w:p>
      <w:r>
        <w:br w:type="page"/>
      </w:r>
    </w:p>
    <w:p>
      <w:pPr>
        <w:pStyle w:val="Heading1"/>
        <w:keepNext/>
      </w:pPr>
      <w:r>
        <w:t>文档使用说明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本文档面向程序实现。策划案中尚未确认的数值和规则以可配置接口承接，不在底层代码中写死。所有章节均以当前工程规模为基准，优先选择可维护、可替换且能快速形成可玩闭环的方案。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/>
          <w:color w:val="000000"/>
          <w:sz w:val="21"/>
        </w:rPr>
        <w:t>当前结论：</w:t>
      </w:r>
      <w:r>
        <w:rPr>
          <w:rFonts w:ascii="Microsoft YaHei" w:hAnsi="Microsoft YaHei" w:eastAsia="Microsoft YaHei"/>
          <w:color w:val="000000"/>
          <w:sz w:val="21"/>
        </w:rPr>
        <w:t>使用一个常驻启动场景、一个复用型玩法场景和按车厢拆分的预制体。探索与 Boss 战在同一玩法场景中通过阶段状态和场景层切换，待资源规模扩大后再考虑 Additive Scene 或 Addressables。</w:t>
      </w:r>
    </w:p>
    <w:p>
      <w:pPr>
        <w:pStyle w:val="Heading1"/>
        <w:keepNext/>
      </w:pPr>
      <w:r>
        <w:t>目录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技术基线与架构原则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总体场景与运行流程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系统清单与优先级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核心框架系统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车厢探索系统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Boss 战系统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通用支撑系统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数据配置与运行时状态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系统通信与依赖约束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工程目录与命名规范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实施计划与验收标准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待策划确认接口</w:t>
      </w:r>
    </w:p>
    <w:p>
      <w:pPr>
        <w:pStyle w:val="Heading1"/>
        <w:keepNext/>
      </w:pPr>
      <w:r>
        <w:t>一 技术基线与架构原则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2268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当前约定</w:t>
            </w:r>
          </w:p>
        </w:tc>
        <w:tc>
          <w:tcPr>
            <w:tcW w:type="dxa" w:w="5102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引擎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Unity 2022.3.62f3c1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保持当前工程版本，不在原型阶段升级大版本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目标平台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PC</w:t>
            </w:r>
          </w:p>
        </w:tc>
        <w:tc>
          <w:tcPr>
            <w:tcW w:type="dxa" w:w="51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鼠标为主，输入层保留键盘与手柄扩展入口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画面比例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16比9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基准分辨率 1920×1080，UI 使用 Scale With Screen Size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帧率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60 FPS</w:t>
            </w:r>
          </w:p>
        </w:tc>
        <w:tc>
          <w:tcPr>
            <w:tcW w:type="dxa" w:w="51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启动时设置 targetFrameRate，逻辑使用 deltaTime 或固定步长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渲染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Built in 2D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沿用当前内置渲染管线，暂不引入 URP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场景策略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Bootstrap 加 Gameplay</w:t>
            </w:r>
          </w:p>
        </w:tc>
        <w:tc>
          <w:tcPr>
            <w:tcW w:type="dxa" w:w="51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车厢差异通过 Prefab 和 ScriptableObject 注入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输入策略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InputRouter 抽象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当前可使用旧 Input API，业务代码不得直接读取 Input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存档策略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JSON</w:t>
            </w:r>
          </w:p>
        </w:tc>
        <w:tc>
          <w:tcPr>
            <w:tcW w:type="dxa" w:w="51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 persistentDataPath，先不依赖第三方存档插件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架构原则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单一职责：血量、血条、受伤反馈、规则扣血必须拆分，避免 UI 组件承载玩法逻辑。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配置与状态分离：ScriptableObject 保存静态配置，MonoBehaviour 或普通 C# 对象保存运行状态。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场景负责装配：场景和 Prefab 只连接依赖，核心规则由独立组件处理。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事件用于结果通知：跨模块通过 C# event 通知状态变化，不建立早期全局万能 EventBus。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依赖方向固定：UI 读取玩法状态，玩法系统不得反向依赖具体 UI。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先完成纵向闭环：第一阶段只保证车厢一可以探索、触发异常、进入假 Boss、结算并切到车厢二。</w:t>
      </w:r>
    </w:p>
    <w:p>
      <w:pPr>
        <w:pStyle w:val="Heading1"/>
        <w:keepNext/>
      </w:pPr>
      <w:r>
        <w:t>二 总体场景与运行流程</w:t>
      </w:r>
    </w:p>
    <w:p>
      <w:pPr>
        <w:pStyle w:val="Heading2"/>
        <w:keepNext/>
      </w:pPr>
      <w:r>
        <w:t>场景清单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17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268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969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包含内容</w:t>
            </w:r>
          </w:p>
        </w:tc>
        <w:tc>
          <w:tcPr>
            <w:tcW w:type="dxa" w:w="1417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是否常驻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Bootstrap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初始化全局服务与读取存档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GameBootstrap、GameFlowController、SceneLoader、RunSession、AudioService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1417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Gameplay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承载探索与 Boss 战</w:t>
            </w:r>
          </w:p>
        </w:tc>
        <w:tc>
          <w:tcPr>
            <w:tcW w:type="dxa" w:w="396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玩法编排器、玩家、摄像机、UI、CarriageSlot、BattleLayer</w:t>
            </w:r>
          </w:p>
        </w:tc>
        <w:tc>
          <w:tcPr>
            <w:tcW w:type="dxa" w:w="1417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否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MainMenu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开始、继续、设置、退出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菜单 UI 与存档入口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后续加入</w:t>
            </w:r>
          </w:p>
        </w:tc>
      </w:tr>
      <w:tr>
        <w:tc>
          <w:tcPr>
            <w:tcW w:type="dxa" w:w="1417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Ending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结算与结局展示</w:t>
            </w:r>
          </w:p>
        </w:tc>
        <w:tc>
          <w:tcPr>
            <w:tcW w:type="dxa" w:w="396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结算 UI、解锁内容</w:t>
            </w:r>
          </w:p>
        </w:tc>
        <w:tc>
          <w:tcPr>
            <w:tcW w:type="dxa" w:w="1417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后续加入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运行流程</w:t>
      </w:r>
    </w:p>
    <w:p>
      <w:pPr>
        <w:spacing w:before="60" w:after="140" w:line="240" w:lineRule="auto"/>
        <w:ind w:left="283" w:right="283"/>
        <w:shd w:fill="F5F6F7"/>
      </w:pPr>
      <w:r>
        <w:rPr>
          <w:rFonts w:ascii="Consolas" w:hAnsi="Consolas" w:eastAsia="Consolas"/>
          <w:color w:val="000000"/>
          <w:sz w:val="17"/>
        </w:rPr>
        <w:t>启动游戏</w:t>
        <w:br/>
        <w:t xml:space="preserve">  -&gt; Bootstrap 初始化</w:t>
        <w:br/>
        <w:t xml:space="preserve">  -&gt; 创建或读取 RunSession</w:t>
        <w:br/>
        <w:t xml:space="preserve">  -&gt; 加载 Gameplay</w:t>
        <w:br/>
        <w:t xml:space="preserve">  -&gt; 生成当前 Carriage Prefab</w:t>
        <w:br/>
        <w:t xml:space="preserve">  -&gt; Exploring</w:t>
        <w:br/>
        <w:t xml:space="preserve">  -&gt; AnomalyUnlocked</w:t>
        <w:br/>
        <w:t xml:space="preserve">  -&gt; EnteringBattle</w:t>
        <w:br/>
        <w:t xml:space="preserve">  -&gt; Battling</w:t>
        <w:br/>
        <w:t xml:space="preserve">  -&gt; BattleResult</w:t>
        <w:br/>
        <w:t xml:space="preserve">     -&gt; 下一车厢 / 循环检查 / 玩家死亡</w:t>
      </w:r>
    </w:p>
    <w:p>
      <w:pPr>
        <w:pStyle w:val="Heading2"/>
        <w:keepNext/>
      </w:pPr>
      <w:r>
        <w:t>Bootstrap 场景层级</w:t>
      </w:r>
    </w:p>
    <w:p>
      <w:pPr>
        <w:spacing w:before="60" w:after="140" w:line="240" w:lineRule="auto"/>
        <w:ind w:left="283" w:right="283"/>
        <w:shd w:fill="F5F6F7"/>
      </w:pPr>
      <w:r>
        <w:rPr>
          <w:rFonts w:ascii="Consolas" w:hAnsi="Consolas" w:eastAsia="Consolas"/>
          <w:color w:val="000000"/>
          <w:sz w:val="17"/>
        </w:rPr>
        <w:t>Bootstrap</w:t>
        <w:br/>
        <w:t>└─ PersistentRoot</w:t>
        <w:br/>
        <w:t xml:space="preserve">   ├─ GameBootstrap</w:t>
        <w:br/>
        <w:t xml:space="preserve">   ├─ GameFlowController</w:t>
        <w:br/>
        <w:t xml:space="preserve">   ├─ SceneLoader</w:t>
        <w:br/>
        <w:t xml:space="preserve">   ├─ RunSession</w:t>
        <w:br/>
        <w:t xml:space="preserve">   └─ AudioService</w:t>
      </w:r>
    </w:p>
    <w:p>
      <w:pPr>
        <w:pStyle w:val="Heading2"/>
        <w:keepNext/>
      </w:pPr>
      <w:r>
        <w:t>Gameplay 场景层级</w:t>
      </w:r>
    </w:p>
    <w:p>
      <w:pPr>
        <w:spacing w:before="60" w:after="140" w:line="240" w:lineRule="auto"/>
        <w:ind w:left="283" w:right="283"/>
        <w:shd w:fill="F5F6F7"/>
      </w:pPr>
      <w:r>
        <w:rPr>
          <w:rFonts w:ascii="Consolas" w:hAnsi="Consolas" w:eastAsia="Consolas"/>
          <w:color w:val="000000"/>
          <w:sz w:val="17"/>
        </w:rPr>
        <w:t>GameplayRoot</w:t>
        <w:br/>
        <w:t>├─ Systems</w:t>
        <w:br/>
        <w:t>│  ├─ GameplayCoordinator</w:t>
        <w:br/>
        <w:t>│  ├─ InputRouter</w:t>
        <w:br/>
        <w:t>│  ├─ InteractionController</w:t>
        <w:br/>
        <w:t>│  └─ TaskTracker</w:t>
        <w:br/>
        <w:t>├─ World</w:t>
        <w:br/>
        <w:t>│  ├─ CarriageSlot</w:t>
        <w:br/>
        <w:t>│  ├─ Player</w:t>
        <w:br/>
        <w:t>│  ├─ ExplorationLayer</w:t>
        <w:br/>
        <w:t>│  └─ BattleLayer</w:t>
        <w:br/>
        <w:t>├─ Cameras</w:t>
        <w:br/>
        <w:t>│  └─ MainCamera</w:t>
        <w:br/>
        <w:t>├─ UI</w:t>
        <w:br/>
        <w:t>│  ├─ HUD</w:t>
        <w:br/>
        <w:t>│  ├─ TaskPanel</w:t>
        <w:br/>
        <w:t>│  ├─ BackpackPanel</w:t>
        <w:br/>
        <w:t>│  ├─ BattleHUD</w:t>
        <w:br/>
        <w:t>│  └─ TransitionPanel</w:t>
        <w:br/>
        <w:t>└─ Debug</w:t>
      </w:r>
    </w:p>
    <w:p>
      <w:pPr>
        <w:pStyle w:val="Heading2"/>
        <w:keepNext/>
      </w:pPr>
      <w:r>
        <w:t>GameplayPhase 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835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允许的系统</w:t>
            </w:r>
          </w:p>
        </w:tc>
        <w:tc>
          <w:tcPr>
            <w:tcW w:type="dxa" w:w="2268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进入条件</w:t>
            </w:r>
          </w:p>
        </w:tc>
        <w:tc>
          <w:tcPr>
            <w:tcW w:type="dxa" w:w="2268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退出条件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Initializing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装配与加载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Gameplay 场景加载完成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车厢、玩家、UI 初始化完成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Exploring</w:t>
            </w:r>
          </w:p>
        </w:tc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移动、镜头、交互、任务、规则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初始化完成或恢复探索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异常解锁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AnomalyUnlocked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输入锁定、演出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异常条件完成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演出结束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EnteringBattle</w:t>
            </w:r>
          </w:p>
        </w:tc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过渡动画与场景层切换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异常演出结束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Boss 与战斗 UI 就绪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Battling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战斗移动、武器、Boss AI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战斗初始化完成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击败、逃脱或死亡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BattleResult</w:t>
            </w:r>
          </w:p>
        </w:tc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结算与状态写回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战斗产生结果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下一车厢或流程结束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Transitioning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加载遮罩与卸载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需要切换车厢或场景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新内容就绪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PlayerDead</w:t>
            </w:r>
          </w:p>
        </w:tc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死亡演出与重试入口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Health.Died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重试或返回菜单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三 系统清单与优先级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020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041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</w:t>
            </w:r>
          </w:p>
        </w:tc>
        <w:tc>
          <w:tcPr>
            <w:tcW w:type="dxa" w:w="4422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1701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首个纵切是否需要</w:t>
            </w:r>
          </w:p>
        </w:tc>
      </w:tr>
      <w:t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启动与场景加载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初始化服务、异步切场景、遮罩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需要</w:t>
            </w:r>
          </w:p>
        </w:tc>
      </w:tr>
      <w:tr>
        <w:tc>
          <w:tcPr>
            <w:tcW w:type="dxa" w:w="102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04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游戏流程状态机</w:t>
            </w:r>
          </w:p>
        </w:tc>
        <w:tc>
          <w:tcPr>
            <w:tcW w:type="dxa" w:w="442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探索、异常、战斗、结算阶段编排</w:t>
            </w:r>
          </w:p>
        </w:tc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需要</w:t>
            </w:r>
          </w:p>
        </w:tc>
      </w:tr>
      <w:t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RunSession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本轮进度、车厢索引、资源和结果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需要</w:t>
            </w:r>
          </w:p>
        </w:tc>
      </w:tr>
      <w:tr>
        <w:tc>
          <w:tcPr>
            <w:tcW w:type="dxa" w:w="102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04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车厢装载</w:t>
            </w:r>
          </w:p>
        </w:tc>
        <w:tc>
          <w:tcPr>
            <w:tcW w:type="dxa" w:w="442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按配置实例化车厢 Prefab</w:t>
            </w:r>
          </w:p>
        </w:tc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需要</w:t>
            </w:r>
          </w:p>
        </w:tc>
      </w:tr>
      <w:t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输入路由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统一 UI、交互、镜头和移动点击优先级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需要</w:t>
            </w:r>
          </w:p>
        </w:tc>
      </w:tr>
      <w:tr>
        <w:tc>
          <w:tcPr>
            <w:tcW w:type="dxa" w:w="102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04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角色移动与姿势</w:t>
            </w:r>
          </w:p>
        </w:tc>
        <w:tc>
          <w:tcPr>
            <w:tcW w:type="dxa" w:w="442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横向移动、站立、匍匐、桌上状态</w:t>
            </w:r>
          </w:p>
        </w:tc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需要</w:t>
            </w:r>
          </w:p>
        </w:tc>
      </w:tr>
      <w:t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镜头与可视范围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横向视野移动、边界和高度偏移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需要</w:t>
            </w:r>
          </w:p>
        </w:tc>
      </w:tr>
      <w:tr>
        <w:tc>
          <w:tcPr>
            <w:tcW w:type="dxa" w:w="102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04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交互与任务</w:t>
            </w:r>
          </w:p>
        </w:tc>
        <w:tc>
          <w:tcPr>
            <w:tcW w:type="dxa" w:w="442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点击交互、拾取、任务进度</w:t>
            </w:r>
          </w:p>
        </w:tc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需要</w:t>
            </w:r>
          </w:p>
        </w:tc>
      </w:tr>
      <w:t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规则与异常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违规判定、持续扣血、异常解锁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需要</w:t>
            </w:r>
          </w:p>
        </w:tc>
      </w:tr>
      <w:tr>
        <w:tc>
          <w:tcPr>
            <w:tcW w:type="dxa" w:w="102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P0</w:t>
            </w:r>
          </w:p>
        </w:tc>
        <w:tc>
          <w:tcPr>
            <w:tcW w:type="dxa" w:w="204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生命与受伤反馈</w:t>
            </w:r>
          </w:p>
        </w:tc>
        <w:tc>
          <w:tcPr>
            <w:tcW w:type="dxa" w:w="442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伤害、死亡、血条、闪烁和淡出</w:t>
            </w:r>
          </w:p>
        </w:tc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需要</w:t>
            </w:r>
          </w:p>
        </w:tc>
      </w:tr>
      <w:t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Boss 战斗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空间位置、攻击、电量、胜负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使用简化版</w:t>
            </w:r>
          </w:p>
        </w:tc>
      </w:tr>
      <w:tr>
        <w:tc>
          <w:tcPr>
            <w:tcW w:type="dxa" w:w="102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204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武器与背包</w:t>
            </w:r>
          </w:p>
        </w:tc>
        <w:tc>
          <w:tcPr>
            <w:tcW w:type="dxa" w:w="442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收集、选择、使用和消耗</w:t>
            </w:r>
          </w:p>
        </w:tc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最小实现</w:t>
            </w:r>
          </w:p>
        </w:tc>
      </w:tr>
      <w:t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音频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BGM、SFX、节奏事件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基础实现</w:t>
            </w:r>
          </w:p>
        </w:tc>
      </w:tr>
      <w:tr>
        <w:tc>
          <w:tcPr>
            <w:tcW w:type="dxa" w:w="102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204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存档与设置</w:t>
            </w:r>
          </w:p>
        </w:tc>
        <w:tc>
          <w:tcPr>
            <w:tcW w:type="dxa" w:w="442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持久进度、音量和画面配置</w:t>
            </w:r>
          </w:p>
        </w:tc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后续</w:t>
            </w:r>
          </w:p>
        </w:tc>
      </w:tr>
      <w:t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P2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成就与多语言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扩展内容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不需要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四 核心框架系统</w:t>
      </w:r>
    </w:p>
    <w:p>
      <w:pPr>
        <w:pStyle w:val="Heading2"/>
        <w:keepNext/>
      </w:pPr>
      <w:r>
        <w:t>GameBootstrap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负责唯一一次的全局初始化。它创建或验证 PersistentRoot，初始化配置、存档、音频和运行会话，然后将控制权交给 GameFlowController。不得包含具体车厢或 Boss 逻辑。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551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6520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Initialize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按固定顺序初始化服务，失败时输出明确错误</w:t>
            </w:r>
          </w:p>
        </w:tc>
      </w:tr>
      <w:tr>
        <w:tc>
          <w:tcPr>
            <w:tcW w:type="dxa" w:w="255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StartNewRun</w:t>
            </w:r>
          </w:p>
        </w:tc>
        <w:tc>
          <w:tcPr>
            <w:tcW w:type="dxa" w:w="652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创建新的 RunSession 并进入 Gameplay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ContinueRun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从存档恢复 RunSession 后进入 Gameplay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GameFlowController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管理跨场景流程，不管理场景内逐帧玩法。它是开始新局、进入下一车厢、死亡重试、完成循环和返回菜单的唯一入口。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方法或事件</w:t>
            </w:r>
          </w:p>
        </w:tc>
        <w:tc>
          <w:tcPr>
            <w:tcW w:type="dxa" w:w="6236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StartNewRun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重置运行数据，当前车厢设为 1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EnterCurrentCarriage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请求加载 Gameplay，并携带当前车厢上下文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CompleteCarriage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写入战斗结果并决定下一车厢或循环检查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HandlePlayerDeath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冻结玩法、记录死亡原因并进入死亡流程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RunCompleted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通知结算系统生成最终结果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SceneLoader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所有场景切换均由 SceneLoader 执行。业务系统只发出请求，不直接调用 SceneManager.LoadScene。第一版使用 LoadSceneAsync 和全屏遮罩，保留以后扩展 Additive Scene 的接口。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切换期间设置 IsLoading，拒绝重复请求。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加载前锁定 InputRouter，加载后等待一帧再解除。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提供进度事件给 TransitionPanel，但不要依赖进度条才能完成加载。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异常时输出场景名、请求来源和当前 GameplayPhase。</w:t>
      </w:r>
    </w:p>
    <w:p>
      <w:pPr>
        <w:pStyle w:val="Heading2"/>
        <w:keepNext/>
      </w:pPr>
      <w:r>
        <w:t>RunSession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保存一次游戏运行过程中跨场景存在的数据。RunSession 是运行时对象，不直接使用 ScriptableObject，避免 Play Mode 修改配置资产。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551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252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RunId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string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本轮唯一标识，便于调试与存档</w:t>
            </w:r>
          </w:p>
        </w:tc>
      </w:tr>
      <w:tr>
        <w:tc>
          <w:tcPr>
            <w:tcW w:type="dxa" w:w="255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CurrentCarriageIndex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int</w:t>
            </w:r>
          </w:p>
        </w:tc>
        <w:tc>
          <w:tcPr>
            <w:tcW w:type="dxa" w:w="425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当前车厢序号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LoopCount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int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完整循环次数</w:t>
            </w:r>
          </w:p>
        </w:tc>
      </w:tr>
      <w:tr>
        <w:tc>
          <w:tcPr>
            <w:tcW w:type="dxa" w:w="255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PlayerHealth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float</w:t>
            </w:r>
          </w:p>
        </w:tc>
        <w:tc>
          <w:tcPr>
            <w:tcW w:type="dxa" w:w="425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跨车厢保留的玩家血量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Inventory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InventoryRuntime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本轮武器与物品</w:t>
            </w:r>
          </w:p>
        </w:tc>
      </w:tr>
      <w:tr>
        <w:tc>
          <w:tcPr>
            <w:tcW w:type="dxa" w:w="255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CarriageResults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Dictionary</w:t>
            </w:r>
          </w:p>
        </w:tc>
        <w:tc>
          <w:tcPr>
            <w:tcW w:type="dxa" w:w="425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各车厢任务、异常和 Boss 结果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LastCheckpoint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CheckpointData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死亡重试位置与恢复规则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五 车厢探索系统</w:t>
      </w:r>
    </w:p>
    <w:p>
      <w:pPr>
        <w:pStyle w:val="Heading2"/>
        <w:keepNext/>
      </w:pPr>
      <w:r>
        <w:t>CarriageDefinition 与 CarriageLoader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每节车厢由一个 CarriageDefinition 配置和一个 Carriage Prefab 组成。Gameplay 场景不保存具体车厢内容，只提供 CarriageSlot。CarriageLoader 根据 RunSession 取配置并实例化预制体。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118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CarriageDefinition 字段</w:t>
            </w:r>
          </w:p>
        </w:tc>
        <w:tc>
          <w:tcPr>
            <w:tcW w:type="dxa" w:w="5953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Id 与 DisplayName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稳定标识和显示名称</w:t>
            </w:r>
          </w:p>
        </w:tc>
      </w:tr>
      <w:tr>
        <w:tc>
          <w:tcPr>
            <w:tcW w:type="dxa" w:w="311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CarriagePrefab</w:t>
            </w:r>
          </w:p>
        </w:tc>
        <w:tc>
          <w:tcPr>
            <w:tcW w:type="dxa" w:w="595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车厢场景内容预制体</w:t>
            </w:r>
          </w:p>
        </w:tc>
      </w:tr>
      <w:t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PlayerSpawnPointId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玩家出生点标识</w:t>
            </w:r>
          </w:p>
        </w:tc>
      </w:tr>
      <w:tr>
        <w:tc>
          <w:tcPr>
            <w:tcW w:type="dxa" w:w="311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CameraSettings</w:t>
            </w:r>
          </w:p>
        </w:tc>
        <w:tc>
          <w:tcPr>
            <w:tcW w:type="dxa" w:w="595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横向边界、初始位置、姿势偏移</w:t>
            </w:r>
          </w:p>
        </w:tc>
      </w:tr>
      <w:t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TaskDefinitions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该车厢任务清单</w:t>
            </w:r>
          </w:p>
        </w:tc>
      </w:tr>
      <w:tr>
        <w:tc>
          <w:tcPr>
            <w:tcW w:type="dxa" w:w="311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RuleConfig</w:t>
            </w:r>
          </w:p>
        </w:tc>
        <w:tc>
          <w:tcPr>
            <w:tcW w:type="dxa" w:w="595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车厢规则配置</w:t>
            </w:r>
          </w:p>
        </w:tc>
      </w:tr>
      <w:tr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AnomalyConfig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怪异解锁配置</w:t>
            </w:r>
          </w:p>
        </w:tc>
      </w:tr>
      <w:tr>
        <w:tc>
          <w:tcPr>
            <w:tcW w:type="dxa" w:w="311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BossDefinition</w:t>
            </w:r>
          </w:p>
        </w:tc>
        <w:tc>
          <w:tcPr>
            <w:tcW w:type="dxa" w:w="595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Boss 与战斗场地配置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车厢 Prefab 契约</w:t>
      </w:r>
    </w:p>
    <w:p>
      <w:pPr>
        <w:spacing w:before="60" w:after="140" w:line="240" w:lineRule="auto"/>
        <w:ind w:left="283" w:right="283"/>
        <w:shd w:fill="F5F6F7"/>
      </w:pPr>
      <w:r>
        <w:rPr>
          <w:rFonts w:ascii="Consolas" w:hAnsi="Consolas" w:eastAsia="Consolas"/>
          <w:color w:val="000000"/>
          <w:sz w:val="17"/>
        </w:rPr>
        <w:t>Carriage_01</w:t>
        <w:br/>
        <w:t>├─ Environment</w:t>
        <w:br/>
        <w:t>├─ WalkableArea</w:t>
        <w:br/>
        <w:t>├─ CameraBounds</w:t>
        <w:br/>
        <w:t>├─ Interactions</w:t>
        <w:br/>
        <w:t>├─ RuleModule</w:t>
        <w:br/>
        <w:t>├─ AnomalyModule</w:t>
        <w:br/>
        <w:t>├─ ExplorationLayer</w:t>
        <w:br/>
        <w:t>├─ BattleEnvironment</w:t>
        <w:br/>
        <w:t>└─ SpawnPoints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根节点必须包含 CarriageController。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必须提供玩家出生点、镜头边界和探索层引用。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RuleModule 与 AnomalyModule 必须实现统一接口；没有规则时使用 Null 实现，不允许留空导致判空散落。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交互物由 CarriageController 初始化并注册给 InteractionController。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卸载车厢前必须取消事件订阅并停止协程。</w:t>
      </w:r>
    </w:p>
    <w:p>
      <w:pPr>
        <w:pStyle w:val="Heading2"/>
        <w:keepNext/>
      </w:pPr>
      <w:r>
        <w:t>InputRouter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InputRouter 是唯一读取鼠标、键盘和触屏状态的组件。它将原始输入转换为语义命令，其他系统只接收命令。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417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点击优先级</w:t>
            </w:r>
          </w:p>
        </w:tc>
        <w:tc>
          <w:tcPr>
            <w:tcW w:type="dxa" w:w="3969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685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EventSystem 指针位于 UI 上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由 UI 处理，不向世界转发</w:t>
            </w:r>
          </w:p>
        </w:tc>
      </w:tr>
      <w:tr>
        <w:tc>
          <w:tcPr>
            <w:tcW w:type="dxa" w:w="1417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</w:t>
            </w:r>
          </w:p>
        </w:tc>
        <w:tc>
          <w:tcPr>
            <w:tcW w:type="dxa" w:w="396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射线命中 IInteractable</w:t>
            </w:r>
          </w:p>
        </w:tc>
        <w:tc>
          <w:tcPr>
            <w:tcW w:type="dxa" w:w="368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尝试执行交互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命中镜头移动区域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请求 CameraController 横移</w:t>
            </w:r>
          </w:p>
        </w:tc>
      </w:tr>
      <w:tr>
        <w:tc>
          <w:tcPr>
            <w:tcW w:type="dxa" w:w="1417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</w:t>
            </w:r>
          </w:p>
        </w:tc>
        <w:tc>
          <w:tcPr>
            <w:tcW w:type="dxa" w:w="396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命中可行走区域</w:t>
            </w:r>
          </w:p>
        </w:tc>
        <w:tc>
          <w:tcPr>
            <w:tcW w:type="dxa" w:w="368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请求 PlayerMovement 移动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无有效目标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忽略或播放无效反馈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PlayerMovement 与 PlayerPosture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移动、姿势和战斗空间位置是三个独立维度，禁止组合成一个巨大枚举。移动系统负责位置变化，姿势系统负责站立、匍匐和桌上屈身，战斗 Lane 系统负责前景、走廊和后景。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835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状态或职责</w:t>
            </w:r>
          </w:p>
        </w:tc>
        <w:tc>
          <w:tcPr>
            <w:tcW w:type="dxa" w:w="3969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PlayerMovement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Idle、Moving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只接收目标点，不读取鼠标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PlayerPosture</w:t>
            </w:r>
          </w:p>
        </w:tc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Standing、Prone、OnTable</w:t>
            </w:r>
          </w:p>
        </w:tc>
        <w:tc>
          <w:tcPr>
            <w:tcW w:type="dxa" w:w="396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姿势改变时通知镜头和交互系统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PlayerLaneMovement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Foreground、Corridor、Background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仅在 Battling 启用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PlayerView</w:t>
            </w:r>
          </w:p>
        </w:tc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动画、朝向和视觉反馈</w:t>
            </w:r>
          </w:p>
        </w:tc>
        <w:tc>
          <w:tcPr>
            <w:tcW w:type="dxa" w:w="396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不包含碰撞和任务逻辑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CameraController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接受 CameraBounds 限制，不允许镜头超出车厢内容。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探索阶段由绿色边缘区域触发横移，角色移动不自动强制居中。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姿势切换只改变垂直观察偏移，不改变横向进度。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进入 Boss 战时由 GameplayCoordinator 请求缩放和重新构图。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摄像机动画结束后发出 TransitionCompleted，状态机再开放战斗输入。</w:t>
      </w:r>
    </w:p>
    <w:p>
      <w:pPr>
        <w:pStyle w:val="Heading2"/>
        <w:keepNext/>
      </w:pPr>
      <w:r>
        <w:t>InteractionController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所有可点击的场景对象实现 IInteractable。InteractionController 处理距离、当前阶段、当前姿势、一次性交互和点击标记等通用条件。</w:t>
      </w:r>
    </w:p>
    <w:p>
      <w:pPr>
        <w:spacing w:before="60" w:after="140" w:line="240" w:lineRule="auto"/>
        <w:ind w:left="283" w:right="283"/>
        <w:shd w:fill="F5F6F7"/>
      </w:pPr>
      <w:r>
        <w:rPr>
          <w:rFonts w:ascii="Consolas" w:hAnsi="Consolas" w:eastAsia="Consolas"/>
          <w:color w:val="000000"/>
          <w:sz w:val="17"/>
        </w:rPr>
        <w:t>IInteractable</w:t>
        <w:br/>
        <w:t xml:space="preserve">  bool CanInteract(PlayerContext context)</w:t>
        <w:br/>
        <w:t xml:space="preserve">  InteractionResult Interact(PlayerContext context)</w:t>
        <w:br/>
        <w:t xml:space="preserve">  Transform GetMarkerAnchor()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交互类型</w:t>
            </w:r>
          </w:p>
        </w:tc>
        <w:tc>
          <w:tcPr>
            <w:tcW w:type="dxa" w:w="3402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实现建议</w:t>
            </w:r>
          </w:p>
        </w:tc>
        <w:tc>
          <w:tcPr>
            <w:tcW w:type="dxa" w:w="3402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武器拾取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WeaponPickupInteractable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写入 Inventory，推进任务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物品拾取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ItemPickupInteractable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写入 Inventory，推进任务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乌鸦壁画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CrowInteractable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启动五秒无输入条件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手偶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PuppetInteractable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打开对话或谜题控制器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电视机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RhythmInteractable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将点击交给节奏判定器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TaskTracker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任务系统只记录目标进度，不直接控制场景跳转。探索物、异常和战斗系统通过明确事件更新任务，TaskPanel 订阅 TaskTracker 的快照。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任务状态</w:t>
            </w:r>
          </w:p>
        </w:tc>
        <w:tc>
          <w:tcPr>
            <w:tcW w:type="dxa" w:w="6803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Locked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尚未显示或条件未满足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Active</w:t>
            </w:r>
          </w:p>
        </w:tc>
        <w:tc>
          <w:tcPr>
            <w:tcW w:type="dxa" w:w="680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可推进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Completed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已完成，任务按钮和条目显示完成反馈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Failed</w:t>
            </w:r>
          </w:p>
        </w:tc>
        <w:tc>
          <w:tcPr>
            <w:tcW w:type="dxa" w:w="680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仅用于存在失败条件的任务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CarriageRuleController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负责判断玩家是否违反当前车厢规则，仅输出 ViolationStarted 和 ViolationStopped。扣血由 ViolationDamageController 执行，避免规则实现直接访问 UI 或 HealthBar。</w:t>
      </w:r>
    </w:p>
    <w:p>
      <w:pPr>
        <w:spacing w:before="60" w:after="140" w:line="240" w:lineRule="auto"/>
        <w:ind w:left="283" w:right="283"/>
        <w:shd w:fill="F5F6F7"/>
      </w:pPr>
      <w:r>
        <w:rPr>
          <w:rFonts w:ascii="Consolas" w:hAnsi="Consolas" w:eastAsia="Consolas"/>
          <w:color w:val="000000"/>
          <w:sz w:val="17"/>
        </w:rPr>
        <w:t>CarriageRuleController</w:t>
        <w:br/>
        <w:t xml:space="preserve">  -&gt; ViolationStarted</w:t>
        <w:br/>
        <w:t xml:space="preserve">      -&gt; ViolationDamageController 每1.5秒生成一次规则伤害</w:t>
        <w:br/>
        <w:t xml:space="preserve">          -&gt; Health.TakeDamage</w:t>
        <w:br/>
        <w:t xml:space="preserve">              -&gt; HealthBarView 与 DamageFeedbackView</w:t>
        <w:br/>
        <w:t xml:space="preserve">  -&gt; ViolationStopped</w:t>
        <w:br/>
        <w:t xml:space="preserve">      -&gt; 停止计时并请求 HUD 淡出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扣血值使用 DamageDefinition 配置，当前默认解释为最大生命值的 3%。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重复收到 ViolationStarted 不得启动多个扣血协程。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离开 Exploring、玩家死亡或对象禁用时必须自动停止。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规则判断和扣血计时均需要调试面板显示当前状态。</w:t>
      </w:r>
    </w:p>
    <w:p>
      <w:pPr>
        <w:pStyle w:val="Heading2"/>
        <w:keepNext/>
      </w:pPr>
      <w:r>
        <w:t>AnomalyController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每个车厢提供一个具体异常控制器，但对外只暴露统一结果。异常解锁只能成功一次，并且在成功后立刻写入 RunSession，防止场景切换时丢失。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车厢</w:t>
            </w:r>
          </w:p>
        </w:tc>
        <w:tc>
          <w:tcPr>
            <w:tcW w:type="dxa" w:w="3402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建议类</w:t>
            </w:r>
          </w:p>
        </w:tc>
        <w:tc>
          <w:tcPr>
            <w:tcW w:type="dxa" w:w="3969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核心状态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车厢一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CrowAnomalyController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未点击、等待静默、已解锁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车厢二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PuppetAnomalyController</w:t>
            </w:r>
          </w:p>
        </w:tc>
        <w:tc>
          <w:tcPr>
            <w:tcW w:type="dxa" w:w="396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寻找、对话、表演、答题、已解锁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车厢三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RhythmTVAnomalyController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等待节拍、连击计数、失败重置、已解锁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六 Boss 战系统</w:t>
      </w:r>
    </w:p>
    <w:p>
      <w:pPr>
        <w:pStyle w:val="Heading2"/>
        <w:keepNext/>
      </w:pPr>
      <w:r>
        <w:t>探索到战斗的切换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GameplayCoordinator 将阶段设为 AnomalyUnlocked 并锁定 InputRouter。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停止车厢规则判定和探索扣血计时。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播放异常完成演出，关闭探索任务和背包入口。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开启 BattleEnvironment，摄像机缩放并调整构图。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根据 BossDefinition 创建 BossController 和战斗数据。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显示 BattleHUD，阶段切换为 Battling，开放战斗输入。</w:t>
      </w:r>
    </w:p>
    <w:p>
      <w:pPr>
        <w:pStyle w:val="Heading2"/>
        <w:keepNext/>
      </w:pPr>
      <w:r>
        <w:t>BattleArena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战斗空间使用离散 Lane 和连续或离散横向位置组合。第一版建议 Lane 使用枚举，横向位置先使用世界坐标；若攻击判定难以稳定，再升级为明确格子。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84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空间</w:t>
            </w:r>
          </w:p>
        </w:tc>
        <w:tc>
          <w:tcPr>
            <w:tcW w:type="dxa" w:w="3118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允许姿势</w:t>
            </w:r>
          </w:p>
        </w:tc>
        <w:tc>
          <w:tcPr>
            <w:tcW w:type="dxa" w:w="3969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移动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走廊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Standing、Prone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左右移动；Prone 时可进入桌下</w:t>
            </w:r>
          </w:p>
        </w:tc>
      </w:tr>
      <w:tr>
        <w:tc>
          <w:tcPr>
            <w:tcW w:type="dxa" w:w="198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前景</w:t>
            </w:r>
          </w:p>
        </w:tc>
        <w:tc>
          <w:tcPr>
            <w:tcW w:type="dxa" w:w="311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OnTable、Standing、Prone</w:t>
            </w:r>
          </w:p>
        </w:tc>
        <w:tc>
          <w:tcPr>
            <w:tcW w:type="dxa" w:w="396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前后层切换点与横向移动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后景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OnTable、Standing、Prone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前后层切换点与横向移动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WeaponSystem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6803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战前选择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从 Inventory 中选择最多 3 件武器，生成 BattleLoadout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使用条件</w:t>
            </w:r>
          </w:p>
        </w:tc>
        <w:tc>
          <w:tcPr>
            <w:tcW w:type="dxa" w:w="680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检查 GameplayPhase、玩家姿势、CD、数量和射程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命中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WeaponRuntime 创建攻击请求，由 DamageResolver 结算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冷却</w:t>
            </w:r>
          </w:p>
        </w:tc>
        <w:tc>
          <w:tcPr>
            <w:tcW w:type="dxa" w:w="680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使用剩余秒数表示，UI 仅显示倒计时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丢失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结算时由 BattleRewardResolver 修改 Inventory，不由 UI 删除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BossController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BossController 负责聚合 BossHealth、BossEnergy、BossMovement 和 BossSkillController。具体 Boss 行为放入策略组件，不把所有车厢 Boss 写在一个脚本中。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6236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BossHealth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生命值、受伤、死亡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BossEnergy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被动增长、受伤转化、技能消耗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BossMovement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走廊范围移动和朝向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BossSkillController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技能选择、前摇、命中、后摇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AttackTelegraph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攻击区域和时间提示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BattleResultResolver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击杀、逃脱、玩家死亡三类结果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伤害结算</w:t>
      </w:r>
    </w:p>
    <w:p>
      <w:pPr>
        <w:spacing w:before="60" w:after="140" w:line="240" w:lineRule="auto"/>
        <w:ind w:left="283" w:right="283"/>
        <w:shd w:fill="F5F6F7"/>
      </w:pPr>
      <w:r>
        <w:rPr>
          <w:rFonts w:ascii="Consolas" w:hAnsi="Consolas" w:eastAsia="Consolas"/>
          <w:color w:val="000000"/>
          <w:sz w:val="17"/>
        </w:rPr>
        <w:t>攻击发起</w:t>
        <w:br/>
        <w:t xml:space="preserve">  -&gt; AttackTelegraph 显示预警</w:t>
        <w:br/>
        <w:t xml:space="preserve">  -&gt; 到达命中帧</w:t>
        <w:br/>
        <w:t xml:space="preserve">  -&gt; DamageResolver 检查位置、姿势、掩体和无敌状态</w:t>
        <w:br/>
        <w:t xml:space="preserve">  -&gt; Health.TakeDamage</w:t>
        <w:br/>
        <w:t xml:space="preserve">  -&gt; 触发受伤反馈、能量变化或死亡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桌子阻挡由 CoverController 处理。每张桌子保存 IsBroken 或 RemainingBlockCount，攻击命中时先由 DamageResolver 查询掩体；成功阻挡后桌子进入失效视觉状态。</w:t>
      </w:r>
    </w:p>
    <w:p>
      <w:pPr>
        <w:pStyle w:val="Heading1"/>
        <w:keepNext/>
      </w:pPr>
      <w:r>
        <w:t>七 通用支撑系统</w:t>
      </w:r>
    </w:p>
    <w:p>
      <w:pPr>
        <w:pStyle w:val="Heading2"/>
        <w:keepNext/>
      </w:pPr>
      <w:r>
        <w:t>Health 与 Damage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</w:t>
            </w:r>
          </w:p>
        </w:tc>
        <w:tc>
          <w:tcPr>
            <w:tcW w:type="dxa" w:w="3969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835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禁止事项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Health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保存当前与最大生命，处理伤害、治疗和死亡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不访问 Image 或动画组件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DamageDefinition</w:t>
            </w:r>
          </w:p>
        </w:tc>
        <w:tc>
          <w:tcPr>
            <w:tcW w:type="dxa" w:w="396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伤害数值、类型、来源和是否按比例</w:t>
            </w:r>
          </w:p>
        </w:tc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不保存运行时剩余值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HealthBarView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订阅 HealthChanged 更新 fillAmount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不修改生命值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DamageFeedbackView</w:t>
            </w:r>
          </w:p>
        </w:tc>
        <w:tc>
          <w:tcPr>
            <w:tcW w:type="dxa" w:w="396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头像和血条闪烁、淡出</w:t>
            </w:r>
          </w:p>
        </w:tc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不判断违规规则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DeathController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锁输入、停止系统、请求死亡流程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不直接加载场景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Inventory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背包运行时使用稳定 ItemId 和数量保存，不直接保存 Prefab 或 MonoBehaviour 引用。武器与普通物品共享基础条目，但使用方式由 Definition 类型区分。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结构</w:t>
            </w:r>
          </w:p>
        </w:tc>
        <w:tc>
          <w:tcPr>
            <w:tcW w:type="dxa" w:w="6236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ItemDefinition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Id、名称、图标、类型、是否可堆叠、最大堆叠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WeaponDefinition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继承或关联 ItemDefinition，增加伤害、CD、射程、允许姿势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InventoryEntry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ItemId、Count、运行时标志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BattleLoadout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最多三个 WeaponId 与槽位顺序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UI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每个面板拥有独立 Presenter 或 View，不建立可以操作所有 UI 的巨型 UIManager。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UI 通过事件和只读快照展示数据；按钮通过明确命令调用玩法接口。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CanvasScaler 设置为 Scale With Screen Size，参考分辨率 1920×1080，Match 值建议 0.5。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世界点击前必须使用 EventSystem 判断指针是否位于 UI 上。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所有面板在 OnDisable 或 Dispose 时取消订阅。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面板</w:t>
            </w:r>
          </w:p>
        </w:tc>
        <w:tc>
          <w:tcPr>
            <w:tcW w:type="dxa" w:w="3118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数据来源</w:t>
            </w:r>
          </w:p>
        </w:tc>
        <w:tc>
          <w:tcPr>
            <w:tcW w:type="dxa" w:w="3685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主要交互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HUD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Health、GameplayPhase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显示血量与受伤反馈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TaskPanel</w:t>
            </w:r>
          </w:p>
        </w:tc>
        <w:tc>
          <w:tcPr>
            <w:tcW w:type="dxa" w:w="311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TaskTracker</w:t>
            </w:r>
          </w:p>
        </w:tc>
        <w:tc>
          <w:tcPr>
            <w:tcW w:type="dxa" w:w="368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展开与收起任务条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BackpackPanel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Inventory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查看武器与物品详情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BattleHUD</w:t>
            </w:r>
          </w:p>
        </w:tc>
        <w:tc>
          <w:tcPr>
            <w:tcW w:type="dxa" w:w="311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Player、Boss、BattleLoadout</w:t>
            </w:r>
          </w:p>
        </w:tc>
        <w:tc>
          <w:tcPr>
            <w:tcW w:type="dxa" w:w="368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使用武器、切换姿势与方向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TransitionPanel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SceneLoader、GameFlow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遮罩、提示和加载反馈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Audio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AudioService 跨场景保留，管理 Music 与 SFX 两个总线。场景组件只提交 AudioCueId。车厢三节奏玩法不得直接依赖 AudioSource.time 的单帧比较，应由 RhythmClock 提供可容错的节拍时间与判定窗口。</w:t>
      </w:r>
    </w:p>
    <w:p>
      <w:pPr>
        <w:pStyle w:val="Heading2"/>
        <w:keepNext/>
      </w:pPr>
      <w:r>
        <w:t>Save 与 Settings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SaveData 只保存可序列化 ID、数字、布尔值和列表，不保存 UnityEngine.Object。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SettingsData 保存主音量、音乐、音效、分辨率、全屏和语言预留字段。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写入采用临时文件后替换，降低异常退出造成的文件损坏风险。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保存版本号，后续通过迁移函数兼容旧存档。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首个纵切只实现手动调试保存，不阻塞核心流程。</w:t>
      </w:r>
    </w:p>
    <w:p>
      <w:pPr>
        <w:pStyle w:val="Heading2"/>
        <w:keepNext/>
      </w:pPr>
      <w:r>
        <w:t>Debug 与测试支持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6236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最低要求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GameplayDebugPanel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显示阶段、车厢、姿势、Lane、规则、异常和任务状态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CheatCommands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加减血、完成任务、解锁异常、进入 Boss、胜利、下一车厢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Gizmos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绘制镜头边界、可行走区域、交互范围和攻击范围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日志分类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Core、Scene、Explore、Rule、Anomaly、Battle、Save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EditMode Tests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数据配置、任务推进、背包和存档序列化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PlayMode Tests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场景装配、状态切换、事件订阅和死亡流程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八 数据配置与运行时状态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814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268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存放位置</w:t>
            </w:r>
          </w:p>
        </w:tc>
        <w:tc>
          <w:tcPr>
            <w:tcW w:type="dxa" w:w="2835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2154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是否可被运行时修改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静态配置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ScriptableObject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CarriageDefinition、WeaponDefinition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</w:tr>
      <w:tr>
        <w:tc>
          <w:tcPr>
            <w:tcW w:type="dxa" w:w="181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场景对象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Prefab 或 Scene</w:t>
            </w:r>
          </w:p>
        </w:tc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车厢环境、出生点、交互物</w:t>
            </w:r>
          </w:p>
        </w:tc>
        <w:tc>
          <w:tcPr>
            <w:tcW w:type="dxa" w:w="215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实例可修改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单场景状态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MonoBehaviour 或普通类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Boss 当前能量、异常连击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</w:t>
            </w:r>
          </w:p>
        </w:tc>
      </w:tr>
      <w:tr>
        <w:tc>
          <w:tcPr>
            <w:tcW w:type="dxa" w:w="181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跨场景状态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RunSession</w:t>
            </w:r>
          </w:p>
        </w:tc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血量、背包、车厢结果</w:t>
            </w:r>
          </w:p>
        </w:tc>
        <w:tc>
          <w:tcPr>
            <w:tcW w:type="dxa" w:w="215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持久状态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SaveData JSON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解锁、设置、继续游戏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写盘后保留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配置校验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所有 Definition 必须具有唯一非空 Id。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CarriageDefinition 必须绑定 Prefab、规则、异常和 Boss 配置。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武器伤害、CD、射程和数量不得为负值。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规则伤害间隔必须大于 0，比例伤害必须限制在合理范围。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在 OnValidate 或编辑器校验菜单中输出配置错误，避免进入运行后才发现。</w:t>
      </w:r>
    </w:p>
    <w:p>
      <w:pPr>
        <w:pStyle w:val="Heading1"/>
        <w:keepNext/>
      </w:pPr>
      <w:r>
        <w:t>九 系统通信与依赖约束</w:t>
      </w:r>
    </w:p>
    <w:p>
      <w:pPr>
        <w:pStyle w:val="Heading2"/>
        <w:keepNext/>
      </w:pPr>
      <w:r>
        <w:t>推荐事件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551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3118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发布者</w:t>
            </w:r>
          </w:p>
        </w:tc>
        <w:tc>
          <w:tcPr>
            <w:tcW w:type="dxa" w:w="3402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订阅者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PhaseChanged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GameplayCoordinator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InputRouter、UI、Rule、Battle</w:t>
            </w:r>
          </w:p>
        </w:tc>
      </w:tr>
      <w:tr>
        <w:tc>
          <w:tcPr>
            <w:tcW w:type="dxa" w:w="255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HealthChanged</w:t>
            </w:r>
          </w:p>
        </w:tc>
        <w:tc>
          <w:tcPr>
            <w:tcW w:type="dxa" w:w="311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Health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HealthBarView、SaveCheckpoint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Damaged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Health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DamageFeedbackView、Audio</w:t>
            </w:r>
          </w:p>
        </w:tc>
      </w:tr>
      <w:tr>
        <w:tc>
          <w:tcPr>
            <w:tcW w:type="dxa" w:w="255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Died</w:t>
            </w:r>
          </w:p>
        </w:tc>
        <w:tc>
          <w:tcPr>
            <w:tcW w:type="dxa" w:w="311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Health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DeathController、GameplayCoordinator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TaskChanged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TaskTracker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TaskPanel、Anomaly 条件</w:t>
            </w:r>
          </w:p>
        </w:tc>
      </w:tr>
      <w:tr>
        <w:tc>
          <w:tcPr>
            <w:tcW w:type="dxa" w:w="255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InventoryChanged</w:t>
            </w:r>
          </w:p>
        </w:tc>
        <w:tc>
          <w:tcPr>
            <w:tcW w:type="dxa" w:w="311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InventoryRuntime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BackpackPanel、TaskTracker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ViolationChanged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CarriageRuleController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ViolationDamageController、HUD</w:t>
            </w:r>
          </w:p>
        </w:tc>
      </w:tr>
      <w:tr>
        <w:tc>
          <w:tcPr>
            <w:tcW w:type="dxa" w:w="2551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AnomalyUnlocked</w:t>
            </w:r>
          </w:p>
        </w:tc>
        <w:tc>
          <w:tcPr>
            <w:tcW w:type="dxa" w:w="311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AnomalyController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GameplayCoordinator、TaskTracker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BattleEnded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BattleResultResolver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GameplayCoordinator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依赖规则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Core 不依赖 Gameplay、UI 或具体车厢。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Gameplay 可以依赖 Core 接口和 Data，不依赖具体 UI View。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UI 可以依赖 Gameplay 的只读接口和事件。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车厢具体实现依赖公共 Carriage 接口，不允许修改 Core。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Definition 资产不得引用场景实例。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禁止使用 FindObjectOfType 作为常规依赖获取方式；通过 Inspector、初始化上下文或构造函数注入。</w:t>
      </w:r>
    </w:p>
    <w:p>
      <w:pPr>
        <w:pStyle w:val="Heading2"/>
        <w:keepNext/>
      </w:pPr>
      <w:r>
        <w:t>初始化与销毁顺序</w:t>
      </w:r>
    </w:p>
    <w:p>
      <w:pPr>
        <w:spacing w:before="60" w:after="140" w:line="240" w:lineRule="auto"/>
        <w:ind w:left="283" w:right="283"/>
        <w:shd w:fill="F5F6F7"/>
      </w:pPr>
      <w:r>
        <w:rPr>
          <w:rFonts w:ascii="Consolas" w:hAnsi="Consolas" w:eastAsia="Consolas"/>
          <w:color w:val="000000"/>
          <w:sz w:val="17"/>
        </w:rPr>
        <w:t>Initialize</w:t>
        <w:br/>
        <w:t xml:space="preserve">  Core Services</w:t>
        <w:br/>
        <w:t xml:space="preserve">  -&gt; GameplayCoordinator</w:t>
        <w:br/>
        <w:t xml:space="preserve">  -&gt; CarriageLoader</w:t>
        <w:br/>
        <w:t xml:space="preserve">  -&gt; Carriage Modules</w:t>
        <w:br/>
        <w:t xml:space="preserve">  -&gt; Player</w:t>
        <w:br/>
        <w:t xml:space="preserve">  -&gt; Task / Rule / Anomaly</w:t>
        <w:br/>
        <w:t xml:space="preserve">  -&gt; UI</w:t>
        <w:br/>
        <w:t xml:space="preserve">  -&gt; Enter Exploring</w:t>
        <w:br/>
        <w:br/>
        <w:t>Dispose 使用完全相反的顺序，先锁输入和 UI，再取消玩法事件，最后销毁车厢。</w:t>
      </w:r>
    </w:p>
    <w:p>
      <w:pPr>
        <w:pStyle w:val="Heading1"/>
        <w:keepNext/>
      </w:pPr>
      <w:r>
        <w:t>十 工程目录与命名规范</w:t>
      </w:r>
    </w:p>
    <w:p>
      <w:pPr>
        <w:spacing w:before="60" w:after="140" w:line="240" w:lineRule="auto"/>
        <w:ind w:left="283" w:right="283"/>
        <w:shd w:fill="F5F6F7"/>
      </w:pPr>
      <w:r>
        <w:rPr>
          <w:rFonts w:ascii="Consolas" w:hAnsi="Consolas" w:eastAsia="Consolas"/>
          <w:color w:val="000000"/>
          <w:sz w:val="17"/>
        </w:rPr>
        <w:t>Assets/_Game</w:t>
        <w:br/>
        <w:t>├─ Scenes</w:t>
        <w:br/>
        <w:t>│  ├─ Bootstrap.unity</w:t>
        <w:br/>
        <w:t>│  └─ Gameplay.unity</w:t>
        <w:br/>
        <w:t>├─ Core</w:t>
        <w:br/>
        <w:t>│  ├─ Bootstrap</w:t>
        <w:br/>
        <w:t>│  ├─ Flow</w:t>
        <w:br/>
        <w:t>│  ├─ SceneLoading</w:t>
        <w:br/>
        <w:t>│  └─ Save</w:t>
        <w:br/>
        <w:t>├─ Gameplay</w:t>
        <w:br/>
        <w:t>│  ├─ Carriage</w:t>
        <w:br/>
        <w:t>│  ├─ Player</w:t>
        <w:br/>
        <w:t>│  ├─ Interaction</w:t>
        <w:br/>
        <w:t>│  ├─ Tasks</w:t>
        <w:br/>
        <w:t>│  ├─ Rules</w:t>
        <w:br/>
        <w:t>│  └─ Battle</w:t>
        <w:br/>
        <w:t>├─ UI</w:t>
        <w:br/>
        <w:t>├─ Data</w:t>
        <w:br/>
        <w:t>│  ├─ Carriages</w:t>
        <w:br/>
        <w:t>│  ├─ Bosses</w:t>
        <w:br/>
        <w:t>│  ├─ Weapons</w:t>
        <w:br/>
        <w:t>│  └─ Items</w:t>
        <w:br/>
        <w:t>├─ Prefabs</w:t>
        <w:br/>
        <w:t>│  ├─ Carriages</w:t>
        <w:br/>
        <w:t>│  ├─ Player</w:t>
        <w:br/>
        <w:t>│  └─ UI</w:t>
        <w:br/>
        <w:t>├─ Art</w:t>
        <w:br/>
        <w:t>├─ Audio</w:t>
        <w:br/>
        <w:t>└─ Tests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835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命名规则</w:t>
            </w:r>
          </w:p>
        </w:tc>
        <w:tc>
          <w:tcPr>
            <w:tcW w:type="dxa" w:w="3969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场景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PascalCase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Bootstrap、Gameplay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Prefab</w:t>
            </w:r>
          </w:p>
        </w:tc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类别_名称</w:t>
            </w:r>
          </w:p>
        </w:tc>
        <w:tc>
          <w:tcPr>
            <w:tcW w:type="dxa" w:w="396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Carriage_01、UI_TaskPanel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ScriptableObject 资产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类型_名称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Carriage_C01、Weapon_Flashlight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接口</w:t>
            </w:r>
          </w:p>
        </w:tc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 加 PascalCase</w:t>
            </w:r>
          </w:p>
        </w:tc>
        <w:tc>
          <w:tcPr>
            <w:tcW w:type="dxa" w:w="396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IInteractable、IDamageable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事件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结果或过去式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HealthChanged、AnomalyUnlocked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私有字段</w:t>
            </w:r>
          </w:p>
        </w:tc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下划线加 camelCase</w:t>
            </w:r>
          </w:p>
        </w:tc>
        <w:tc>
          <w:tcPr>
            <w:tcW w:type="dxa" w:w="3969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_currentPhase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插件与效率工具原则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DOTween 可用于 UI 与摄像机过渡，但核心状态切换不能依赖 Tween 回调才能保持一致。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第一阶段不引入大型背包插件，现有需求使用轻量 InventoryRuntime 即可。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第一阶段不使用 Resources 作为主要加载方案，配置资产直接引用车厢 Prefab。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Addressables 仅在车厢资源量或热更新需求明确后引入。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存档先使用 JSON；只有出现加密、云存档或复杂版本迁移需求时再评估 Easy Save。</w:t>
      </w:r>
    </w:p>
    <w:p>
      <w:pPr>
        <w:pStyle w:val="Heading1"/>
        <w:keepNext/>
      </w:pPr>
      <w:r>
        <w:t>十一 实施计划与验收标准</w:t>
      </w:r>
    </w:p>
    <w:p>
      <w:pPr>
        <w:pStyle w:val="Heading2"/>
        <w:keepNext/>
      </w:pPr>
      <w:r>
        <w:t>阶段一 场景骨架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236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Bootstrap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可以进入 Gameplay，重复进入不会生成多个 PersistentRoot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SceneLoader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有遮罩、拒绝重复加载、异常有日志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RunSession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能记录当前车厢并在换场景后保持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GameplayCoordinator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可以从 Initializing 切到 Exploring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CarriageLoader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根据配置生成 Carriage_01 到 CarriageSlot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阶段二 探索纵切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236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输入路由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UI、交互、镜头、移动点击不会互相穿透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移动与镜头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玩家横移，镜头受边界限制，姿势切换调整视野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交互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可拾取一个武器和一个物品，点击出现 1 秒标记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任务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任务 UI 正确从 0/1 更新到 1/1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规则扣血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违规时只启动一个 1.5 秒计时器，恢复后立即停止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异常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乌鸦条件成功后只触发一次 AnomalyUnlocked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阶段三 战斗占位闭环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236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阶段切换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探索输入关闭，摄像机过渡，BattleLayer 开启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假 Boss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拥有生命和简单攻击，可被一件武器击败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战斗结果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击败、逃脱、死亡能产生不同结果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下一车厢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胜利后更新 RunSession 并生成 Carriage_02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阶段四 内容扩展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接入车厢二的对话、表演和谜题模块。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接入车厢三的 RhythmClock 和电视反馈。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补齐 Boss 技能、桌子掩体与战前武器选择。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增加存档、设置、音频混音和自动化测试。</w:t>
      </w:r>
    </w:p>
    <w:p>
      <w:pPr>
        <w:pStyle w:val="Heading2"/>
        <w:keepNext/>
      </w:pPr>
      <w:r>
        <w:t>首个可玩版本总验收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从 Bootstrap 启动后可以自动进入车厢一。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玩家能够移动镜头、切换姿势并完成拾取交互。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任务、背包和血量 UI 与底层数据一致。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车厢规则能够开始和停止持续扣血，不会重复叠加计时器。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完成异常后可以无残留地从探索切换到 Boss 战。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Boss 战结束后能进入下一车厢或死亡流程。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重复进行完整流程时没有重复事件、重复单例和残留协程。</w:t>
      </w:r>
    </w:p>
    <w:p>
      <w:pPr>
        <w:pStyle w:val="Heading1"/>
        <w:keepNext/>
      </w:pPr>
      <w:r>
        <w:t>十二 待策划确认接口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以下内容暂不阻塞底层框架，但实现具体玩法前必须获得明确答案。程序应通过配置和接口预留，而不是自行把临时答案写死。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402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402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程序临时默认</w:t>
            </w:r>
          </w:p>
        </w:tc>
        <w:tc>
          <w:tcPr>
            <w:tcW w:type="dxa" w:w="2268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影响系统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逃脱是否算击败 Boss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视为 BattleResult.Escaped，不设置 BossDefeated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循环检查、结算</w:t>
            </w:r>
          </w:p>
        </w:tc>
      </w:tr>
      <w:tr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循环重开保留哪些内容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保留背包和已收集物，车厢运行状态重置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RunSession、Save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规则伤害 3% 的基准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按最大生命值计算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DamageDefinition</w:t>
            </w:r>
          </w:p>
        </w:tc>
      </w:tr>
      <w:tr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Boss 能量上限与 100% 的关系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内部统一使用 0 到 MaxEnergy，UI 显示百分比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BossEnergy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Boss 技能后能量如何处理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扣除技能成本，允许剩余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BossSkillController</w:t>
            </w:r>
          </w:p>
        </w:tc>
      </w:tr>
      <w:tr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节奏点击容错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由 RhythmConfig 配置 Perfect 与 Good 窗口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RhythmClock</w:t>
            </w:r>
          </w:p>
        </w:tc>
      </w:tr>
      <w:t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三件道具或三件武器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按三件武器实现 BattleLoadout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Inventory、Weapon</w:t>
            </w:r>
          </w:p>
        </w:tc>
      </w:tr>
      <w:tr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血量是否跨车厢保留</w:t>
            </w:r>
          </w:p>
        </w:tc>
        <w:tc>
          <w:tcPr>
            <w:tcW w:type="dxa" w:w="340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保留</w:t>
            </w:r>
          </w:p>
        </w:tc>
        <w:tc>
          <w:tcPr>
            <w:tcW w:type="dxa" w:w="22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RunSession、Health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当前工程迁移建议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color w:val="000000"/>
          <w:sz w:val="21"/>
        </w:rPr>
        <w:t>当前工程包含一个 SampleScene、HealthBar 和 UIBlinkController。建议先保留现有场景作为实验场，再建立 Bootstrap 与 Gameplay，不直接在 SampleScene 上堆叠全部系统。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当前内容</w:t>
            </w:r>
          </w:p>
        </w:tc>
        <w:tc>
          <w:tcPr>
            <w:tcW w:type="dxa" w:w="6236"/>
            <w:shd w:fill="2434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迁移目标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HealthBar.cs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拆为 Health 与 HealthBarView；SetHealth 和 ChangeHealth 迁入 Health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UIBlinkController.cs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改为 DamageFeedbackView；订阅 Damaged 和 ViolationStopped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SampleScene.unity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保留为 UIPrototype 或归档，正式流程使用 Gameplay</w:t>
            </w:r>
          </w:p>
        </w:tc>
      </w:tr>
      <w:tr>
        <w:tc>
          <w:tcPr>
            <w:tcW w:type="dxa" w:w="2835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Assets/Image/UI</w:t>
            </w:r>
          </w:p>
        </w:tc>
        <w:tc>
          <w:tcPr>
            <w:tcW w:type="dxa" w:w="623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迁移到 Assets/_Game/Art/UI，并保留 .meta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参考输入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《2026 聚光灯玩法策划案》10月5日版本。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KDocs 参考脑图《我靠，意志力上班》，参考其基础环境、功能模块、场景流程、目录结构和工具组织方式。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Microsoft YaHei" w:hAnsi="Microsoft YaHei" w:eastAsia="Microsoft YaHei"/>
          <w:color w:val="000000"/>
          <w:sz w:val="21"/>
        </w:rPr>
        <w:t>OurGame 当前 Unity 工程结构与现有血条原型代码。</w:t>
      </w:r>
    </w:p>
    <w:sectPr w:rsidR="00FC693F" w:rsidRPr="0006063C" w:rsidSect="00034616"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聚光灯程序系统设计文档</dc:title>
  <dc:subject>Unity场景框架与核心系统实现规范</dc:subject>
  <dc:creator>OurGame 开发组</dc:creator>
  <cp:keywords>Unity, 聚光灯, 程序架构, 场景框架, 车厢探索, Boss战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