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10123" w14:textId="1C7FEF5D" w:rsidR="007D6A1F" w:rsidRPr="009A05F6" w:rsidRDefault="0075643B" w:rsidP="006B0961">
      <w:pPr>
        <w:pStyle w:val="MyStyle"/>
        <w:pBdr>
          <w:bottom w:val="none" w:sz="0" w:space="0" w:color="auto"/>
        </w:pBdr>
        <w:spacing w:line="276" w:lineRule="auto"/>
        <w:rPr>
          <w:b/>
          <w:bCs w:val="0"/>
          <w:color w:val="595959" w:themeColor="text1"/>
          <w:sz w:val="40"/>
          <w:szCs w:val="40"/>
        </w:rPr>
      </w:pPr>
      <w:r w:rsidRPr="009A05F6">
        <w:rPr>
          <w:b/>
          <w:bCs w:val="0"/>
          <w:color w:val="595959" w:themeColor="text1"/>
          <w:sz w:val="40"/>
          <w:szCs w:val="40"/>
        </w:rPr>
        <w:t>Ayub Miaze</w:t>
      </w:r>
    </w:p>
    <w:p w14:paraId="2F8B2534" w14:textId="38BFF6A7" w:rsidR="00057142" w:rsidRPr="009A05F6" w:rsidRDefault="00057142" w:rsidP="006B0961">
      <w:pPr>
        <w:pStyle w:val="Subtitle"/>
        <w:spacing w:after="0" w:line="276" w:lineRule="auto"/>
        <w:rPr>
          <w:rFonts w:ascii="Arial" w:hAnsi="Arial" w:cs="Arial"/>
        </w:rPr>
      </w:pPr>
      <w:r w:rsidRPr="009A05F6">
        <w:rPr>
          <w:rFonts w:ascii="Arial" w:hAnsi="Arial" w:cs="Arial"/>
        </w:rPr>
        <w:t>Professional Oracle Developer</w:t>
      </w:r>
    </w:p>
    <w:p w14:paraId="669E883C" w14:textId="659A31AA" w:rsidR="009A05F6" w:rsidRDefault="00D92A73" w:rsidP="006B0961">
      <w:pPr>
        <w:spacing w:line="276" w:lineRule="auto"/>
        <w:rPr>
          <w:color w:val="595959" w:themeColor="text1"/>
          <w:sz w:val="20"/>
          <w:szCs w:val="20"/>
        </w:rPr>
      </w:pPr>
      <w:r>
        <w:rPr>
          <w:color w:val="595959" w:themeColor="text1"/>
          <w:sz w:val="20"/>
          <w:szCs w:val="20"/>
        </w:rPr>
        <w:t xml:space="preserve">132/1, Shanti </w:t>
      </w:r>
      <w:r w:rsidR="00C80150">
        <w:rPr>
          <w:color w:val="595959" w:themeColor="text1"/>
          <w:sz w:val="20"/>
          <w:szCs w:val="20"/>
        </w:rPr>
        <w:t>Nagar,</w:t>
      </w:r>
      <w:r>
        <w:rPr>
          <w:color w:val="595959" w:themeColor="text1"/>
          <w:sz w:val="20"/>
          <w:szCs w:val="20"/>
        </w:rPr>
        <w:t xml:space="preserve"> Pir</w:t>
      </w:r>
      <w:r w:rsidR="00C80150">
        <w:rPr>
          <w:color w:val="595959" w:themeColor="text1"/>
          <w:sz w:val="20"/>
          <w:szCs w:val="20"/>
        </w:rPr>
        <w:t>-S</w:t>
      </w:r>
      <w:r>
        <w:rPr>
          <w:color w:val="595959" w:themeColor="text1"/>
          <w:sz w:val="20"/>
          <w:szCs w:val="20"/>
        </w:rPr>
        <w:t xml:space="preserve">aheber </w:t>
      </w:r>
      <w:r w:rsidR="00C80150">
        <w:rPr>
          <w:color w:val="595959" w:themeColor="text1"/>
          <w:sz w:val="20"/>
          <w:szCs w:val="20"/>
        </w:rPr>
        <w:t>Gali, Dhaka</w:t>
      </w:r>
      <w:r>
        <w:rPr>
          <w:color w:val="595959" w:themeColor="text1"/>
          <w:sz w:val="20"/>
          <w:szCs w:val="20"/>
        </w:rPr>
        <w:t>-1217</w:t>
      </w:r>
      <w:r w:rsidR="009A05F6" w:rsidRPr="009A05F6">
        <w:rPr>
          <w:color w:val="595959" w:themeColor="text1"/>
          <w:sz w:val="20"/>
          <w:szCs w:val="20"/>
        </w:rPr>
        <w:t>, Bangladesh</w:t>
      </w:r>
    </w:p>
    <w:p w14:paraId="7136AE1C" w14:textId="38068A06" w:rsidR="006B54EB" w:rsidRPr="00D374EC" w:rsidRDefault="00D374EC" w:rsidP="004F5F0D">
      <w:pPr>
        <w:spacing w:line="276" w:lineRule="auto"/>
        <w:rPr>
          <w:color w:val="595959" w:themeColor="text1"/>
          <w:sz w:val="20"/>
          <w:szCs w:val="20"/>
        </w:rPr>
      </w:pPr>
      <w:r w:rsidRPr="00D374EC">
        <w:rPr>
          <w:color w:val="595959" w:themeColor="text1"/>
          <w:sz w:val="20"/>
          <w:szCs w:val="20"/>
        </w:rPr>
        <w:t>www.linkedin.com/in/miaze</w:t>
      </w:r>
    </w:p>
    <w:p w14:paraId="440D9629" w14:textId="69C880AC" w:rsidR="00057142" w:rsidRPr="009A05F6" w:rsidRDefault="00057142" w:rsidP="004F5F0D">
      <w:pPr>
        <w:spacing w:line="276" w:lineRule="auto"/>
        <w:rPr>
          <w:rFonts w:cs="Arial"/>
          <w:color w:val="595959" w:themeColor="text1"/>
          <w:sz w:val="20"/>
          <w:szCs w:val="20"/>
        </w:rPr>
      </w:pPr>
      <w:r w:rsidRPr="009A05F6">
        <w:rPr>
          <w:color w:val="595959" w:themeColor="text1"/>
          <w:sz w:val="20"/>
          <w:szCs w:val="20"/>
        </w:rPr>
        <w:t xml:space="preserve">Email: </w:t>
      </w:r>
      <w:hyperlink r:id="rId7" w:history="1">
        <w:r w:rsidRPr="009A05F6">
          <w:rPr>
            <w:rStyle w:val="Hyperlink"/>
            <w:rFonts w:cs="Arial"/>
            <w:sz w:val="20"/>
            <w:szCs w:val="20"/>
            <w:u w:val="none"/>
          </w:rPr>
          <w:t>ayubmiazeraju@gmail.com</w:t>
        </w:r>
      </w:hyperlink>
    </w:p>
    <w:p w14:paraId="2F1CE70B" w14:textId="099F7620" w:rsidR="00057142" w:rsidRPr="009A05F6" w:rsidRDefault="009A05F6" w:rsidP="004F5F0D">
      <w:pPr>
        <w:spacing w:line="276" w:lineRule="auto"/>
        <w:rPr>
          <w:rFonts w:cs="Arial"/>
          <w:color w:val="595959" w:themeColor="text1"/>
          <w:sz w:val="20"/>
          <w:szCs w:val="20"/>
        </w:rPr>
      </w:pPr>
      <w:r w:rsidRPr="009A05F6">
        <w:rPr>
          <w:rFonts w:cs="Arial"/>
          <w:color w:val="595959" w:themeColor="text1"/>
          <w:sz w:val="20"/>
          <w:szCs w:val="20"/>
        </w:rPr>
        <w:t>Mobile: +</w:t>
      </w:r>
      <w:r w:rsidR="00057142" w:rsidRPr="009A05F6">
        <w:rPr>
          <w:rFonts w:cs="Arial"/>
          <w:color w:val="595959" w:themeColor="text1"/>
          <w:sz w:val="20"/>
          <w:szCs w:val="20"/>
        </w:rPr>
        <w:t>8801826315564</w:t>
      </w:r>
    </w:p>
    <w:p w14:paraId="4DE33F0D" w14:textId="77777777" w:rsidR="009A05F6" w:rsidRDefault="009A05F6" w:rsidP="00057142">
      <w:pPr>
        <w:pBdr>
          <w:bottom w:val="single" w:sz="4" w:space="1" w:color="auto"/>
        </w:pBdr>
        <w:rPr>
          <w:color w:val="595959" w:themeColor="text1"/>
          <w:sz w:val="20"/>
          <w:szCs w:val="20"/>
        </w:rPr>
        <w:sectPr w:rsidR="009A05F6" w:rsidSect="009A05F6">
          <w:type w:val="continuous"/>
          <w:pgSz w:w="12240" w:h="15840"/>
          <w:pgMar w:top="720" w:right="720" w:bottom="720" w:left="720" w:header="720" w:footer="720" w:gutter="0"/>
          <w:cols w:num="2" w:space="720" w:equalWidth="0">
            <w:col w:w="6960" w:space="720"/>
            <w:col w:w="3120"/>
          </w:cols>
          <w:docGrid w:linePitch="360"/>
        </w:sectPr>
      </w:pPr>
    </w:p>
    <w:p w14:paraId="0D991130" w14:textId="77777777" w:rsidR="006B54EB" w:rsidRDefault="006B54EB" w:rsidP="00073DB5">
      <w:pPr>
        <w:pStyle w:val="Title"/>
        <w:rPr>
          <w:b w:val="0"/>
          <w:color w:val="595959" w:themeColor="text1"/>
          <w:spacing w:val="36"/>
          <w:sz w:val="24"/>
          <w:lang w:val="en-US"/>
        </w:rPr>
      </w:pPr>
    </w:p>
    <w:p w14:paraId="53FD1549" w14:textId="1D688876" w:rsidR="00B82F42" w:rsidRPr="00C80150" w:rsidRDefault="00FA79E8" w:rsidP="00C80150">
      <w:pPr>
        <w:pStyle w:val="Title"/>
        <w:jc w:val="center"/>
        <w:rPr>
          <w:b w:val="0"/>
          <w:color w:val="595959" w:themeColor="text1"/>
          <w:spacing w:val="36"/>
          <w:sz w:val="20"/>
          <w:szCs w:val="20"/>
          <w:lang w:val="en-US"/>
        </w:rPr>
      </w:pPr>
      <w:r w:rsidRPr="00695F82">
        <w:rPr>
          <w:b w:val="0"/>
          <w:color w:val="595959" w:themeColor="text1"/>
          <w:spacing w:val="36"/>
          <w:sz w:val="24"/>
          <w:lang w:val="en-US"/>
        </w:rPr>
        <w:t>PROFESSIONAL</w:t>
      </w:r>
      <w:r w:rsidR="0056317E" w:rsidRPr="00695F82">
        <w:rPr>
          <w:b w:val="0"/>
          <w:color w:val="595959" w:themeColor="text1"/>
          <w:spacing w:val="36"/>
          <w:sz w:val="24"/>
          <w:lang w:val="en-US"/>
        </w:rPr>
        <w:t xml:space="preserve"> SUMMARY</w:t>
      </w:r>
    </w:p>
    <w:p w14:paraId="616FBF33" w14:textId="77777777" w:rsidR="00C80150" w:rsidRDefault="00C80150" w:rsidP="00962576">
      <w:pPr>
        <w:rPr>
          <w:color w:val="595959" w:themeColor="text1"/>
          <w:sz w:val="20"/>
          <w:szCs w:val="20"/>
        </w:rPr>
      </w:pPr>
    </w:p>
    <w:p w14:paraId="732D54D8" w14:textId="4DA581C2" w:rsidR="0076306E" w:rsidRDefault="004D403B" w:rsidP="00962576">
      <w:pPr>
        <w:rPr>
          <w:color w:val="595959" w:themeColor="text1"/>
          <w:sz w:val="20"/>
          <w:szCs w:val="20"/>
        </w:rPr>
      </w:pPr>
      <w:r w:rsidRPr="00962576">
        <w:rPr>
          <w:color w:val="595959" w:themeColor="text1"/>
          <w:sz w:val="20"/>
          <w:szCs w:val="20"/>
        </w:rPr>
        <w:t xml:space="preserve">Certified Oracle Developer with </w:t>
      </w:r>
      <w:r w:rsidR="0091647B">
        <w:rPr>
          <w:color w:val="595959" w:themeColor="text1"/>
          <w:sz w:val="20"/>
          <w:szCs w:val="20"/>
        </w:rPr>
        <w:t>4</w:t>
      </w:r>
      <w:r w:rsidRPr="00962576">
        <w:rPr>
          <w:color w:val="595959" w:themeColor="text1"/>
          <w:sz w:val="20"/>
          <w:szCs w:val="20"/>
        </w:rPr>
        <w:t xml:space="preserve">+ years of experience in SQL, PL/SQL, Oracle APEX, and Oracle Forms &amp; Reports. Skilled in developing and migrating enterprise applications, API integration, and performance optimization within </w:t>
      </w:r>
      <w:r w:rsidRPr="00962576">
        <w:rPr>
          <w:b/>
          <w:bCs/>
          <w:color w:val="595959" w:themeColor="text1"/>
          <w:sz w:val="20"/>
          <w:szCs w:val="20"/>
        </w:rPr>
        <w:t xml:space="preserve">FinTech </w:t>
      </w:r>
      <w:r w:rsidRPr="00962576">
        <w:rPr>
          <w:color w:val="595959" w:themeColor="text1"/>
          <w:sz w:val="20"/>
          <w:szCs w:val="20"/>
        </w:rPr>
        <w:t xml:space="preserve">and </w:t>
      </w:r>
      <w:r w:rsidRPr="00962576">
        <w:rPr>
          <w:b/>
          <w:bCs/>
          <w:color w:val="595959" w:themeColor="text1"/>
          <w:sz w:val="20"/>
          <w:szCs w:val="20"/>
        </w:rPr>
        <w:t>Agent Banking</w:t>
      </w:r>
      <w:r w:rsidRPr="00962576">
        <w:rPr>
          <w:color w:val="595959" w:themeColor="text1"/>
          <w:sz w:val="20"/>
          <w:szCs w:val="20"/>
        </w:rPr>
        <w:t xml:space="preserve"> domains.</w:t>
      </w:r>
    </w:p>
    <w:p w14:paraId="28171EAB" w14:textId="77777777" w:rsidR="003E01B6" w:rsidRPr="00962576" w:rsidRDefault="003E01B6" w:rsidP="00962576">
      <w:pPr>
        <w:rPr>
          <w:rFonts w:cs="Arial"/>
          <w:bCs/>
          <w:color w:val="595959" w:themeColor="text1"/>
          <w:sz w:val="20"/>
          <w:szCs w:val="20"/>
        </w:rPr>
      </w:pPr>
    </w:p>
    <w:p w14:paraId="003C2734" w14:textId="77777777" w:rsidR="005C1C4A" w:rsidRPr="00695F82" w:rsidRDefault="005C1C4A" w:rsidP="00C80150">
      <w:pPr>
        <w:pStyle w:val="Title"/>
        <w:jc w:val="center"/>
        <w:rPr>
          <w:b w:val="0"/>
          <w:color w:val="595959" w:themeColor="text1"/>
          <w:spacing w:val="36"/>
          <w:sz w:val="20"/>
          <w:szCs w:val="20"/>
          <w:lang w:val="en-US"/>
        </w:rPr>
      </w:pPr>
      <w:r w:rsidRPr="00695F82">
        <w:rPr>
          <w:b w:val="0"/>
          <w:color w:val="595959" w:themeColor="text1"/>
          <w:spacing w:val="36"/>
          <w:sz w:val="24"/>
          <w:lang w:val="en-US"/>
        </w:rPr>
        <w:t>SKILLS</w:t>
      </w:r>
    </w:p>
    <w:p w14:paraId="517F2974" w14:textId="77777777" w:rsidR="00F162D6" w:rsidRDefault="00F162D6" w:rsidP="00C80150">
      <w:pPr>
        <w:rPr>
          <w:rFonts w:eastAsia="Arial" w:cs="Arial"/>
          <w:color w:val="595959" w:themeColor="text1"/>
        </w:rPr>
        <w:sectPr w:rsidR="00F162D6" w:rsidSect="005C1C4A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EB89F54" w14:textId="7E5D0469" w:rsidR="005C1C4A" w:rsidRPr="00FD14F8" w:rsidRDefault="005C1C4A" w:rsidP="00C80150">
      <w:pPr>
        <w:rPr>
          <w:rFonts w:eastAsia="Arial" w:cs="Arial"/>
          <w:color w:val="595959" w:themeColor="text1"/>
        </w:rPr>
      </w:pPr>
    </w:p>
    <w:p w14:paraId="2BC51E27" w14:textId="77777777" w:rsidR="005C1C4A" w:rsidRPr="00FD14F8" w:rsidRDefault="005C1C4A" w:rsidP="00C80150">
      <w:pPr>
        <w:rPr>
          <w:rFonts w:eastAsia="Arial" w:cs="Arial"/>
          <w:color w:val="595959" w:themeColor="text1"/>
          <w:sz w:val="20"/>
        </w:rPr>
        <w:sectPr w:rsidR="005C1C4A" w:rsidRPr="00FD14F8" w:rsidSect="00F162D6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44228EB7" w14:textId="388731D5" w:rsidR="005C1C4A" w:rsidRPr="00DA51F8" w:rsidRDefault="00441230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 w:rsidRPr="00DA51F8">
        <w:rPr>
          <w:rFonts w:eastAsia="Arial" w:cs="Arial"/>
          <w:color w:val="595959" w:themeColor="text1"/>
          <w:sz w:val="20"/>
        </w:rPr>
        <w:t>SQL &amp; PL-SQL</w:t>
      </w:r>
    </w:p>
    <w:p w14:paraId="358F8F4C" w14:textId="5F79250F" w:rsidR="00DA51F8" w:rsidRPr="00DA51F8" w:rsidRDefault="00DA51F8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 w:rsidRPr="00DA51F8">
        <w:rPr>
          <w:rFonts w:eastAsia="Arial" w:cs="Arial"/>
          <w:color w:val="595959" w:themeColor="text1"/>
          <w:sz w:val="20"/>
        </w:rPr>
        <w:t>Oracle Apex</w:t>
      </w:r>
    </w:p>
    <w:p w14:paraId="194D7738" w14:textId="51B43084" w:rsidR="00DA51F8" w:rsidRDefault="00441230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 w:rsidRPr="00DA51F8">
        <w:rPr>
          <w:rFonts w:eastAsia="Arial" w:cs="Arial"/>
          <w:color w:val="595959" w:themeColor="text1"/>
          <w:sz w:val="20"/>
        </w:rPr>
        <w:t>Forms &amp; Reports</w:t>
      </w:r>
    </w:p>
    <w:p w14:paraId="08B62773" w14:textId="115B81F7" w:rsidR="00E0343A" w:rsidRDefault="00E0343A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>
        <w:rPr>
          <w:rFonts w:eastAsia="Arial" w:cs="Arial"/>
          <w:color w:val="595959" w:themeColor="text1"/>
          <w:sz w:val="20"/>
        </w:rPr>
        <w:t>SQL Tuning</w:t>
      </w:r>
    </w:p>
    <w:p w14:paraId="7E95A510" w14:textId="7DFDDF22" w:rsidR="00E0343A" w:rsidRPr="00DA51F8" w:rsidRDefault="00E0343A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>
        <w:rPr>
          <w:rFonts w:eastAsia="Arial" w:cs="Arial"/>
          <w:color w:val="595959" w:themeColor="text1"/>
          <w:sz w:val="20"/>
        </w:rPr>
        <w:t>PL-SQL Optimization</w:t>
      </w:r>
    </w:p>
    <w:p w14:paraId="3A2CED06" w14:textId="7D19AA2A" w:rsidR="00DA51F8" w:rsidRPr="00DA51F8" w:rsidRDefault="00DA51F8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 w:rsidRPr="00DA51F8">
        <w:rPr>
          <w:rFonts w:eastAsia="Arial" w:cs="Arial"/>
          <w:color w:val="595959" w:themeColor="text1"/>
          <w:sz w:val="20"/>
        </w:rPr>
        <w:t>HTML</w:t>
      </w:r>
    </w:p>
    <w:p w14:paraId="5CA1FCF9" w14:textId="3EDF010F" w:rsidR="00DA51F8" w:rsidRPr="00DA51F8" w:rsidRDefault="00DA51F8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 w:rsidRPr="00DA51F8">
        <w:rPr>
          <w:rFonts w:eastAsia="Arial" w:cs="Arial"/>
          <w:color w:val="595959" w:themeColor="text1"/>
          <w:sz w:val="20"/>
        </w:rPr>
        <w:t>CSS</w:t>
      </w:r>
    </w:p>
    <w:p w14:paraId="0C386B34" w14:textId="6E957C99" w:rsidR="00DA51F8" w:rsidRPr="00DA51F8" w:rsidRDefault="00DA51F8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 w:rsidRPr="00DA51F8">
        <w:rPr>
          <w:rFonts w:eastAsia="Arial" w:cs="Arial"/>
          <w:color w:val="595959" w:themeColor="text1"/>
          <w:sz w:val="20"/>
        </w:rPr>
        <w:t>JavaScript</w:t>
      </w:r>
    </w:p>
    <w:p w14:paraId="77D9E853" w14:textId="38C63C83" w:rsidR="00DA51F8" w:rsidRPr="00DA51F8" w:rsidRDefault="00DA51F8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 w:rsidRPr="00DA51F8">
        <w:rPr>
          <w:rFonts w:eastAsia="Arial" w:cs="Arial"/>
          <w:color w:val="595959" w:themeColor="text1"/>
          <w:sz w:val="20"/>
        </w:rPr>
        <w:t>RESTful Service</w:t>
      </w:r>
    </w:p>
    <w:p w14:paraId="280C512C" w14:textId="5D2A34AD" w:rsidR="00DA51F8" w:rsidRPr="00DA51F8" w:rsidRDefault="00DA51F8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 w:rsidRPr="00DA51F8">
        <w:rPr>
          <w:rFonts w:eastAsia="Arial" w:cs="Arial"/>
          <w:color w:val="595959" w:themeColor="text1"/>
          <w:sz w:val="20"/>
        </w:rPr>
        <w:t>API integration</w:t>
      </w:r>
    </w:p>
    <w:p w14:paraId="3733C450" w14:textId="63CAB7BA" w:rsidR="00DA51F8" w:rsidRDefault="00DA51F8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 w:rsidRPr="00DA51F8">
        <w:rPr>
          <w:rFonts w:eastAsia="Arial" w:cs="Arial"/>
          <w:color w:val="595959" w:themeColor="text1"/>
          <w:sz w:val="20"/>
        </w:rPr>
        <w:t>SOAP</w:t>
      </w:r>
    </w:p>
    <w:p w14:paraId="72F74364" w14:textId="61EBD1BC" w:rsidR="00DA51F8" w:rsidRDefault="00DA51F8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>
        <w:rPr>
          <w:rFonts w:eastAsia="Arial" w:cs="Arial"/>
          <w:color w:val="595959" w:themeColor="text1"/>
          <w:sz w:val="20"/>
        </w:rPr>
        <w:t>FINTECH</w:t>
      </w:r>
    </w:p>
    <w:p w14:paraId="313ED9AC" w14:textId="1EACA81D" w:rsidR="00E0343A" w:rsidRDefault="00E0343A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</w:pPr>
      <w:r>
        <w:rPr>
          <w:rFonts w:eastAsia="Arial" w:cs="Arial"/>
          <w:color w:val="595959" w:themeColor="text1"/>
          <w:sz w:val="20"/>
        </w:rPr>
        <w:t>System Performance</w:t>
      </w:r>
      <w:r w:rsidR="00F162D6">
        <w:rPr>
          <w:rFonts w:eastAsia="Arial" w:cs="Arial"/>
          <w:color w:val="595959" w:themeColor="text1"/>
          <w:sz w:val="20"/>
        </w:rPr>
        <w:t xml:space="preserve"> Enhancement</w:t>
      </w:r>
    </w:p>
    <w:p w14:paraId="677F09AE" w14:textId="646319C9" w:rsidR="00F162D6" w:rsidRPr="00962576" w:rsidRDefault="00E0343A" w:rsidP="00C80150">
      <w:pPr>
        <w:pStyle w:val="ListParagraph"/>
        <w:numPr>
          <w:ilvl w:val="0"/>
          <w:numId w:val="7"/>
        </w:numPr>
        <w:rPr>
          <w:rFonts w:eastAsia="Arial" w:cs="Arial"/>
          <w:color w:val="595959" w:themeColor="text1"/>
          <w:sz w:val="20"/>
        </w:rPr>
        <w:sectPr w:rsidR="00F162D6" w:rsidRPr="00962576" w:rsidSect="00F162D6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>
        <w:rPr>
          <w:rFonts w:eastAsia="Arial" w:cs="Arial"/>
          <w:color w:val="595959" w:themeColor="text1"/>
          <w:sz w:val="20"/>
        </w:rPr>
        <w:t>SDL</w:t>
      </w:r>
    </w:p>
    <w:p w14:paraId="0A2701A9" w14:textId="4BE35405" w:rsidR="00DA51F8" w:rsidRPr="00DA51F8" w:rsidRDefault="00DA51F8" w:rsidP="00C80150">
      <w:pPr>
        <w:rPr>
          <w:rFonts w:eastAsia="Arial" w:cs="Arial"/>
          <w:color w:val="595959" w:themeColor="text1"/>
          <w:sz w:val="20"/>
        </w:rPr>
        <w:sectPr w:rsidR="00DA51F8" w:rsidRPr="00DA51F8" w:rsidSect="00DA51F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6C26E33" w14:textId="77777777" w:rsidR="00CF27E4" w:rsidRDefault="00CF27E4" w:rsidP="00C80150">
      <w:pPr>
        <w:rPr>
          <w:rFonts w:cs="Arial"/>
          <w:lang w:val="fr-FR"/>
        </w:rPr>
      </w:pPr>
    </w:p>
    <w:p w14:paraId="14B483B6" w14:textId="04AC72F2" w:rsidR="00C80150" w:rsidRPr="00C80150" w:rsidRDefault="00C80150" w:rsidP="00C80150">
      <w:pPr>
        <w:rPr>
          <w:rFonts w:cs="Arial"/>
          <w:lang w:val="fr-FR"/>
        </w:rPr>
        <w:sectPr w:rsidR="00C80150" w:rsidRPr="00C80150" w:rsidSect="00DE25D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D1CE49F" w14:textId="375D633A" w:rsidR="002A7691" w:rsidRPr="00FD14F8" w:rsidRDefault="002A7691" w:rsidP="00C80150">
      <w:pPr>
        <w:rPr>
          <w:rFonts w:cs="Arial"/>
          <w:color w:val="595959" w:themeColor="text1"/>
          <w:lang w:val="fr-FR"/>
        </w:rPr>
      </w:pPr>
    </w:p>
    <w:p w14:paraId="487B6EDE" w14:textId="77777777" w:rsidR="0049259A" w:rsidRPr="00695F82" w:rsidRDefault="0049259A" w:rsidP="00C80150">
      <w:pPr>
        <w:pStyle w:val="Title"/>
        <w:jc w:val="center"/>
        <w:rPr>
          <w:b w:val="0"/>
          <w:color w:val="595959" w:themeColor="text1"/>
          <w:spacing w:val="36"/>
          <w:lang w:val="en-US"/>
        </w:rPr>
      </w:pPr>
      <w:r w:rsidRPr="00695F82">
        <w:rPr>
          <w:b w:val="0"/>
          <w:color w:val="595959" w:themeColor="text1"/>
          <w:spacing w:val="36"/>
          <w:sz w:val="24"/>
          <w:lang w:val="en-US"/>
        </w:rPr>
        <w:t>WORK EXPERIENCE</w:t>
      </w:r>
    </w:p>
    <w:p w14:paraId="425922F3" w14:textId="77777777" w:rsidR="00B82F42" w:rsidRPr="00FD14F8" w:rsidRDefault="00B82F42" w:rsidP="00962576">
      <w:pPr>
        <w:tabs>
          <w:tab w:val="right" w:pos="10800"/>
        </w:tabs>
        <w:spacing w:line="276" w:lineRule="auto"/>
        <w:ind w:left="2448"/>
        <w:rPr>
          <w:rFonts w:cs="Arial"/>
          <w:b/>
          <w:color w:val="595959" w:themeColor="text1"/>
        </w:rPr>
      </w:pPr>
    </w:p>
    <w:p w14:paraId="709E981F" w14:textId="646D78B9" w:rsidR="0049259A" w:rsidRPr="00FD14F8" w:rsidRDefault="0044516E" w:rsidP="00962576">
      <w:pPr>
        <w:tabs>
          <w:tab w:val="right" w:pos="10800"/>
        </w:tabs>
        <w:spacing w:line="276" w:lineRule="auto"/>
        <w:rPr>
          <w:rFonts w:cs="Arial"/>
          <w:color w:val="595959" w:themeColor="text1"/>
          <w:sz w:val="20"/>
        </w:rPr>
      </w:pPr>
      <w:r w:rsidRPr="0044516E">
        <w:rPr>
          <w:b/>
          <w:bCs/>
          <w:color w:val="73736F" w:themeColor="accent4" w:themeShade="80"/>
          <w:sz w:val="20"/>
          <w:szCs w:val="20"/>
        </w:rPr>
        <w:t>ERA Infotech BD LTD</w:t>
      </w:r>
      <w:r w:rsidR="0078527A" w:rsidRPr="0044516E">
        <w:rPr>
          <w:rFonts w:cs="Arial"/>
          <w:b/>
          <w:color w:val="73736F" w:themeColor="accent4" w:themeShade="80"/>
          <w:sz w:val="20"/>
        </w:rPr>
        <w:t xml:space="preserve"> </w:t>
      </w:r>
      <w:r w:rsidR="00893C76" w:rsidRPr="00FD14F8">
        <w:rPr>
          <w:rFonts w:cs="Arial"/>
          <w:b/>
          <w:color w:val="595959" w:themeColor="text1"/>
          <w:sz w:val="20"/>
        </w:rPr>
        <w:tab/>
      </w:r>
      <w:r w:rsidR="00962576">
        <w:rPr>
          <w:rFonts w:cs="Arial"/>
          <w:b/>
          <w:color w:val="595959" w:themeColor="text1"/>
          <w:sz w:val="20"/>
        </w:rPr>
        <w:t>July</w:t>
      </w:r>
      <w:r w:rsidR="00893C76" w:rsidRPr="00FD14F8">
        <w:rPr>
          <w:rFonts w:cs="Arial"/>
          <w:b/>
          <w:color w:val="595959" w:themeColor="text1"/>
          <w:sz w:val="20"/>
        </w:rPr>
        <w:t xml:space="preserve"> 20</w:t>
      </w:r>
      <w:r w:rsidR="00F558F7">
        <w:rPr>
          <w:rFonts w:cs="Arial"/>
          <w:b/>
          <w:color w:val="595959" w:themeColor="text1"/>
          <w:sz w:val="20"/>
        </w:rPr>
        <w:t>2</w:t>
      </w:r>
      <w:r w:rsidR="00962576">
        <w:rPr>
          <w:rFonts w:cs="Arial"/>
          <w:b/>
          <w:color w:val="595959" w:themeColor="text1"/>
          <w:sz w:val="20"/>
        </w:rPr>
        <w:t>3</w:t>
      </w:r>
      <w:r w:rsidR="00893C76" w:rsidRPr="00FD14F8">
        <w:rPr>
          <w:rFonts w:cs="Arial"/>
          <w:b/>
          <w:color w:val="595959" w:themeColor="text1"/>
          <w:sz w:val="20"/>
        </w:rPr>
        <w:t xml:space="preserve"> - Present</w:t>
      </w:r>
    </w:p>
    <w:p w14:paraId="312588CF" w14:textId="77777777" w:rsidR="0044516E" w:rsidRPr="00F558F7" w:rsidRDefault="0044516E" w:rsidP="00962576">
      <w:pPr>
        <w:tabs>
          <w:tab w:val="right" w:pos="10800"/>
        </w:tabs>
        <w:spacing w:line="276" w:lineRule="auto"/>
        <w:rPr>
          <w:color w:val="73736F" w:themeColor="accent4" w:themeShade="80"/>
          <w:sz w:val="20"/>
          <w:szCs w:val="20"/>
        </w:rPr>
      </w:pPr>
      <w:r w:rsidRPr="00F558F7">
        <w:rPr>
          <w:color w:val="73736F" w:themeColor="accent4" w:themeShade="80"/>
          <w:sz w:val="20"/>
          <w:szCs w:val="20"/>
        </w:rPr>
        <w:t xml:space="preserve">Associate Software Engineer </w:t>
      </w:r>
    </w:p>
    <w:p w14:paraId="32C1A52C" w14:textId="3053FD3C" w:rsidR="0044516E" w:rsidRPr="00C80150" w:rsidRDefault="0044516E" w:rsidP="00962576">
      <w:pPr>
        <w:pStyle w:val="ListParagraph"/>
        <w:numPr>
          <w:ilvl w:val="0"/>
          <w:numId w:val="8"/>
        </w:numPr>
        <w:tabs>
          <w:tab w:val="right" w:pos="10800"/>
        </w:tabs>
        <w:spacing w:line="276" w:lineRule="auto"/>
        <w:rPr>
          <w:rFonts w:cs="Arial"/>
          <w:bCs/>
          <w:color w:val="73736F" w:themeColor="accent4" w:themeShade="80"/>
          <w:sz w:val="22"/>
          <w:szCs w:val="22"/>
        </w:rPr>
      </w:pPr>
      <w:r w:rsidRPr="0044516E">
        <w:rPr>
          <w:color w:val="73736F" w:themeColor="accent4" w:themeShade="80"/>
          <w:sz w:val="22"/>
          <w:szCs w:val="22"/>
        </w:rPr>
        <w:t xml:space="preserve">Delivered complete </w:t>
      </w:r>
      <w:r w:rsidRPr="0046008F">
        <w:rPr>
          <w:b/>
          <w:bCs/>
          <w:color w:val="73736F" w:themeColor="accent4" w:themeShade="80"/>
          <w:sz w:val="22"/>
          <w:szCs w:val="22"/>
        </w:rPr>
        <w:t>SDLC</w:t>
      </w:r>
      <w:r w:rsidRPr="0044516E">
        <w:rPr>
          <w:color w:val="73736F" w:themeColor="accent4" w:themeShade="80"/>
          <w:sz w:val="22"/>
          <w:szCs w:val="22"/>
        </w:rPr>
        <w:t xml:space="preserve"> projects, from planning to deployment for Agent Banking and Core Banking systems. </w:t>
      </w:r>
    </w:p>
    <w:p w14:paraId="2126B10E" w14:textId="06820F8E" w:rsidR="00C80150" w:rsidRPr="0044516E" w:rsidRDefault="00C80150" w:rsidP="00962576">
      <w:pPr>
        <w:pStyle w:val="ListParagraph"/>
        <w:numPr>
          <w:ilvl w:val="0"/>
          <w:numId w:val="8"/>
        </w:numPr>
        <w:tabs>
          <w:tab w:val="right" w:pos="10800"/>
        </w:tabs>
        <w:spacing w:line="276" w:lineRule="auto"/>
        <w:rPr>
          <w:rFonts w:cs="Arial"/>
          <w:bCs/>
          <w:color w:val="73736F" w:themeColor="accent4" w:themeShade="80"/>
          <w:sz w:val="22"/>
          <w:szCs w:val="22"/>
        </w:rPr>
      </w:pPr>
      <w:r>
        <w:rPr>
          <w:rFonts w:cs="Arial"/>
          <w:bCs/>
          <w:color w:val="73736F" w:themeColor="accent4" w:themeShade="80"/>
          <w:sz w:val="22"/>
          <w:szCs w:val="22"/>
        </w:rPr>
        <w:t xml:space="preserve">Enhancing Existing Legacy </w:t>
      </w:r>
      <w:r w:rsidRPr="0046008F">
        <w:rPr>
          <w:rFonts w:cs="Arial"/>
          <w:b/>
          <w:color w:val="73736F" w:themeColor="accent4" w:themeShade="80"/>
          <w:sz w:val="22"/>
          <w:szCs w:val="22"/>
        </w:rPr>
        <w:t>Oracle Forms</w:t>
      </w:r>
      <w:r>
        <w:rPr>
          <w:rFonts w:cs="Arial"/>
          <w:bCs/>
          <w:color w:val="73736F" w:themeColor="accent4" w:themeShade="80"/>
          <w:sz w:val="22"/>
          <w:szCs w:val="22"/>
        </w:rPr>
        <w:t xml:space="preserve"> and Reports </w:t>
      </w:r>
      <w:r w:rsidR="0046008F">
        <w:rPr>
          <w:rFonts w:cs="Arial"/>
          <w:bCs/>
          <w:color w:val="73736F" w:themeColor="accent4" w:themeShade="80"/>
          <w:sz w:val="22"/>
          <w:szCs w:val="22"/>
        </w:rPr>
        <w:t>also</w:t>
      </w:r>
      <w:r w:rsidR="00F43124">
        <w:rPr>
          <w:rFonts w:cs="Arial"/>
          <w:bCs/>
          <w:color w:val="73736F" w:themeColor="accent4" w:themeShade="80"/>
          <w:sz w:val="22"/>
          <w:szCs w:val="22"/>
        </w:rPr>
        <w:t xml:space="preserve"> Convert</w:t>
      </w:r>
      <w:r w:rsidR="0046008F">
        <w:rPr>
          <w:rFonts w:cs="Arial"/>
          <w:bCs/>
          <w:color w:val="73736F" w:themeColor="accent4" w:themeShade="80"/>
          <w:sz w:val="22"/>
          <w:szCs w:val="22"/>
        </w:rPr>
        <w:t>ing them</w:t>
      </w:r>
      <w:r>
        <w:rPr>
          <w:rFonts w:cs="Arial"/>
          <w:bCs/>
          <w:color w:val="73736F" w:themeColor="accent4" w:themeShade="80"/>
          <w:sz w:val="22"/>
          <w:szCs w:val="22"/>
        </w:rPr>
        <w:t xml:space="preserve"> into Oracle Apex.</w:t>
      </w:r>
    </w:p>
    <w:p w14:paraId="3C127609" w14:textId="77777777" w:rsidR="0044516E" w:rsidRPr="0044516E" w:rsidRDefault="0044516E" w:rsidP="00962576">
      <w:pPr>
        <w:pStyle w:val="ListParagraph"/>
        <w:numPr>
          <w:ilvl w:val="0"/>
          <w:numId w:val="8"/>
        </w:numPr>
        <w:tabs>
          <w:tab w:val="right" w:pos="10800"/>
        </w:tabs>
        <w:spacing w:line="276" w:lineRule="auto"/>
        <w:rPr>
          <w:rFonts w:cs="Arial"/>
          <w:bCs/>
          <w:color w:val="73736F" w:themeColor="accent4" w:themeShade="80"/>
          <w:sz w:val="22"/>
          <w:szCs w:val="22"/>
        </w:rPr>
      </w:pPr>
      <w:r w:rsidRPr="0044516E">
        <w:rPr>
          <w:color w:val="73736F" w:themeColor="accent4" w:themeShade="80"/>
          <w:sz w:val="22"/>
          <w:szCs w:val="22"/>
        </w:rPr>
        <w:t xml:space="preserve">Developed complex </w:t>
      </w:r>
      <w:r w:rsidRPr="0046008F">
        <w:rPr>
          <w:b/>
          <w:bCs/>
          <w:color w:val="73736F" w:themeColor="accent4" w:themeShade="80"/>
          <w:sz w:val="22"/>
          <w:szCs w:val="22"/>
        </w:rPr>
        <w:t>SQL, PL/SQL</w:t>
      </w:r>
      <w:r w:rsidRPr="0044516E">
        <w:rPr>
          <w:color w:val="73736F" w:themeColor="accent4" w:themeShade="80"/>
          <w:sz w:val="22"/>
          <w:szCs w:val="22"/>
        </w:rPr>
        <w:t>, and SQL Loader scripts for data conversion and process automation.</w:t>
      </w:r>
    </w:p>
    <w:p w14:paraId="11F5873E" w14:textId="77777777" w:rsidR="0044516E" w:rsidRPr="0044516E" w:rsidRDefault="0044516E" w:rsidP="00962576">
      <w:pPr>
        <w:pStyle w:val="ListParagraph"/>
        <w:numPr>
          <w:ilvl w:val="0"/>
          <w:numId w:val="8"/>
        </w:numPr>
        <w:tabs>
          <w:tab w:val="right" w:pos="10800"/>
        </w:tabs>
        <w:spacing w:line="276" w:lineRule="auto"/>
        <w:rPr>
          <w:rFonts w:cs="Arial"/>
          <w:bCs/>
          <w:color w:val="73736F" w:themeColor="accent4" w:themeShade="80"/>
          <w:sz w:val="22"/>
          <w:szCs w:val="22"/>
        </w:rPr>
      </w:pPr>
      <w:r w:rsidRPr="0044516E">
        <w:rPr>
          <w:color w:val="73736F" w:themeColor="accent4" w:themeShade="80"/>
          <w:sz w:val="22"/>
          <w:szCs w:val="22"/>
        </w:rPr>
        <w:t xml:space="preserve">Created dynamic, user-friendly interfaces using Oracle </w:t>
      </w:r>
      <w:r w:rsidRPr="0010152F">
        <w:rPr>
          <w:b/>
          <w:bCs/>
          <w:color w:val="73736F" w:themeColor="accent4" w:themeShade="80"/>
          <w:sz w:val="22"/>
          <w:szCs w:val="22"/>
        </w:rPr>
        <w:t>APEX, HTML, CSS,</w:t>
      </w:r>
      <w:r w:rsidRPr="0044516E">
        <w:rPr>
          <w:color w:val="73736F" w:themeColor="accent4" w:themeShade="80"/>
          <w:sz w:val="22"/>
          <w:szCs w:val="22"/>
        </w:rPr>
        <w:t xml:space="preserve"> and </w:t>
      </w:r>
      <w:r w:rsidRPr="0010152F">
        <w:rPr>
          <w:b/>
          <w:bCs/>
          <w:color w:val="73736F" w:themeColor="accent4" w:themeShade="80"/>
          <w:sz w:val="22"/>
          <w:szCs w:val="22"/>
        </w:rPr>
        <w:t>JavaScript.</w:t>
      </w:r>
      <w:r w:rsidRPr="0044516E">
        <w:rPr>
          <w:color w:val="73736F" w:themeColor="accent4" w:themeShade="80"/>
          <w:sz w:val="22"/>
          <w:szCs w:val="22"/>
        </w:rPr>
        <w:t xml:space="preserve"> </w:t>
      </w:r>
    </w:p>
    <w:p w14:paraId="4E3B6AA5" w14:textId="77777777" w:rsidR="0044516E" w:rsidRPr="0044516E" w:rsidRDefault="0044516E" w:rsidP="00962576">
      <w:pPr>
        <w:pStyle w:val="ListParagraph"/>
        <w:numPr>
          <w:ilvl w:val="0"/>
          <w:numId w:val="8"/>
        </w:numPr>
        <w:tabs>
          <w:tab w:val="right" w:pos="10800"/>
        </w:tabs>
        <w:spacing w:line="276" w:lineRule="auto"/>
        <w:rPr>
          <w:rFonts w:cs="Arial"/>
          <w:bCs/>
          <w:color w:val="73736F" w:themeColor="accent4" w:themeShade="80"/>
          <w:sz w:val="22"/>
          <w:szCs w:val="22"/>
        </w:rPr>
      </w:pPr>
      <w:r w:rsidRPr="0044516E">
        <w:rPr>
          <w:color w:val="73736F" w:themeColor="accent4" w:themeShade="80"/>
          <w:sz w:val="22"/>
          <w:szCs w:val="22"/>
        </w:rPr>
        <w:t xml:space="preserve">Integrated REST and SOAP APIs for Core Banking System (CBS) transactions. </w:t>
      </w:r>
    </w:p>
    <w:p w14:paraId="6B888B75" w14:textId="77777777" w:rsidR="0044516E" w:rsidRPr="0044516E" w:rsidRDefault="0044516E" w:rsidP="00962576">
      <w:pPr>
        <w:pStyle w:val="ListParagraph"/>
        <w:numPr>
          <w:ilvl w:val="0"/>
          <w:numId w:val="8"/>
        </w:numPr>
        <w:tabs>
          <w:tab w:val="right" w:pos="10800"/>
        </w:tabs>
        <w:spacing w:line="276" w:lineRule="auto"/>
        <w:rPr>
          <w:rFonts w:cs="Arial"/>
          <w:bCs/>
          <w:color w:val="73736F" w:themeColor="accent4" w:themeShade="80"/>
          <w:sz w:val="22"/>
          <w:szCs w:val="22"/>
        </w:rPr>
      </w:pPr>
      <w:r w:rsidRPr="0044516E">
        <w:rPr>
          <w:color w:val="73736F" w:themeColor="accent4" w:themeShade="80"/>
          <w:sz w:val="22"/>
          <w:szCs w:val="22"/>
        </w:rPr>
        <w:t xml:space="preserve">Optimized data processes and reduced operational costs through efficient script development. </w:t>
      </w:r>
    </w:p>
    <w:p w14:paraId="0CB14F57" w14:textId="6371BD18" w:rsidR="0049259A" w:rsidRPr="00962576" w:rsidRDefault="0044516E" w:rsidP="00962576">
      <w:pPr>
        <w:pStyle w:val="ListParagraph"/>
        <w:numPr>
          <w:ilvl w:val="0"/>
          <w:numId w:val="8"/>
        </w:numPr>
        <w:tabs>
          <w:tab w:val="right" w:pos="10800"/>
        </w:tabs>
        <w:spacing w:line="276" w:lineRule="auto"/>
        <w:rPr>
          <w:rFonts w:cs="Arial"/>
          <w:bCs/>
          <w:color w:val="73736F" w:themeColor="accent4" w:themeShade="80"/>
          <w:sz w:val="22"/>
          <w:szCs w:val="22"/>
        </w:rPr>
      </w:pPr>
      <w:r w:rsidRPr="0044516E">
        <w:rPr>
          <w:color w:val="73736F" w:themeColor="accent4" w:themeShade="80"/>
          <w:sz w:val="22"/>
          <w:szCs w:val="22"/>
        </w:rPr>
        <w:t>Ensured strict compliance with banking regulations, improving security and operational reliability.</w:t>
      </w:r>
    </w:p>
    <w:p w14:paraId="1D7029B9" w14:textId="77777777" w:rsidR="00962576" w:rsidRPr="00962576" w:rsidRDefault="00962576" w:rsidP="00962576">
      <w:pPr>
        <w:pStyle w:val="ListParagraph"/>
        <w:tabs>
          <w:tab w:val="right" w:pos="10800"/>
        </w:tabs>
        <w:spacing w:line="276" w:lineRule="auto"/>
        <w:rPr>
          <w:rFonts w:cs="Arial"/>
          <w:bCs/>
          <w:color w:val="73736F" w:themeColor="accent4" w:themeShade="80"/>
          <w:sz w:val="22"/>
          <w:szCs w:val="22"/>
        </w:rPr>
      </w:pPr>
    </w:p>
    <w:p w14:paraId="786AFDC4" w14:textId="1FFF45B3" w:rsidR="00962576" w:rsidRPr="00FD14F8" w:rsidRDefault="00962576" w:rsidP="00962576">
      <w:pPr>
        <w:tabs>
          <w:tab w:val="right" w:pos="10800"/>
        </w:tabs>
        <w:spacing w:line="276" w:lineRule="auto"/>
        <w:rPr>
          <w:rFonts w:cs="Arial"/>
          <w:color w:val="595959" w:themeColor="text1"/>
          <w:sz w:val="20"/>
        </w:rPr>
      </w:pPr>
      <w:r w:rsidRPr="0044516E">
        <w:rPr>
          <w:b/>
          <w:bCs/>
          <w:color w:val="73736F" w:themeColor="accent4" w:themeShade="80"/>
          <w:sz w:val="20"/>
          <w:szCs w:val="20"/>
        </w:rPr>
        <w:t>ERA Infotech BD LTD</w:t>
      </w:r>
      <w:r w:rsidRPr="0044516E">
        <w:rPr>
          <w:rFonts w:cs="Arial"/>
          <w:b/>
          <w:color w:val="73736F" w:themeColor="accent4" w:themeShade="80"/>
          <w:sz w:val="20"/>
        </w:rPr>
        <w:t xml:space="preserve"> </w:t>
      </w:r>
      <w:r w:rsidRPr="00FD14F8">
        <w:rPr>
          <w:rFonts w:cs="Arial"/>
          <w:b/>
          <w:color w:val="595959" w:themeColor="text1"/>
          <w:sz w:val="20"/>
        </w:rPr>
        <w:tab/>
      </w:r>
      <w:r w:rsidR="00863A36">
        <w:rPr>
          <w:rFonts w:cs="Arial"/>
          <w:b/>
          <w:color w:val="595959" w:themeColor="text1"/>
          <w:sz w:val="20"/>
        </w:rPr>
        <w:t>May</w:t>
      </w:r>
      <w:r w:rsidRPr="00FD14F8">
        <w:rPr>
          <w:rFonts w:cs="Arial"/>
          <w:b/>
          <w:color w:val="595959" w:themeColor="text1"/>
          <w:sz w:val="20"/>
        </w:rPr>
        <w:t xml:space="preserve"> 20</w:t>
      </w:r>
      <w:r>
        <w:rPr>
          <w:rFonts w:cs="Arial"/>
          <w:b/>
          <w:color w:val="595959" w:themeColor="text1"/>
          <w:sz w:val="20"/>
        </w:rPr>
        <w:t>2</w:t>
      </w:r>
      <w:r w:rsidR="00863A36">
        <w:rPr>
          <w:rFonts w:cs="Arial"/>
          <w:b/>
          <w:color w:val="595959" w:themeColor="text1"/>
          <w:sz w:val="20"/>
        </w:rPr>
        <w:t>2</w:t>
      </w:r>
      <w:r w:rsidRPr="00FD14F8">
        <w:rPr>
          <w:rFonts w:cs="Arial"/>
          <w:b/>
          <w:color w:val="595959" w:themeColor="text1"/>
          <w:sz w:val="20"/>
        </w:rPr>
        <w:t xml:space="preserve"> - </w:t>
      </w:r>
      <w:r w:rsidR="00863A36">
        <w:rPr>
          <w:rFonts w:cs="Arial"/>
          <w:b/>
          <w:color w:val="595959" w:themeColor="text1"/>
          <w:sz w:val="20"/>
        </w:rPr>
        <w:t>J</w:t>
      </w:r>
      <w:r w:rsidR="00CE7715">
        <w:rPr>
          <w:rFonts w:cs="Arial"/>
          <w:b/>
          <w:color w:val="595959" w:themeColor="text1"/>
          <w:sz w:val="20"/>
        </w:rPr>
        <w:t>un</w:t>
      </w:r>
      <w:r w:rsidR="0082227C">
        <w:rPr>
          <w:rFonts w:cs="Arial"/>
          <w:b/>
          <w:color w:val="595959" w:themeColor="text1"/>
          <w:sz w:val="20"/>
        </w:rPr>
        <w:t>e</w:t>
      </w:r>
      <w:r w:rsidR="00863A36" w:rsidRPr="00FD14F8">
        <w:rPr>
          <w:rFonts w:cs="Arial"/>
          <w:b/>
          <w:color w:val="595959" w:themeColor="text1"/>
          <w:sz w:val="20"/>
        </w:rPr>
        <w:t xml:space="preserve"> 20</w:t>
      </w:r>
      <w:r w:rsidR="00863A36">
        <w:rPr>
          <w:rFonts w:cs="Arial"/>
          <w:b/>
          <w:color w:val="595959" w:themeColor="text1"/>
          <w:sz w:val="20"/>
        </w:rPr>
        <w:t>23</w:t>
      </w:r>
    </w:p>
    <w:p w14:paraId="2A6A3321" w14:textId="77777777" w:rsidR="00962576" w:rsidRDefault="00962576" w:rsidP="00962576">
      <w:pPr>
        <w:tabs>
          <w:tab w:val="right" w:pos="10800"/>
        </w:tabs>
        <w:spacing w:line="276" w:lineRule="auto"/>
        <w:rPr>
          <w:color w:val="73736F" w:themeColor="accent4" w:themeShade="80"/>
          <w:sz w:val="20"/>
          <w:szCs w:val="20"/>
        </w:rPr>
      </w:pPr>
      <w:r>
        <w:rPr>
          <w:color w:val="73736F" w:themeColor="accent4" w:themeShade="80"/>
          <w:sz w:val="20"/>
          <w:szCs w:val="20"/>
        </w:rPr>
        <w:t>Trainee</w:t>
      </w:r>
      <w:r w:rsidRPr="00F558F7">
        <w:rPr>
          <w:color w:val="73736F" w:themeColor="accent4" w:themeShade="80"/>
          <w:sz w:val="20"/>
          <w:szCs w:val="20"/>
        </w:rPr>
        <w:t xml:space="preserve"> Software Engineer </w:t>
      </w:r>
    </w:p>
    <w:p w14:paraId="38E59AC0" w14:textId="40CB9C78" w:rsidR="00962576" w:rsidRPr="0091647B" w:rsidRDefault="00962576" w:rsidP="00962576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rFonts w:cstheme="minorBidi"/>
          <w:color w:val="73736F" w:themeColor="accent4" w:themeShade="80"/>
          <w:sz w:val="20"/>
          <w:szCs w:val="20"/>
        </w:rPr>
      </w:pPr>
      <w:r w:rsidRPr="00962576">
        <w:rPr>
          <w:rFonts w:cs="Arial"/>
          <w:color w:val="595959" w:themeColor="text1"/>
          <w:sz w:val="20"/>
          <w:szCs w:val="20"/>
        </w:rPr>
        <w:t xml:space="preserve">Assisted in developing new modules for Agent Banking and Core Banking systems using </w:t>
      </w:r>
      <w:r w:rsidRPr="00962576">
        <w:rPr>
          <w:rStyle w:val="Strong"/>
          <w:rFonts w:ascii="Arial" w:hAnsi="Arial" w:cs="Arial"/>
          <w:color w:val="595959" w:themeColor="text1"/>
          <w:sz w:val="20"/>
          <w:szCs w:val="20"/>
        </w:rPr>
        <w:t>Oracle APEX, SQL, and PL/SQL</w:t>
      </w:r>
      <w:r w:rsidRPr="00962576">
        <w:rPr>
          <w:rFonts w:cs="Arial"/>
          <w:color w:val="595959" w:themeColor="text1"/>
          <w:sz w:val="20"/>
          <w:szCs w:val="20"/>
        </w:rPr>
        <w:t>.</w:t>
      </w:r>
    </w:p>
    <w:p w14:paraId="63BD4EB2" w14:textId="4A83E0E4" w:rsidR="0091647B" w:rsidRPr="00073DB5" w:rsidRDefault="0091647B" w:rsidP="0091647B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rFonts w:cs="Arial"/>
          <w:bCs/>
          <w:color w:val="595959" w:themeColor="text1"/>
          <w:sz w:val="20"/>
          <w:szCs w:val="20"/>
        </w:rPr>
      </w:pPr>
      <w:r w:rsidRPr="00073DB5">
        <w:rPr>
          <w:rStyle w:val="Strong"/>
          <w:rFonts w:ascii="Arial" w:hAnsi="Arial" w:cs="Arial"/>
          <w:b w:val="0"/>
          <w:bCs w:val="0"/>
          <w:color w:val="595959" w:themeColor="text1"/>
          <w:sz w:val="20"/>
          <w:szCs w:val="20"/>
        </w:rPr>
        <w:t xml:space="preserve">Migrated legacy </w:t>
      </w:r>
      <w:r w:rsidRPr="00C80150">
        <w:rPr>
          <w:rStyle w:val="Strong"/>
          <w:rFonts w:ascii="Arial" w:hAnsi="Arial" w:cs="Arial"/>
          <w:color w:val="595959" w:themeColor="text1"/>
          <w:sz w:val="20"/>
          <w:szCs w:val="20"/>
        </w:rPr>
        <w:t>Oracle Forms</w:t>
      </w:r>
      <w:r w:rsidRPr="00073DB5">
        <w:rPr>
          <w:rStyle w:val="Strong"/>
          <w:rFonts w:ascii="Arial" w:hAnsi="Arial" w:cs="Arial"/>
          <w:b w:val="0"/>
          <w:bCs w:val="0"/>
          <w:color w:val="595959" w:themeColor="text1"/>
          <w:sz w:val="20"/>
          <w:szCs w:val="20"/>
        </w:rPr>
        <w:t xml:space="preserve"> applications to Oracle APEX</w:t>
      </w:r>
      <w:r w:rsidRPr="00962576">
        <w:rPr>
          <w:rFonts w:cs="Arial"/>
          <w:color w:val="595959" w:themeColor="text1"/>
          <w:sz w:val="20"/>
          <w:szCs w:val="20"/>
        </w:rPr>
        <w:t>, ensuring improved usability and performance.</w:t>
      </w:r>
    </w:p>
    <w:p w14:paraId="4D6FEE01" w14:textId="5A0A7035" w:rsidR="00073DB5" w:rsidRPr="00073DB5" w:rsidRDefault="00073DB5" w:rsidP="00962576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rFonts w:cstheme="minorBidi"/>
          <w:color w:val="73736F" w:themeColor="accent4" w:themeShade="80"/>
          <w:sz w:val="20"/>
          <w:szCs w:val="20"/>
        </w:rPr>
      </w:pPr>
      <w:r w:rsidRPr="00073DB5">
        <w:rPr>
          <w:rFonts w:ascii="Arial" w:hAnsi="Arial" w:cs="Arial"/>
          <w:color w:val="595959" w:themeColor="text2"/>
          <w:sz w:val="20"/>
          <w:szCs w:val="20"/>
        </w:rPr>
        <w:t xml:space="preserve">Developed and optimized </w:t>
      </w:r>
      <w:r w:rsidRPr="00073DB5">
        <w:rPr>
          <w:rStyle w:val="Strong"/>
          <w:rFonts w:ascii="Arial" w:hAnsi="Arial" w:cs="Arial"/>
          <w:color w:val="595959" w:themeColor="text2"/>
          <w:sz w:val="20"/>
          <w:szCs w:val="20"/>
        </w:rPr>
        <w:t>PL/SQL programs</w:t>
      </w:r>
      <w:r w:rsidRPr="00073DB5">
        <w:rPr>
          <w:rFonts w:ascii="Arial" w:hAnsi="Arial" w:cs="Arial"/>
          <w:color w:val="595959" w:themeColor="text2"/>
          <w:sz w:val="20"/>
          <w:szCs w:val="20"/>
        </w:rPr>
        <w:t xml:space="preserve"> to ensure high performance and efficiency</w:t>
      </w:r>
      <w:r>
        <w:rPr>
          <w:rFonts w:ascii="Arial" w:hAnsi="Arial" w:cs="Arial"/>
          <w:color w:val="595959" w:themeColor="text2"/>
          <w:sz w:val="20"/>
          <w:szCs w:val="20"/>
        </w:rPr>
        <w:t>.</w:t>
      </w:r>
    </w:p>
    <w:p w14:paraId="0C00389E" w14:textId="70BAE855" w:rsidR="00962576" w:rsidRPr="00962576" w:rsidRDefault="00962576" w:rsidP="00962576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rFonts w:cstheme="minorBidi"/>
          <w:color w:val="73736F" w:themeColor="accent4" w:themeShade="80"/>
          <w:sz w:val="20"/>
          <w:szCs w:val="20"/>
        </w:rPr>
      </w:pPr>
      <w:r w:rsidRPr="00073DB5">
        <w:rPr>
          <w:rFonts w:ascii="Arial" w:hAnsi="Arial" w:cs="Arial"/>
          <w:color w:val="595959" w:themeColor="text2"/>
          <w:sz w:val="20"/>
          <w:szCs w:val="20"/>
        </w:rPr>
        <w:t xml:space="preserve">Designed </w:t>
      </w:r>
      <w:r w:rsidRPr="00962576">
        <w:rPr>
          <w:rFonts w:ascii="Arial" w:hAnsi="Arial" w:cs="Arial"/>
          <w:color w:val="595959" w:themeColor="text1"/>
          <w:sz w:val="20"/>
          <w:szCs w:val="20"/>
        </w:rPr>
        <w:t xml:space="preserve">user-friendly interfaces with </w:t>
      </w:r>
      <w:r w:rsidRPr="00962576">
        <w:rPr>
          <w:rStyle w:val="Strong"/>
          <w:rFonts w:ascii="Arial" w:hAnsi="Arial" w:cs="Arial"/>
          <w:color w:val="595959" w:themeColor="text1"/>
          <w:sz w:val="20"/>
          <w:szCs w:val="20"/>
        </w:rPr>
        <w:t>HTML, CSS, and JavaScript</w:t>
      </w:r>
      <w:r w:rsidRPr="00962576">
        <w:rPr>
          <w:rFonts w:ascii="Arial" w:hAnsi="Arial" w:cs="Arial"/>
          <w:color w:val="595959" w:themeColor="text1"/>
          <w:sz w:val="20"/>
          <w:szCs w:val="20"/>
        </w:rPr>
        <w:t>.</w:t>
      </w:r>
    </w:p>
    <w:p w14:paraId="56806D48" w14:textId="66C3CFA2" w:rsidR="00073DB5" w:rsidRPr="00073DB5" w:rsidRDefault="00073DB5" w:rsidP="00C80150">
      <w:pPr>
        <w:pStyle w:val="ListParagraph"/>
        <w:numPr>
          <w:ilvl w:val="0"/>
          <w:numId w:val="11"/>
        </w:numPr>
        <w:tabs>
          <w:tab w:val="right" w:pos="10800"/>
        </w:tabs>
        <w:spacing w:line="276" w:lineRule="auto"/>
        <w:rPr>
          <w:rFonts w:cstheme="minorBidi"/>
          <w:color w:val="73736F" w:themeColor="accent4" w:themeShade="80"/>
          <w:sz w:val="20"/>
          <w:szCs w:val="20"/>
        </w:rPr>
      </w:pPr>
      <w:r w:rsidRPr="00073DB5">
        <w:rPr>
          <w:rFonts w:ascii="Arial" w:hAnsi="Arial" w:cs="Arial"/>
          <w:color w:val="595959" w:themeColor="text2"/>
          <w:sz w:val="20"/>
          <w:szCs w:val="20"/>
        </w:rPr>
        <w:t xml:space="preserve">Gained practical experience in </w:t>
      </w:r>
      <w:r w:rsidRPr="00073DB5">
        <w:rPr>
          <w:rStyle w:val="Strong"/>
          <w:rFonts w:ascii="Arial" w:hAnsi="Arial" w:cs="Arial"/>
          <w:color w:val="595959" w:themeColor="text2"/>
          <w:sz w:val="20"/>
          <w:szCs w:val="20"/>
        </w:rPr>
        <w:t>REST/SOAP API integration</w:t>
      </w:r>
      <w:r w:rsidRPr="00073DB5">
        <w:rPr>
          <w:rFonts w:ascii="Arial" w:hAnsi="Arial" w:cs="Arial"/>
          <w:color w:val="595959" w:themeColor="text2"/>
          <w:sz w:val="20"/>
          <w:szCs w:val="20"/>
        </w:rPr>
        <w:t xml:space="preserve"> and </w:t>
      </w:r>
      <w:r w:rsidRPr="00073DB5">
        <w:rPr>
          <w:rStyle w:val="Strong"/>
          <w:rFonts w:ascii="Arial" w:hAnsi="Arial" w:cs="Arial"/>
          <w:color w:val="595959" w:themeColor="text2"/>
          <w:sz w:val="20"/>
          <w:szCs w:val="20"/>
        </w:rPr>
        <w:t>process automation</w:t>
      </w:r>
      <w:r w:rsidRPr="00073DB5">
        <w:rPr>
          <w:rFonts w:ascii="Arial" w:hAnsi="Arial" w:cs="Arial"/>
          <w:color w:val="595959" w:themeColor="text2"/>
          <w:sz w:val="20"/>
          <w:szCs w:val="20"/>
        </w:rPr>
        <w:t xml:space="preserve"> using </w:t>
      </w:r>
      <w:r w:rsidRPr="00073DB5">
        <w:rPr>
          <w:rStyle w:val="Strong"/>
          <w:rFonts w:ascii="Arial" w:hAnsi="Arial" w:cs="Arial"/>
          <w:color w:val="595959" w:themeColor="text2"/>
          <w:sz w:val="20"/>
          <w:szCs w:val="20"/>
        </w:rPr>
        <w:t>SQL Loader</w:t>
      </w:r>
      <w:r w:rsidRPr="00073DB5">
        <w:rPr>
          <w:rFonts w:ascii="Arial" w:hAnsi="Arial" w:cs="Arial"/>
          <w:color w:val="595959" w:themeColor="text2"/>
          <w:sz w:val="20"/>
          <w:szCs w:val="20"/>
        </w:rPr>
        <w:t>.</w:t>
      </w:r>
    </w:p>
    <w:p w14:paraId="093D843E" w14:textId="10E92856" w:rsidR="0049259A" w:rsidRPr="00FD14F8" w:rsidRDefault="00F558F7" w:rsidP="00962576">
      <w:pPr>
        <w:tabs>
          <w:tab w:val="right" w:pos="10800"/>
        </w:tabs>
        <w:spacing w:line="276" w:lineRule="auto"/>
        <w:rPr>
          <w:rFonts w:cs="Arial"/>
          <w:b/>
          <w:color w:val="595959" w:themeColor="text1"/>
          <w:sz w:val="20"/>
        </w:rPr>
      </w:pPr>
      <w:r w:rsidRPr="0091647B">
        <w:rPr>
          <w:rFonts w:cs="Arial"/>
          <w:b/>
          <w:color w:val="595959" w:themeColor="text2"/>
          <w:sz w:val="20"/>
        </w:rPr>
        <w:t>Metro Solution Ltd.</w:t>
      </w:r>
      <w:r w:rsidR="0049259A" w:rsidRPr="0091647B">
        <w:rPr>
          <w:rFonts w:cs="Arial"/>
          <w:b/>
          <w:color w:val="595959" w:themeColor="text2"/>
          <w:sz w:val="20"/>
        </w:rPr>
        <w:t xml:space="preserve"> </w:t>
      </w:r>
      <w:r w:rsidR="00893C76" w:rsidRPr="00FD14F8">
        <w:rPr>
          <w:rFonts w:cs="Arial"/>
          <w:b/>
          <w:color w:val="595959" w:themeColor="text1"/>
          <w:sz w:val="20"/>
        </w:rPr>
        <w:tab/>
      </w:r>
      <w:r>
        <w:rPr>
          <w:rFonts w:cs="Arial"/>
          <w:b/>
          <w:color w:val="595959" w:themeColor="text1"/>
          <w:sz w:val="20"/>
        </w:rPr>
        <w:t>July</w:t>
      </w:r>
      <w:r w:rsidR="00893C76" w:rsidRPr="00FD14F8">
        <w:rPr>
          <w:rFonts w:cs="Arial"/>
          <w:b/>
          <w:color w:val="595959" w:themeColor="text1"/>
          <w:sz w:val="20"/>
        </w:rPr>
        <w:t xml:space="preserve"> 20</w:t>
      </w:r>
      <w:r>
        <w:rPr>
          <w:rFonts w:cs="Arial"/>
          <w:b/>
          <w:color w:val="595959" w:themeColor="text1"/>
          <w:sz w:val="20"/>
        </w:rPr>
        <w:t>21</w:t>
      </w:r>
      <w:r w:rsidR="00893C76" w:rsidRPr="00FD14F8">
        <w:rPr>
          <w:rFonts w:cs="Arial"/>
          <w:b/>
          <w:color w:val="595959" w:themeColor="text1"/>
          <w:sz w:val="20"/>
        </w:rPr>
        <w:t xml:space="preserve"> – </w:t>
      </w:r>
      <w:r>
        <w:rPr>
          <w:rFonts w:cs="Arial"/>
          <w:b/>
          <w:color w:val="595959" w:themeColor="text1"/>
          <w:sz w:val="20"/>
        </w:rPr>
        <w:t>May</w:t>
      </w:r>
      <w:r w:rsidR="00893C76" w:rsidRPr="00FD14F8">
        <w:rPr>
          <w:rFonts w:cs="Arial"/>
          <w:b/>
          <w:color w:val="595959" w:themeColor="text1"/>
          <w:sz w:val="20"/>
        </w:rPr>
        <w:t xml:space="preserve"> </w:t>
      </w:r>
      <w:r>
        <w:rPr>
          <w:rFonts w:cs="Arial"/>
          <w:b/>
          <w:color w:val="595959" w:themeColor="text1"/>
          <w:sz w:val="20"/>
        </w:rPr>
        <w:t>2022</w:t>
      </w:r>
    </w:p>
    <w:p w14:paraId="18AC20C3" w14:textId="77777777" w:rsidR="00962576" w:rsidRDefault="00F558F7" w:rsidP="00962576">
      <w:pPr>
        <w:tabs>
          <w:tab w:val="right" w:pos="10800"/>
        </w:tabs>
        <w:spacing w:line="276" w:lineRule="auto"/>
        <w:rPr>
          <w:rFonts w:eastAsia="Times New Roman" w:cs="Arial"/>
          <w:color w:val="595959" w:themeColor="text1"/>
          <w:sz w:val="20"/>
          <w:szCs w:val="20"/>
        </w:rPr>
      </w:pPr>
      <w:r>
        <w:rPr>
          <w:rFonts w:cs="Arial"/>
          <w:color w:val="595959" w:themeColor="text1"/>
          <w:sz w:val="20"/>
        </w:rPr>
        <w:t>Junior Oracle Developer</w:t>
      </w:r>
    </w:p>
    <w:p w14:paraId="00A6CD14" w14:textId="4018F642" w:rsidR="009D0921" w:rsidRPr="00962576" w:rsidRDefault="009D0921" w:rsidP="00962576">
      <w:pPr>
        <w:pStyle w:val="ListParagraph"/>
        <w:numPr>
          <w:ilvl w:val="0"/>
          <w:numId w:val="12"/>
        </w:numPr>
        <w:tabs>
          <w:tab w:val="right" w:pos="10800"/>
        </w:tabs>
        <w:spacing w:line="276" w:lineRule="auto"/>
        <w:rPr>
          <w:rFonts w:cs="Arial"/>
          <w:bCs/>
          <w:color w:val="595959" w:themeColor="text1"/>
          <w:sz w:val="20"/>
          <w:szCs w:val="20"/>
        </w:rPr>
      </w:pPr>
      <w:r w:rsidRPr="00962576">
        <w:rPr>
          <w:rStyle w:val="Strong"/>
          <w:rFonts w:ascii="Arial" w:hAnsi="Arial" w:cs="Arial"/>
          <w:color w:val="595959" w:themeColor="text1"/>
          <w:sz w:val="20"/>
          <w:szCs w:val="20"/>
        </w:rPr>
        <w:t>Migrated legacy Oracle Forms applications to Oracle APEX</w:t>
      </w:r>
      <w:r w:rsidRPr="00962576">
        <w:rPr>
          <w:rFonts w:cs="Arial"/>
          <w:color w:val="595959" w:themeColor="text1"/>
          <w:sz w:val="20"/>
          <w:szCs w:val="20"/>
        </w:rPr>
        <w:t>, ensuring improved usability and performance.</w:t>
      </w:r>
    </w:p>
    <w:p w14:paraId="56961908" w14:textId="5FF708F7" w:rsidR="009D0921" w:rsidRPr="00F558F7" w:rsidRDefault="00F558F7" w:rsidP="00962576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bCs/>
          <w:color w:val="595959" w:themeColor="text1"/>
          <w:sz w:val="20"/>
          <w:szCs w:val="20"/>
        </w:rPr>
      </w:pPr>
      <w:r w:rsidRPr="00F558F7">
        <w:rPr>
          <w:rFonts w:ascii="Arial" w:hAnsi="Arial" w:cs="Arial"/>
          <w:color w:val="595959" w:themeColor="text1"/>
          <w:sz w:val="20"/>
          <w:szCs w:val="20"/>
        </w:rPr>
        <w:t>Utilized HTML, CSS, and JavaScript for UI design.</w:t>
      </w:r>
    </w:p>
    <w:p w14:paraId="499AF3D8" w14:textId="44771D2B" w:rsidR="002A7691" w:rsidRPr="00F558F7" w:rsidRDefault="00F558F7" w:rsidP="00962576">
      <w:pPr>
        <w:pStyle w:val="ListParagraph"/>
        <w:numPr>
          <w:ilvl w:val="0"/>
          <w:numId w:val="9"/>
        </w:numPr>
        <w:spacing w:line="276" w:lineRule="auto"/>
        <w:rPr>
          <w:rFonts w:ascii="Arial" w:hAnsi="Arial" w:cs="Arial"/>
          <w:bCs/>
          <w:color w:val="595959" w:themeColor="text1"/>
          <w:sz w:val="20"/>
          <w:szCs w:val="20"/>
        </w:rPr>
      </w:pPr>
      <w:r w:rsidRPr="00F558F7">
        <w:rPr>
          <w:rFonts w:ascii="Arial" w:hAnsi="Arial" w:cs="Arial"/>
          <w:color w:val="595959" w:themeColor="text1"/>
          <w:sz w:val="20"/>
          <w:szCs w:val="20"/>
        </w:rPr>
        <w:t>Implemented PL/SQL for database interactions and business logic, including stored procedures, functions, and triggers.</w:t>
      </w:r>
    </w:p>
    <w:p w14:paraId="302A7140" w14:textId="1F1A9C3A" w:rsidR="00B82F42" w:rsidRPr="00CF27E4" w:rsidRDefault="0049259A" w:rsidP="00CF27E4">
      <w:pPr>
        <w:pStyle w:val="Title"/>
        <w:jc w:val="center"/>
        <w:rPr>
          <w:b w:val="0"/>
          <w:color w:val="595959" w:themeColor="text1"/>
          <w:spacing w:val="36"/>
          <w:sz w:val="20"/>
          <w:szCs w:val="20"/>
        </w:rPr>
      </w:pPr>
      <w:r w:rsidRPr="00FD14F8">
        <w:rPr>
          <w:b w:val="0"/>
          <w:color w:val="595959" w:themeColor="text1"/>
          <w:spacing w:val="36"/>
          <w:sz w:val="24"/>
        </w:rPr>
        <w:t>EDUCATION</w:t>
      </w:r>
    </w:p>
    <w:p w14:paraId="035C07A6" w14:textId="77777777" w:rsidR="004710D5" w:rsidRDefault="004710D5" w:rsidP="00CF27E4">
      <w:pPr>
        <w:tabs>
          <w:tab w:val="right" w:pos="10800"/>
        </w:tabs>
        <w:spacing w:line="276" w:lineRule="auto"/>
        <w:rPr>
          <w:rFonts w:cs="Arial"/>
          <w:b/>
          <w:color w:val="595959" w:themeColor="text1"/>
          <w:sz w:val="20"/>
        </w:rPr>
      </w:pPr>
    </w:p>
    <w:p w14:paraId="674762D0" w14:textId="38201170" w:rsidR="0049259A" w:rsidRPr="004710D5" w:rsidRDefault="009D0921" w:rsidP="004710D5">
      <w:pPr>
        <w:pStyle w:val="ListParagraph"/>
        <w:numPr>
          <w:ilvl w:val="0"/>
          <w:numId w:val="13"/>
        </w:numPr>
        <w:tabs>
          <w:tab w:val="right" w:pos="10800"/>
        </w:tabs>
        <w:rPr>
          <w:rFonts w:cs="Arial"/>
          <w:b/>
          <w:color w:val="595959" w:themeColor="text1"/>
          <w:sz w:val="20"/>
        </w:rPr>
      </w:pPr>
      <w:r w:rsidRPr="004710D5">
        <w:rPr>
          <w:rFonts w:cs="Arial"/>
          <w:b/>
          <w:color w:val="595959" w:themeColor="text1"/>
          <w:sz w:val="20"/>
        </w:rPr>
        <w:t>Diploma in Database Design and Development</w:t>
      </w:r>
      <w:r w:rsidR="00355C9D" w:rsidRPr="004710D5">
        <w:rPr>
          <w:rFonts w:cs="Arial"/>
          <w:b/>
          <w:color w:val="595959" w:themeColor="text1"/>
          <w:sz w:val="20"/>
        </w:rPr>
        <w:t>,</w:t>
      </w:r>
      <w:r w:rsidR="00355C9D" w:rsidRPr="004710D5">
        <w:rPr>
          <w:rFonts w:cs="Arial"/>
          <w:color w:val="595959" w:themeColor="text1"/>
          <w:sz w:val="20"/>
        </w:rPr>
        <w:t xml:space="preserve"> </w:t>
      </w:r>
      <w:proofErr w:type="spellStart"/>
      <w:r w:rsidRPr="004710D5">
        <w:rPr>
          <w:rFonts w:cs="Arial"/>
          <w:color w:val="595959" w:themeColor="text1"/>
          <w:sz w:val="20"/>
        </w:rPr>
        <w:t>IsDB</w:t>
      </w:r>
      <w:proofErr w:type="spellEnd"/>
      <w:r w:rsidRPr="004710D5">
        <w:rPr>
          <w:rFonts w:cs="Arial"/>
          <w:color w:val="595959" w:themeColor="text1"/>
          <w:sz w:val="20"/>
        </w:rPr>
        <w:t xml:space="preserve"> </w:t>
      </w:r>
      <w:proofErr w:type="spellStart"/>
      <w:r w:rsidRPr="004710D5">
        <w:rPr>
          <w:rFonts w:cs="Arial"/>
          <w:color w:val="595959" w:themeColor="text1"/>
          <w:sz w:val="20"/>
        </w:rPr>
        <w:t>Bisew</w:t>
      </w:r>
      <w:proofErr w:type="spellEnd"/>
      <w:r w:rsidR="0049259A" w:rsidRPr="004710D5">
        <w:rPr>
          <w:rFonts w:cs="Arial"/>
          <w:color w:val="595959" w:themeColor="text1"/>
          <w:sz w:val="20"/>
        </w:rPr>
        <w:tab/>
      </w:r>
      <w:r w:rsidRPr="004710D5">
        <w:rPr>
          <w:rFonts w:cs="Arial"/>
          <w:color w:val="595959" w:themeColor="text1"/>
          <w:sz w:val="20"/>
        </w:rPr>
        <w:t>Dhaka, Bangladesh</w:t>
      </w:r>
      <w:r w:rsidR="00355C9D" w:rsidRPr="004710D5">
        <w:rPr>
          <w:rFonts w:cs="Arial"/>
          <w:color w:val="595959" w:themeColor="text1"/>
          <w:sz w:val="20"/>
        </w:rPr>
        <w:t xml:space="preserve">, </w:t>
      </w:r>
      <w:r w:rsidRPr="004710D5">
        <w:rPr>
          <w:rFonts w:cs="Arial"/>
          <w:b/>
          <w:color w:val="595959" w:themeColor="text1"/>
          <w:sz w:val="20"/>
        </w:rPr>
        <w:t>Dec</w:t>
      </w:r>
      <w:r w:rsidR="0049259A" w:rsidRPr="004710D5">
        <w:rPr>
          <w:rFonts w:cs="Arial"/>
          <w:b/>
          <w:color w:val="595959" w:themeColor="text1"/>
          <w:sz w:val="20"/>
        </w:rPr>
        <w:t xml:space="preserve"> </w:t>
      </w:r>
      <w:r w:rsidRPr="004710D5">
        <w:rPr>
          <w:rFonts w:cs="Arial"/>
          <w:b/>
          <w:color w:val="595959" w:themeColor="text1"/>
          <w:sz w:val="20"/>
        </w:rPr>
        <w:t>2020</w:t>
      </w:r>
      <w:r w:rsidR="00486FE9">
        <w:rPr>
          <w:rFonts w:cs="Arial"/>
          <w:b/>
          <w:color w:val="595959" w:themeColor="text1"/>
          <w:sz w:val="20"/>
        </w:rPr>
        <w:t>.</w:t>
      </w:r>
    </w:p>
    <w:p w14:paraId="53A10E79" w14:textId="16EDB406" w:rsidR="00695F82" w:rsidRPr="00C417CA" w:rsidRDefault="009D0921" w:rsidP="00C417CA">
      <w:pPr>
        <w:pStyle w:val="ListParagraph"/>
        <w:numPr>
          <w:ilvl w:val="0"/>
          <w:numId w:val="13"/>
        </w:numPr>
        <w:tabs>
          <w:tab w:val="right" w:pos="10800"/>
        </w:tabs>
        <w:rPr>
          <w:rFonts w:cs="Arial"/>
          <w:color w:val="595959" w:themeColor="text1"/>
          <w:sz w:val="20"/>
        </w:rPr>
      </w:pPr>
      <w:r w:rsidRPr="004710D5">
        <w:rPr>
          <w:rFonts w:cs="Arial"/>
          <w:b/>
          <w:color w:val="595959" w:themeColor="text1"/>
          <w:sz w:val="20"/>
        </w:rPr>
        <w:t>BSS in Economics</w:t>
      </w:r>
      <w:r w:rsidR="00355C9D" w:rsidRPr="004710D5">
        <w:rPr>
          <w:rFonts w:cs="Arial"/>
          <w:b/>
          <w:color w:val="595959" w:themeColor="text1"/>
          <w:sz w:val="20"/>
        </w:rPr>
        <w:t>,</w:t>
      </w:r>
      <w:r w:rsidR="00355C9D" w:rsidRPr="004710D5">
        <w:rPr>
          <w:rFonts w:cs="Arial"/>
          <w:color w:val="595959" w:themeColor="text1"/>
          <w:sz w:val="20"/>
        </w:rPr>
        <w:t xml:space="preserve"> </w:t>
      </w:r>
      <w:r w:rsidRPr="004710D5">
        <w:rPr>
          <w:rFonts w:cs="Arial"/>
          <w:color w:val="595959" w:themeColor="text1"/>
          <w:sz w:val="20"/>
        </w:rPr>
        <w:t xml:space="preserve">National </w:t>
      </w:r>
      <w:r w:rsidR="00355C9D" w:rsidRPr="004710D5">
        <w:rPr>
          <w:rFonts w:cs="Arial"/>
          <w:color w:val="595959" w:themeColor="text1"/>
          <w:sz w:val="20"/>
        </w:rPr>
        <w:t>University</w:t>
      </w:r>
      <w:r w:rsidRPr="004710D5">
        <w:rPr>
          <w:rFonts w:cs="Arial"/>
          <w:color w:val="595959" w:themeColor="text1"/>
          <w:sz w:val="20"/>
        </w:rPr>
        <w:t xml:space="preserve"> of Bangladesh</w:t>
      </w:r>
      <w:r w:rsidR="00355C9D" w:rsidRPr="004710D5">
        <w:rPr>
          <w:rFonts w:cs="Arial"/>
          <w:color w:val="595959" w:themeColor="text1"/>
          <w:sz w:val="20"/>
        </w:rPr>
        <w:tab/>
      </w:r>
      <w:r w:rsidRPr="004710D5">
        <w:rPr>
          <w:rFonts w:cs="Arial"/>
          <w:color w:val="595959" w:themeColor="text1"/>
          <w:sz w:val="20"/>
        </w:rPr>
        <w:t>Cumilla, Bangladesh</w:t>
      </w:r>
      <w:r w:rsidR="00355C9D" w:rsidRPr="004710D5">
        <w:rPr>
          <w:rFonts w:cs="Arial"/>
          <w:color w:val="595959" w:themeColor="text1"/>
          <w:sz w:val="20"/>
        </w:rPr>
        <w:t xml:space="preserve">, </w:t>
      </w:r>
      <w:r w:rsidRPr="004710D5">
        <w:rPr>
          <w:rFonts w:cs="Arial"/>
          <w:b/>
          <w:color w:val="595959" w:themeColor="text1"/>
          <w:sz w:val="20"/>
        </w:rPr>
        <w:t>Dec</w:t>
      </w:r>
      <w:r w:rsidR="00355C9D" w:rsidRPr="004710D5">
        <w:rPr>
          <w:rFonts w:cs="Arial"/>
          <w:b/>
          <w:color w:val="595959" w:themeColor="text1"/>
          <w:sz w:val="20"/>
        </w:rPr>
        <w:t xml:space="preserve"> 20</w:t>
      </w:r>
      <w:r w:rsidRPr="004710D5">
        <w:rPr>
          <w:rFonts w:cs="Arial"/>
          <w:b/>
          <w:color w:val="595959" w:themeColor="text1"/>
          <w:sz w:val="20"/>
        </w:rPr>
        <w:t>17</w:t>
      </w:r>
      <w:bookmarkStart w:id="0" w:name="h.gjdgxs" w:colFirst="0" w:colLast="0"/>
      <w:bookmarkEnd w:id="0"/>
      <w:r w:rsidR="00486FE9">
        <w:rPr>
          <w:rFonts w:cs="Arial"/>
          <w:b/>
          <w:color w:val="595959" w:themeColor="text1"/>
          <w:sz w:val="20"/>
        </w:rPr>
        <w:t>.</w:t>
      </w:r>
    </w:p>
    <w:sectPr w:rsidR="00695F82" w:rsidRPr="00C417CA" w:rsidSect="00DE25D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C84E00" w14:textId="77777777" w:rsidR="00D709C4" w:rsidRDefault="00D709C4" w:rsidP="00B70778">
      <w:r>
        <w:separator/>
      </w:r>
    </w:p>
  </w:endnote>
  <w:endnote w:type="continuationSeparator" w:id="0">
    <w:p w14:paraId="4764092D" w14:textId="77777777" w:rsidR="00D709C4" w:rsidRDefault="00D709C4" w:rsidP="00B70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B85500" w14:textId="77777777" w:rsidR="00D709C4" w:rsidRDefault="00D709C4" w:rsidP="00B70778">
      <w:r>
        <w:separator/>
      </w:r>
    </w:p>
  </w:footnote>
  <w:footnote w:type="continuationSeparator" w:id="0">
    <w:p w14:paraId="6FC5F90F" w14:textId="77777777" w:rsidR="00D709C4" w:rsidRDefault="00D709C4" w:rsidP="00B707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E4609"/>
    <w:multiLevelType w:val="hybridMultilevel"/>
    <w:tmpl w:val="2A623E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FE3EC4"/>
    <w:multiLevelType w:val="hybridMultilevel"/>
    <w:tmpl w:val="36F24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28795B"/>
    <w:multiLevelType w:val="hybridMultilevel"/>
    <w:tmpl w:val="C8CA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10995"/>
    <w:multiLevelType w:val="hybridMultilevel"/>
    <w:tmpl w:val="B4686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CCF3071"/>
    <w:multiLevelType w:val="multilevel"/>
    <w:tmpl w:val="5C6E5F26"/>
    <w:lvl w:ilvl="0">
      <w:start w:val="1"/>
      <w:numFmt w:val="bullet"/>
      <w:lvlText w:val=""/>
      <w:lvlJc w:val="left"/>
      <w:pPr>
        <w:ind w:left="2160" w:firstLine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320" w:firstLine="540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040" w:firstLine="68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760" w:firstLine="82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480" w:firstLine="97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200" w:firstLine="111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920" w:firstLine="12600"/>
      </w:pPr>
      <w:rPr>
        <w:rFonts w:ascii="Arial" w:eastAsia="Arial" w:hAnsi="Arial" w:cs="Arial"/>
      </w:rPr>
    </w:lvl>
  </w:abstractNum>
  <w:abstractNum w:abstractNumId="5" w15:restartNumberingAfterBreak="0">
    <w:nsid w:val="35C338FD"/>
    <w:multiLevelType w:val="hybridMultilevel"/>
    <w:tmpl w:val="177C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E5D3E"/>
    <w:multiLevelType w:val="hybridMultilevel"/>
    <w:tmpl w:val="AA02A6CA"/>
    <w:lvl w:ilvl="0" w:tplc="00C6F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75335"/>
    <w:multiLevelType w:val="hybridMultilevel"/>
    <w:tmpl w:val="DCB4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16945DD"/>
    <w:multiLevelType w:val="hybridMultilevel"/>
    <w:tmpl w:val="D34CC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E1A19CE"/>
    <w:multiLevelType w:val="hybridMultilevel"/>
    <w:tmpl w:val="39E80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74390D7A"/>
    <w:multiLevelType w:val="hybridMultilevel"/>
    <w:tmpl w:val="48483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136D97"/>
    <w:multiLevelType w:val="hybridMultilevel"/>
    <w:tmpl w:val="FA948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BA66387"/>
    <w:multiLevelType w:val="hybridMultilevel"/>
    <w:tmpl w:val="02E69E8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2"/>
  </w:num>
  <w:num w:numId="4">
    <w:abstractNumId w:val="5"/>
  </w:num>
  <w:num w:numId="5">
    <w:abstractNumId w:val="2"/>
  </w:num>
  <w:num w:numId="6">
    <w:abstractNumId w:val="6"/>
  </w:num>
  <w:num w:numId="7">
    <w:abstractNumId w:val="0"/>
  </w:num>
  <w:num w:numId="8">
    <w:abstractNumId w:val="1"/>
  </w:num>
  <w:num w:numId="9">
    <w:abstractNumId w:val="11"/>
  </w:num>
  <w:num w:numId="10">
    <w:abstractNumId w:val="8"/>
  </w:num>
  <w:num w:numId="11">
    <w:abstractNumId w:val="7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1F"/>
    <w:rsid w:val="00021218"/>
    <w:rsid w:val="00057142"/>
    <w:rsid w:val="00073DB5"/>
    <w:rsid w:val="00073E71"/>
    <w:rsid w:val="000A4DDC"/>
    <w:rsid w:val="000B2EB9"/>
    <w:rsid w:val="000D69E6"/>
    <w:rsid w:val="000F4BEF"/>
    <w:rsid w:val="0010152F"/>
    <w:rsid w:val="00123B05"/>
    <w:rsid w:val="001440E2"/>
    <w:rsid w:val="00160D8C"/>
    <w:rsid w:val="001821CF"/>
    <w:rsid w:val="00206B5E"/>
    <w:rsid w:val="0022038B"/>
    <w:rsid w:val="00227308"/>
    <w:rsid w:val="00287733"/>
    <w:rsid w:val="00287AC5"/>
    <w:rsid w:val="002A7691"/>
    <w:rsid w:val="002D6ABD"/>
    <w:rsid w:val="003312EC"/>
    <w:rsid w:val="00355C9D"/>
    <w:rsid w:val="003E01B6"/>
    <w:rsid w:val="00441230"/>
    <w:rsid w:val="0044516E"/>
    <w:rsid w:val="0046008F"/>
    <w:rsid w:val="004710D5"/>
    <w:rsid w:val="00473434"/>
    <w:rsid w:val="00474E2B"/>
    <w:rsid w:val="00486FE9"/>
    <w:rsid w:val="0049259A"/>
    <w:rsid w:val="00494801"/>
    <w:rsid w:val="00495A67"/>
    <w:rsid w:val="004C0078"/>
    <w:rsid w:val="004D403B"/>
    <w:rsid w:val="004F245C"/>
    <w:rsid w:val="004F3AC6"/>
    <w:rsid w:val="004F5F0D"/>
    <w:rsid w:val="00500E55"/>
    <w:rsid w:val="005353B8"/>
    <w:rsid w:val="0056317E"/>
    <w:rsid w:val="0057484B"/>
    <w:rsid w:val="00594E32"/>
    <w:rsid w:val="005B4870"/>
    <w:rsid w:val="005C1C4A"/>
    <w:rsid w:val="00610909"/>
    <w:rsid w:val="00645D00"/>
    <w:rsid w:val="006835E3"/>
    <w:rsid w:val="006916AC"/>
    <w:rsid w:val="00695F82"/>
    <w:rsid w:val="006B0961"/>
    <w:rsid w:val="006B54EB"/>
    <w:rsid w:val="006C0EFE"/>
    <w:rsid w:val="006D3AAF"/>
    <w:rsid w:val="006F3206"/>
    <w:rsid w:val="00704356"/>
    <w:rsid w:val="0075643B"/>
    <w:rsid w:val="0076306E"/>
    <w:rsid w:val="00775E98"/>
    <w:rsid w:val="007771D5"/>
    <w:rsid w:val="0078527A"/>
    <w:rsid w:val="007A343F"/>
    <w:rsid w:val="007B13EF"/>
    <w:rsid w:val="007D6A1F"/>
    <w:rsid w:val="007E6DC3"/>
    <w:rsid w:val="00800E74"/>
    <w:rsid w:val="008025A3"/>
    <w:rsid w:val="0080305C"/>
    <w:rsid w:val="008073F2"/>
    <w:rsid w:val="0082227C"/>
    <w:rsid w:val="008320A5"/>
    <w:rsid w:val="00863A36"/>
    <w:rsid w:val="00893C76"/>
    <w:rsid w:val="008B0627"/>
    <w:rsid w:val="0091647B"/>
    <w:rsid w:val="009309B9"/>
    <w:rsid w:val="00962576"/>
    <w:rsid w:val="00975F7D"/>
    <w:rsid w:val="0098177F"/>
    <w:rsid w:val="009A05F6"/>
    <w:rsid w:val="009A07E1"/>
    <w:rsid w:val="009A7CE1"/>
    <w:rsid w:val="009B3983"/>
    <w:rsid w:val="009D0921"/>
    <w:rsid w:val="009D7880"/>
    <w:rsid w:val="009F643D"/>
    <w:rsid w:val="00A4473B"/>
    <w:rsid w:val="00B0734D"/>
    <w:rsid w:val="00B66765"/>
    <w:rsid w:val="00B70778"/>
    <w:rsid w:val="00B70FD6"/>
    <w:rsid w:val="00B82F42"/>
    <w:rsid w:val="00BA08E2"/>
    <w:rsid w:val="00BC35F2"/>
    <w:rsid w:val="00C417CA"/>
    <w:rsid w:val="00C80150"/>
    <w:rsid w:val="00C8743F"/>
    <w:rsid w:val="00C93827"/>
    <w:rsid w:val="00CD048F"/>
    <w:rsid w:val="00CE7715"/>
    <w:rsid w:val="00CF27E4"/>
    <w:rsid w:val="00D06A08"/>
    <w:rsid w:val="00D374EC"/>
    <w:rsid w:val="00D709C4"/>
    <w:rsid w:val="00D91085"/>
    <w:rsid w:val="00D92A73"/>
    <w:rsid w:val="00DA51F8"/>
    <w:rsid w:val="00DB239E"/>
    <w:rsid w:val="00DE25DE"/>
    <w:rsid w:val="00DE2F27"/>
    <w:rsid w:val="00DE5E09"/>
    <w:rsid w:val="00E0343A"/>
    <w:rsid w:val="00E123C0"/>
    <w:rsid w:val="00E17264"/>
    <w:rsid w:val="00E37482"/>
    <w:rsid w:val="00E53C99"/>
    <w:rsid w:val="00EB7F7B"/>
    <w:rsid w:val="00ED1C83"/>
    <w:rsid w:val="00F162D6"/>
    <w:rsid w:val="00F34A2B"/>
    <w:rsid w:val="00F43124"/>
    <w:rsid w:val="00F558F7"/>
    <w:rsid w:val="00F749E3"/>
    <w:rsid w:val="00F95E8C"/>
    <w:rsid w:val="00F965AD"/>
    <w:rsid w:val="00FA79E8"/>
    <w:rsid w:val="00FC5B8F"/>
    <w:rsid w:val="00FD14F8"/>
    <w:rsid w:val="00FD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3A7A4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A1F"/>
    <w:pPr>
      <w:spacing w:after="0" w:line="240" w:lineRule="auto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021218"/>
    <w:rPr>
      <w:noProof/>
      <w:sz w:val="20"/>
    </w:rPr>
  </w:style>
  <w:style w:type="character" w:customStyle="1" w:styleId="Style1Char">
    <w:name w:val="Style1 Char"/>
    <w:basedOn w:val="DefaultParagraphFont"/>
    <w:link w:val="Style1"/>
    <w:rsid w:val="00021218"/>
    <w:rPr>
      <w:rFonts w:ascii="Arial" w:hAnsi="Arial"/>
      <w:noProof/>
      <w:sz w:val="20"/>
    </w:rPr>
  </w:style>
  <w:style w:type="paragraph" w:customStyle="1" w:styleId="MyStyle">
    <w:name w:val="My Style"/>
    <w:basedOn w:val="Normal"/>
    <w:link w:val="MyStyleChar"/>
    <w:qFormat/>
    <w:rsid w:val="00227308"/>
    <w:pPr>
      <w:pBdr>
        <w:top w:val="nil"/>
        <w:left w:val="nil"/>
        <w:bottom w:val="nil"/>
        <w:right w:val="nil"/>
        <w:between w:val="nil"/>
        <w:bar w:val="nil"/>
      </w:pBdr>
    </w:pPr>
    <w:rPr>
      <w:rFonts w:cs="Arial"/>
      <w:bCs/>
      <w:color w:val="000000"/>
    </w:rPr>
  </w:style>
  <w:style w:type="character" w:customStyle="1" w:styleId="MyStyleChar">
    <w:name w:val="My Style Char"/>
    <w:basedOn w:val="DefaultParagraphFont"/>
    <w:link w:val="MyStyle"/>
    <w:rsid w:val="00227308"/>
    <w:rPr>
      <w:rFonts w:ascii="Arial" w:hAnsi="Arial" w:cs="Arial"/>
      <w:bCs/>
      <w:color w:val="000000"/>
    </w:rPr>
  </w:style>
  <w:style w:type="paragraph" w:customStyle="1" w:styleId="Style2">
    <w:name w:val="Style2"/>
    <w:basedOn w:val="Style1"/>
    <w:link w:val="Style2Char"/>
    <w:qFormat/>
    <w:rsid w:val="00495A67"/>
  </w:style>
  <w:style w:type="character" w:customStyle="1" w:styleId="Style2Char">
    <w:name w:val="Style2 Char"/>
    <w:basedOn w:val="Style1Char"/>
    <w:link w:val="Style2"/>
    <w:rsid w:val="00495A67"/>
    <w:rPr>
      <w:rFonts w:ascii="Arial" w:hAnsi="Arial"/>
      <w:noProof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D6A1F"/>
    <w:pPr>
      <w:pBdr>
        <w:bottom w:val="single" w:sz="4" w:space="4" w:color="auto"/>
      </w:pBdr>
      <w:autoSpaceDE w:val="0"/>
      <w:autoSpaceDN w:val="0"/>
    </w:pPr>
    <w:rPr>
      <w:rFonts w:eastAsia="Times New Roman" w:cs="Arial"/>
      <w:b/>
      <w:bCs/>
      <w:spacing w:val="60"/>
      <w:sz w:val="32"/>
      <w:szCs w:val="32"/>
      <w:lang w:val="de-CH" w:eastAsia="de-DE"/>
    </w:rPr>
  </w:style>
  <w:style w:type="character" w:customStyle="1" w:styleId="TitleChar">
    <w:name w:val="Title Char"/>
    <w:basedOn w:val="DefaultParagraphFont"/>
    <w:link w:val="Title"/>
    <w:uiPriority w:val="10"/>
    <w:rsid w:val="007D6A1F"/>
    <w:rPr>
      <w:rFonts w:ascii="Arial" w:eastAsia="Times New Roman" w:hAnsi="Arial" w:cs="Arial"/>
      <w:b/>
      <w:bCs/>
      <w:spacing w:val="60"/>
      <w:sz w:val="32"/>
      <w:szCs w:val="32"/>
      <w:lang w:val="de-CH" w:eastAsia="de-DE"/>
    </w:rPr>
  </w:style>
  <w:style w:type="paragraph" w:styleId="ListParagraph">
    <w:name w:val="List Paragraph"/>
    <w:basedOn w:val="Normal"/>
    <w:uiPriority w:val="34"/>
    <w:qFormat/>
    <w:rsid w:val="0049259A"/>
    <w:pPr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353B8"/>
    <w:rPr>
      <w:color w:val="A6BEBA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0778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0778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B70778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0778"/>
    <w:rPr>
      <w:rFonts w:ascii="Arial" w:hAnsi="Arial"/>
    </w:rPr>
  </w:style>
  <w:style w:type="paragraph" w:customStyle="1" w:styleId="Style3">
    <w:name w:val="Style3"/>
    <w:basedOn w:val="Title"/>
    <w:link w:val="Style3Char"/>
    <w:qFormat/>
    <w:rsid w:val="00C8743F"/>
    <w:pPr>
      <w:pBdr>
        <w:top w:val="single" w:sz="36" w:space="1" w:color="E3E9F1"/>
        <w:left w:val="single" w:sz="36" w:space="4" w:color="E3E9F1"/>
        <w:bottom w:val="single" w:sz="36" w:space="1" w:color="E3E9F1"/>
        <w:right w:val="single" w:sz="36" w:space="4" w:color="E3E9F1"/>
      </w:pBdr>
      <w:shd w:val="clear" w:color="auto" w:fill="E3E9F1"/>
      <w:jc w:val="center"/>
    </w:pPr>
    <w:rPr>
      <w:rFonts w:ascii="Times New Roman" w:hAnsi="Times New Roman"/>
      <w:b w:val="0"/>
      <w:color w:val="595959" w:themeColor="text1"/>
      <w:sz w:val="24"/>
      <w:szCs w:val="4"/>
    </w:rPr>
  </w:style>
  <w:style w:type="character" w:customStyle="1" w:styleId="Style3Char">
    <w:name w:val="Style3 Char"/>
    <w:basedOn w:val="TitleChar"/>
    <w:link w:val="Style3"/>
    <w:rsid w:val="00C8743F"/>
    <w:rPr>
      <w:rFonts w:ascii="Times New Roman" w:eastAsia="Times New Roman" w:hAnsi="Times New Roman" w:cs="Arial"/>
      <w:b w:val="0"/>
      <w:bCs/>
      <w:color w:val="595959" w:themeColor="text1"/>
      <w:spacing w:val="60"/>
      <w:sz w:val="24"/>
      <w:szCs w:val="4"/>
      <w:shd w:val="clear" w:color="auto" w:fill="E3E9F1"/>
      <w:lang w:val="de-CH" w:eastAsia="de-DE"/>
    </w:rPr>
  </w:style>
  <w:style w:type="paragraph" w:customStyle="1" w:styleId="Style4">
    <w:name w:val="Style4"/>
    <w:basedOn w:val="Style3"/>
    <w:link w:val="Style4Char"/>
    <w:qFormat/>
    <w:rsid w:val="00473434"/>
    <w:pPr>
      <w:pBdr>
        <w:top w:val="single" w:sz="48" w:space="1" w:color="F3F1F1" w:themeColor="accent5"/>
        <w:left w:val="single" w:sz="48" w:space="4" w:color="F3F1F1" w:themeColor="accent5"/>
        <w:bottom w:val="single" w:sz="48" w:space="1" w:color="F3F1F1" w:themeColor="accent5"/>
        <w:right w:val="single" w:sz="48" w:space="4" w:color="F3F1F1" w:themeColor="accent5"/>
      </w:pBdr>
      <w:shd w:val="clear" w:color="auto" w:fill="F3F1F1" w:themeFill="accent5"/>
    </w:pPr>
    <w:rPr>
      <w:rFonts w:ascii="Arial" w:hAnsi="Arial"/>
      <w:color w:val="595959" w:themeColor="text2"/>
      <w:spacing w:val="32"/>
      <w:sz w:val="22"/>
    </w:rPr>
  </w:style>
  <w:style w:type="character" w:customStyle="1" w:styleId="Style4Char">
    <w:name w:val="Style4 Char"/>
    <w:basedOn w:val="Style3Char"/>
    <w:link w:val="Style4"/>
    <w:rsid w:val="00473434"/>
    <w:rPr>
      <w:rFonts w:ascii="Arial" w:eastAsia="Times New Roman" w:hAnsi="Arial" w:cs="Arial"/>
      <w:b w:val="0"/>
      <w:bCs/>
      <w:color w:val="595959" w:themeColor="text2"/>
      <w:spacing w:val="32"/>
      <w:sz w:val="24"/>
      <w:szCs w:val="4"/>
      <w:shd w:val="clear" w:color="auto" w:fill="F3F1F1" w:themeFill="accent5"/>
      <w:lang w:val="de-CH" w:eastAsia="de-DE"/>
    </w:rPr>
  </w:style>
  <w:style w:type="character" w:styleId="Strong">
    <w:name w:val="Strong"/>
    <w:basedOn w:val="DefaultParagraphFont"/>
    <w:uiPriority w:val="22"/>
    <w:qFormat/>
    <w:rsid w:val="009D09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257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5714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F6"/>
    <w:pPr>
      <w:numPr>
        <w:ilvl w:val="1"/>
      </w:numPr>
      <w:spacing w:after="160"/>
    </w:pPr>
    <w:rPr>
      <w:rFonts w:asciiTheme="minorHAnsi" w:eastAsiaTheme="minorEastAsia" w:hAnsiTheme="minorHAnsi"/>
      <w:color w:val="939393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A05F6"/>
    <w:rPr>
      <w:rFonts w:eastAsiaTheme="minorEastAsia"/>
      <w:color w:val="939393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89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yubmiazeraj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Innova 3">
      <a:dk1>
        <a:srgbClr val="595959"/>
      </a:dk1>
      <a:lt1>
        <a:sysClr val="window" lastClr="FFFFFF"/>
      </a:lt1>
      <a:dk2>
        <a:srgbClr val="595959"/>
      </a:dk2>
      <a:lt2>
        <a:srgbClr val="F3F2F2"/>
      </a:lt2>
      <a:accent1>
        <a:srgbClr val="CEBD96"/>
      </a:accent1>
      <a:accent2>
        <a:srgbClr val="E9DEC5"/>
      </a:accent2>
      <a:accent3>
        <a:srgbClr val="FAEEE2"/>
      </a:accent3>
      <a:accent4>
        <a:srgbClr val="E2E2E1"/>
      </a:accent4>
      <a:accent5>
        <a:srgbClr val="F3F1F1"/>
      </a:accent5>
      <a:accent6>
        <a:srgbClr val="BAA880"/>
      </a:accent6>
      <a:hlink>
        <a:srgbClr val="A6BEBA"/>
      </a:hlink>
      <a:folHlink>
        <a:srgbClr val="A5A5A5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2025-08-19T09:13:00Z</dcterms:created>
  <dcterms:modified xsi:type="dcterms:W3CDTF">2025-10-15T04:08:00Z</dcterms:modified>
</cp:coreProperties>
</file>