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C51B50" w14:textId="77777777" w:rsidR="00E93808" w:rsidRDefault="009F3262" w:rsidP="009C1519">
      <w:pPr>
        <w:spacing w:after="60"/>
        <w:jc w:val="center"/>
      </w:pPr>
      <w:r>
        <w:rPr>
          <w:b/>
          <w:bCs/>
          <w:color w:val="1B3A6B"/>
          <w:sz w:val="56"/>
          <w:szCs w:val="56"/>
        </w:rPr>
        <w:t>Oracle SQL &amp; PL/SQL</w:t>
      </w:r>
    </w:p>
    <w:p w14:paraId="11B5BC02" w14:textId="77777777" w:rsidR="00E93808" w:rsidRDefault="009F3262">
      <w:pPr>
        <w:spacing w:after="100"/>
        <w:jc w:val="center"/>
      </w:pPr>
      <w:r>
        <w:rPr>
          <w:i/>
          <w:iCs/>
          <w:color w:val="444444"/>
          <w:sz w:val="26"/>
          <w:szCs w:val="26"/>
        </w:rPr>
        <w:t>(40-Hour Instructor-Led Corporate Training)</w:t>
      </w:r>
    </w:p>
    <w:p w14:paraId="03FA5A71" w14:textId="77777777" w:rsidR="00E93808" w:rsidRDefault="00E938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93808" w14:paraId="10120C0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6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C5FFE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Total Hours</w:t>
            </w:r>
          </w:p>
          <w:p w14:paraId="76AB5CED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</w:rPr>
              <w:t>40 + 8–10 Bonus</w:t>
            </w:r>
          </w:p>
        </w:tc>
        <w:tc>
          <w:tcPr>
            <w:tcW w:w="187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8DF25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Schedule</w:t>
            </w:r>
          </w:p>
          <w:p w14:paraId="0035496A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</w:rPr>
              <w:t>2 Days / Week</w:t>
            </w:r>
          </w:p>
        </w:tc>
        <w:tc>
          <w:tcPr>
            <w:tcW w:w="187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6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E191D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Session Length</w:t>
            </w:r>
          </w:p>
          <w:p w14:paraId="2A262A74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</w:rPr>
              <w:t>Hrs</w:t>
            </w:r>
            <w:proofErr w:type="spellEnd"/>
            <w:r>
              <w:rPr>
                <w:b/>
                <w:bCs/>
                <w:color w:val="C0392B"/>
              </w:rPr>
              <w:t xml:space="preserve"> / Class</w:t>
            </w:r>
          </w:p>
        </w:tc>
        <w:tc>
          <w:tcPr>
            <w:tcW w:w="187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77FD6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Total Classes</w:t>
            </w:r>
          </w:p>
          <w:p w14:paraId="0D2FFCAD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</w:rPr>
              <w:t>20 + Bonus</w:t>
            </w:r>
          </w:p>
        </w:tc>
        <w:tc>
          <w:tcPr>
            <w:tcW w:w="187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6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D3AB7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Level</w:t>
            </w:r>
          </w:p>
          <w:p w14:paraId="01C224FF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</w:rPr>
              <w:t>Beginner → Inter.</w:t>
            </w:r>
          </w:p>
        </w:tc>
      </w:tr>
    </w:tbl>
    <w:p w14:paraId="1F651828" w14:textId="77777777" w:rsidR="00E93808" w:rsidRDefault="00E93808">
      <w:pPr>
        <w:spacing w:before="120" w:after="120"/>
      </w:pPr>
    </w:p>
    <w:p w14:paraId="045C8150" w14:textId="77777777" w:rsidR="00E93808" w:rsidRDefault="009F3262">
      <w:pPr>
        <w:pBdr>
          <w:bottom w:val="single" w:sz="4" w:space="0" w:color="006E7F"/>
        </w:pBdr>
        <w:spacing w:before="160" w:after="80"/>
      </w:pPr>
      <w:r>
        <w:rPr>
          <w:b/>
          <w:bCs/>
          <w:color w:val="006E7F"/>
          <w:sz w:val="22"/>
          <w:szCs w:val="22"/>
        </w:rPr>
        <w:t>Course Description</w:t>
      </w:r>
    </w:p>
    <w:p w14:paraId="6BD9982D" w14:textId="77777777" w:rsidR="00E93808" w:rsidRDefault="009F3262">
      <w:pPr>
        <w:spacing w:before="60" w:after="60"/>
      </w:pPr>
      <w:r>
        <w:t xml:space="preserve">In this hands-on corporate training, participants will gain deep, practical skills in Oracle Database 19c — focusing on SQL query writing, PL/SQL programming, and enterprise development patterns. Through real-world banking and business scenarios, students </w:t>
      </w:r>
      <w:r>
        <w:t>will master how to retrieve, manipulate, and control data using Oracle SQL. They will advance into PL/SQL to write stored programs, packages, triggers, cursors, and bulk operations. A focused module on Oracle APEX demonstrates how PL/SQL powers real web ap</w:t>
      </w:r>
      <w:r>
        <w:t>plications. The course concludes with DBA fundamentals and a practical capstone project.</w:t>
      </w:r>
    </w:p>
    <w:p w14:paraId="15AFE671" w14:textId="77777777" w:rsidR="00E93808" w:rsidRDefault="00E93808">
      <w:pPr>
        <w:spacing w:before="40" w:after="40"/>
      </w:pPr>
    </w:p>
    <w:p w14:paraId="18284CB4" w14:textId="77777777" w:rsidR="00E93808" w:rsidRDefault="009F3262">
      <w:pPr>
        <w:spacing w:before="60" w:after="60"/>
      </w:pPr>
      <w:r>
        <w:t xml:space="preserve">Training tools include Oracle Database 19c (or XE 21c), SQL Developer 23.x, Oracle </w:t>
      </w:r>
      <w:proofErr w:type="spellStart"/>
      <w:r>
        <w:t>LiveSQL</w:t>
      </w:r>
      <w:proofErr w:type="spellEnd"/>
      <w:r>
        <w:t>, Oracle APEX, and Postman for REST API testing.</w:t>
      </w:r>
    </w:p>
    <w:p w14:paraId="5D134C16" w14:textId="77777777" w:rsidR="00E93808" w:rsidRDefault="00E93808">
      <w:pPr>
        <w:spacing w:before="80" w:after="80"/>
      </w:pPr>
    </w:p>
    <w:p w14:paraId="485AD8C2" w14:textId="77777777" w:rsidR="00E93808" w:rsidRDefault="009F3262">
      <w:pPr>
        <w:pBdr>
          <w:bottom w:val="single" w:sz="4" w:space="0" w:color="006E7F"/>
        </w:pBdr>
        <w:spacing w:before="160" w:after="80"/>
      </w:pPr>
      <w:r>
        <w:rPr>
          <w:b/>
          <w:bCs/>
          <w:color w:val="006E7F"/>
          <w:sz w:val="22"/>
          <w:szCs w:val="22"/>
        </w:rPr>
        <w:t xml:space="preserve">Who Should </w:t>
      </w:r>
      <w:proofErr w:type="gramStart"/>
      <w:r>
        <w:rPr>
          <w:b/>
          <w:bCs/>
          <w:color w:val="006E7F"/>
          <w:sz w:val="22"/>
          <w:szCs w:val="22"/>
        </w:rPr>
        <w:t>Attend</w:t>
      </w:r>
      <w:proofErr w:type="gramEnd"/>
    </w:p>
    <w:p w14:paraId="603A727A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Applicat</w:t>
      </w:r>
      <w:r>
        <w:rPr>
          <w:color w:val="444444"/>
          <w:sz w:val="19"/>
          <w:szCs w:val="19"/>
        </w:rPr>
        <w:t>ion developers and software engineers moving to Oracle environments</w:t>
      </w:r>
    </w:p>
    <w:p w14:paraId="3D4690A8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Database administrators seeking strong SQL and PL/SQL programming foundations</w:t>
      </w:r>
    </w:p>
    <w:p w14:paraId="57284ACE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Business analysts and data professionals who need to query Oracle databases</w:t>
      </w:r>
    </w:p>
    <w:p w14:paraId="3FCAAF81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Fresh graduates and students targeting Oracle developer or DBA career paths</w:t>
      </w:r>
    </w:p>
    <w:p w14:paraId="5DBBCC91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IT professionals preparing for Oracle Certification (1Z0-071 or 1Z0-149)</w:t>
      </w:r>
    </w:p>
    <w:p w14:paraId="08A3B550" w14:textId="77777777" w:rsidR="00E93808" w:rsidRDefault="00E93808">
      <w:pPr>
        <w:spacing w:before="80" w:after="80"/>
      </w:pPr>
    </w:p>
    <w:p w14:paraId="0B6F815A" w14:textId="77777777" w:rsidR="00E93808" w:rsidRDefault="009F3262">
      <w:pPr>
        <w:pBdr>
          <w:bottom w:val="single" w:sz="4" w:space="0" w:color="006E7F"/>
        </w:pBdr>
        <w:spacing w:before="160" w:after="80"/>
      </w:pPr>
      <w:r>
        <w:rPr>
          <w:b/>
          <w:bCs/>
          <w:color w:val="006E7F"/>
          <w:sz w:val="22"/>
          <w:szCs w:val="22"/>
        </w:rPr>
        <w:t>Prerequisites</w:t>
      </w:r>
    </w:p>
    <w:p w14:paraId="4FC21184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Basic understand</w:t>
      </w:r>
      <w:r>
        <w:rPr>
          <w:color w:val="444444"/>
          <w:sz w:val="19"/>
          <w:szCs w:val="19"/>
        </w:rPr>
        <w:t>ing of relational database concepts (tables, rows, columns) is helpful</w:t>
      </w:r>
    </w:p>
    <w:p w14:paraId="6326DB27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Familiarity with any programming language is an advantage (not mandatory)</w:t>
      </w:r>
    </w:p>
    <w:p w14:paraId="64B25E14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No prior Oracle or SQL experience required — this course starts from the very beginning</w:t>
      </w:r>
    </w:p>
    <w:p w14:paraId="29D00939" w14:textId="77777777" w:rsidR="00E93808" w:rsidRDefault="00E93808">
      <w:pPr>
        <w:spacing w:before="80" w:after="80"/>
      </w:pPr>
    </w:p>
    <w:p w14:paraId="2CFE8F06" w14:textId="77777777" w:rsidR="00E93808" w:rsidRDefault="009F3262">
      <w:pPr>
        <w:pBdr>
          <w:bottom w:val="single" w:sz="4" w:space="0" w:color="006E7F"/>
        </w:pBdr>
        <w:spacing w:before="160" w:after="80"/>
      </w:pPr>
      <w:r>
        <w:rPr>
          <w:b/>
          <w:bCs/>
          <w:color w:val="006E7F"/>
          <w:sz w:val="22"/>
          <w:szCs w:val="22"/>
        </w:rPr>
        <w:t>What You Will Accomplish</w:t>
      </w:r>
    </w:p>
    <w:p w14:paraId="3CC19F50" w14:textId="77777777" w:rsidR="00E93808" w:rsidRDefault="009F3262">
      <w:pPr>
        <w:spacing w:before="60" w:after="30"/>
      </w:pPr>
      <w:r>
        <w:rPr>
          <w:color w:val="444444"/>
          <w:sz w:val="19"/>
          <w:szCs w:val="19"/>
        </w:rPr>
        <w:t>At the end of this course, students will be able to:</w:t>
      </w:r>
    </w:p>
    <w:p w14:paraId="6B099A80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Write SQL queries of all complexity levels using Oracle 19c syntax</w:t>
      </w:r>
    </w:p>
    <w:p w14:paraId="6A79038E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Use DML, DDL, DCL and TCL statements to manage and control database data</w:t>
      </w:r>
    </w:p>
    <w:p w14:paraId="3F8A3D85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Apply Oracle built-in functions: strin</w:t>
      </w:r>
      <w:r>
        <w:rPr>
          <w:color w:val="444444"/>
          <w:sz w:val="19"/>
          <w:szCs w:val="19"/>
        </w:rPr>
        <w:t>g, number, date, conversion, and NULL-handling</w:t>
      </w:r>
    </w:p>
    <w:p w14:paraId="3566F67A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Use all JOIN types, subqueries, SET operators, and analytic (window) functions</w:t>
      </w:r>
    </w:p>
    <w:p w14:paraId="4A0A7405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Create and manage database objects: views, sequences, synonyms, indexes, and constraints</w:t>
      </w:r>
    </w:p>
    <w:p w14:paraId="0E11CB85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Write complete PL/SQL programs using bloc</w:t>
      </w:r>
      <w:r>
        <w:rPr>
          <w:color w:val="444444"/>
          <w:sz w:val="19"/>
          <w:szCs w:val="19"/>
        </w:rPr>
        <w:t>ks, variables, control structures, and loops</w:t>
      </w:r>
    </w:p>
    <w:p w14:paraId="5BB96FC7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Build stored procedures, functions, and packages following industry standards</w:t>
      </w:r>
    </w:p>
    <w:p w14:paraId="7402038D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Implement robust exception handling with predefined and user-defined exceptions</w:t>
      </w:r>
    </w:p>
    <w:p w14:paraId="0C4F2566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Use explicit and implicit cursors, including the effi</w:t>
      </w:r>
      <w:r>
        <w:rPr>
          <w:color w:val="444444"/>
          <w:sz w:val="19"/>
          <w:szCs w:val="19"/>
        </w:rPr>
        <w:t>cient cursor FOR LOOP</w:t>
      </w:r>
    </w:p>
    <w:p w14:paraId="535A6031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Apply bulk operations using BULK COLLECT and FORALL for high-performance processing</w:t>
      </w:r>
    </w:p>
    <w:p w14:paraId="4D292319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Write row-level and statement-level triggers for automation and auditing</w:t>
      </w:r>
    </w:p>
    <w:p w14:paraId="3E34541E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Use Dynamic SQL (EXECUTE IMMEDIATE) safely with bind variables</w:t>
      </w:r>
    </w:p>
    <w:p w14:paraId="788BDB29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Work with JSON</w:t>
      </w:r>
      <w:r>
        <w:rPr>
          <w:color w:val="444444"/>
          <w:sz w:val="19"/>
          <w:szCs w:val="19"/>
        </w:rPr>
        <w:t xml:space="preserve"> data in Oracle 19c using JSON_VALUE, JSON_QUERY, and JSON_TABLE</w:t>
      </w:r>
    </w:p>
    <w:p w14:paraId="2863B30D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Understand Oracle APEX architecture and build a working web application on PL/SQL</w:t>
      </w:r>
    </w:p>
    <w:p w14:paraId="13D8B6A4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lastRenderedPageBreak/>
        <w:t>Apply industry naming conventions, package design standards, and security best practices</w:t>
      </w:r>
    </w:p>
    <w:p w14:paraId="7BE37EE7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Prepare confidently for Oracle SQL (1Z0-071) and PL/SQL (1Z0-149) certifications</w:t>
      </w:r>
    </w:p>
    <w:p w14:paraId="61884F23" w14:textId="77777777" w:rsidR="00E93808" w:rsidRDefault="00E93808">
      <w:pPr>
        <w:spacing w:before="80" w:after="80"/>
      </w:pPr>
    </w:p>
    <w:p w14:paraId="4550EF38" w14:textId="77777777" w:rsidR="00E93808" w:rsidRDefault="009F3262">
      <w:pPr>
        <w:pBdr>
          <w:bottom w:val="single" w:sz="4" w:space="0" w:color="006E7F"/>
        </w:pBdr>
        <w:spacing w:before="160" w:after="80"/>
      </w:pPr>
      <w:r>
        <w:rPr>
          <w:b/>
          <w:bCs/>
          <w:color w:val="006E7F"/>
          <w:sz w:val="22"/>
          <w:szCs w:val="22"/>
        </w:rPr>
        <w:t>What You Will Receive</w:t>
      </w:r>
    </w:p>
    <w:p w14:paraId="4CF61AB3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Complete digital course materials and all SQL/PL/SQL script fil</w:t>
      </w:r>
      <w:r>
        <w:rPr>
          <w:color w:val="444444"/>
          <w:sz w:val="19"/>
          <w:szCs w:val="19"/>
        </w:rPr>
        <w:t>es</w:t>
      </w:r>
    </w:p>
    <w:p w14:paraId="186B1953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444444"/>
          <w:sz w:val="19"/>
          <w:szCs w:val="19"/>
        </w:rPr>
        <w:t>BankDB</w:t>
      </w:r>
      <w:proofErr w:type="spellEnd"/>
      <w:r>
        <w:rPr>
          <w:color w:val="444444"/>
          <w:sz w:val="19"/>
          <w:szCs w:val="19"/>
        </w:rPr>
        <w:t xml:space="preserve"> training schema — ready-to-use across all exercises</w:t>
      </w:r>
    </w:p>
    <w:p w14:paraId="5FB745E4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Access to recorded class sessions for revision (if applicable)</w:t>
      </w:r>
    </w:p>
    <w:p w14:paraId="15011346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Assessment quiz sheets, assignment templates, and answer keys</w:t>
      </w:r>
    </w:p>
    <w:p w14:paraId="654D16EE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Final capstone project: </w:t>
      </w:r>
      <w:proofErr w:type="spellStart"/>
      <w:r>
        <w:rPr>
          <w:color w:val="444444"/>
          <w:sz w:val="19"/>
          <w:szCs w:val="19"/>
        </w:rPr>
        <w:t>pkg_banking</w:t>
      </w:r>
      <w:proofErr w:type="spellEnd"/>
      <w:r>
        <w:rPr>
          <w:color w:val="444444"/>
          <w:sz w:val="19"/>
          <w:szCs w:val="19"/>
        </w:rPr>
        <w:t xml:space="preserve"> — a complete Oracle package with </w:t>
      </w:r>
      <w:r>
        <w:rPr>
          <w:color w:val="444444"/>
          <w:sz w:val="19"/>
          <w:szCs w:val="19"/>
        </w:rPr>
        <w:t>APEX front-end</w:t>
      </w:r>
    </w:p>
    <w:p w14:paraId="597592A2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Interview preparation guide: top SQL and PL/SQL questions with model answers</w:t>
      </w:r>
    </w:p>
    <w:p w14:paraId="0E873974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Oracle certification roadmap and exam registration guidance</w:t>
      </w:r>
    </w:p>
    <w:p w14:paraId="74B3E07E" w14:textId="77777777" w:rsidR="00E93808" w:rsidRDefault="00E93808">
      <w:pPr>
        <w:spacing w:before="80" w:after="80"/>
      </w:pPr>
    </w:p>
    <w:p w14:paraId="33B83B4F" w14:textId="77777777" w:rsidR="00E93808" w:rsidRDefault="009F3262">
      <w:pPr>
        <w:pBdr>
          <w:bottom w:val="single" w:sz="4" w:space="0" w:color="006E7F"/>
        </w:pBdr>
        <w:spacing w:before="160" w:after="80"/>
      </w:pPr>
      <w:r>
        <w:rPr>
          <w:b/>
          <w:bCs/>
          <w:color w:val="006E7F"/>
          <w:sz w:val="22"/>
          <w:szCs w:val="22"/>
        </w:rPr>
        <w:t>Follow-Up / Advanced Courses</w:t>
      </w:r>
    </w:p>
    <w:p w14:paraId="3DC81127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Oracle Database 19c Administration (DBA I &amp; II)</w:t>
      </w:r>
    </w:p>
    <w:p w14:paraId="3F46DBA3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Oracle APEX Developer — Fu</w:t>
      </w:r>
      <w:r>
        <w:rPr>
          <w:color w:val="444444"/>
          <w:sz w:val="19"/>
          <w:szCs w:val="19"/>
        </w:rPr>
        <w:t>ll Application Development</w:t>
      </w:r>
    </w:p>
    <w:p w14:paraId="1C64C738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Oracle Performance Tuning &amp; Query Optimization</w:t>
      </w:r>
    </w:p>
    <w:p w14:paraId="613B825D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Oracle REST Data Services (ORDS) &amp; Web Services Development</w:t>
      </w:r>
    </w:p>
    <w:p w14:paraId="43050D84" w14:textId="77777777" w:rsidR="00E93808" w:rsidRDefault="009F3262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Oracle Data Warehousing &amp; Analytics</w:t>
      </w:r>
    </w:p>
    <w:p w14:paraId="33E451BA" w14:textId="76DBAD97" w:rsidR="00E93808" w:rsidRDefault="00E938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808" w14:paraId="0AD0B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201F11" w14:textId="77777777" w:rsidR="00E93808" w:rsidRDefault="009F326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CLASS-WISE TRAINING INDEX</w:t>
            </w:r>
          </w:p>
          <w:p w14:paraId="4054A87E" w14:textId="77777777" w:rsidR="00E93808" w:rsidRDefault="009F3262">
            <w:pPr>
              <w:spacing w:before="60"/>
              <w:jc w:val="center"/>
            </w:pPr>
            <w:r>
              <w:rPr>
                <w:i/>
                <w:iCs/>
                <w:color w:val="AADCFF"/>
                <w:sz w:val="22"/>
                <w:szCs w:val="22"/>
              </w:rPr>
              <w:t>Complete 20-Class Schedule + Bonus Classes</w:t>
            </w:r>
          </w:p>
        </w:tc>
      </w:tr>
    </w:tbl>
    <w:p w14:paraId="03244FC9" w14:textId="77777777" w:rsidR="00E93808" w:rsidRDefault="00E938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87"/>
        <w:gridCol w:w="4759"/>
        <w:gridCol w:w="1765"/>
        <w:gridCol w:w="1188"/>
      </w:tblGrid>
      <w:tr w:rsidR="00E93808" w14:paraId="5A426C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57743" w14:textId="77777777" w:rsidR="00E93808" w:rsidRDefault="009F326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D0363" w14:textId="77777777" w:rsidR="00E93808" w:rsidRDefault="009F326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4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7A05F" w14:textId="77777777" w:rsidR="00E93808" w:rsidRDefault="009F326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Topics Covered</w:t>
            </w:r>
          </w:p>
        </w:tc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000DA" w14:textId="77777777" w:rsidR="00E93808" w:rsidRDefault="009F326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D88B6" w14:textId="77777777" w:rsidR="00E93808" w:rsidRDefault="009F326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E93808" w14:paraId="6C8226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D62E1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73325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1 – Day 1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AD1F160" w14:textId="77777777" w:rsidR="00E93808" w:rsidRDefault="009F3262">
            <w:r>
              <w:rPr>
                <w:color w:val="444444"/>
                <w:sz w:val="18"/>
                <w:szCs w:val="18"/>
              </w:rPr>
              <w:t xml:space="preserve">Environment Setup: Oracle 19c/XE, SQL Developer, </w:t>
            </w:r>
            <w:proofErr w:type="spellStart"/>
            <w:r>
              <w:rPr>
                <w:color w:val="444444"/>
                <w:sz w:val="18"/>
                <w:szCs w:val="18"/>
              </w:rPr>
              <w:t>BankDB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schema creation. Oracle Architecture overview. SELECT basics, column aliases, arithmetic, DUAL, DISTINCT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CF09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SQL Fundamentals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5A1F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0323F5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365A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F9C8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1 – Day 2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A7D3464" w14:textId="77777777" w:rsidR="00E93808" w:rsidRDefault="009F3262">
            <w:r>
              <w:rPr>
                <w:color w:val="444444"/>
                <w:sz w:val="18"/>
                <w:szCs w:val="18"/>
              </w:rPr>
              <w:t>WHERE clause (comparison, logical, BETWEEN, IN, LIKE, IS NULL). ORDER BY (ASC/DESC, multi-col, NULLS LAST). String functions: UPPER, LOWER, INITCAP, SUBSTR, INSTR, REPLACE, TRIM, LPAD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A5CA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SQL Functions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F879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53D39C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4DAB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4FA0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2 – Day 3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7C8106" w14:textId="77777777" w:rsidR="00E93808" w:rsidRDefault="009F3262">
            <w:r>
              <w:rPr>
                <w:color w:val="444444"/>
                <w:sz w:val="18"/>
                <w:szCs w:val="18"/>
              </w:rPr>
              <w:t>Number functions: ROUND, TRUNC, MOD, ABS, CEIL, FLOOR. Date functions: SYSDATE, ADD_MONTHS, MONTHS_BETWEEN, TO_DATE, TO_CHAR, LAST_DAY. Conversion &amp; NVL/NVL2/COALESCE. CASE/DECODE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B5AB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SQL Functions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4FF0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1DA2F6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478E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0AED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2 – Day 4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71CEC8" w14:textId="77777777" w:rsidR="00E93808" w:rsidRDefault="009F3262">
            <w:r>
              <w:rPr>
                <w:color w:val="444444"/>
                <w:sz w:val="18"/>
                <w:szCs w:val="18"/>
              </w:rPr>
              <w:t xml:space="preserve">GROUP BY, HAVING. Aggregate functions: COUNT, SUM, AVG, MIN, MAX. WHERE vs HAVING distinction. Multi-level grouping. Business reporting queries on </w:t>
            </w:r>
            <w:proofErr w:type="spellStart"/>
            <w:r>
              <w:rPr>
                <w:color w:val="444444"/>
                <w:sz w:val="18"/>
                <w:szCs w:val="18"/>
              </w:rPr>
              <w:t>BankDB</w:t>
            </w:r>
            <w:proofErr w:type="spellEnd"/>
            <w:r>
              <w:rPr>
                <w:color w:val="444444"/>
                <w:sz w:val="18"/>
                <w:szCs w:val="18"/>
              </w:rPr>
              <w:t>. SQL Quiz #1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C0B2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SQL Aggregation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582F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2D06EE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7A33B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BDDC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3 – Day 5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7F9A04E" w14:textId="77777777" w:rsidR="00E93808" w:rsidRDefault="009F3262">
            <w:r>
              <w:rPr>
                <w:color w:val="444444"/>
                <w:sz w:val="18"/>
                <w:szCs w:val="18"/>
              </w:rPr>
              <w:t xml:space="preserve">JOINs: INNER JOIN, LEFT/RIGHT OUTER JOIN, FULL OUTER JOIN, CROSS JOIN. </w:t>
            </w:r>
            <w:proofErr w:type="spellStart"/>
            <w:r>
              <w:rPr>
                <w:color w:val="444444"/>
                <w:sz w:val="18"/>
                <w:szCs w:val="18"/>
              </w:rPr>
              <w:t>Self JOIN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for hierarchical data (employee-manager). Multi-table JOINs (3+ tables). Venn diagram visual teaching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7BB9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SQL JOINs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2233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6D017A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78D6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9F88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3 – Day 6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1FEC91" w14:textId="77777777" w:rsidR="00E93808" w:rsidRDefault="009F3262">
            <w:r>
              <w:rPr>
                <w:color w:val="444444"/>
                <w:sz w:val="18"/>
                <w:szCs w:val="18"/>
              </w:rPr>
              <w:t>Subqueries: single-row, multi-row (IN, ANY, ALL). Correlated subqueries. Inline views (subquery in FROM). ROWNUM vs FETCH FIRST (Oracle 12c+). EXISTS vs IN performance comparison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2715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SQL Subqueries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1124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7AF488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7AE0C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EB7C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4 – Day 7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122C7E5" w14:textId="77777777" w:rsidR="00E93808" w:rsidRDefault="009F3262">
            <w:r>
              <w:rPr>
                <w:color w:val="444444"/>
                <w:sz w:val="18"/>
                <w:szCs w:val="18"/>
              </w:rPr>
              <w:t>SET operators: UNION, UNION ALL, INTERSECT, MINUS. Analytic (Window) functions: RANK, DENSE_RANK, ROW_NUMBER, NTILE. Partitioned ranking. SQL Quiz #2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597B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SQL Advanced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4B3DA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264D95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6C81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5BB8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4 – Day 8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3F766EE" w14:textId="77777777" w:rsidR="00E93808" w:rsidRDefault="009F3262">
            <w:r>
              <w:rPr>
                <w:color w:val="444444"/>
                <w:sz w:val="18"/>
                <w:szCs w:val="18"/>
              </w:rPr>
              <w:t>Analytic functions continued: SUM/AVG OVER, LAG, LEAD, FIRST_VALUE, LAST_VALUE. Running totals. Month-over-month growth. CTEs (WITH clause). SQL Mini Project assigned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7E12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SQL Analytics + CTE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4891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1D5661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A85C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94EF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5 – Day 9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BF3618D" w14:textId="77777777" w:rsidR="00E93808" w:rsidRDefault="009F3262">
            <w:r>
              <w:rPr>
                <w:color w:val="444444"/>
                <w:sz w:val="18"/>
                <w:szCs w:val="18"/>
              </w:rPr>
              <w:t>DDL: CREATE, ALTER, DROP, TRUNCATE, RENAME, COMMENT. DML: INSERT (single/subquery), UPDATE (conditional), DELETE, MERGE (UPSERT). Constraints: PK, FK, UNIQUE, CHECK, NOT NULL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3811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DDL / DML / Constraints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8F7D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67DFC2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4EAEB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FC10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5 – Day 10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169840" w14:textId="77777777" w:rsidR="00E93808" w:rsidRDefault="009F3262">
            <w:r>
              <w:rPr>
                <w:color w:val="444444"/>
                <w:sz w:val="18"/>
                <w:szCs w:val="18"/>
              </w:rPr>
              <w:t>TCL: COMMIT, ROLLBACK, SAVEPOINT. DCL: GRANT, REVOKE. Views (simple, complex, updatable, WITH READ ONLY). Sequences (NEXTVAL/CURRVAL). Synonyms. Indexes (B-tree, FBI). SQL Mini Project due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B00F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SQL Objects + TCL/DCL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FD00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3199FF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FA3E9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D8CB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6 – Day 11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5ACB198" w14:textId="77777777" w:rsidR="00E93808" w:rsidRDefault="009F3262">
            <w:r>
              <w:rPr>
                <w:color w:val="444444"/>
                <w:sz w:val="18"/>
                <w:szCs w:val="18"/>
              </w:rPr>
              <w:t>PL/SQL Architecture. Anonymous block structure (DECLARE/BEGIN/EXCEPTION/END). Variables: scalar, %TYPE, %ROWTYPE, CONSTANT, BOOLEAN. SELECT INTO. DBMS_OUTPUT. IF-THEN-ELSIF-ELSE, CASE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09DB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PL/SQL Core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F725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6D388A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BD51E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CFD8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6 – Day 12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DB15354" w14:textId="77777777" w:rsidR="00E93808" w:rsidRDefault="009F3262">
            <w:r>
              <w:rPr>
                <w:color w:val="444444"/>
                <w:sz w:val="18"/>
                <w:szCs w:val="18"/>
              </w:rPr>
              <w:t>Loops: basic LOOP (EXIT WHEN), WHILE LOOP, FOR LOOP. Exception handling: predefined exceptions (NO_DATA_FOUND, TOO_MANY_ROWS, ZERO_DIVIDE, DUP_VAL_ON_INDEX, OTHERS). SQLCODE/SQLERRM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B0C2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PL/SQL Control + Errors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C40A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5E1C46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50E6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4F90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7 – Day 13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0B61026" w14:textId="77777777" w:rsidR="00E93808" w:rsidRDefault="009F3262">
            <w:r>
              <w:rPr>
                <w:color w:val="444444"/>
                <w:sz w:val="18"/>
                <w:szCs w:val="18"/>
              </w:rPr>
              <w:t>User-defined exceptions, RAISE, RAISE_APPLICATION_ERROR, PRAGMA EXCEPTION_INIT. Stored Procedures: IN/OUT/IN OUT params, SQL%ROWCOUNT. Error logging pattern. PL/SQL Quiz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2432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Procedures + Exceptions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7A52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556F9E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4E3FC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3F9E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7 – Day 14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B048104" w14:textId="77777777" w:rsidR="00E93808" w:rsidRDefault="009F3262">
            <w:r>
              <w:rPr>
                <w:color w:val="444444"/>
                <w:sz w:val="18"/>
                <w:szCs w:val="18"/>
              </w:rPr>
              <w:t>Functions: syntax, RETURN, deterministic keyword. Procedure vs Function comparison. Package SPEC and BODY structure. Private vs public members. Package variables (session-level state)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5097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Functions + Packages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9E66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077F65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9A5F4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4647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8 – Day 15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94D3F4" w14:textId="77777777" w:rsidR="00E93808" w:rsidRDefault="009F3262">
            <w:r>
              <w:rPr>
                <w:color w:val="444444"/>
                <w:sz w:val="18"/>
                <w:szCs w:val="18"/>
              </w:rPr>
              <w:t>Cursors: implicit cursor attributes (SQL%FOUND, ROWCOUNT). Explicit cursor (OPEN/FETCH/CLOSE). Cursor FOR LOOP (preferred). Parameterized cursors. %ROWTYPE on cursors. Cursor exercises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2064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Cursors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739E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14E32C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D035A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7B8C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8 – Day 16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5E7A42" w14:textId="77777777" w:rsidR="00E93808" w:rsidRDefault="009F3262">
            <w:r>
              <w:rPr>
                <w:color w:val="444444"/>
                <w:sz w:val="18"/>
                <w:szCs w:val="18"/>
              </w:rPr>
              <w:t>Collections: Associative Arrays (INDEX BY TABLE), Nested Tables, VARRAYs. BULK COLLECT (full and chunked with LIMIT). FORALL for bulk DML. Performance comparison: row-by-row vs bulk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0BFF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Collections + BULK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FD31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2A4C36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D87D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273F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9 – Day 17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64950C" w14:textId="77777777" w:rsidR="00E93808" w:rsidRDefault="009F3262">
            <w:r>
              <w:rPr>
                <w:color w:val="444444"/>
                <w:sz w:val="18"/>
                <w:szCs w:val="18"/>
              </w:rPr>
              <w:t xml:space="preserve">Triggers: BEFORE/AFTER INSERT/UPDATE/DELETE (row &amp; statement level), INSTEAD OF on views. </w:t>
            </w:r>
            <w:proofErr w:type="gramStart"/>
            <w:r>
              <w:rPr>
                <w:color w:val="444444"/>
                <w:sz w:val="18"/>
                <w:szCs w:val="18"/>
              </w:rPr>
              <w:t>:NEW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/:OLD </w:t>
            </w:r>
            <w:proofErr w:type="spellStart"/>
            <w:r>
              <w:rPr>
                <w:color w:val="444444"/>
                <w:sz w:val="18"/>
                <w:szCs w:val="18"/>
              </w:rPr>
              <w:t>pseudorecords</w:t>
            </w:r>
            <w:proofErr w:type="spellEnd"/>
            <w:r>
              <w:rPr>
                <w:color w:val="444444"/>
                <w:sz w:val="18"/>
                <w:szCs w:val="18"/>
              </w:rPr>
              <w:t>. Compound triggers. Audit trail trigger. Scheduler (DBMS_SCHEDULER)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BC42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Triggers + Scheduler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1414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2BD105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239FE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A076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9 – Day 18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033AAE1" w14:textId="77777777" w:rsidR="00E93808" w:rsidRDefault="009F3262">
            <w:r>
              <w:rPr>
                <w:color w:val="444444"/>
                <w:sz w:val="18"/>
                <w:szCs w:val="18"/>
              </w:rPr>
              <w:t xml:space="preserve">Dynamic SQL: EXECUTE IMMEDIATE, bind variables, SQL injection prevention, DBMS_ASSERT. JSON in Oracle 19c: IS JSON constraint, JSON_VALUE, JSON_QUERY, JSON_TABLE, JSON_OBJECT. REST API with UTL_HTTP / APEX_WEB_SERVICE. </w:t>
            </w:r>
            <w:proofErr w:type="spellStart"/>
            <w:r>
              <w:rPr>
                <w:color w:val="444444"/>
                <w:sz w:val="18"/>
                <w:szCs w:val="18"/>
              </w:rPr>
              <w:t>pkg_banking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capstone start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55AC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Dynamic SQ</w:t>
            </w:r>
            <w:r>
              <w:rPr>
                <w:color w:val="006E7F"/>
                <w:sz w:val="17"/>
                <w:szCs w:val="17"/>
              </w:rPr>
              <w:t>L + JSON + REST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A2D1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27F056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432C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19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A4DB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10 – Day 19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545666" w14:textId="77777777" w:rsidR="00E93808" w:rsidRDefault="009F3262">
            <w:r>
              <w:rPr>
                <w:color w:val="444444"/>
                <w:sz w:val="18"/>
                <w:szCs w:val="18"/>
              </w:rPr>
              <w:t>Oracle APEX Essentials: Architecture (</w:t>
            </w:r>
            <w:proofErr w:type="spellStart"/>
            <w:r>
              <w:rPr>
                <w:color w:val="444444"/>
                <w:sz w:val="18"/>
                <w:szCs w:val="18"/>
              </w:rPr>
              <w:t>Browser→ORDS→DB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), workspace, App Builder, Page Designer. Classic Report, Interactive Report, Interactive Grid. Page items, LOV, validations. PL/SQL Process (calling </w:t>
            </w:r>
            <w:proofErr w:type="spellStart"/>
            <w:r>
              <w:rPr>
                <w:color w:val="444444"/>
                <w:sz w:val="18"/>
                <w:szCs w:val="18"/>
              </w:rPr>
              <w:t>pkg_banking</w:t>
            </w:r>
            <w:proofErr w:type="spellEnd"/>
            <w:r>
              <w:rPr>
                <w:color w:val="444444"/>
                <w:sz w:val="18"/>
                <w:szCs w:val="18"/>
              </w:rPr>
              <w:t>). Dynamic Actions. Authentication &amp; Autho</w:t>
            </w:r>
            <w:r>
              <w:rPr>
                <w:color w:val="444444"/>
                <w:sz w:val="18"/>
                <w:szCs w:val="18"/>
              </w:rPr>
              <w:t>rization basics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7606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Oracle APEX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9E65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7260EF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6141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CAB7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Week 10 – Day 20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70889F" w14:textId="77777777" w:rsidR="00E93808" w:rsidRDefault="009F3262">
            <w:r>
              <w:rPr>
                <w:color w:val="444444"/>
                <w:sz w:val="18"/>
                <w:szCs w:val="18"/>
              </w:rPr>
              <w:t>DBA Basics: Users, Roles, Privileges, Tablespaces, Data Pump (</w:t>
            </w:r>
            <w:proofErr w:type="spellStart"/>
            <w:r>
              <w:rPr>
                <w:color w:val="444444"/>
                <w:sz w:val="18"/>
                <w:szCs w:val="18"/>
              </w:rPr>
              <w:t>expdp</w:t>
            </w:r>
            <w:proofErr w:type="spellEnd"/>
            <w:r>
              <w:rPr>
                <w:color w:val="444444"/>
                <w:sz w:val="18"/>
                <w:szCs w:val="18"/>
              </w:rPr>
              <w:t>/</w:t>
            </w:r>
            <w:proofErr w:type="spellStart"/>
            <w:r>
              <w:rPr>
                <w:color w:val="444444"/>
                <w:sz w:val="18"/>
                <w:szCs w:val="18"/>
              </w:rPr>
              <w:t>impdp</w:t>
            </w:r>
            <w:proofErr w:type="spellEnd"/>
            <w:r>
              <w:rPr>
                <w:color w:val="444444"/>
                <w:sz w:val="18"/>
                <w:szCs w:val="18"/>
              </w:rPr>
              <w:t>), Backup concepts, V$ views, Monitoring. Final Exam: SQL + PL/SQL combined (MCQ + coding). Course wrap-up. Career &amp; certification roadmap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3A2B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DBA Basics + Final Exam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4795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2.5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1B9BBB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94474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C3C6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Bonus – Class 21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8A4E27" w14:textId="77777777" w:rsidR="00E93808" w:rsidRDefault="009F3262">
            <w:r>
              <w:rPr>
                <w:color w:val="444444"/>
                <w:sz w:val="18"/>
                <w:szCs w:val="18"/>
              </w:rPr>
              <w:t>Advanced SQL: Recursive CTEs, PIVOT/UNPIVOT, LISTAGG, XMLAGG, MODEL clause intro, Pattern Matching (MATCH_RECOGNIZE intro), Invisible Indexes, Partitioned Tables overview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3C74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BONUS: Advanced SQL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2BF2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7EB15C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28B56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846B8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Bonus – Class 22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32DF0F1" w14:textId="77777777" w:rsidR="00E93808" w:rsidRDefault="009F3262">
            <w:r>
              <w:rPr>
                <w:color w:val="444444"/>
                <w:sz w:val="18"/>
                <w:szCs w:val="18"/>
              </w:rPr>
              <w:t>Advanced PL/SQL: Autonomous Transactions (PRAGMA AUTONOMOUS_TRANSACTION), UTL_FILE (file I/O), DBMS_CRYPTO (password hashing for OTP), Object Types, Pipeline Functions, DBMS_PIPE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F6D7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BONUS: Adv. PL/SQL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4CCE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12EED4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9574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88BD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Bonus – Class 23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D808F68" w14:textId="77777777" w:rsidR="00E93808" w:rsidRDefault="009F3262">
            <w:r>
              <w:rPr>
                <w:color w:val="444444"/>
                <w:sz w:val="18"/>
                <w:szCs w:val="18"/>
              </w:rPr>
              <w:t>APEX Deep Dive: Calendar region, Charts &amp; Dashboards (native charts), File Upload/Download, Email from APEX (APEX_MAIL), REST API consumption in APEX, Custom Authentication (OTP Login), CSS/JavaScript customization basics, Deployment &amp; Application Export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4CF8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B</w:t>
            </w:r>
            <w:r>
              <w:rPr>
                <w:color w:val="006E7F"/>
                <w:sz w:val="17"/>
                <w:szCs w:val="17"/>
              </w:rPr>
              <w:t>ONUS: APEX Deep Dive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84CF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  <w:tr w:rsidR="00E93808" w14:paraId="4E1271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3D61B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B4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9A9DD" w14:textId="77777777" w:rsidR="00E93808" w:rsidRDefault="009F3262">
            <w:pPr>
              <w:jc w:val="center"/>
            </w:pPr>
            <w:r>
              <w:rPr>
                <w:sz w:val="18"/>
                <w:szCs w:val="18"/>
              </w:rPr>
              <w:t>Bonus – Class 24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B067E64" w14:textId="77777777" w:rsidR="00E93808" w:rsidRDefault="009F3262">
            <w:r>
              <w:rPr>
                <w:color w:val="444444"/>
                <w:sz w:val="18"/>
                <w:szCs w:val="18"/>
              </w:rPr>
              <w:t>Performance Tuning: EXPLAIN PLAN, DBMS_XPLAN, SQL Trace, Optimizer Hints, Index usage analysis, Bind variable peeking, AWR/ASH overview. Interview Mock: 20 timed SQL+PLSQL problems. Final Project Presentations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ACF3" w14:textId="77777777" w:rsidR="00E93808" w:rsidRDefault="009F3262">
            <w:pPr>
              <w:jc w:val="center"/>
            </w:pPr>
            <w:r>
              <w:rPr>
                <w:color w:val="006E7F"/>
                <w:sz w:val="17"/>
                <w:szCs w:val="17"/>
              </w:rPr>
              <w:t>BONUS: Perf + Interview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D265" w14:textId="77777777" w:rsidR="00E93808" w:rsidRDefault="009F3262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hrs</w:t>
            </w:r>
            <w:proofErr w:type="spellEnd"/>
          </w:p>
        </w:tc>
      </w:tr>
    </w:tbl>
    <w:p w14:paraId="348957B2" w14:textId="77777777" w:rsidR="00E93808" w:rsidRDefault="00E938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808" w14:paraId="44CAC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6E7F"/>
              <w:left w:val="single" w:sz="12" w:space="0" w:color="006E7F"/>
              <w:bottom w:val="single" w:sz="6" w:space="0" w:color="006E7F"/>
              <w:right w:val="single" w:sz="2" w:space="0" w:color="006E7F"/>
            </w:tcBorders>
            <w:shd w:val="clear" w:color="auto" w:fill="D6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F6276D" w14:textId="77777777" w:rsidR="00E93808" w:rsidRDefault="009F3262">
            <w:r>
              <w:rPr>
                <w:b/>
                <w:bCs/>
                <w:color w:val="1B3A6B"/>
              </w:rPr>
              <w:t xml:space="preserve">Total Core Hours: 50 </w:t>
            </w:r>
            <w:proofErr w:type="spellStart"/>
            <w:proofErr w:type="gramStart"/>
            <w:r>
              <w:rPr>
                <w:b/>
                <w:bCs/>
                <w:color w:val="1B3A6B"/>
              </w:rPr>
              <w:t>hrs</w:t>
            </w:r>
            <w:proofErr w:type="spellEnd"/>
            <w:r>
              <w:rPr>
                <w:b/>
                <w:bCs/>
                <w:color w:val="1B3A6B"/>
              </w:rPr>
              <w:t xml:space="preserve">  |</w:t>
            </w:r>
            <w:proofErr w:type="gramEnd"/>
            <w:r>
              <w:rPr>
                <w:b/>
                <w:bCs/>
                <w:color w:val="1B3A6B"/>
              </w:rPr>
              <w:t xml:space="preserve">  Bonus Hours: 8 </w:t>
            </w:r>
            <w:proofErr w:type="spellStart"/>
            <w:r>
              <w:rPr>
                <w:b/>
                <w:bCs/>
                <w:color w:val="1B3A6B"/>
              </w:rPr>
              <w:t>hrs</w:t>
            </w:r>
            <w:proofErr w:type="spellEnd"/>
            <w:r>
              <w:rPr>
                <w:b/>
                <w:bCs/>
                <w:color w:val="1B3A6B"/>
              </w:rPr>
              <w:t xml:space="preserve">  |  Grand Total: ~58 </w:t>
            </w:r>
            <w:proofErr w:type="spellStart"/>
            <w:r>
              <w:rPr>
                <w:b/>
                <w:bCs/>
                <w:color w:val="1B3A6B"/>
              </w:rPr>
              <w:t>hrs</w:t>
            </w:r>
            <w:proofErr w:type="spellEnd"/>
          </w:p>
          <w:p w14:paraId="65533951" w14:textId="77777777" w:rsidR="00E93808" w:rsidRDefault="009F3262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 xml:space="preserve">Core: 20 classes x 2.5 </w:t>
            </w:r>
            <w:proofErr w:type="spellStart"/>
            <w:r>
              <w:rPr>
                <w:color w:val="444444"/>
                <w:sz w:val="18"/>
                <w:szCs w:val="18"/>
              </w:rPr>
              <w:t>hrs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= 50 </w:t>
            </w:r>
            <w:proofErr w:type="spellStart"/>
            <w:r>
              <w:rPr>
                <w:color w:val="444444"/>
                <w:sz w:val="18"/>
                <w:szCs w:val="18"/>
              </w:rPr>
              <w:t>hrs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   |    Bonus: 4 sessions x 2 </w:t>
            </w:r>
            <w:proofErr w:type="spellStart"/>
            <w:r>
              <w:rPr>
                <w:color w:val="444444"/>
                <w:sz w:val="18"/>
                <w:szCs w:val="18"/>
              </w:rPr>
              <w:t>hrs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= 8 </w:t>
            </w:r>
            <w:proofErr w:type="spellStart"/>
            <w:r>
              <w:rPr>
                <w:color w:val="444444"/>
                <w:sz w:val="18"/>
                <w:szCs w:val="18"/>
              </w:rPr>
              <w:t>hrs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   |    Assessment time included in class hours</w:t>
            </w:r>
          </w:p>
        </w:tc>
      </w:tr>
    </w:tbl>
    <w:p w14:paraId="32086B24" w14:textId="77777777" w:rsidR="00E93808" w:rsidRDefault="009F326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808" w14:paraId="77105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803062B" w14:textId="77777777" w:rsidR="00E93808" w:rsidRDefault="009F326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COURSE OUTLINE: Oracle SQL &amp; PL/SQL</w:t>
            </w:r>
          </w:p>
        </w:tc>
      </w:tr>
    </w:tbl>
    <w:p w14:paraId="49816A0C" w14:textId="77777777" w:rsidR="00E93808" w:rsidRDefault="00E938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808" w14:paraId="719E9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E7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CE18EB" w14:textId="77777777" w:rsidR="00E93808" w:rsidRDefault="009F3262">
            <w:r>
              <w:rPr>
                <w:b/>
                <w:bCs/>
                <w:color w:val="FFFFFF"/>
                <w:sz w:val="22"/>
                <w:szCs w:val="22"/>
              </w:rPr>
              <w:t>PART I — SQL (Oracle Structured Query Language)</w:t>
            </w:r>
          </w:p>
        </w:tc>
      </w:tr>
    </w:tbl>
    <w:p w14:paraId="6C506238" w14:textId="77777777" w:rsidR="00E93808" w:rsidRDefault="00E938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E93808" w14:paraId="215FCCC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4F34E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Write Basic SQL Queries</w:t>
            </w:r>
          </w:p>
          <w:p w14:paraId="1E86E60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Select data from one or more tables</w:t>
            </w:r>
          </w:p>
          <w:p w14:paraId="3832991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Apply column aliases and arithmetic expressions</w:t>
            </w:r>
          </w:p>
          <w:p w14:paraId="0826FFD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Use DISTINCT to eliminate duplicate rows</w:t>
            </w:r>
          </w:p>
          <w:p w14:paraId="5B3091D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Query the DUAL pseudo-table for expressions</w:t>
            </w:r>
          </w:p>
          <w:p w14:paraId="7158100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Order results using ORDER BY (ASC, DESC, NULLS LAST)</w:t>
            </w:r>
          </w:p>
          <w:p w14:paraId="5A6B4FA7" w14:textId="77777777" w:rsidR="00E93808" w:rsidRDefault="00E93808">
            <w:pPr>
              <w:spacing w:before="40" w:after="40"/>
            </w:pPr>
          </w:p>
          <w:p w14:paraId="61DBB094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Apply Conditions with WHERE Clause</w:t>
            </w:r>
          </w:p>
          <w:p w14:paraId="441201B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Use comparison operators: =</w:t>
            </w:r>
            <w:proofErr w:type="gramStart"/>
            <w:r>
              <w:rPr>
                <w:color w:val="444444"/>
                <w:sz w:val="19"/>
                <w:szCs w:val="19"/>
              </w:rPr>
              <w:t>, !</w:t>
            </w:r>
            <w:proofErr w:type="gramEnd"/>
            <w:r>
              <w:rPr>
                <w:color w:val="444444"/>
                <w:sz w:val="19"/>
                <w:szCs w:val="19"/>
              </w:rPr>
              <w:t>=, &lt;, &gt;, &lt;=, &gt;=</w:t>
            </w:r>
          </w:p>
          <w:p w14:paraId="01D8D58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Combine conditions: AND, OR, NOT</w:t>
            </w:r>
          </w:p>
          <w:p w14:paraId="76843BC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Use BETWEEN, IN, NOT IN, LIKE (%, _ wildcards)</w:t>
            </w:r>
          </w:p>
          <w:p w14:paraId="49F7750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Handle NULLs: IS NULL, IS NOT NULL</w:t>
            </w:r>
          </w:p>
          <w:p w14:paraId="35507B0F" w14:textId="77777777" w:rsidR="00E93808" w:rsidRDefault="00E93808">
            <w:pPr>
              <w:spacing w:before="40" w:after="40"/>
            </w:pPr>
          </w:p>
          <w:p w14:paraId="6B8DC42A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Use Oracle Single-Row Functions</w:t>
            </w:r>
          </w:p>
          <w:p w14:paraId="38AB77AB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String: UPPER, LOWER, INITCAP, SUBSTR, LENGTH, INSTR, REPLACE,</w:t>
            </w:r>
            <w:r>
              <w:rPr>
                <w:color w:val="444444"/>
                <w:sz w:val="19"/>
                <w:szCs w:val="19"/>
              </w:rPr>
              <w:t xml:space="preserve"> TRIM, LPAD, RPAD, CONCAT</w:t>
            </w:r>
          </w:p>
          <w:p w14:paraId="251AB11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Number: ROUND, TRUNC, MOD, ABS, CEIL, FLOOR, POWER</w:t>
            </w:r>
          </w:p>
          <w:p w14:paraId="0C0799C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Date: SYSDATE, ADD_MONTHS, MONTHS_BETWEEN, TO_DATE, TO_CHAR, LAST_DAY, NEXT_DAY</w:t>
            </w:r>
          </w:p>
          <w:p w14:paraId="1AA2BDB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Conversion: TO_NUMBER, TO_DATE, TO_CHAR</w:t>
            </w:r>
          </w:p>
          <w:p w14:paraId="7054A9D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NULL handling: NVL, NVL2, NULLIF, COALESCE</w:t>
            </w:r>
          </w:p>
          <w:p w14:paraId="7B05465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Conditional: CAS</w:t>
            </w:r>
            <w:r>
              <w:rPr>
                <w:color w:val="444444"/>
                <w:sz w:val="19"/>
                <w:szCs w:val="19"/>
              </w:rPr>
              <w:t>E expression (simple and searched), DECODE</w:t>
            </w:r>
          </w:p>
          <w:p w14:paraId="14688DB1" w14:textId="77777777" w:rsidR="00E93808" w:rsidRDefault="00E93808">
            <w:pPr>
              <w:spacing w:before="40" w:after="40"/>
            </w:pPr>
          </w:p>
          <w:p w14:paraId="0A106C30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Group and Aggregate Data</w:t>
            </w:r>
          </w:p>
          <w:p w14:paraId="3313195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Use aggregate functions: COUNT, SUM, AVG, MIN, MAX</w:t>
            </w:r>
          </w:p>
          <w:p w14:paraId="7EC02FB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Group data with GROUP BY (single and multi-column)</w:t>
            </w:r>
          </w:p>
          <w:p w14:paraId="2DF45FA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Filter groups using HAVING clause</w:t>
            </w:r>
          </w:p>
          <w:p w14:paraId="13060BB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Distinguish WHERE (row filter) vs HAVING (group fil</w:t>
            </w:r>
            <w:r>
              <w:rPr>
                <w:color w:val="444444"/>
                <w:sz w:val="19"/>
                <w:szCs w:val="19"/>
              </w:rPr>
              <w:t>ter)</w:t>
            </w:r>
          </w:p>
        </w:tc>
        <w:tc>
          <w:tcPr>
            <w:tcW w:w="4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B5B77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Retrieve Data from Multiple Tables (JOINs)</w:t>
            </w:r>
          </w:p>
          <w:p w14:paraId="6AF0E01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INNER JOIN — return only matching rows</w:t>
            </w:r>
          </w:p>
          <w:p w14:paraId="35D18F7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LEFT / RIGHT OUTER JOIN — preserve all rows from one side</w:t>
            </w:r>
          </w:p>
          <w:p w14:paraId="437ADD5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FULL OUTER JOIN — preserve all rows from both sides</w:t>
            </w:r>
          </w:p>
          <w:p w14:paraId="5B8B3E0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CROSS JOIN — Cartesian product for test data generation</w:t>
            </w:r>
          </w:p>
          <w:p w14:paraId="07D6AAE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color w:val="444444"/>
                <w:sz w:val="19"/>
                <w:szCs w:val="19"/>
              </w:rPr>
              <w:t>Self JOIN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— query hierarchical/recursive data (employee-manager)</w:t>
            </w:r>
          </w:p>
          <w:p w14:paraId="5167CB3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Multi-table JOINs — 3 or more tables in a single query</w:t>
            </w:r>
          </w:p>
          <w:p w14:paraId="15EAFE21" w14:textId="77777777" w:rsidR="00E93808" w:rsidRDefault="00E93808">
            <w:pPr>
              <w:spacing w:before="40" w:after="40"/>
            </w:pPr>
          </w:p>
          <w:p w14:paraId="7323FDF8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Implement Advanced Queries</w:t>
            </w:r>
          </w:p>
          <w:p w14:paraId="46D305F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Single-row and multi-row subqueries (IN, ANY, ALL)</w:t>
            </w:r>
          </w:p>
          <w:p w14:paraId="2898736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</w:t>
            </w:r>
            <w:r>
              <w:rPr>
                <w:color w:val="444444"/>
                <w:sz w:val="19"/>
                <w:szCs w:val="19"/>
              </w:rPr>
              <w:t>orrelated subqueries and the EXISTS operator</w:t>
            </w:r>
          </w:p>
          <w:p w14:paraId="7B8F0EE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Inline views (subquery in FROM clause)</w:t>
            </w:r>
          </w:p>
          <w:p w14:paraId="3A3AA1E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Scalar subqueries in SELECT list</w:t>
            </w:r>
          </w:p>
          <w:p w14:paraId="7661345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Top-N queries: ROWNUM and FETCH FIRST n ROWS ONLY</w:t>
            </w:r>
          </w:p>
          <w:p w14:paraId="0A21D443" w14:textId="77777777" w:rsidR="00E93808" w:rsidRDefault="00E93808">
            <w:pPr>
              <w:spacing w:before="40" w:after="40"/>
            </w:pPr>
          </w:p>
          <w:p w14:paraId="4ED8BC1F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Use SET Operators</w:t>
            </w:r>
          </w:p>
          <w:p w14:paraId="6BB5CA6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UNION and UNION ALL — combine result sets</w:t>
            </w:r>
          </w:p>
          <w:p w14:paraId="3823974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INTERSECT — common rows betw</w:t>
            </w:r>
            <w:r>
              <w:rPr>
                <w:color w:val="444444"/>
                <w:sz w:val="19"/>
                <w:szCs w:val="19"/>
              </w:rPr>
              <w:t>een two queries</w:t>
            </w:r>
          </w:p>
          <w:p w14:paraId="486F7D5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MINUS — rows in first query not in second</w:t>
            </w:r>
          </w:p>
          <w:p w14:paraId="78289127" w14:textId="77777777" w:rsidR="00E93808" w:rsidRDefault="00E93808">
            <w:pPr>
              <w:spacing w:before="40" w:after="40"/>
            </w:pPr>
          </w:p>
          <w:p w14:paraId="47556C7E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Apply Analytic (Window) Functions</w:t>
            </w:r>
          </w:p>
          <w:p w14:paraId="33300A3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proofErr w:type="gramStart"/>
            <w:r>
              <w:rPr>
                <w:color w:val="444444"/>
                <w:sz w:val="19"/>
                <w:szCs w:val="19"/>
              </w:rPr>
              <w:t>RANK(</w:t>
            </w:r>
            <w:proofErr w:type="gramEnd"/>
            <w:r>
              <w:rPr>
                <w:color w:val="444444"/>
                <w:sz w:val="19"/>
                <w:szCs w:val="19"/>
              </w:rPr>
              <w:t>), DENSE_RANK(), ROW_NUMBER() — ranking within partitions</w:t>
            </w:r>
          </w:p>
          <w:p w14:paraId="5503F3A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proofErr w:type="gramStart"/>
            <w:r>
              <w:rPr>
                <w:color w:val="444444"/>
                <w:sz w:val="19"/>
                <w:szCs w:val="19"/>
              </w:rPr>
              <w:t>NTILE(</w:t>
            </w:r>
            <w:proofErr w:type="gramEnd"/>
            <w:r>
              <w:rPr>
                <w:color w:val="444444"/>
                <w:sz w:val="19"/>
                <w:szCs w:val="19"/>
              </w:rPr>
              <w:t>) — divide rows into equal buckets</w:t>
            </w:r>
          </w:p>
          <w:p w14:paraId="13A6750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SUM/AVG/COUNT OVER — aggregates without collapsing rows</w:t>
            </w:r>
          </w:p>
          <w:p w14:paraId="73E46BF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Run</w:t>
            </w:r>
            <w:r>
              <w:rPr>
                <w:color w:val="444444"/>
                <w:sz w:val="19"/>
                <w:szCs w:val="19"/>
              </w:rPr>
              <w:t>ning totals using ROWS BETWEEN UNBOUNDED PRECEDING AND CURRENT ROW</w:t>
            </w:r>
          </w:p>
          <w:p w14:paraId="1D0E446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proofErr w:type="gramStart"/>
            <w:r>
              <w:rPr>
                <w:color w:val="444444"/>
                <w:sz w:val="19"/>
                <w:szCs w:val="19"/>
              </w:rPr>
              <w:t>LAG(</w:t>
            </w:r>
            <w:proofErr w:type="gramEnd"/>
            <w:r>
              <w:rPr>
                <w:color w:val="444444"/>
                <w:sz w:val="19"/>
                <w:szCs w:val="19"/>
              </w:rPr>
              <w:t>) / LEAD() — compare current row to previous / next</w:t>
            </w:r>
          </w:p>
          <w:p w14:paraId="47624E3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FIRST_VALUE / LAST_VALUE — boundary values in a window</w:t>
            </w:r>
          </w:p>
        </w:tc>
      </w:tr>
    </w:tbl>
    <w:p w14:paraId="733EDF1A" w14:textId="77777777" w:rsidR="00E93808" w:rsidRDefault="00E938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E93808" w14:paraId="78734710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1E43A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lastRenderedPageBreak/>
              <w:t>Use DML to Manipulate Data</w:t>
            </w:r>
          </w:p>
          <w:p w14:paraId="399D619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INSERT: single-row and multi-row from subquery</w:t>
            </w:r>
          </w:p>
          <w:p w14:paraId="65B65DA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UPDATE: conditional updates using subqueries</w:t>
            </w:r>
          </w:p>
          <w:p w14:paraId="2033FAE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DELETE: targeted deletion with subquery filters</w:t>
            </w:r>
          </w:p>
          <w:p w14:paraId="052C657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MERGE (UPSERT): conditional insert or update in one statement</w:t>
            </w:r>
          </w:p>
          <w:p w14:paraId="133CD33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SQL%ROWCOUNT, SQL%FOUND, SQL%NOTFOUND attributes</w:t>
            </w:r>
          </w:p>
          <w:p w14:paraId="1F7F5759" w14:textId="77777777" w:rsidR="00E93808" w:rsidRDefault="00E93808">
            <w:pPr>
              <w:spacing w:before="40" w:after="40"/>
            </w:pPr>
          </w:p>
          <w:p w14:paraId="7346A28F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 xml:space="preserve">Use </w:t>
            </w:r>
            <w:r>
              <w:rPr>
                <w:b/>
                <w:bCs/>
                <w:color w:val="006E7F"/>
              </w:rPr>
              <w:t>DDL to Define Schema Objects</w:t>
            </w:r>
          </w:p>
          <w:p w14:paraId="77D72EB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CREATE TABLE with all data types (NUMBER, VARCHAR2, DATE, CLOB)</w:t>
            </w:r>
          </w:p>
          <w:p w14:paraId="15295DA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ALTER TABLE: add, modify, drop columns; rename tables</w:t>
            </w:r>
          </w:p>
          <w:p w14:paraId="6EFBC5A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DROP TABLE, TRUNCATE TABLE — differences and use cases</w:t>
            </w:r>
          </w:p>
          <w:p w14:paraId="4BD9C77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RENAME and COMMENT on tables and columns</w:t>
            </w:r>
          </w:p>
          <w:p w14:paraId="7CC71F7C" w14:textId="77777777" w:rsidR="00E93808" w:rsidRDefault="00E93808">
            <w:pPr>
              <w:spacing w:before="40" w:after="40"/>
            </w:pPr>
          </w:p>
          <w:p w14:paraId="7E0FDBC4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Work with Transaction Control (TCL)</w:t>
            </w:r>
          </w:p>
          <w:p w14:paraId="416EFAF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COMMIT — permanently save changes</w:t>
            </w:r>
          </w:p>
          <w:p w14:paraId="599FC7C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ROLLBACK — undo all uncommitted changes</w:t>
            </w:r>
          </w:p>
          <w:p w14:paraId="61C0E20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SAVEPOINT — create partial rollback markers</w:t>
            </w:r>
          </w:p>
          <w:p w14:paraId="3FAC2F9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Understand implicit commit (DDL) and session isolation</w:t>
            </w:r>
          </w:p>
        </w:tc>
        <w:tc>
          <w:tcPr>
            <w:tcW w:w="4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A6FCC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Contr</w:t>
            </w:r>
            <w:r>
              <w:rPr>
                <w:b/>
                <w:bCs/>
                <w:color w:val="006E7F"/>
              </w:rPr>
              <w:t>ol Database Access (DCL)</w:t>
            </w:r>
          </w:p>
          <w:p w14:paraId="648FCAE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GRANT object and system privileges to users and roles</w:t>
            </w:r>
          </w:p>
          <w:p w14:paraId="7B692D4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REVOKE privileges from users</w:t>
            </w:r>
          </w:p>
          <w:p w14:paraId="0CFA0F2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Create and manage named roles</w:t>
            </w:r>
          </w:p>
          <w:p w14:paraId="7024EED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WITH GRANT OPTION for re-granting privileges</w:t>
            </w:r>
          </w:p>
          <w:p w14:paraId="53EC72FE" w14:textId="77777777" w:rsidR="00E93808" w:rsidRDefault="00E93808">
            <w:pPr>
              <w:spacing w:before="40" w:after="40"/>
            </w:pPr>
          </w:p>
          <w:p w14:paraId="31046AE4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Create Database Objects</w:t>
            </w:r>
          </w:p>
          <w:p w14:paraId="118586E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Views: simple, complex, updatable, WITH READ ONL</w:t>
            </w:r>
            <w:r>
              <w:rPr>
                <w:color w:val="444444"/>
                <w:sz w:val="19"/>
                <w:szCs w:val="19"/>
              </w:rPr>
              <w:t>Y, INSTEAD OF</w:t>
            </w:r>
          </w:p>
          <w:p w14:paraId="4A94BF6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Sequences: NEXTVAL, CURRVAL, CYCLE, CACHE options</w:t>
            </w:r>
          </w:p>
          <w:p w14:paraId="477FC5C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Synonyms: private and public synonyms</w:t>
            </w:r>
          </w:p>
          <w:p w14:paraId="0BD4658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Indexes: B-tree, function-based (FBI), composite, invisible</w:t>
            </w:r>
          </w:p>
          <w:p w14:paraId="6E48936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Use data dictionary: USER_TABLES, USER_CONSTRAINTS, USER_INDEXES</w:t>
            </w:r>
          </w:p>
          <w:p w14:paraId="714BFE08" w14:textId="77777777" w:rsidR="00E93808" w:rsidRDefault="00E93808">
            <w:pPr>
              <w:spacing w:before="40" w:after="40"/>
            </w:pPr>
          </w:p>
          <w:p w14:paraId="0B5D5F7D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Define and Apply Constraints</w:t>
            </w:r>
          </w:p>
          <w:p w14:paraId="1824E52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PRIMARY KEY, FOREIGN KEY (ON DELETE CASCADE / SET NULL)</w:t>
            </w:r>
          </w:p>
          <w:p w14:paraId="5A77B91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UNIQUE, CHECK, NOT NULL constraints</w:t>
            </w:r>
          </w:p>
          <w:p w14:paraId="3E05BDB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Add, disable, enable, and drop constraints on existing tables</w:t>
            </w:r>
          </w:p>
          <w:p w14:paraId="7D4B0A8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Deferrable constraints for bulk data loads</w:t>
            </w:r>
          </w:p>
          <w:p w14:paraId="42E1194B" w14:textId="77777777" w:rsidR="00E93808" w:rsidRDefault="00E93808">
            <w:pPr>
              <w:spacing w:before="40" w:after="40"/>
            </w:pPr>
          </w:p>
          <w:p w14:paraId="50942A23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Write Common Table Expressions (CTEs)</w:t>
            </w:r>
          </w:p>
          <w:p w14:paraId="5F215D0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WITH clause — named subquery for readability</w:t>
            </w:r>
          </w:p>
          <w:p w14:paraId="1DFAA6F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Multiple CTEs in one query (chained CTEs)</w:t>
            </w:r>
          </w:p>
          <w:p w14:paraId="33E522C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Recursive CTEs for hierarchical data (org charts, BOM)</w:t>
            </w:r>
          </w:p>
        </w:tc>
      </w:tr>
    </w:tbl>
    <w:p w14:paraId="797A21CD" w14:textId="77777777" w:rsidR="00E93808" w:rsidRDefault="00E938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808" w14:paraId="211B05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6FB260" w14:textId="77777777" w:rsidR="00E93808" w:rsidRDefault="009F3262">
            <w:r>
              <w:rPr>
                <w:b/>
                <w:bCs/>
                <w:color w:val="FFFFFF"/>
                <w:sz w:val="22"/>
                <w:szCs w:val="22"/>
              </w:rPr>
              <w:t>PART II — PL/SQL (Oracle Procedural Extension to SQL)</w:t>
            </w:r>
          </w:p>
        </w:tc>
      </w:tr>
    </w:tbl>
    <w:p w14:paraId="24A69764" w14:textId="77777777" w:rsidR="00E93808" w:rsidRDefault="00E938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6"/>
        <w:gridCol w:w="4364"/>
      </w:tblGrid>
      <w:tr w:rsidR="00E93808" w14:paraId="6B70B7DD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A90F3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Understand PL/SQL Architecture</w:t>
            </w:r>
          </w:p>
          <w:p w14:paraId="7E6787E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PL/SQL engine vs SQL engine — context switching</w:t>
            </w:r>
          </w:p>
          <w:p w14:paraId="64D589A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Anonymous blocks, named blocks (procedures, functions, packages, triggers)</w:t>
            </w:r>
          </w:p>
          <w:p w14:paraId="6F0E925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PL/SQL block structure: DECLARE / BEGIN / EXCEPTION / END</w:t>
            </w:r>
          </w:p>
          <w:p w14:paraId="1D105F0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Compilation, parsing, and execution model</w:t>
            </w:r>
          </w:p>
          <w:p w14:paraId="18199616" w14:textId="77777777" w:rsidR="00E93808" w:rsidRDefault="00E93808">
            <w:pPr>
              <w:spacing w:before="40" w:after="40"/>
            </w:pPr>
          </w:p>
          <w:p w14:paraId="289F92F9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Declare and Use Variables</w:t>
            </w:r>
          </w:p>
          <w:p w14:paraId="0CD6312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Scalar variables: VARCHAR2, NUMBER, DATE, BOOLEAN</w:t>
            </w:r>
          </w:p>
          <w:p w14:paraId="10285EB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Anchored types: </w:t>
            </w:r>
            <w:proofErr w:type="spellStart"/>
            <w:r>
              <w:rPr>
                <w:color w:val="444444"/>
                <w:sz w:val="19"/>
                <w:szCs w:val="19"/>
              </w:rPr>
              <w:t>col%TYPE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444444"/>
                <w:sz w:val="19"/>
                <w:szCs w:val="19"/>
              </w:rPr>
              <w:t>table%ROWTYPE</w:t>
            </w:r>
            <w:proofErr w:type="spellEnd"/>
          </w:p>
          <w:p w14:paraId="77C6592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lastRenderedPageBreak/>
              <w:t>CONSTANT declarations — immutable values</w:t>
            </w:r>
          </w:p>
          <w:p w14:paraId="0F56789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Custom RECORD types for structured data</w:t>
            </w:r>
          </w:p>
          <w:p w14:paraId="035C3F6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Variable scope and visibility rules</w:t>
            </w:r>
          </w:p>
          <w:p w14:paraId="04F8F50A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DBMS_OUTPUT.PUT_LINE for debugging output</w:t>
            </w:r>
          </w:p>
          <w:p w14:paraId="5DDD30F6" w14:textId="77777777" w:rsidR="00E93808" w:rsidRDefault="00E93808">
            <w:pPr>
              <w:spacing w:before="40" w:after="40"/>
            </w:pPr>
          </w:p>
          <w:p w14:paraId="09AC2D47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App</w:t>
            </w:r>
            <w:r>
              <w:rPr>
                <w:b/>
                <w:bCs/>
                <w:color w:val="006E7F"/>
              </w:rPr>
              <w:t>ly Program Control Structures</w:t>
            </w:r>
          </w:p>
          <w:p w14:paraId="2D51C37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IF-THEN, IF-THEN-ELSE, IF-THEN-ELSIF-ELSE chains</w:t>
            </w:r>
          </w:p>
          <w:p w14:paraId="34C3F7A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Simple and searched CASE statements</w:t>
            </w:r>
          </w:p>
          <w:p w14:paraId="5CFFC80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LOOP with EXIT WHEN — basic iterative loop</w:t>
            </w:r>
          </w:p>
          <w:p w14:paraId="5BAAC8DB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WHILE LOOP — pre-condition iteration</w:t>
            </w:r>
          </w:p>
          <w:p w14:paraId="41E8587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FOR LOOP — numeric range iteration</w:t>
            </w:r>
          </w:p>
          <w:p w14:paraId="0997B8F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Nested loops with labeled </w:t>
            </w:r>
            <w:r>
              <w:rPr>
                <w:color w:val="444444"/>
                <w:sz w:val="19"/>
                <w:szCs w:val="19"/>
              </w:rPr>
              <w:t>EXIT</w:t>
            </w:r>
          </w:p>
          <w:p w14:paraId="1C9E7687" w14:textId="77777777" w:rsidR="00E93808" w:rsidRDefault="00E93808">
            <w:pPr>
              <w:spacing w:before="40" w:after="40"/>
            </w:pPr>
          </w:p>
          <w:p w14:paraId="0635DA62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Handle PL/SQL Exceptions</w:t>
            </w:r>
          </w:p>
          <w:p w14:paraId="5B07A41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Predefined exceptions: NO_DATA_FOUND, TOO_MANY_ROWS, ZERO_DIVIDE, DUP_VAL_ON_INDEX, VALUE_ERROR, OTHERS</w:t>
            </w:r>
          </w:p>
          <w:p w14:paraId="4F2DD81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SQLCODE and SQLERRM — capture error code and message</w:t>
            </w:r>
          </w:p>
          <w:p w14:paraId="2CC717B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DBMS_UTILITY.FORMAT_ERROR_BACKTRACE — full stack trace</w:t>
            </w:r>
          </w:p>
          <w:p w14:paraId="6CE56D8B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User-defined </w:t>
            </w:r>
            <w:r>
              <w:rPr>
                <w:color w:val="444444"/>
                <w:sz w:val="19"/>
                <w:szCs w:val="19"/>
              </w:rPr>
              <w:t>exceptions: EXCEPTION, RAISE</w:t>
            </w:r>
          </w:p>
          <w:p w14:paraId="38A851D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RAISE_APPLICATION_ERROR — custom error codes (-20000 to -20999)</w:t>
            </w:r>
          </w:p>
          <w:p w14:paraId="2C57EDE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PRAGMA EXCEPTION_INIT — bind exception to ORA error number</w:t>
            </w:r>
          </w:p>
          <w:p w14:paraId="444DD5F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Production error logging pattern: INSERT into </w:t>
            </w:r>
            <w:proofErr w:type="spellStart"/>
            <w:r>
              <w:rPr>
                <w:color w:val="444444"/>
                <w:sz w:val="19"/>
                <w:szCs w:val="19"/>
              </w:rPr>
              <w:t>error_log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+ RAISE</w:t>
            </w:r>
          </w:p>
        </w:tc>
        <w:tc>
          <w:tcPr>
            <w:tcW w:w="4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6168E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lastRenderedPageBreak/>
              <w:t>Create Stored Procedures</w:t>
            </w:r>
          </w:p>
          <w:p w14:paraId="5F6C3DC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CREATE OR REPLACE PROCEDURE syntax</w:t>
            </w:r>
          </w:p>
          <w:p w14:paraId="568A95E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IN, OUT, IN OUT parameter modes</w:t>
            </w:r>
          </w:p>
          <w:p w14:paraId="1DA5382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Default parameter values</w:t>
            </w:r>
          </w:p>
          <w:p w14:paraId="6668E2D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Calling procedures from SQL Developer, anonymous blocks, other procedures</w:t>
            </w:r>
          </w:p>
          <w:p w14:paraId="60D38A2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SQL%ROWCOUNT, SQL%FOUND, SQL%NOTFOUND in procedures</w:t>
            </w:r>
          </w:p>
          <w:p w14:paraId="2E66F206" w14:textId="77777777" w:rsidR="00E93808" w:rsidRDefault="00E93808">
            <w:pPr>
              <w:spacing w:before="40" w:after="40"/>
            </w:pPr>
          </w:p>
          <w:p w14:paraId="3E5FA872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Write Stored</w:t>
            </w:r>
            <w:r>
              <w:rPr>
                <w:b/>
                <w:bCs/>
                <w:color w:val="006E7F"/>
              </w:rPr>
              <w:t xml:space="preserve"> Functions</w:t>
            </w:r>
          </w:p>
          <w:p w14:paraId="76CDF63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CREATE OR REPLACE FUNCTION with RETURN clause</w:t>
            </w:r>
          </w:p>
          <w:p w14:paraId="566B0C1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lastRenderedPageBreak/>
              <w:t>DETERMINISTIC keyword for function-based index support</w:t>
            </w:r>
          </w:p>
          <w:p w14:paraId="63BBE17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Using functions inside SQL queries (SELECT, WHERE, ORDER BY)</w:t>
            </w:r>
          </w:p>
          <w:p w14:paraId="39C4750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Procedure vs Function — when to use each</w:t>
            </w:r>
          </w:p>
          <w:p w14:paraId="40CA8A99" w14:textId="77777777" w:rsidR="00E93808" w:rsidRDefault="00E93808">
            <w:pPr>
              <w:spacing w:before="40" w:after="40"/>
            </w:pPr>
          </w:p>
          <w:p w14:paraId="3533EF7E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Design Packages (Industry Standard)</w:t>
            </w:r>
          </w:p>
          <w:p w14:paraId="24777B6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Package SPECIFICATION (public interface)</w:t>
            </w:r>
          </w:p>
          <w:p w14:paraId="16C70FD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Package BODY (private implementation)</w:t>
            </w:r>
          </w:p>
          <w:p w14:paraId="6DB68B2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Public vs private procedures, functions, variables, types</w:t>
            </w:r>
          </w:p>
          <w:p w14:paraId="0F0478C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Package-level (session-scoped) variables and constants</w:t>
            </w:r>
          </w:p>
          <w:p w14:paraId="3999896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Package initialization block</w:t>
            </w:r>
            <w:r>
              <w:rPr>
                <w:color w:val="444444"/>
                <w:sz w:val="19"/>
                <w:szCs w:val="19"/>
              </w:rPr>
              <w:t xml:space="preserve"> (BEGIN...END in body)</w:t>
            </w:r>
          </w:p>
          <w:p w14:paraId="5239604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Overloading procedures and functions within a package</w:t>
            </w:r>
          </w:p>
          <w:p w14:paraId="7E305E0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Granting EXECUTE on a package</w:t>
            </w:r>
          </w:p>
          <w:p w14:paraId="209466F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Industry rule: all production code lives in packages</w:t>
            </w:r>
          </w:p>
          <w:p w14:paraId="783F20EA" w14:textId="77777777" w:rsidR="00E93808" w:rsidRDefault="00E93808">
            <w:pPr>
              <w:spacing w:before="40" w:after="40"/>
            </w:pPr>
          </w:p>
          <w:p w14:paraId="28DEB5A2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 xml:space="preserve">Use SQL*Plus and </w:t>
            </w:r>
            <w:proofErr w:type="spellStart"/>
            <w:r>
              <w:rPr>
                <w:b/>
                <w:bCs/>
                <w:color w:val="006E7F"/>
              </w:rPr>
              <w:t>iSQL</w:t>
            </w:r>
            <w:proofErr w:type="spellEnd"/>
            <w:r>
              <w:rPr>
                <w:b/>
                <w:bCs/>
                <w:color w:val="006E7F"/>
              </w:rPr>
              <w:t>*Plus Tools</w:t>
            </w:r>
          </w:p>
          <w:p w14:paraId="02EACED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SET SERVEROUTPUT ON SIZE UNLIMITED</w:t>
            </w:r>
          </w:p>
          <w:p w14:paraId="050CB59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SHOW ERRORS — view compilation errors</w:t>
            </w:r>
          </w:p>
          <w:p w14:paraId="539E316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DESCRIBE — inspect object structure</w:t>
            </w:r>
          </w:p>
          <w:p w14:paraId="76DA0FF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@ and @@ — run script files</w:t>
            </w:r>
          </w:p>
          <w:p w14:paraId="26A2E28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SPOOL — capture output to file</w:t>
            </w:r>
          </w:p>
          <w:p w14:paraId="51D820D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Variable substitution: &amp;var, &amp;&amp;var, DEFINE</w:t>
            </w:r>
          </w:p>
        </w:tc>
      </w:tr>
    </w:tbl>
    <w:p w14:paraId="5E4A785E" w14:textId="77777777" w:rsidR="00E93808" w:rsidRDefault="00E938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E93808" w14:paraId="383BA01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89B51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Work with Cursors</w:t>
            </w:r>
          </w:p>
          <w:p w14:paraId="016B653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Implicit cursor — automat</w:t>
            </w:r>
            <w:r>
              <w:rPr>
                <w:color w:val="444444"/>
                <w:sz w:val="19"/>
                <w:szCs w:val="19"/>
              </w:rPr>
              <w:t>ic for single-row DML and SELECT INTO</w:t>
            </w:r>
          </w:p>
          <w:p w14:paraId="1016D35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Implicit cursor attributes: SQL%FOUND, SQL%NOTFOUND, SQL%ROWCOUNT, SQL%ISOPEN</w:t>
            </w:r>
          </w:p>
          <w:p w14:paraId="56B55FDB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Explicit cursor — DECLARE, OPEN, FETCH, CLOSE lifecycle</w:t>
            </w:r>
          </w:p>
          <w:p w14:paraId="072B37F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Cursor %ROWTYPE for structured fetch variable</w:t>
            </w:r>
          </w:p>
          <w:p w14:paraId="200E504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Cursor FOR LOOP — implicit open/fetch/close (preferred pattern)</w:t>
            </w:r>
          </w:p>
          <w:p w14:paraId="602A75F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Parameterized cursors — pass values at OPEN time</w:t>
            </w:r>
          </w:p>
          <w:p w14:paraId="57FBFA6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Cursor variables (REF CURSOR) — dynamic queries and SYS_REFCURSOR</w:t>
            </w:r>
          </w:p>
          <w:p w14:paraId="78C1A59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FOR UPDATE cursor with WHERE CU</w:t>
            </w:r>
            <w:r>
              <w:rPr>
                <w:color w:val="444444"/>
                <w:sz w:val="19"/>
                <w:szCs w:val="19"/>
              </w:rPr>
              <w:t>RRENT OF for positioned DML</w:t>
            </w:r>
          </w:p>
          <w:p w14:paraId="37FB8FB1" w14:textId="77777777" w:rsidR="00E93808" w:rsidRDefault="00E93808">
            <w:pPr>
              <w:spacing w:before="40" w:after="40"/>
            </w:pPr>
          </w:p>
          <w:p w14:paraId="48C4455A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lastRenderedPageBreak/>
              <w:t>Use Collections</w:t>
            </w:r>
          </w:p>
          <w:p w14:paraId="2CA5758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Associative Array (INDEX BY TABLE) — in-memory hash maps</w:t>
            </w:r>
          </w:p>
          <w:p w14:paraId="629B4C4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Nested Table — ordered collection storable in DB columns</w:t>
            </w:r>
          </w:p>
          <w:p w14:paraId="7AC955F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VARRAY — fixed-size ordered collection</w:t>
            </w:r>
          </w:p>
          <w:p w14:paraId="18F4DF3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Collection methods: COUNT, EXISTS, FIRST, LAST, NEXT, PRIO</w:t>
            </w:r>
            <w:r>
              <w:rPr>
                <w:color w:val="444444"/>
                <w:sz w:val="19"/>
                <w:szCs w:val="19"/>
              </w:rPr>
              <w:t>R, EXTEND, DELETE, TRIM</w:t>
            </w:r>
          </w:p>
        </w:tc>
        <w:tc>
          <w:tcPr>
            <w:tcW w:w="4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346A0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lastRenderedPageBreak/>
              <w:t>Apply Bulk Processing</w:t>
            </w:r>
          </w:p>
          <w:p w14:paraId="35592A3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Why bulk: eliminate per-row context switching between PL/SQL and SQL engines</w:t>
            </w:r>
          </w:p>
          <w:p w14:paraId="38B53B6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BULK COLLECT — fetch entire result set into collection at once</w:t>
            </w:r>
          </w:p>
          <w:p w14:paraId="1BB4937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BULK COLLECT with LIMIT — chunked processing for memory efficiency</w:t>
            </w:r>
          </w:p>
          <w:p w14:paraId="798A2D2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FOR</w:t>
            </w:r>
            <w:r>
              <w:rPr>
                <w:color w:val="444444"/>
                <w:sz w:val="19"/>
                <w:szCs w:val="19"/>
              </w:rPr>
              <w:t>ALL — bulk DML (INSERT/UPDATE/DELETE) with collection data</w:t>
            </w:r>
          </w:p>
          <w:p w14:paraId="44F2DA6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SAVE EXCEPTIONS — continue FORALL on partial failures</w:t>
            </w:r>
          </w:p>
          <w:p w14:paraId="33B0917B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SQL%BULK_ROWCOUNT — per-iteration DML count</w:t>
            </w:r>
          </w:p>
          <w:p w14:paraId="17C9F82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Performance benchmark: row-by-row vs BULK (10x–100x faster)</w:t>
            </w:r>
          </w:p>
          <w:p w14:paraId="3A4182D3" w14:textId="77777777" w:rsidR="00E93808" w:rsidRDefault="00E93808">
            <w:pPr>
              <w:spacing w:before="40" w:after="40"/>
            </w:pPr>
          </w:p>
          <w:p w14:paraId="7E44BB41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Write Triggers</w:t>
            </w:r>
          </w:p>
          <w:p w14:paraId="2DD0AE5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lastRenderedPageBreak/>
              <w:t>Row-level triggers (FOR</w:t>
            </w:r>
            <w:r>
              <w:rPr>
                <w:color w:val="444444"/>
                <w:sz w:val="19"/>
                <w:szCs w:val="19"/>
              </w:rPr>
              <w:t xml:space="preserve"> EACH ROW)</w:t>
            </w:r>
            <w:proofErr w:type="gramStart"/>
            <w:r>
              <w:rPr>
                <w:color w:val="444444"/>
                <w:sz w:val="19"/>
                <w:szCs w:val="19"/>
              </w:rPr>
              <w:t>: :NEW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and :OLD pseudo-records</w:t>
            </w:r>
          </w:p>
          <w:p w14:paraId="39BC1D1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Statement-level triggers (no FOR EACH ROW)</w:t>
            </w:r>
          </w:p>
          <w:p w14:paraId="00B4AFA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BEFORE triggers — validate, set defaults, assign PKs</w:t>
            </w:r>
          </w:p>
          <w:p w14:paraId="2EC391A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AFTER triggers — audit log, cascade actions, notifications</w:t>
            </w:r>
          </w:p>
          <w:p w14:paraId="1FB69FEA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INSTEAD OF triggers — make complex/join views updatable</w:t>
            </w:r>
          </w:p>
          <w:p w14:paraId="3C218B7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Compound triggers — avoid mutating table errors</w:t>
            </w:r>
          </w:p>
          <w:p w14:paraId="6DF13AC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ENABLE, DISABLE, DROP trigger management</w:t>
            </w:r>
          </w:p>
          <w:p w14:paraId="5A699A5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Restriction: no COMMIT/ROLLBACK inside row-level triggers</w:t>
            </w:r>
          </w:p>
          <w:p w14:paraId="20531416" w14:textId="77777777" w:rsidR="00E93808" w:rsidRDefault="00E93808">
            <w:pPr>
              <w:spacing w:before="40" w:after="40"/>
            </w:pPr>
          </w:p>
          <w:p w14:paraId="2E365BF9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Apply Dynamic SQL</w:t>
            </w:r>
          </w:p>
          <w:p w14:paraId="767319F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EXECUTE IMMEDIATE — run SQL built </w:t>
            </w:r>
            <w:r>
              <w:rPr>
                <w:color w:val="444444"/>
                <w:sz w:val="19"/>
                <w:szCs w:val="19"/>
              </w:rPr>
              <w:t>at runtime</w:t>
            </w:r>
          </w:p>
          <w:p w14:paraId="38B8605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Bind variables with USING clause — prevent SQL injection</w:t>
            </w:r>
          </w:p>
          <w:p w14:paraId="1454BF4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DBMS_ASSERT — validate object names in dynamic SQL</w:t>
            </w:r>
          </w:p>
          <w:p w14:paraId="1239C55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Dynamic DDL — create/drop tables at runtime</w:t>
            </w:r>
          </w:p>
          <w:p w14:paraId="4D54018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RETURNING INTO with EXECUTE IMMEDIATE</w:t>
            </w:r>
          </w:p>
          <w:p w14:paraId="2ACA917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OPEN cursor FOR dynamic query string</w:t>
            </w:r>
          </w:p>
        </w:tc>
      </w:tr>
    </w:tbl>
    <w:p w14:paraId="6279FAC8" w14:textId="77777777" w:rsidR="00E93808" w:rsidRDefault="00E938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E93808" w14:paraId="40F6B82A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6B5BA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Work with JSON in Oracle 19c</w:t>
            </w:r>
          </w:p>
          <w:p w14:paraId="3CC6901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Store JSON in VARCHAR2, CLOB with IS JSON constraint</w:t>
            </w:r>
          </w:p>
          <w:p w14:paraId="28919A7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JSON dot-notation access (Oracle 18c+)</w:t>
            </w:r>
          </w:p>
          <w:p w14:paraId="74DEB8B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JSON_VALUE — extract scalar value from JSON</w:t>
            </w:r>
          </w:p>
          <w:p w14:paraId="1F61324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JSON_QUERY — extract nested object or array</w:t>
            </w:r>
          </w:p>
          <w:p w14:paraId="6ED19F2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JSON_TABLE — convert JSON arrays to relational </w:t>
            </w:r>
            <w:r>
              <w:rPr>
                <w:color w:val="444444"/>
                <w:sz w:val="19"/>
                <w:szCs w:val="19"/>
              </w:rPr>
              <w:t>rows</w:t>
            </w:r>
          </w:p>
          <w:p w14:paraId="7AD2CC0A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JSON_OBJECT, JSON_ARRAY — build JSON from SQL queries</w:t>
            </w:r>
          </w:p>
          <w:p w14:paraId="03EAA30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JSON_EXISTS — conditional check on JSON path</w:t>
            </w:r>
          </w:p>
          <w:p w14:paraId="5B7D261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JSON indexes for query performance</w:t>
            </w:r>
          </w:p>
          <w:p w14:paraId="6B2A7B45" w14:textId="77777777" w:rsidR="00E93808" w:rsidRDefault="00E93808">
            <w:pPr>
              <w:spacing w:before="40" w:after="40"/>
            </w:pPr>
          </w:p>
          <w:p w14:paraId="57C7F423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Integrate REST APIs</w:t>
            </w:r>
          </w:p>
          <w:p w14:paraId="2CEDB61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UTL_HTTP — call external REST endpoints from PL/SQL</w:t>
            </w:r>
          </w:p>
          <w:p w14:paraId="3670306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color w:val="444444"/>
                <w:sz w:val="19"/>
                <w:szCs w:val="19"/>
              </w:rPr>
              <w:t>APEX_WEB_SERVICE.make_rest_request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— simplified REST calls (when APEX installed)</w:t>
            </w:r>
          </w:p>
          <w:p w14:paraId="08FCDBC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Parse JSON REST responses using JSON_VALUE / JSON_TABLE</w:t>
            </w:r>
          </w:p>
          <w:p w14:paraId="6787E8E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lastRenderedPageBreak/>
              <w:t>Send HTTP POST with JSON body from PL/SQL</w:t>
            </w:r>
          </w:p>
          <w:p w14:paraId="640006E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ACL (Access Control List)</w:t>
            </w:r>
            <w:r>
              <w:rPr>
                <w:color w:val="444444"/>
                <w:sz w:val="19"/>
                <w:szCs w:val="19"/>
              </w:rPr>
              <w:t xml:space="preserve"> setup for network access</w:t>
            </w:r>
          </w:p>
        </w:tc>
        <w:tc>
          <w:tcPr>
            <w:tcW w:w="4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55282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lastRenderedPageBreak/>
              <w:t>Use Oracle Scheduler (DBMS_SCHEDULER)</w:t>
            </w:r>
          </w:p>
          <w:p w14:paraId="7D0B44D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Create scheduled PL/SQL jobs (</w:t>
            </w:r>
            <w:proofErr w:type="spellStart"/>
            <w:r>
              <w:rPr>
                <w:color w:val="444444"/>
                <w:sz w:val="19"/>
                <w:szCs w:val="19"/>
              </w:rPr>
              <w:t>DBMS_SCHEDULER.create_job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  <w:p w14:paraId="345C5FB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Repeat intervals: FREQ=DAILY/WEEKLY/MONTHLY with BYHOUR/BYMINUTE</w:t>
            </w:r>
          </w:p>
          <w:p w14:paraId="56D1D70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Enable, disable, run, and drop jobs</w:t>
            </w:r>
          </w:p>
          <w:p w14:paraId="4B344EE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Monitor job status: USER_SCHEDULER</w:t>
            </w:r>
            <w:r>
              <w:rPr>
                <w:color w:val="444444"/>
                <w:sz w:val="19"/>
                <w:szCs w:val="19"/>
              </w:rPr>
              <w:t>_JOBS, USER_SCHEDULER_JOB_LOG</w:t>
            </w:r>
          </w:p>
          <w:p w14:paraId="30C33EA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Chain jobs for multi-step scheduled workflows</w:t>
            </w:r>
          </w:p>
          <w:p w14:paraId="4D471429" w14:textId="77777777" w:rsidR="00E93808" w:rsidRDefault="00E93808">
            <w:pPr>
              <w:spacing w:before="40" w:after="40"/>
            </w:pPr>
          </w:p>
          <w:p w14:paraId="3ADD4907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Apply Autonomous Transactions</w:t>
            </w:r>
          </w:p>
          <w:p w14:paraId="56476D1B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PRAGMA AUTONOMOUS_TRANSACTION — independent sub-transaction</w:t>
            </w:r>
          </w:p>
          <w:p w14:paraId="0D317D4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Use case: logging errors even when main transaction rolls back</w:t>
            </w:r>
          </w:p>
          <w:p w14:paraId="3EA0BA4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Commit and rollback indepe</w:t>
            </w:r>
            <w:r>
              <w:rPr>
                <w:color w:val="444444"/>
                <w:sz w:val="19"/>
                <w:szCs w:val="19"/>
              </w:rPr>
              <w:t>ndently inside autonomous block</w:t>
            </w:r>
          </w:p>
          <w:p w14:paraId="3718192E" w14:textId="77777777" w:rsidR="00E93808" w:rsidRDefault="00E93808">
            <w:pPr>
              <w:spacing w:before="40" w:after="40"/>
            </w:pPr>
          </w:p>
          <w:p w14:paraId="328AC132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Handle Files with UTL_FILE</w:t>
            </w:r>
          </w:p>
          <w:p w14:paraId="1022599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Open, read, and write OS files from PL/SQL</w:t>
            </w:r>
          </w:p>
          <w:p w14:paraId="10D3685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Write reports and exports to server file system</w:t>
            </w:r>
          </w:p>
          <w:p w14:paraId="1957C3A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lastRenderedPageBreak/>
              <w:t>UTL_FILE.FOPEN, PUT_LINE, GET_LINE, FCLOSE</w:t>
            </w:r>
          </w:p>
          <w:p w14:paraId="56FAA268" w14:textId="77777777" w:rsidR="00E93808" w:rsidRDefault="00E93808">
            <w:pPr>
              <w:spacing w:before="40" w:after="40"/>
            </w:pPr>
          </w:p>
          <w:p w14:paraId="68355276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Implement Security in PL/SQL</w:t>
            </w:r>
          </w:p>
          <w:p w14:paraId="60A95B2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Always use bind variables — never concatenate user input</w:t>
            </w:r>
          </w:p>
          <w:p w14:paraId="5C1B8CC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DBMS_CRYPTO for password hashing (SHA-256)</w:t>
            </w:r>
          </w:p>
          <w:p w14:paraId="27F5DBA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Store OTP hashes instead of plain-text tokens</w:t>
            </w:r>
          </w:p>
          <w:p w14:paraId="1DF7A80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DBMS_ASSERT.SQL_OBJECT_NAME for object name validation</w:t>
            </w:r>
          </w:p>
        </w:tc>
      </w:tr>
    </w:tbl>
    <w:p w14:paraId="5403FAFF" w14:textId="77777777" w:rsidR="00E93808" w:rsidRDefault="00E938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808" w14:paraId="01C52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C0FD60" w14:textId="77777777" w:rsidR="00E93808" w:rsidRDefault="009F3262">
            <w:r>
              <w:rPr>
                <w:b/>
                <w:bCs/>
                <w:color w:val="FFFFFF"/>
                <w:sz w:val="22"/>
                <w:szCs w:val="22"/>
              </w:rPr>
              <w:t>PART III — Oracle APEX Essentials (Core: 1 Class | Bo</w:t>
            </w:r>
            <w:r>
              <w:rPr>
                <w:b/>
                <w:bCs/>
                <w:color w:val="FFFFFF"/>
                <w:sz w:val="22"/>
                <w:szCs w:val="22"/>
              </w:rPr>
              <w:t>nus: 1 Class)</w:t>
            </w:r>
          </w:p>
        </w:tc>
      </w:tr>
    </w:tbl>
    <w:p w14:paraId="033EEF6A" w14:textId="77777777" w:rsidR="00E93808" w:rsidRDefault="00E938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E93808" w14:paraId="7EA47A15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370C8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Understand APEX Architecture</w:t>
            </w:r>
          </w:p>
          <w:p w14:paraId="07BA66C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APEX components: Application Express engine, ORDS, Oracle DB</w:t>
            </w:r>
          </w:p>
          <w:p w14:paraId="150555A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Request lifecycle: Browser → ORDS → APEX Engine → DB → HTML</w:t>
            </w:r>
          </w:p>
          <w:p w14:paraId="08B3C97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Workspaces, schemas, and application containers</w:t>
            </w:r>
          </w:p>
          <w:p w14:paraId="74441C3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APEX vs traditional web development — what APEX automates</w:t>
            </w:r>
          </w:p>
          <w:p w14:paraId="73FA4E5A" w14:textId="77777777" w:rsidR="00E93808" w:rsidRDefault="00E93808">
            <w:pPr>
              <w:spacing w:before="40" w:after="40"/>
            </w:pPr>
          </w:p>
          <w:p w14:paraId="649CC8B5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Build Applications with App Builder</w:t>
            </w:r>
          </w:p>
          <w:p w14:paraId="6DCCA4E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Create new application: name, theme, authentication</w:t>
            </w:r>
          </w:p>
          <w:p w14:paraId="5EDE903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Page Designer: regions, items, buttons, attributes panel</w:t>
            </w:r>
          </w:p>
          <w:p w14:paraId="1B4ED88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Clas</w:t>
            </w:r>
            <w:r>
              <w:rPr>
                <w:color w:val="444444"/>
                <w:sz w:val="19"/>
                <w:szCs w:val="19"/>
              </w:rPr>
              <w:t>sic Report region — write SQL, format columns, pagination</w:t>
            </w:r>
          </w:p>
          <w:p w14:paraId="3AD6AC3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Interactive Report — built-in filter, highlight, download, save</w:t>
            </w:r>
          </w:p>
          <w:p w14:paraId="589A3BC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Interactive Grid — inline editing, custom SQL, row actions</w:t>
            </w:r>
          </w:p>
          <w:p w14:paraId="2FF54F0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Page items: text fields, select lists, date pickers, hidden items</w:t>
            </w:r>
          </w:p>
          <w:p w14:paraId="70E5059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List of Values (LOV): static and dynamic LOV definitions</w:t>
            </w:r>
          </w:p>
          <w:p w14:paraId="1D15954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Buttons: submit page, navigate, call JavaScript</w:t>
            </w:r>
          </w:p>
          <w:p w14:paraId="600DA494" w14:textId="77777777" w:rsidR="00E93808" w:rsidRDefault="00E93808">
            <w:pPr>
              <w:spacing w:before="40" w:after="40"/>
            </w:pPr>
          </w:p>
          <w:p w14:paraId="066FBA67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Implement Page Logic</w:t>
            </w:r>
          </w:p>
          <w:p w14:paraId="074EC5D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Page Process: PL/SQL block executed on page submit</w:t>
            </w:r>
          </w:p>
          <w:p w14:paraId="740829A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Call </w:t>
            </w:r>
            <w:proofErr w:type="spellStart"/>
            <w:r>
              <w:rPr>
                <w:color w:val="444444"/>
                <w:sz w:val="19"/>
                <w:szCs w:val="19"/>
              </w:rPr>
              <w:t>pkg_ban</w:t>
            </w:r>
            <w:r>
              <w:rPr>
                <w:color w:val="444444"/>
                <w:sz w:val="19"/>
                <w:szCs w:val="19"/>
              </w:rPr>
              <w:t>king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procedures directly from APEX process</w:t>
            </w:r>
          </w:p>
          <w:p w14:paraId="783220F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Page computation: set item values before display</w:t>
            </w:r>
          </w:p>
          <w:p w14:paraId="362779F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Validations: required fields, PL/SQL custom validation</w:t>
            </w:r>
          </w:p>
          <w:p w14:paraId="237F21F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lastRenderedPageBreak/>
              <w:t>Conditional display: show/hide regions and items by condition</w:t>
            </w:r>
          </w:p>
        </w:tc>
        <w:tc>
          <w:tcPr>
            <w:tcW w:w="4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7F3A0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lastRenderedPageBreak/>
              <w:t>Use Dynamic Actions</w:t>
            </w:r>
          </w:p>
          <w:p w14:paraId="665A1F9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Event-based client-side act</w:t>
            </w:r>
            <w:r>
              <w:rPr>
                <w:color w:val="444444"/>
                <w:sz w:val="19"/>
                <w:szCs w:val="19"/>
              </w:rPr>
              <w:t>ions without custom JavaScript</w:t>
            </w:r>
          </w:p>
          <w:p w14:paraId="2A7B7F6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Show/hide page regions based on item value</w:t>
            </w:r>
          </w:p>
          <w:p w14:paraId="5ED2B90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Refresh a report region on item change (dynamic filtering)</w:t>
            </w:r>
          </w:p>
          <w:p w14:paraId="551126F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Execute PL/SQL block via Dynamic Action (AJAX call)</w:t>
            </w:r>
          </w:p>
          <w:p w14:paraId="0E11DC3B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Confirm before DML: dialog confirmation action</w:t>
            </w:r>
          </w:p>
          <w:p w14:paraId="5E3A83D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Set item value dynamical</w:t>
            </w:r>
            <w:r>
              <w:rPr>
                <w:color w:val="444444"/>
                <w:sz w:val="19"/>
                <w:szCs w:val="19"/>
              </w:rPr>
              <w:t>ly from database query</w:t>
            </w:r>
          </w:p>
          <w:p w14:paraId="05E1E3F2" w14:textId="77777777" w:rsidR="00E93808" w:rsidRDefault="00E93808">
            <w:pPr>
              <w:spacing w:before="40" w:after="40"/>
            </w:pPr>
          </w:p>
          <w:p w14:paraId="45F27DE6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Secure Your Application</w:t>
            </w:r>
          </w:p>
          <w:p w14:paraId="02D4C93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Authentication schemes: built-in database accounts, custom PL/SQL</w:t>
            </w:r>
          </w:p>
          <w:p w14:paraId="3838ACC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OTP (One-Time Password) custom login using DBMS_CRYPTO</w:t>
            </w:r>
          </w:p>
          <w:p w14:paraId="71485D8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Authorization schemes: user role-based page/region access</w:t>
            </w:r>
          </w:p>
          <w:p w14:paraId="0038E6BA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Session state: reading and setting item values in PL/SQL </w:t>
            </w:r>
            <w:proofErr w:type="gramStart"/>
            <w:r>
              <w:rPr>
                <w:color w:val="444444"/>
                <w:sz w:val="19"/>
                <w:szCs w:val="19"/>
              </w:rPr>
              <w:t>(:P</w:t>
            </w:r>
            <w:proofErr w:type="gramEnd"/>
            <w:r>
              <w:rPr>
                <w:color w:val="444444"/>
                <w:sz w:val="19"/>
                <w:szCs w:val="19"/>
              </w:rPr>
              <w:t>1_ITEM)</w:t>
            </w:r>
          </w:p>
          <w:p w14:paraId="21F8299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Session timeout and security settings</w:t>
            </w:r>
          </w:p>
          <w:p w14:paraId="48604C4A" w14:textId="77777777" w:rsidR="00E93808" w:rsidRDefault="00E93808">
            <w:pPr>
              <w:spacing w:before="40" w:after="40"/>
            </w:pPr>
          </w:p>
          <w:p w14:paraId="315B9138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BONUS — Advanced APEX Topics</w:t>
            </w:r>
          </w:p>
          <w:p w14:paraId="20DEDF1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Charts and Dashboards: native Oracle APEX chart types (Bar, Line, Pie, Gantt)</w:t>
            </w:r>
          </w:p>
          <w:p w14:paraId="2122709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File Upload: APEX_APPLICATION_FILES, move to permanent storage</w:t>
            </w:r>
          </w:p>
          <w:p w14:paraId="41454F6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File Download: generate PDF/Excel from APEX or PL/SQL</w:t>
            </w:r>
          </w:p>
          <w:p w14:paraId="1B031AE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Email integration: </w:t>
            </w:r>
            <w:proofErr w:type="spellStart"/>
            <w:r>
              <w:rPr>
                <w:color w:val="444444"/>
                <w:sz w:val="19"/>
                <w:szCs w:val="19"/>
              </w:rPr>
              <w:t>APEX_MAIL.send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from PL/SQL process</w:t>
            </w:r>
          </w:p>
          <w:p w14:paraId="612AC6A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REST AP</w:t>
            </w:r>
            <w:r>
              <w:rPr>
                <w:color w:val="444444"/>
                <w:sz w:val="19"/>
                <w:szCs w:val="19"/>
              </w:rPr>
              <w:t>I consumption: Web Source Modules in APEX</w:t>
            </w:r>
          </w:p>
          <w:p w14:paraId="41141F9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Calendar and Timeline regions for scheduling applications</w:t>
            </w:r>
          </w:p>
          <w:p w14:paraId="3C0C56F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lastRenderedPageBreak/>
              <w:t>CSS customization: Universal Theme, custom CSS classes</w:t>
            </w:r>
          </w:p>
          <w:p w14:paraId="407138A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JavaScript integration: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apex.item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apex.region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apex.event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APIs</w:t>
            </w:r>
          </w:p>
          <w:p w14:paraId="5296CF8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Deployment: export/import application</w:t>
            </w:r>
            <w:r>
              <w:rPr>
                <w:color w:val="444444"/>
                <w:sz w:val="19"/>
                <w:szCs w:val="19"/>
              </w:rPr>
              <w:t>, publishing to production</w:t>
            </w:r>
          </w:p>
        </w:tc>
      </w:tr>
    </w:tbl>
    <w:p w14:paraId="06EC6421" w14:textId="77777777" w:rsidR="00E93808" w:rsidRDefault="00E938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808" w14:paraId="208B1A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4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C9FA10" w14:textId="77777777" w:rsidR="00E93808" w:rsidRDefault="009F3262">
            <w:r>
              <w:rPr>
                <w:b/>
                <w:bCs/>
                <w:color w:val="FFFFFF"/>
                <w:sz w:val="22"/>
                <w:szCs w:val="22"/>
              </w:rPr>
              <w:t>PART IV — Oracle 19c DBA Fundamentals for Developers</w:t>
            </w:r>
          </w:p>
        </w:tc>
      </w:tr>
    </w:tbl>
    <w:p w14:paraId="13929570" w14:textId="77777777" w:rsidR="00E93808" w:rsidRDefault="00E938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E93808" w14:paraId="1392093C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B948B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Manage Users and Access</w:t>
            </w:r>
          </w:p>
          <w:p w14:paraId="14FE94C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Create and manage database users (CREATE USER, ALTER USER, DROP USER)</w:t>
            </w:r>
          </w:p>
          <w:p w14:paraId="059F638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Grant and revoke system privileges and object privileges</w:t>
            </w:r>
          </w:p>
          <w:p w14:paraId="4EB8F5F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Create, assign, and manage named roles</w:t>
            </w:r>
          </w:p>
          <w:p w14:paraId="28C12E7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WITH ADMIN OPTION and WITH GRANT OPTION</w:t>
            </w:r>
          </w:p>
          <w:p w14:paraId="161F8EDA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Default and temporary tablespace assignment</w:t>
            </w:r>
          </w:p>
          <w:p w14:paraId="53B806F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Quota management: UNLIMITED TABLESPACE, ALTER USER QUOTA</w:t>
            </w:r>
          </w:p>
          <w:p w14:paraId="55EF9C9A" w14:textId="77777777" w:rsidR="00E93808" w:rsidRDefault="00E93808">
            <w:pPr>
              <w:spacing w:before="40" w:after="40"/>
            </w:pPr>
          </w:p>
          <w:p w14:paraId="6457913E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Understand Tablesp</w:t>
            </w:r>
            <w:r>
              <w:rPr>
                <w:b/>
                <w:bCs/>
                <w:color w:val="006E7F"/>
              </w:rPr>
              <w:t>aces and Storage</w:t>
            </w:r>
          </w:p>
          <w:p w14:paraId="0E6BD47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Tablespace types: SYSTEM, SYSAUX, TEMP, UNDO, USER data</w:t>
            </w:r>
          </w:p>
          <w:p w14:paraId="59C1892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View space usage: DBA_TABLESPACE_USAGE_METRICS</w:t>
            </w:r>
          </w:p>
          <w:p w14:paraId="70B78D6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Assign and query user quotas</w:t>
            </w:r>
          </w:p>
          <w:p w14:paraId="4CB8D2BB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Data files and </w:t>
            </w:r>
            <w:proofErr w:type="spellStart"/>
            <w:r>
              <w:rPr>
                <w:color w:val="444444"/>
                <w:sz w:val="19"/>
                <w:szCs w:val="19"/>
              </w:rPr>
              <w:t>autoextend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concept</w:t>
            </w:r>
          </w:p>
        </w:tc>
        <w:tc>
          <w:tcPr>
            <w:tcW w:w="4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924D3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Backup and Data Movement</w:t>
            </w:r>
          </w:p>
          <w:p w14:paraId="6786AB2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Data Pump Export (</w:t>
            </w:r>
            <w:proofErr w:type="spellStart"/>
            <w:r>
              <w:rPr>
                <w:color w:val="444444"/>
                <w:sz w:val="19"/>
                <w:szCs w:val="19"/>
              </w:rPr>
              <w:t>expdp</w:t>
            </w:r>
            <w:proofErr w:type="spellEnd"/>
            <w:r>
              <w:rPr>
                <w:color w:val="444444"/>
                <w:sz w:val="19"/>
                <w:szCs w:val="19"/>
              </w:rPr>
              <w:t>): schema, table, and ful</w:t>
            </w:r>
            <w:r>
              <w:rPr>
                <w:color w:val="444444"/>
                <w:sz w:val="19"/>
                <w:szCs w:val="19"/>
              </w:rPr>
              <w:t>l database</w:t>
            </w:r>
          </w:p>
          <w:p w14:paraId="34603A8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Data Pump Import (</w:t>
            </w:r>
            <w:proofErr w:type="spellStart"/>
            <w:r>
              <w:rPr>
                <w:color w:val="444444"/>
                <w:sz w:val="19"/>
                <w:szCs w:val="19"/>
              </w:rPr>
              <w:t>impdp</w:t>
            </w:r>
            <w:proofErr w:type="spellEnd"/>
            <w:r>
              <w:rPr>
                <w:color w:val="444444"/>
                <w:sz w:val="19"/>
                <w:szCs w:val="19"/>
              </w:rPr>
              <w:t>): with REMAP_SCHEMA for environment clone</w:t>
            </w:r>
          </w:p>
          <w:p w14:paraId="6AB30F1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Traditional Export/Import (exp/imp) — legacy awareness</w:t>
            </w:r>
          </w:p>
          <w:p w14:paraId="72568CF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Concept of RMAN (Recovery Manager) for backups — overview only</w:t>
            </w:r>
          </w:p>
          <w:p w14:paraId="7D6BC97B" w14:textId="77777777" w:rsidR="00E93808" w:rsidRDefault="00E93808">
            <w:pPr>
              <w:spacing w:before="40" w:after="40"/>
            </w:pPr>
          </w:p>
          <w:p w14:paraId="2B1D7264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Monitor and Maintain the Database</w:t>
            </w:r>
          </w:p>
          <w:p w14:paraId="23BA1FC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Key V$ views: V$SESSION, V</w:t>
            </w:r>
            <w:r>
              <w:rPr>
                <w:color w:val="444444"/>
                <w:sz w:val="19"/>
                <w:szCs w:val="19"/>
              </w:rPr>
              <w:t>$SQL, V$PROCESS, V$LOCK, V$VERSION</w:t>
            </w:r>
          </w:p>
          <w:p w14:paraId="3662BB2A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Data dictionary views: DBA_TABLES, DBA_INDEXES, DBA_CONSTRAINTS</w:t>
            </w:r>
          </w:p>
          <w:p w14:paraId="04B2FCD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Identify blocking sessions and long-running queries</w:t>
            </w:r>
          </w:p>
          <w:p w14:paraId="619BBCD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AWR (Automatic Workload Repository) — overview for developers</w:t>
            </w:r>
          </w:p>
          <w:p w14:paraId="2EA88F6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Alert log location and interpreting common ORA errors</w:t>
            </w:r>
          </w:p>
        </w:tc>
      </w:tr>
    </w:tbl>
    <w:p w14:paraId="6478F9B8" w14:textId="77777777" w:rsidR="00E93808" w:rsidRDefault="00E938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808" w14:paraId="73809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F5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10E728" w14:textId="77777777" w:rsidR="00E93808" w:rsidRDefault="009F3262">
            <w:r>
              <w:rPr>
                <w:b/>
                <w:bCs/>
                <w:color w:val="FFFFFF"/>
                <w:sz w:val="22"/>
                <w:szCs w:val="22"/>
              </w:rPr>
              <w:t>PART V — Assessment, Projects &amp; Industry Practices</w:t>
            </w:r>
          </w:p>
        </w:tc>
      </w:tr>
    </w:tbl>
    <w:p w14:paraId="2859244C" w14:textId="77777777" w:rsidR="00E93808" w:rsidRDefault="00E9380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E93808" w14:paraId="286D258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23AF7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Quizzes and Assessments</w:t>
            </w:r>
          </w:p>
          <w:p w14:paraId="622D213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SQL Quiz #1 (Class 4): SELECT, WHERE, ORDER BY, Functions — 15 MCQ + 3 queries</w:t>
            </w:r>
          </w:p>
          <w:p w14:paraId="7861501D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SQL Quiz #2 (Class 7): JOINs, Subqueries, SET Operators — 10 MCQ + 4 queries</w:t>
            </w:r>
          </w:p>
          <w:p w14:paraId="484B6DC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PL/SQL Quiz (Class 13): Block structure, Exceptions, Procedures — 10 MCQ + 2 coding tasks</w:t>
            </w:r>
          </w:p>
          <w:p w14:paraId="10BE83D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SQL Mini Project (Class 10): 8 business reporting queries on </w:t>
            </w:r>
            <w:proofErr w:type="spellStart"/>
            <w:r>
              <w:rPr>
                <w:color w:val="444444"/>
                <w:sz w:val="19"/>
                <w:szCs w:val="19"/>
              </w:rPr>
              <w:t>BankDB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— graded .</w:t>
            </w:r>
            <w:proofErr w:type="spellStart"/>
            <w:r>
              <w:rPr>
                <w:color w:val="444444"/>
                <w:sz w:val="19"/>
                <w:szCs w:val="19"/>
              </w:rPr>
              <w:t>sql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file</w:t>
            </w:r>
          </w:p>
          <w:p w14:paraId="77D3C8AE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PL/SQL Package Project (Class 18): Complete </w:t>
            </w:r>
            <w:proofErr w:type="spellStart"/>
            <w:r>
              <w:rPr>
                <w:color w:val="444444"/>
                <w:sz w:val="19"/>
                <w:szCs w:val="19"/>
              </w:rPr>
              <w:t>pkg_banking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— 10 components evaluat</w:t>
            </w:r>
            <w:r>
              <w:rPr>
                <w:color w:val="444444"/>
                <w:sz w:val="19"/>
                <w:szCs w:val="19"/>
              </w:rPr>
              <w:t>ed</w:t>
            </w:r>
          </w:p>
          <w:p w14:paraId="12C6C0A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lastRenderedPageBreak/>
              <w:t xml:space="preserve">APEX Application (Class 19): Working web app calling </w:t>
            </w:r>
            <w:proofErr w:type="spellStart"/>
            <w:r>
              <w:rPr>
                <w:color w:val="444444"/>
                <w:sz w:val="19"/>
                <w:szCs w:val="19"/>
              </w:rPr>
              <w:t>pkg_banking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procedures</w:t>
            </w:r>
          </w:p>
          <w:p w14:paraId="6DD9DA3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Final Exam (Class 20): Combined SQL + PL/SQL — 15 MCQ + 4 coding tasks (90 min)</w:t>
            </w:r>
          </w:p>
          <w:p w14:paraId="5994C951" w14:textId="77777777" w:rsidR="00E93808" w:rsidRDefault="00E93808">
            <w:pPr>
              <w:spacing w:before="40" w:after="40"/>
            </w:pPr>
          </w:p>
          <w:p w14:paraId="3BFC0CC1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Practical Projects</w:t>
            </w:r>
          </w:p>
          <w:p w14:paraId="4F822A4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Banking Operations System (</w:t>
            </w:r>
            <w:proofErr w:type="spellStart"/>
            <w:r>
              <w:rPr>
                <w:color w:val="444444"/>
                <w:sz w:val="19"/>
                <w:szCs w:val="19"/>
              </w:rPr>
              <w:t>pkg_banking</w:t>
            </w:r>
            <w:proofErr w:type="spellEnd"/>
            <w:r>
              <w:rPr>
                <w:color w:val="444444"/>
                <w:sz w:val="19"/>
                <w:szCs w:val="19"/>
              </w:rPr>
              <w:t>): open/close accounts, deposit, withdraw, transfer, bulk interest, audit triggers</w:t>
            </w:r>
          </w:p>
          <w:p w14:paraId="4F9C70F5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Student Management System: enrollment, grades, transcript view, reporting queries</w:t>
            </w:r>
          </w:p>
          <w:p w14:paraId="3FA6435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HR &amp; Payroll System (</w:t>
            </w:r>
            <w:proofErr w:type="spellStart"/>
            <w:r>
              <w:rPr>
                <w:color w:val="444444"/>
                <w:sz w:val="19"/>
                <w:szCs w:val="19"/>
              </w:rPr>
              <w:t>pkg_payroll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): </w:t>
            </w:r>
            <w:proofErr w:type="spellStart"/>
            <w:r>
              <w:rPr>
                <w:color w:val="444444"/>
                <w:sz w:val="19"/>
                <w:szCs w:val="19"/>
              </w:rPr>
              <w:t>payslip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generation</w:t>
            </w:r>
            <w:r>
              <w:rPr>
                <w:color w:val="444444"/>
                <w:sz w:val="19"/>
                <w:szCs w:val="19"/>
              </w:rPr>
              <w:t>, increment processing, department reports</w:t>
            </w:r>
          </w:p>
          <w:p w14:paraId="68714BDF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Inventory &amp; Stock System: stock in/out, low-stock alert trigger, reorder scheduler job</w:t>
            </w:r>
          </w:p>
          <w:p w14:paraId="5D7894D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Approval Workflow System (</w:t>
            </w:r>
            <w:proofErr w:type="spellStart"/>
            <w:r>
              <w:rPr>
                <w:color w:val="444444"/>
                <w:sz w:val="19"/>
                <w:szCs w:val="19"/>
              </w:rPr>
              <w:t>pkg_workflow</w:t>
            </w:r>
            <w:proofErr w:type="spellEnd"/>
            <w:r>
              <w:rPr>
                <w:color w:val="444444"/>
                <w:sz w:val="19"/>
                <w:szCs w:val="19"/>
              </w:rPr>
              <w:t>): multi-step status machine, audit history</w:t>
            </w:r>
          </w:p>
          <w:p w14:paraId="75F3968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OTP Login System: generate hash, validate, e</w:t>
            </w:r>
            <w:r>
              <w:rPr>
                <w:color w:val="444444"/>
                <w:sz w:val="19"/>
                <w:szCs w:val="19"/>
              </w:rPr>
              <w:t>xpire — DBMS_CRYPTO + APEX custom auth</w:t>
            </w:r>
          </w:p>
        </w:tc>
        <w:tc>
          <w:tcPr>
            <w:tcW w:w="4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1EA39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lastRenderedPageBreak/>
              <w:t>Industry Best Practices</w:t>
            </w:r>
          </w:p>
          <w:p w14:paraId="21E33CE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Naming conventions: tables (PLURAL), views (</w:t>
            </w:r>
            <w:proofErr w:type="spellStart"/>
            <w:r>
              <w:rPr>
                <w:color w:val="444444"/>
                <w:sz w:val="19"/>
                <w:szCs w:val="19"/>
              </w:rPr>
              <w:t>vw</w:t>
            </w:r>
            <w:proofErr w:type="spellEnd"/>
            <w:r>
              <w:rPr>
                <w:color w:val="444444"/>
                <w:sz w:val="19"/>
                <w:szCs w:val="19"/>
              </w:rPr>
              <w:t>_), procedures (</w:t>
            </w:r>
            <w:proofErr w:type="spellStart"/>
            <w:r>
              <w:rPr>
                <w:color w:val="444444"/>
                <w:sz w:val="19"/>
                <w:szCs w:val="19"/>
              </w:rPr>
              <w:t>verb_noun</w:t>
            </w:r>
            <w:proofErr w:type="spellEnd"/>
            <w:r>
              <w:rPr>
                <w:color w:val="444444"/>
                <w:sz w:val="19"/>
                <w:szCs w:val="19"/>
              </w:rPr>
              <w:t>), packages (pkg_), triggers (</w:t>
            </w:r>
            <w:proofErr w:type="spellStart"/>
            <w:r>
              <w:rPr>
                <w:color w:val="444444"/>
                <w:sz w:val="19"/>
                <w:szCs w:val="19"/>
              </w:rPr>
              <w:t>trg_tablename_timing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), variables (v_), parameters (p_), cursors (c_), constants (c_), types </w:t>
            </w:r>
            <w:r>
              <w:rPr>
                <w:color w:val="444444"/>
                <w:sz w:val="19"/>
                <w:szCs w:val="19"/>
              </w:rPr>
              <w:t>(t_)</w:t>
            </w:r>
          </w:p>
          <w:p w14:paraId="25A3A270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All production PL/SQL must live in packages — no standalone procedures</w:t>
            </w:r>
          </w:p>
          <w:p w14:paraId="119B719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Every block must have EXCEPTION ... WHEN OTHERS with logging + RAISE</w:t>
            </w:r>
          </w:p>
          <w:p w14:paraId="13616B99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Always use %TYPE and %ROWTYPE — never hardcode data types</w:t>
            </w:r>
          </w:p>
          <w:p w14:paraId="1B6999D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Prefer cursor FOR LOOP over explicit OPEN/FETCH/CLOSE</w:t>
            </w:r>
          </w:p>
          <w:p w14:paraId="3D3F64A2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Use BULK COLLECT + FORALL for any loop processing 100+ rows</w:t>
            </w:r>
          </w:p>
          <w:p w14:paraId="4404760A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lastRenderedPageBreak/>
              <w:t>Never COMMIT or ROLLBACK inside a row-level trigger</w:t>
            </w:r>
          </w:p>
          <w:p w14:paraId="7A3139A4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Always use bind variables in EXECUTE IMMEDIATE — prevent SQL injection</w:t>
            </w:r>
          </w:p>
          <w:p w14:paraId="4D7D4AE1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Grant minimum required privileges — separate app user from DBA</w:t>
            </w:r>
          </w:p>
          <w:p w14:paraId="5AAE6EC8" w14:textId="77777777" w:rsidR="00E93808" w:rsidRDefault="00E93808">
            <w:pPr>
              <w:spacing w:before="40" w:after="40"/>
            </w:pPr>
          </w:p>
          <w:p w14:paraId="70DCCEB6" w14:textId="77777777" w:rsidR="00E93808" w:rsidRDefault="009F3262">
            <w:pPr>
              <w:spacing w:before="100" w:after="40"/>
            </w:pPr>
            <w:r>
              <w:rPr>
                <w:b/>
                <w:bCs/>
                <w:color w:val="006E7F"/>
              </w:rPr>
              <w:t>Career a</w:t>
            </w:r>
            <w:r>
              <w:rPr>
                <w:b/>
                <w:bCs/>
                <w:color w:val="006E7F"/>
              </w:rPr>
              <w:t>nd Certification Guidance</w:t>
            </w:r>
          </w:p>
          <w:p w14:paraId="61F3171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Oracle Database SQL Certified Associate (1Z0-071) — after SQL module</w:t>
            </w:r>
          </w:p>
          <w:p w14:paraId="45C91097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Oracle Database PL/SQL Certified Professional (1Z0-149) — after PL/SQL module</w:t>
            </w:r>
          </w:p>
          <w:p w14:paraId="4D8E3EC8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Oracle APEX Developer Professional — after APEX module</w:t>
            </w:r>
          </w:p>
          <w:p w14:paraId="650B54E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Oracle Database 19c Administ</w:t>
            </w:r>
            <w:r>
              <w:rPr>
                <w:color w:val="444444"/>
                <w:sz w:val="19"/>
                <w:szCs w:val="19"/>
              </w:rPr>
              <w:t>rator Certified Professional (1Z0-082/083) — DBA path</w:t>
            </w:r>
          </w:p>
          <w:p w14:paraId="7EC4D803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Career path: Junior Oracle Developer → Senior Developer → Technical Lead → Oracle Architect / DBA</w:t>
            </w:r>
          </w:p>
          <w:p w14:paraId="609FF0D6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>Top interview topics: JOINs, GROUP BY vs HAVING, analytic functions, package design, exception handling,</w:t>
            </w:r>
            <w:r>
              <w:rPr>
                <w:color w:val="444444"/>
                <w:sz w:val="19"/>
                <w:szCs w:val="19"/>
              </w:rPr>
              <w:t xml:space="preserve"> BULK operations, trigger restrictions</w:t>
            </w:r>
          </w:p>
          <w:p w14:paraId="72E7246C" w14:textId="77777777" w:rsidR="00E93808" w:rsidRDefault="009F326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444444"/>
                <w:sz w:val="19"/>
                <w:szCs w:val="19"/>
              </w:rPr>
              <w:t xml:space="preserve">Recommended platforms: Oracle Dev Gym (devgym.oracle.com), Oracle </w:t>
            </w:r>
            <w:proofErr w:type="spellStart"/>
            <w:r>
              <w:rPr>
                <w:color w:val="444444"/>
                <w:sz w:val="19"/>
                <w:szCs w:val="19"/>
              </w:rPr>
              <w:t>LiveSQL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AskTom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(asktom.oracle.com), oracle-base.com</w:t>
            </w:r>
          </w:p>
        </w:tc>
      </w:tr>
    </w:tbl>
    <w:p w14:paraId="7E4604F5" w14:textId="77777777" w:rsidR="00E93808" w:rsidRDefault="00E938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808" w14:paraId="1A897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3A6B"/>
              <w:left w:val="single" w:sz="12" w:space="0" w:color="1B3A6B"/>
              <w:bottom w:val="single" w:sz="6" w:space="0" w:color="1B3A6B"/>
              <w:right w:val="single" w:sz="2" w:space="0" w:color="1B3A6B"/>
            </w:tcBorders>
            <w:shd w:val="clear" w:color="auto" w:fill="D6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39256F" w14:textId="77777777" w:rsidR="00E93808" w:rsidRDefault="009F3262">
            <w:pPr>
              <w:jc w:val="center"/>
            </w:pPr>
            <w:r>
              <w:rPr>
                <w:b/>
                <w:bCs/>
                <w:color w:val="1B3A6B"/>
              </w:rPr>
              <w:t>Training Tools &amp; Environment</w:t>
            </w:r>
          </w:p>
          <w:p w14:paraId="2E5E0C09" w14:textId="77777777" w:rsidR="00E93808" w:rsidRDefault="00E93808">
            <w:pPr>
              <w:spacing w:before="40" w:after="40"/>
            </w:pPr>
          </w:p>
          <w:p w14:paraId="690080A5" w14:textId="77777777" w:rsidR="00E93808" w:rsidRDefault="009F3262">
            <w:pPr>
              <w:jc w:val="center"/>
            </w:pPr>
            <w:r>
              <w:rPr>
                <w:color w:val="444444"/>
                <w:sz w:val="19"/>
                <w:szCs w:val="19"/>
              </w:rPr>
              <w:t xml:space="preserve">Oracle DB 19c / XE 21c   |   SQL Developer 23.x   |   Oracle </w:t>
            </w:r>
            <w:proofErr w:type="spellStart"/>
            <w:r>
              <w:rPr>
                <w:color w:val="444444"/>
                <w:sz w:val="19"/>
                <w:szCs w:val="19"/>
              </w:rPr>
              <w:t>LiveSQL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  |   Oracle APEX 23/24   |   ORDS  </w:t>
            </w:r>
            <w:r>
              <w:rPr>
                <w:color w:val="444444"/>
                <w:sz w:val="19"/>
                <w:szCs w:val="19"/>
              </w:rPr>
              <w:t xml:space="preserve"> |   Postman</w:t>
            </w:r>
          </w:p>
          <w:p w14:paraId="53542FCE" w14:textId="77777777" w:rsidR="00E93808" w:rsidRDefault="00E93808">
            <w:pPr>
              <w:spacing w:before="40" w:after="40"/>
            </w:pPr>
          </w:p>
          <w:p w14:paraId="5FBAC0F5" w14:textId="77777777" w:rsidR="00E93808" w:rsidRDefault="009F3262">
            <w:pPr>
              <w:jc w:val="center"/>
            </w:pPr>
            <w:r>
              <w:rPr>
                <w:i/>
                <w:iCs/>
                <w:color w:val="006E7F"/>
                <w:sz w:val="18"/>
                <w:szCs w:val="18"/>
              </w:rPr>
              <w:t xml:space="preserve">Course prepared by an experienced Oracle Database Architect &amp; Corporate </w:t>
            </w:r>
            <w:proofErr w:type="gramStart"/>
            <w:r>
              <w:rPr>
                <w:i/>
                <w:iCs/>
                <w:color w:val="006E7F"/>
                <w:sz w:val="18"/>
                <w:szCs w:val="18"/>
              </w:rPr>
              <w:t>Trainer  |</w:t>
            </w:r>
            <w:proofErr w:type="gramEnd"/>
            <w:r>
              <w:rPr>
                <w:i/>
                <w:iCs/>
                <w:color w:val="006E7F"/>
                <w:sz w:val="18"/>
                <w:szCs w:val="18"/>
              </w:rPr>
              <w:t xml:space="preserve">  2025–2026</w:t>
            </w:r>
          </w:p>
        </w:tc>
      </w:tr>
    </w:tbl>
    <w:p w14:paraId="259B0A58" w14:textId="77777777" w:rsidR="009F3262" w:rsidRDefault="009F3262"/>
    <w:sectPr w:rsidR="009F326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15A7D"/>
    <w:multiLevelType w:val="hybridMultilevel"/>
    <w:tmpl w:val="87C6299C"/>
    <w:lvl w:ilvl="0" w:tplc="89D65DAE">
      <w:start w:val="1"/>
      <w:numFmt w:val="bullet"/>
      <w:lvlText w:val="▪"/>
      <w:lvlJc w:val="left"/>
      <w:pPr>
        <w:ind w:left="360" w:hanging="260"/>
      </w:pPr>
    </w:lvl>
    <w:lvl w:ilvl="1" w:tplc="726CF206">
      <w:start w:val="1"/>
      <w:numFmt w:val="bullet"/>
      <w:lvlText w:val="◦"/>
      <w:lvlJc w:val="left"/>
      <w:pPr>
        <w:ind w:left="720" w:hanging="260"/>
      </w:pPr>
    </w:lvl>
    <w:lvl w:ilvl="2" w:tplc="83F25D18">
      <w:numFmt w:val="decimal"/>
      <w:lvlText w:val=""/>
      <w:lvlJc w:val="left"/>
    </w:lvl>
    <w:lvl w:ilvl="3" w:tplc="E5D6E196">
      <w:numFmt w:val="decimal"/>
      <w:lvlText w:val=""/>
      <w:lvlJc w:val="left"/>
    </w:lvl>
    <w:lvl w:ilvl="4" w:tplc="D4925E72">
      <w:numFmt w:val="decimal"/>
      <w:lvlText w:val=""/>
      <w:lvlJc w:val="left"/>
    </w:lvl>
    <w:lvl w:ilvl="5" w:tplc="D1C61B94">
      <w:numFmt w:val="decimal"/>
      <w:lvlText w:val=""/>
      <w:lvlJc w:val="left"/>
    </w:lvl>
    <w:lvl w:ilvl="6" w:tplc="5B568096">
      <w:numFmt w:val="decimal"/>
      <w:lvlText w:val=""/>
      <w:lvlJc w:val="left"/>
    </w:lvl>
    <w:lvl w:ilvl="7" w:tplc="97EEEF0A">
      <w:numFmt w:val="decimal"/>
      <w:lvlText w:val=""/>
      <w:lvlJc w:val="left"/>
    </w:lvl>
    <w:lvl w:ilvl="8" w:tplc="15E07082">
      <w:numFmt w:val="decimal"/>
      <w:lvlText w:val=""/>
      <w:lvlJc w:val="left"/>
    </w:lvl>
  </w:abstractNum>
  <w:abstractNum w:abstractNumId="1" w15:restartNumberingAfterBreak="0">
    <w:nsid w:val="65F239C6"/>
    <w:multiLevelType w:val="hybridMultilevel"/>
    <w:tmpl w:val="21869C2A"/>
    <w:lvl w:ilvl="0" w:tplc="6A4EC996">
      <w:start w:val="1"/>
      <w:numFmt w:val="bullet"/>
      <w:lvlText w:val="●"/>
      <w:lvlJc w:val="left"/>
      <w:pPr>
        <w:ind w:left="720" w:hanging="360"/>
      </w:pPr>
    </w:lvl>
    <w:lvl w:ilvl="1" w:tplc="07243B66">
      <w:start w:val="1"/>
      <w:numFmt w:val="bullet"/>
      <w:lvlText w:val="○"/>
      <w:lvlJc w:val="left"/>
      <w:pPr>
        <w:ind w:left="1440" w:hanging="360"/>
      </w:pPr>
    </w:lvl>
    <w:lvl w:ilvl="2" w:tplc="4058EFC4">
      <w:start w:val="1"/>
      <w:numFmt w:val="bullet"/>
      <w:lvlText w:val="■"/>
      <w:lvlJc w:val="left"/>
      <w:pPr>
        <w:ind w:left="2160" w:hanging="360"/>
      </w:pPr>
    </w:lvl>
    <w:lvl w:ilvl="3" w:tplc="BD667F34">
      <w:start w:val="1"/>
      <w:numFmt w:val="bullet"/>
      <w:lvlText w:val="●"/>
      <w:lvlJc w:val="left"/>
      <w:pPr>
        <w:ind w:left="2880" w:hanging="360"/>
      </w:pPr>
    </w:lvl>
    <w:lvl w:ilvl="4" w:tplc="963058EC">
      <w:start w:val="1"/>
      <w:numFmt w:val="bullet"/>
      <w:lvlText w:val="○"/>
      <w:lvlJc w:val="left"/>
      <w:pPr>
        <w:ind w:left="3600" w:hanging="360"/>
      </w:pPr>
    </w:lvl>
    <w:lvl w:ilvl="5" w:tplc="ED28BCC4">
      <w:start w:val="1"/>
      <w:numFmt w:val="bullet"/>
      <w:lvlText w:val="■"/>
      <w:lvlJc w:val="left"/>
      <w:pPr>
        <w:ind w:left="4320" w:hanging="360"/>
      </w:pPr>
    </w:lvl>
    <w:lvl w:ilvl="6" w:tplc="42485258">
      <w:start w:val="1"/>
      <w:numFmt w:val="bullet"/>
      <w:lvlText w:val="●"/>
      <w:lvlJc w:val="left"/>
      <w:pPr>
        <w:ind w:left="5040" w:hanging="360"/>
      </w:pPr>
    </w:lvl>
    <w:lvl w:ilvl="7" w:tplc="4B08D0FA">
      <w:start w:val="1"/>
      <w:numFmt w:val="bullet"/>
      <w:lvlText w:val="●"/>
      <w:lvlJc w:val="left"/>
      <w:pPr>
        <w:ind w:left="5760" w:hanging="360"/>
      </w:pPr>
    </w:lvl>
    <w:lvl w:ilvl="8" w:tplc="B26660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808"/>
    <w:rsid w:val="009C1519"/>
    <w:rsid w:val="009F3262"/>
    <w:rsid w:val="00E9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E42C"/>
  <w15:docId w15:val="{9F77FAF0-7ED7-4970-BC15-1FAAF32E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006E7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3877</Words>
  <Characters>22105</Characters>
  <Application>Microsoft Office Word</Application>
  <DocSecurity>0</DocSecurity>
  <Lines>184</Lines>
  <Paragraphs>51</Paragraphs>
  <ScaleCrop>false</ScaleCrop>
  <Company/>
  <LinksUpToDate>false</LinksUpToDate>
  <CharactersWithSpaces>25931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Ayub Miaze</cp:lastModifiedBy>
  <cp:revision>2</cp:revision>
  <dcterms:created xsi:type="dcterms:W3CDTF">2026-05-18T06:37:00Z</dcterms:created>
  <dcterms:modified xsi:type="dcterms:W3CDTF">2026-05-18T06:48:00Z</dcterms:modified>
</cp:coreProperties>
</file>