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02A516" w14:textId="77777777" w:rsidR="00950D85" w:rsidRDefault="004A4159">
      <w:pPr>
        <w:spacing w:after="200"/>
        <w:jc w:val="center"/>
      </w:pPr>
      <w:r>
        <w:rPr>
          <w:b/>
          <w:bCs/>
          <w:color w:val="1A1A1A"/>
          <w:sz w:val="40"/>
          <w:szCs w:val="40"/>
        </w:rPr>
        <w:t>SQL &amp; PL/SQL for Enterprise Development</w:t>
      </w:r>
    </w:p>
    <w:p w14:paraId="48842451" w14:textId="77777777" w:rsidR="00950D85" w:rsidRDefault="004A4159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From SQL Basics to Advanced PL/SQL with an Introduction to Oracle APEX</w:t>
      </w:r>
    </w:p>
    <w:p w14:paraId="107223C6" w14:textId="77777777" w:rsidR="00950D85" w:rsidRDefault="00950D85">
      <w:pPr>
        <w:pBdr>
          <w:bottom w:val="single" w:sz="4" w:space="1" w:color="DDDDDD"/>
        </w:pBdr>
      </w:pPr>
    </w:p>
    <w:p w14:paraId="05D32F6F" w14:textId="77777777" w:rsidR="00950D85" w:rsidRDefault="004A4159">
      <w:pPr>
        <w:spacing w:before="200" w:after="100"/>
      </w:pPr>
      <w:r>
        <w:rPr>
          <w:color w:val="555555"/>
        </w:rPr>
        <w:t>Looking to master Oracle SQL and PL/SQL from the ground up? This course takes you on a structured journey from fundamental query writing to advanced PL/SQL programming, culminating in a practical introduction to Oracle APEX for building data-driven applica</w:t>
      </w:r>
      <w:r>
        <w:rPr>
          <w:color w:val="555555"/>
        </w:rPr>
        <w:t>tions. By the end of this course, you will be able to design efficient SQL queries, write robust PL/SQL programs, and deploy a basic Oracle APEX application.</w:t>
      </w:r>
    </w:p>
    <w:p w14:paraId="11CF7A43" w14:textId="77777777" w:rsidR="00950D85" w:rsidRDefault="004A4159">
      <w:pPr>
        <w:spacing w:before="200" w:after="60"/>
      </w:pPr>
      <w:r>
        <w:rPr>
          <w:b/>
          <w:bCs/>
          <w:color w:val="1A1A1A"/>
          <w:sz w:val="24"/>
          <w:szCs w:val="24"/>
        </w:rPr>
        <w:t>This course is focused on:</w:t>
      </w:r>
    </w:p>
    <w:p w14:paraId="5F92140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 Query Writing (Basic to Advanced)</w:t>
      </w:r>
    </w:p>
    <w:p w14:paraId="02168F5C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PL/SQL Programming (Procedures, F</w:t>
      </w:r>
      <w:r>
        <w:rPr>
          <w:color w:val="555555"/>
        </w:rPr>
        <w:t>unctions, Packages, Triggers)</w:t>
      </w:r>
    </w:p>
    <w:p w14:paraId="36866ED9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Oracle Database Object Management (DDL/DML)</w:t>
      </w:r>
    </w:p>
    <w:p w14:paraId="5E575E0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Performance Tuning and Query Optimization</w:t>
      </w:r>
    </w:p>
    <w:p w14:paraId="58BF82F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Oracle APEX Application Development</w:t>
      </w:r>
    </w:p>
    <w:p w14:paraId="4611308D" w14:textId="77777777" w:rsidR="00950D85" w:rsidRDefault="004A4159">
      <w:pPr>
        <w:spacing w:before="200" w:after="60"/>
      </w:pPr>
      <w:r>
        <w:rPr>
          <w:b/>
          <w:bCs/>
          <w:color w:val="1A1A1A"/>
          <w:sz w:val="24"/>
          <w:szCs w:val="24"/>
        </w:rPr>
        <w:t>Course Core Objectives</w:t>
      </w:r>
    </w:p>
    <w:p w14:paraId="1C8068BE" w14:textId="77777777" w:rsidR="00950D85" w:rsidRDefault="00950D85">
      <w:pPr>
        <w:pBdr>
          <w:bottom w:val="single" w:sz="4" w:space="1" w:color="DDDDDD"/>
        </w:pBdr>
      </w:pPr>
    </w:p>
    <w:p w14:paraId="053EFA7F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 Fundamentals: SELECT, Filtering, Joins, Subqueries</w:t>
      </w:r>
    </w:p>
    <w:p w14:paraId="5C1C99D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Aggregate</w:t>
      </w:r>
      <w:r>
        <w:rPr>
          <w:color w:val="555555"/>
        </w:rPr>
        <w:t xml:space="preserve"> &amp; Analytical (Window) Functions</w:t>
      </w:r>
    </w:p>
    <w:p w14:paraId="50461CA0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DDL, DML &amp; Transaction Control</w:t>
      </w:r>
    </w:p>
    <w:p w14:paraId="2CC5125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PL/SQL Block Structure, Variables, Control Flow</w:t>
      </w:r>
    </w:p>
    <w:p w14:paraId="1F5CB8B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Cursors, Exception Handling, Stored Procedures &amp; Functions</w:t>
      </w:r>
    </w:p>
    <w:p w14:paraId="4327380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Packages, Triggers, Collections &amp; Dynamic SQL</w:t>
      </w:r>
    </w:p>
    <w:p w14:paraId="529CF51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Bulk Processing with BULK COLLECT &amp; FOR</w:t>
      </w:r>
      <w:r>
        <w:rPr>
          <w:color w:val="555555"/>
        </w:rPr>
        <w:t>ALL</w:t>
      </w:r>
    </w:p>
    <w:p w14:paraId="6A73C5C0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 Performance Tuning &amp; Execution Plans</w:t>
      </w:r>
    </w:p>
    <w:p w14:paraId="767658BF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Oracle APEX</w:t>
      </w:r>
    </w:p>
    <w:p w14:paraId="35379D3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Capstone Project: End-to-End Application</w:t>
      </w:r>
    </w:p>
    <w:p w14:paraId="3196E3FB" w14:textId="77777777" w:rsidR="00950D85" w:rsidRDefault="004A4159">
      <w:pPr>
        <w:spacing w:before="200" w:after="60"/>
      </w:pPr>
      <w:r>
        <w:rPr>
          <w:b/>
          <w:bCs/>
          <w:color w:val="C0392B"/>
          <w:sz w:val="28"/>
          <w:szCs w:val="28"/>
        </w:rPr>
        <w:t>Target Audience</w:t>
      </w:r>
    </w:p>
    <w:p w14:paraId="04B4D2FA" w14:textId="77777777" w:rsidR="00950D85" w:rsidRDefault="00950D85">
      <w:pPr>
        <w:pBdr>
          <w:bottom w:val="single" w:sz="4" w:space="1" w:color="DDDDDD"/>
        </w:pBdr>
      </w:pPr>
    </w:p>
    <w:p w14:paraId="280E7C8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Aspiring Oracle Database Developers</w:t>
      </w:r>
    </w:p>
    <w:p w14:paraId="4ECC8B0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 users wanting to learn PL/SQL programming</w:t>
      </w:r>
    </w:p>
    <w:p w14:paraId="17FF788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Backend and Application Developers working with Oracle</w:t>
      </w:r>
    </w:p>
    <w:p w14:paraId="3EBF5764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Data Analysts looking to automate reporting with PL/SQL</w:t>
      </w:r>
    </w:p>
    <w:p w14:paraId="4D885F55" w14:textId="77777777" w:rsidR="00950D85" w:rsidRDefault="004A4159">
      <w:pPr>
        <w:spacing w:before="200" w:after="60"/>
      </w:pPr>
      <w:r>
        <w:rPr>
          <w:b/>
          <w:bCs/>
          <w:color w:val="C0392B"/>
          <w:sz w:val="28"/>
          <w:szCs w:val="28"/>
        </w:rPr>
        <w:t>Course Pre-Requisites</w:t>
      </w:r>
    </w:p>
    <w:p w14:paraId="03BE2F14" w14:textId="77777777" w:rsidR="00950D85" w:rsidRDefault="00950D85">
      <w:pPr>
        <w:pBdr>
          <w:bottom w:val="single" w:sz="4" w:space="1" w:color="DDDDDD"/>
        </w:pBdr>
      </w:pPr>
    </w:p>
    <w:p w14:paraId="3220B4A9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Basic computer literacy and familiarity with any operating system</w:t>
      </w:r>
    </w:p>
    <w:p w14:paraId="2BBF792F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No prior S</w:t>
      </w:r>
      <w:r>
        <w:rPr>
          <w:color w:val="555555"/>
        </w:rPr>
        <w:t>QL or programming experience required</w:t>
      </w:r>
    </w:p>
    <w:p w14:paraId="6B98C5FB" w14:textId="77777777" w:rsidR="00950D85" w:rsidRDefault="004A4159">
      <w:pPr>
        <w:spacing w:before="200" w:after="60"/>
      </w:pPr>
      <w:r>
        <w:rPr>
          <w:b/>
          <w:bCs/>
          <w:color w:val="C0392B"/>
          <w:sz w:val="28"/>
          <w:szCs w:val="28"/>
        </w:rPr>
        <w:t>Course Duration</w:t>
      </w:r>
    </w:p>
    <w:p w14:paraId="5EF01A14" w14:textId="77777777" w:rsidR="00950D85" w:rsidRDefault="00950D85">
      <w:pPr>
        <w:pBdr>
          <w:bottom w:val="single" w:sz="4" w:space="1" w:color="DDDDDD"/>
        </w:pBdr>
      </w:pPr>
    </w:p>
    <w:p w14:paraId="3C2560AF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40 Hours Total</w:t>
      </w:r>
    </w:p>
    <w:p w14:paraId="00FAF73D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20 Classes</w:t>
      </w:r>
    </w:p>
    <w:p w14:paraId="36EB949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2 Hours per Class</w:t>
      </w:r>
    </w:p>
    <w:p w14:paraId="06B00587" w14:textId="77777777" w:rsidR="00950D85" w:rsidRDefault="004A4159">
      <w:pPr>
        <w:spacing w:before="300" w:after="200"/>
        <w:jc w:val="center"/>
      </w:pPr>
      <w:r>
        <w:rPr>
          <w:b/>
          <w:bCs/>
          <w:color w:val="1A1A1A"/>
          <w:sz w:val="32"/>
          <w:szCs w:val="32"/>
        </w:rPr>
        <w:t>Details Course Outlines</w:t>
      </w:r>
    </w:p>
    <w:p w14:paraId="29D0D27A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Lesson-01</w:t>
      </w:r>
    </w:p>
    <w:p w14:paraId="4B276245" w14:textId="77777777" w:rsidR="00950D85" w:rsidRDefault="004A4159">
      <w:pPr>
        <w:pStyle w:val="Heading2"/>
        <w:spacing w:before="120"/>
      </w:pPr>
      <w:r>
        <w:t>Introduction to Databases &amp; SQL Environment</w:t>
      </w:r>
    </w:p>
    <w:p w14:paraId="40F1C3A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 Database? (RDBMS concepts)</w:t>
      </w:r>
    </w:p>
    <w:p w14:paraId="15EB2480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Oracle Database</w:t>
      </w:r>
    </w:p>
    <w:p w14:paraId="78E405A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Overview of SQL and its role in Oracle</w:t>
      </w:r>
    </w:p>
    <w:p w14:paraId="5EB90E7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Install and configure Oracle Database (XE/Developer)</w:t>
      </w:r>
    </w:p>
    <w:p w14:paraId="7C6CB36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SQL*Plus and SQL Developer</w:t>
      </w:r>
    </w:p>
    <w:p w14:paraId="712AB3BB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Connecting to Oracle Database</w:t>
      </w:r>
    </w:p>
    <w:p w14:paraId="0E3DF3F7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Understanding the HR/Scott sample schema</w:t>
      </w:r>
    </w:p>
    <w:p w14:paraId="79C4F4E9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Writing and executing your first SQL query</w:t>
      </w:r>
    </w:p>
    <w:p w14:paraId="13F498F7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 statement categories: DDL, DML, DCL, TCL</w:t>
      </w:r>
    </w:p>
    <w:p w14:paraId="299CFB3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Best practices and SQL coding conventions</w:t>
      </w:r>
    </w:p>
    <w:p w14:paraId="065D813D" w14:textId="77777777" w:rsidR="00950D85" w:rsidRDefault="00950D85">
      <w:pPr>
        <w:spacing w:before="60"/>
      </w:pPr>
    </w:p>
    <w:p w14:paraId="4C33ACFE" w14:textId="77777777" w:rsidR="00950D85" w:rsidRDefault="00950D85">
      <w:pPr>
        <w:pBdr>
          <w:bottom w:val="single" w:sz="4" w:space="1" w:color="DDDDDD"/>
        </w:pBdr>
      </w:pPr>
    </w:p>
    <w:p w14:paraId="75807013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Lesson-02</w:t>
      </w:r>
    </w:p>
    <w:p w14:paraId="5B588701" w14:textId="77777777" w:rsidR="00950D85" w:rsidRDefault="004A4159">
      <w:pPr>
        <w:pStyle w:val="Heading2"/>
        <w:spacing w:before="120"/>
      </w:pPr>
      <w:r>
        <w:t>SQL Fundamentals – SELECT &amp; Filtering</w:t>
      </w:r>
    </w:p>
    <w:p w14:paraId="6E40262D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SELECT statement structure</w:t>
      </w:r>
    </w:p>
    <w:p w14:paraId="2E056D0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Selecting all columns vs specific columns</w:t>
      </w:r>
    </w:p>
    <w:p w14:paraId="2133A57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</w:t>
      </w:r>
      <w:r>
        <w:rPr>
          <w:color w:val="555555"/>
        </w:rPr>
        <w:t>ng column aliases (AS keyword)</w:t>
      </w:r>
    </w:p>
    <w:p w14:paraId="55609C5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Arithmetic expressions in SELECT</w:t>
      </w:r>
    </w:p>
    <w:p w14:paraId="765B10C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WHERE clause – filtering rows</w:t>
      </w:r>
    </w:p>
    <w:p w14:paraId="1E9F3ADF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Comparison operators (=</w:t>
      </w:r>
      <w:proofErr w:type="gramStart"/>
      <w:r>
        <w:rPr>
          <w:color w:val="555555"/>
        </w:rPr>
        <w:t>, !</w:t>
      </w:r>
      <w:proofErr w:type="gramEnd"/>
      <w:r>
        <w:rPr>
          <w:color w:val="555555"/>
        </w:rPr>
        <w:t>=, &lt;, &gt;, &lt;=, &gt;=)</w:t>
      </w:r>
    </w:p>
    <w:p w14:paraId="5DA246A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Logical operators: AND, OR, NOT</w:t>
      </w:r>
    </w:p>
    <w:p w14:paraId="357DD6CD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BETWEEN, IN, LIKE, IS NULL operators</w:t>
      </w:r>
    </w:p>
    <w:p w14:paraId="37A657A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Eliminating duplicates with DISTINCT</w:t>
      </w:r>
    </w:p>
    <w:p w14:paraId="037D9210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Ordering </w:t>
      </w:r>
      <w:r>
        <w:rPr>
          <w:color w:val="555555"/>
        </w:rPr>
        <w:t>results with ORDER BY (ASC/DESC)</w:t>
      </w:r>
    </w:p>
    <w:p w14:paraId="035934FA" w14:textId="77777777" w:rsidR="00950D85" w:rsidRDefault="00950D85">
      <w:pPr>
        <w:spacing w:before="60"/>
      </w:pPr>
    </w:p>
    <w:p w14:paraId="10520109" w14:textId="77777777" w:rsidR="00950D85" w:rsidRDefault="00950D85">
      <w:pPr>
        <w:pBdr>
          <w:bottom w:val="single" w:sz="4" w:space="1" w:color="DDDDDD"/>
        </w:pBdr>
      </w:pPr>
    </w:p>
    <w:p w14:paraId="34FE822C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Lesson-03</w:t>
      </w:r>
    </w:p>
    <w:p w14:paraId="22D4ABE7" w14:textId="77777777" w:rsidR="00950D85" w:rsidRDefault="004A4159">
      <w:pPr>
        <w:pStyle w:val="Heading2"/>
        <w:spacing w:before="120"/>
      </w:pPr>
      <w:r>
        <w:t>SQL Single-Row Functions</w:t>
      </w:r>
    </w:p>
    <w:p w14:paraId="53D36F3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Oracle built-in functions</w:t>
      </w:r>
    </w:p>
    <w:p w14:paraId="715DA66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Character functions: UPPER, LOWER, INITCAP, LENGTH</w:t>
      </w:r>
    </w:p>
    <w:p w14:paraId="30C6BEED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String manipulation: SUBSTR, INSTR, CONCAT, REPLACE</w:t>
      </w:r>
    </w:p>
    <w:p w14:paraId="53975267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Number functions: ROUND, TRUNC, MOD, ABS</w:t>
      </w:r>
    </w:p>
    <w:p w14:paraId="6F411E1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Date functions: SYSDATE, ADD_MONTHS, MONTHS_BETWEEN</w:t>
      </w:r>
    </w:p>
    <w:p w14:paraId="302D69E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Date formatting with TO_CHAR and TO_DATE</w:t>
      </w:r>
    </w:p>
    <w:p w14:paraId="59445FE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Conversion functions: TO_NUMBER, CAST</w:t>
      </w:r>
    </w:p>
    <w:p w14:paraId="2F20792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NVL, NVL2, NULLIF, COALESCE for null handling</w:t>
      </w:r>
    </w:p>
    <w:p w14:paraId="0BD4FBFB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DECODE and CASE expressions</w:t>
      </w:r>
    </w:p>
    <w:p w14:paraId="04D376BF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Nesting functions (function inside function)</w:t>
      </w:r>
    </w:p>
    <w:p w14:paraId="3F7F3775" w14:textId="77777777" w:rsidR="00950D85" w:rsidRDefault="00950D85">
      <w:pPr>
        <w:spacing w:before="60"/>
      </w:pPr>
    </w:p>
    <w:p w14:paraId="0E7F5494" w14:textId="77777777" w:rsidR="00950D85" w:rsidRDefault="00950D85">
      <w:pPr>
        <w:pBdr>
          <w:bottom w:val="single" w:sz="4" w:space="1" w:color="DDDDDD"/>
        </w:pBdr>
      </w:pPr>
    </w:p>
    <w:p w14:paraId="45DC79C6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Lesson-04</w:t>
      </w:r>
    </w:p>
    <w:p w14:paraId="363869C3" w14:textId="77777777" w:rsidR="00950D85" w:rsidRDefault="004A4159">
      <w:pPr>
        <w:pStyle w:val="Heading2"/>
        <w:spacing w:before="120"/>
      </w:pPr>
      <w:r>
        <w:t>Aggregation &amp; Grouping (Group Functions)</w:t>
      </w:r>
    </w:p>
    <w:p w14:paraId="2D3E2699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aggregate/group functions</w:t>
      </w:r>
    </w:p>
    <w:p w14:paraId="445B7D5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COUNT, SUM, AVG, MIN, MAX</w:t>
      </w:r>
    </w:p>
    <w:p w14:paraId="04E56B6C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Counting rows vs</w:t>
      </w:r>
      <w:r>
        <w:rPr>
          <w:color w:val="555555"/>
        </w:rPr>
        <w:t xml:space="preserve"> non-null values</w:t>
      </w:r>
    </w:p>
    <w:p w14:paraId="7056D3C4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GROUP BY clause – grouping data</w:t>
      </w:r>
    </w:p>
    <w:p w14:paraId="4E06F59F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Filtering groups with HAVING</w:t>
      </w:r>
    </w:p>
    <w:p w14:paraId="7C09B27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Difference between WHERE and HAVING</w:t>
      </w:r>
    </w:p>
    <w:p w14:paraId="1B1194E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Grouping on multiple columns</w:t>
      </w:r>
    </w:p>
    <w:p w14:paraId="0C89D841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ROLLUP and CUBE for subtotals</w:t>
      </w:r>
    </w:p>
    <w:p w14:paraId="1F39FEE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GROUPING SETS for flexible aggregation</w:t>
      </w:r>
    </w:p>
    <w:p w14:paraId="0EF4636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Combining group functions with single-</w:t>
      </w:r>
      <w:r>
        <w:rPr>
          <w:color w:val="555555"/>
        </w:rPr>
        <w:t>row functions</w:t>
      </w:r>
    </w:p>
    <w:p w14:paraId="5095E91D" w14:textId="77777777" w:rsidR="00950D85" w:rsidRDefault="00950D85">
      <w:pPr>
        <w:spacing w:before="60"/>
      </w:pPr>
    </w:p>
    <w:p w14:paraId="221CEC0E" w14:textId="77777777" w:rsidR="00950D85" w:rsidRDefault="00950D85">
      <w:pPr>
        <w:pBdr>
          <w:bottom w:val="single" w:sz="4" w:space="1" w:color="DDDDDD"/>
        </w:pBdr>
      </w:pPr>
    </w:p>
    <w:p w14:paraId="4A98ABDA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Lesson-05</w:t>
      </w:r>
    </w:p>
    <w:p w14:paraId="5E05B112" w14:textId="77777777" w:rsidR="00950D85" w:rsidRDefault="004A4159">
      <w:pPr>
        <w:pStyle w:val="Heading2"/>
        <w:spacing w:before="120"/>
      </w:pPr>
      <w:r>
        <w:t>Joining Tables</w:t>
      </w:r>
    </w:p>
    <w:p w14:paraId="1B66E871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Why joins are needed (relational model recap)</w:t>
      </w:r>
    </w:p>
    <w:p w14:paraId="55EFF5E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INNER JOIN – matching rows from both tables</w:t>
      </w:r>
    </w:p>
    <w:p w14:paraId="71B9FB0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LEFT OUTER JOIN and RIGHT OUTER JOIN</w:t>
      </w:r>
    </w:p>
    <w:p w14:paraId="06E13B41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FULL OUTER JOIN</w:t>
      </w:r>
    </w:p>
    <w:p w14:paraId="09AAE72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Oracle old-style join syntax (+=) vs ANSI syntax</w:t>
      </w:r>
    </w:p>
    <w:p w14:paraId="7C71D7D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CROSS JOIN and Cartesian products</w:t>
      </w:r>
    </w:p>
    <w:p w14:paraId="36735BA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SELF JOIN – joining a table to itself</w:t>
      </w:r>
    </w:p>
    <w:p w14:paraId="02900730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Joining more than two tables</w:t>
      </w:r>
    </w:p>
    <w:p w14:paraId="6A707707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table aliases for readability</w:t>
      </w:r>
    </w:p>
    <w:p w14:paraId="7793496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Troubleshooting common join issues</w:t>
      </w:r>
    </w:p>
    <w:p w14:paraId="68739037" w14:textId="77777777" w:rsidR="00950D85" w:rsidRDefault="00950D85">
      <w:pPr>
        <w:spacing w:before="60"/>
      </w:pPr>
    </w:p>
    <w:p w14:paraId="347076CE" w14:textId="77777777" w:rsidR="00950D85" w:rsidRDefault="00950D85">
      <w:pPr>
        <w:pBdr>
          <w:bottom w:val="single" w:sz="4" w:space="1" w:color="DDDDDD"/>
        </w:pBdr>
      </w:pPr>
    </w:p>
    <w:p w14:paraId="598A9B18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Lesson-06</w:t>
      </w:r>
    </w:p>
    <w:p w14:paraId="356CD4E4" w14:textId="77777777" w:rsidR="00950D85" w:rsidRDefault="004A4159">
      <w:pPr>
        <w:pStyle w:val="Heading2"/>
        <w:spacing w:before="120"/>
      </w:pPr>
      <w:r>
        <w:lastRenderedPageBreak/>
        <w:t>Subqueries</w:t>
      </w:r>
    </w:p>
    <w:p w14:paraId="2B2FFB4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</w:t>
      </w:r>
      <w:r>
        <w:rPr>
          <w:color w:val="555555"/>
        </w:rPr>
        <w:t xml:space="preserve"> to subqueries (nested queries)</w:t>
      </w:r>
    </w:p>
    <w:p w14:paraId="6AC6D0F1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Single-row subqueries with =</w:t>
      </w:r>
      <w:proofErr w:type="gramStart"/>
      <w:r>
        <w:rPr>
          <w:color w:val="555555"/>
        </w:rPr>
        <w:t>, !</w:t>
      </w:r>
      <w:proofErr w:type="gramEnd"/>
      <w:r>
        <w:rPr>
          <w:color w:val="555555"/>
        </w:rPr>
        <w:t>=, &lt;, &gt;</w:t>
      </w:r>
    </w:p>
    <w:p w14:paraId="684A8FB4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Multiple-row subqueries with IN, ANY, ALL</w:t>
      </w:r>
    </w:p>
    <w:p w14:paraId="0F77EACC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Correlated subqueries – reference to outer query</w:t>
      </w:r>
    </w:p>
    <w:p w14:paraId="06775800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EXISTS and NOT EXISTS operators</w:t>
      </w:r>
    </w:p>
    <w:p w14:paraId="2B779AD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Subqueries in the FROM clause (inline views)</w:t>
      </w:r>
    </w:p>
    <w:p w14:paraId="267C15B4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Subqueries in the</w:t>
      </w:r>
      <w:r>
        <w:rPr>
          <w:color w:val="555555"/>
        </w:rPr>
        <w:t xml:space="preserve"> SELECT clause (scalar subqueries)</w:t>
      </w:r>
    </w:p>
    <w:p w14:paraId="01596DF1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Nested subqueries (multiple levels deep)</w:t>
      </w:r>
    </w:p>
    <w:p w14:paraId="5EDB57F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subqueries for data validation</w:t>
      </w:r>
    </w:p>
    <w:p w14:paraId="1FCA9F6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Performance considerations for subqueries</w:t>
      </w:r>
    </w:p>
    <w:p w14:paraId="3B51532F" w14:textId="77777777" w:rsidR="00950D85" w:rsidRDefault="00950D85">
      <w:pPr>
        <w:spacing w:before="60"/>
      </w:pPr>
    </w:p>
    <w:p w14:paraId="39F11116" w14:textId="77777777" w:rsidR="00950D85" w:rsidRDefault="00950D85">
      <w:pPr>
        <w:pBdr>
          <w:bottom w:val="single" w:sz="4" w:space="1" w:color="DDDDDD"/>
        </w:pBdr>
      </w:pPr>
    </w:p>
    <w:p w14:paraId="702938C1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Lesson-07</w:t>
      </w:r>
    </w:p>
    <w:p w14:paraId="7873340E" w14:textId="77777777" w:rsidR="00950D85" w:rsidRDefault="004A4159">
      <w:pPr>
        <w:pStyle w:val="Heading2"/>
        <w:spacing w:before="120"/>
      </w:pPr>
      <w:r>
        <w:t>DDL – Creating and Managing Database Objects</w:t>
      </w:r>
    </w:p>
    <w:p w14:paraId="76A0E54F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Data Definition Language (DDL)</w:t>
      </w:r>
    </w:p>
    <w:p w14:paraId="1589FB04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CREATE TABLE – column definitions and data types</w:t>
      </w:r>
    </w:p>
    <w:p w14:paraId="696F90E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Oracle data types: VARCHAR2, NUMBER, DATE, CLOB, BLOB</w:t>
      </w:r>
    </w:p>
    <w:p w14:paraId="781706EB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Constraints: PRIMARY KEY, FOREIGN KEY, UNIQUE, NOT NULL, CHECK</w:t>
      </w:r>
    </w:p>
    <w:p w14:paraId="26716221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ALTER TABLE – add, modify, drop columns and</w:t>
      </w:r>
      <w:r>
        <w:rPr>
          <w:color w:val="555555"/>
        </w:rPr>
        <w:t xml:space="preserve"> constraints</w:t>
      </w:r>
    </w:p>
    <w:p w14:paraId="66CE5019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Renaming and dropping tables (RENAME, DROP)</w:t>
      </w:r>
    </w:p>
    <w:p w14:paraId="13E3AD3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TRUNCATE vs DELETE – differences and use cases</w:t>
      </w:r>
    </w:p>
    <w:p w14:paraId="20781009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Temporary tables in Oracle</w:t>
      </w:r>
    </w:p>
    <w:p w14:paraId="390BFDF0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and managing SEQUENCES</w:t>
      </w:r>
    </w:p>
    <w:p w14:paraId="1C19C3C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and using SYNONYMS and VIEWS</w:t>
      </w:r>
    </w:p>
    <w:p w14:paraId="23781F68" w14:textId="77777777" w:rsidR="00950D85" w:rsidRDefault="00950D85">
      <w:pPr>
        <w:spacing w:before="60"/>
      </w:pPr>
    </w:p>
    <w:p w14:paraId="52598D28" w14:textId="77777777" w:rsidR="00950D85" w:rsidRDefault="00950D85">
      <w:pPr>
        <w:pBdr>
          <w:bottom w:val="single" w:sz="4" w:space="1" w:color="DDDDDD"/>
        </w:pBdr>
      </w:pPr>
    </w:p>
    <w:p w14:paraId="50891019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Lesson-08</w:t>
      </w:r>
    </w:p>
    <w:p w14:paraId="353B5D62" w14:textId="77777777" w:rsidR="00950D85" w:rsidRDefault="004A4159">
      <w:pPr>
        <w:pStyle w:val="Heading2"/>
        <w:spacing w:before="120"/>
      </w:pPr>
      <w:r>
        <w:t>DML, TCL &amp; Data Integrity</w:t>
      </w:r>
    </w:p>
    <w:p w14:paraId="417A4B5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INSERT statement </w:t>
      </w:r>
      <w:r>
        <w:rPr>
          <w:color w:val="555555"/>
        </w:rPr>
        <w:t>– single and multiple row inserts</w:t>
      </w:r>
    </w:p>
    <w:p w14:paraId="0BA8770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INSERT INTO … SELECT for bulk inserts</w:t>
      </w:r>
    </w:p>
    <w:p w14:paraId="58EA68FB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UPDATE statement – modifying existing data</w:t>
      </w:r>
    </w:p>
    <w:p w14:paraId="33CA5C8C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DELETE statement – removing rows</w:t>
      </w:r>
    </w:p>
    <w:p w14:paraId="754D27E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MERGE statement (UPSERT pattern)</w:t>
      </w:r>
    </w:p>
    <w:p w14:paraId="2C006F8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Transaction Control Language: COMMIT and ROLLBACK</w:t>
      </w:r>
    </w:p>
    <w:p w14:paraId="27C296AF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SAVEPOINT and partial rollbacks</w:t>
      </w:r>
    </w:p>
    <w:p w14:paraId="6F1B83D9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Implicit vs explicit transactions in Oracle</w:t>
      </w:r>
    </w:p>
    <w:p w14:paraId="0D9E1897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Understanding data integrity with constraints</w:t>
      </w:r>
    </w:p>
    <w:p w14:paraId="05221CF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Handling constraint violations gracefully</w:t>
      </w:r>
    </w:p>
    <w:p w14:paraId="08BE0DD8" w14:textId="77777777" w:rsidR="00950D85" w:rsidRDefault="00950D85">
      <w:pPr>
        <w:spacing w:before="60"/>
      </w:pPr>
    </w:p>
    <w:p w14:paraId="7E25D056" w14:textId="77777777" w:rsidR="00950D85" w:rsidRDefault="00950D85">
      <w:pPr>
        <w:pBdr>
          <w:bottom w:val="single" w:sz="4" w:space="1" w:color="DDDDDD"/>
        </w:pBdr>
      </w:pPr>
    </w:p>
    <w:p w14:paraId="0BB66E47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Lesson-09</w:t>
      </w:r>
    </w:p>
    <w:p w14:paraId="70B15728" w14:textId="77777777" w:rsidR="00950D85" w:rsidRDefault="004A4159">
      <w:pPr>
        <w:pStyle w:val="Heading2"/>
        <w:spacing w:before="120"/>
      </w:pPr>
      <w:r>
        <w:t>Advanced SQL – Analytical &amp; Wi</w:t>
      </w:r>
      <w:r>
        <w:t>ndow Functions</w:t>
      </w:r>
    </w:p>
    <w:p w14:paraId="5E6990A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analytic (window) functions</w:t>
      </w:r>
    </w:p>
    <w:p w14:paraId="12DFC2C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ROW_</w:t>
      </w:r>
      <w:proofErr w:type="gramStart"/>
      <w:r>
        <w:rPr>
          <w:color w:val="555555"/>
        </w:rPr>
        <w:t>NUMBER(</w:t>
      </w:r>
      <w:proofErr w:type="gramEnd"/>
      <w:r>
        <w:rPr>
          <w:color w:val="555555"/>
        </w:rPr>
        <w:t>), RANK(), DENSE_RANK()</w:t>
      </w:r>
    </w:p>
    <w:p w14:paraId="2D3FC07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555555"/>
        </w:rPr>
        <w:t>NTILE(</w:t>
      </w:r>
      <w:proofErr w:type="gramEnd"/>
      <w:r>
        <w:rPr>
          <w:color w:val="555555"/>
        </w:rPr>
        <w:t>) for data distribution buckets</w:t>
      </w:r>
    </w:p>
    <w:p w14:paraId="01C7078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555555"/>
        </w:rPr>
        <w:t>LAG(</w:t>
      </w:r>
      <w:proofErr w:type="gramEnd"/>
      <w:r>
        <w:rPr>
          <w:color w:val="555555"/>
        </w:rPr>
        <w:t>) and LEAD() for accessing prior/next row values</w:t>
      </w:r>
    </w:p>
    <w:p w14:paraId="4B7849F0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FIRST_</w:t>
      </w:r>
      <w:proofErr w:type="gramStart"/>
      <w:r>
        <w:rPr>
          <w:color w:val="555555"/>
        </w:rPr>
        <w:t>VALUE(</w:t>
      </w:r>
      <w:proofErr w:type="gramEnd"/>
      <w:r>
        <w:rPr>
          <w:color w:val="555555"/>
        </w:rPr>
        <w:t>) and LAST_VALUE()</w:t>
      </w:r>
    </w:p>
    <w:p w14:paraId="60B9671C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SUM/AVG/COUNT with </w:t>
      </w:r>
      <w:proofErr w:type="gramStart"/>
      <w:r>
        <w:rPr>
          <w:color w:val="555555"/>
        </w:rPr>
        <w:t>OVER(</w:t>
      </w:r>
      <w:proofErr w:type="gramEnd"/>
      <w:r>
        <w:rPr>
          <w:color w:val="555555"/>
        </w:rPr>
        <w:t xml:space="preserve">) and PARTITION </w:t>
      </w:r>
      <w:r>
        <w:rPr>
          <w:color w:val="555555"/>
        </w:rPr>
        <w:t>BY</w:t>
      </w:r>
    </w:p>
    <w:p w14:paraId="43B595BB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Framing with ROWS BETWEEN and RANGE BETWEEN</w:t>
      </w:r>
    </w:p>
    <w:p w14:paraId="283E0ABD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Common Table Expressions (CTEs) with </w:t>
      </w:r>
      <w:proofErr w:type="spellStart"/>
      <w:r>
        <w:rPr>
          <w:color w:val="555555"/>
        </w:rPr>
        <w:t>WITH</w:t>
      </w:r>
      <w:proofErr w:type="spellEnd"/>
      <w:r>
        <w:rPr>
          <w:color w:val="555555"/>
        </w:rPr>
        <w:t xml:space="preserve"> clause</w:t>
      </w:r>
    </w:p>
    <w:p w14:paraId="6F2ECC6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Recursive CTEs for hierarchical data</w:t>
      </w:r>
    </w:p>
    <w:p w14:paraId="716459C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PIVOT and UNPIVOT for data transformation</w:t>
      </w:r>
    </w:p>
    <w:p w14:paraId="31D59A96" w14:textId="77777777" w:rsidR="00950D85" w:rsidRDefault="00950D85">
      <w:pPr>
        <w:spacing w:before="60"/>
      </w:pPr>
    </w:p>
    <w:p w14:paraId="6A983E3D" w14:textId="77777777" w:rsidR="00950D85" w:rsidRDefault="00950D85">
      <w:pPr>
        <w:pBdr>
          <w:bottom w:val="single" w:sz="4" w:space="1" w:color="DDDDDD"/>
        </w:pBdr>
      </w:pPr>
    </w:p>
    <w:p w14:paraId="6D988A84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Lesson-10</w:t>
      </w:r>
    </w:p>
    <w:p w14:paraId="1006DA6C" w14:textId="77777777" w:rsidR="00950D85" w:rsidRDefault="004A4159">
      <w:pPr>
        <w:pStyle w:val="Heading2"/>
        <w:spacing w:before="120"/>
      </w:pPr>
      <w:r>
        <w:t>Introduction to PL/SQL – Basics &amp; Block Structure</w:t>
      </w:r>
    </w:p>
    <w:p w14:paraId="71F62D6F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PL/SQL and why use it?</w:t>
      </w:r>
    </w:p>
    <w:p w14:paraId="0C39F11D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PL/SQL block structure: DECLARE, BEGIN, EXCEPTION, END</w:t>
      </w:r>
    </w:p>
    <w:p w14:paraId="25E3ADB1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Anonymous blocks vs named blocks</w:t>
      </w:r>
    </w:p>
    <w:p w14:paraId="2A8B361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Variables: declaration, data types, and initialization</w:t>
      </w:r>
    </w:p>
    <w:p w14:paraId="39A6110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%TYPE and %ROWTYPE attribute declarations</w:t>
      </w:r>
    </w:p>
    <w:p w14:paraId="32E908A0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Constants and default values</w:t>
      </w:r>
    </w:p>
    <w:p w14:paraId="30FCA0F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Scalar data types: VARCHAR2, NUMBER, BOOLEAN, DATE</w:t>
      </w:r>
    </w:p>
    <w:p w14:paraId="66B8F2F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Composite types overview</w:t>
      </w:r>
    </w:p>
    <w:p w14:paraId="604D942B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Outputting data with DBMS_OUTPUT.PUT_LINE</w:t>
      </w:r>
    </w:p>
    <w:p w14:paraId="1B3A166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Writing, run</w:t>
      </w:r>
      <w:r>
        <w:rPr>
          <w:color w:val="555555"/>
        </w:rPr>
        <w:t>ning and debugging anonymous blocks</w:t>
      </w:r>
    </w:p>
    <w:p w14:paraId="1E7B4784" w14:textId="77777777" w:rsidR="00950D85" w:rsidRDefault="00950D85">
      <w:pPr>
        <w:spacing w:before="60"/>
      </w:pPr>
    </w:p>
    <w:p w14:paraId="7A73465A" w14:textId="77777777" w:rsidR="00950D85" w:rsidRDefault="00950D85">
      <w:pPr>
        <w:pBdr>
          <w:bottom w:val="single" w:sz="4" w:space="1" w:color="DDDDDD"/>
        </w:pBdr>
      </w:pPr>
    </w:p>
    <w:p w14:paraId="335EDBC3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Lesson-11</w:t>
      </w:r>
    </w:p>
    <w:p w14:paraId="5921A56D" w14:textId="77777777" w:rsidR="00950D85" w:rsidRDefault="004A4159">
      <w:pPr>
        <w:pStyle w:val="Heading2"/>
        <w:spacing w:before="120"/>
      </w:pPr>
      <w:r>
        <w:t>PL/SQL Control Structures</w:t>
      </w:r>
    </w:p>
    <w:p w14:paraId="7AD41B6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Conditional logic: IF-THEN-ELSIF-ELSE</w:t>
      </w:r>
    </w:p>
    <w:p w14:paraId="362CA30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CASE statements and CASE expressions in PL/SQL</w:t>
      </w:r>
    </w:p>
    <w:p w14:paraId="6976FE3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Basic LOOP with EXIT and EXIT WHEN</w:t>
      </w:r>
    </w:p>
    <w:p w14:paraId="1503401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WHILE LOOP structure and use cases</w:t>
      </w:r>
    </w:p>
    <w:p w14:paraId="38BDE64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FOR LOOP (numeric) and its </w:t>
      </w:r>
      <w:r>
        <w:rPr>
          <w:color w:val="555555"/>
        </w:rPr>
        <w:t>implicit counter</w:t>
      </w:r>
    </w:p>
    <w:p w14:paraId="68390A29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Nested loops and loop labels</w:t>
      </w:r>
    </w:p>
    <w:p w14:paraId="6F47C03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CONTINUE statement for skipping iterations</w:t>
      </w:r>
    </w:p>
    <w:p w14:paraId="2EA567A7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GOTO statement (and when NOT to use it)</w:t>
      </w:r>
    </w:p>
    <w:p w14:paraId="1A8646B7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NULL statement as a placeholder</w:t>
      </w:r>
    </w:p>
    <w:p w14:paraId="2C53942D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Practical exercises combining control structures</w:t>
      </w:r>
    </w:p>
    <w:p w14:paraId="1D6856F2" w14:textId="77777777" w:rsidR="00950D85" w:rsidRDefault="00950D85">
      <w:pPr>
        <w:spacing w:before="60"/>
      </w:pPr>
    </w:p>
    <w:p w14:paraId="46DC3829" w14:textId="77777777" w:rsidR="00950D85" w:rsidRDefault="00950D85">
      <w:pPr>
        <w:pBdr>
          <w:bottom w:val="single" w:sz="4" w:space="1" w:color="DDDDDD"/>
        </w:pBdr>
      </w:pPr>
    </w:p>
    <w:p w14:paraId="09636A38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Lesson-12</w:t>
      </w:r>
    </w:p>
    <w:p w14:paraId="45EE9A58" w14:textId="77777777" w:rsidR="00950D85" w:rsidRDefault="004A4159">
      <w:pPr>
        <w:pStyle w:val="Heading2"/>
        <w:spacing w:before="120"/>
      </w:pPr>
      <w:r>
        <w:t>PL/SQL Cursors</w:t>
      </w:r>
    </w:p>
    <w:p w14:paraId="6DA3FE0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 cursor? Implicit vs explicit cursors</w:t>
      </w:r>
    </w:p>
    <w:p w14:paraId="475641F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Implicit cursor attributes: %FOUND, %NOTFOUND, %ROWCOUNT</w:t>
      </w:r>
    </w:p>
    <w:p w14:paraId="532E7E1F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Declaring and opening explicit cursors</w:t>
      </w:r>
    </w:p>
    <w:p w14:paraId="39A944B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FETCH INTO and closing cursors</w:t>
      </w:r>
    </w:p>
    <w:p w14:paraId="2DBE68C4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Cursor FOR LOOP (simplified cursor handling)</w:t>
      </w:r>
    </w:p>
    <w:p w14:paraId="7CC5EED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Parameterized cursors</w:t>
      </w:r>
    </w:p>
    <w:p w14:paraId="5068541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Cursor variable</w:t>
      </w:r>
      <w:r>
        <w:rPr>
          <w:color w:val="555555"/>
        </w:rPr>
        <w:t>s (REF CURSOR)</w:t>
      </w:r>
    </w:p>
    <w:p w14:paraId="4D6EFA27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SYS_REFCURSOR – weakly typed REF CURSOR</w:t>
      </w:r>
    </w:p>
    <w:p w14:paraId="357F976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cursors to process bulk data sets</w:t>
      </w:r>
    </w:p>
    <w:p w14:paraId="7AE090E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Cursor best practices and memory management</w:t>
      </w:r>
    </w:p>
    <w:p w14:paraId="1423CE21" w14:textId="77777777" w:rsidR="00950D85" w:rsidRDefault="00950D85">
      <w:pPr>
        <w:spacing w:before="60"/>
      </w:pPr>
    </w:p>
    <w:p w14:paraId="3CA78428" w14:textId="77777777" w:rsidR="00950D85" w:rsidRDefault="00950D85">
      <w:pPr>
        <w:pBdr>
          <w:bottom w:val="single" w:sz="4" w:space="1" w:color="DDDDDD"/>
        </w:pBdr>
      </w:pPr>
    </w:p>
    <w:p w14:paraId="0185C6E8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Lesson-13</w:t>
      </w:r>
    </w:p>
    <w:p w14:paraId="042C53A1" w14:textId="77777777" w:rsidR="00950D85" w:rsidRDefault="004A4159">
      <w:pPr>
        <w:pStyle w:val="Heading2"/>
        <w:spacing w:before="120"/>
      </w:pPr>
      <w:r>
        <w:t>PL/SQL Exception Handling</w:t>
      </w:r>
    </w:p>
    <w:p w14:paraId="3390F47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an exception? Predefined vs user-defined</w:t>
      </w:r>
    </w:p>
    <w:p w14:paraId="5AFE9E2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Common predefined exceptions: NO_DATA_FOUND, TOO_MANY_ROWS</w:t>
      </w:r>
    </w:p>
    <w:p w14:paraId="7506057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ZERO_DIVIDE, VALUE_ERROR, DUP_VAL_ON_INDEX</w:t>
      </w:r>
    </w:p>
    <w:p w14:paraId="030C6660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WHEN OTHERS – catch-all handler</w:t>
      </w:r>
    </w:p>
    <w:p w14:paraId="0DC0109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SQLCODE and SQLERRM for error details</w:t>
      </w:r>
    </w:p>
    <w:p w14:paraId="1C488484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Declaring and raising user-defined </w:t>
      </w:r>
      <w:r>
        <w:rPr>
          <w:color w:val="555555"/>
        </w:rPr>
        <w:t>exceptions (RAISE)</w:t>
      </w:r>
    </w:p>
    <w:p w14:paraId="25106D6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RAISE_APPLICATION_ERROR for custom error messages</w:t>
      </w:r>
    </w:p>
    <w:p w14:paraId="02420421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Exception propagation across nested blocks</w:t>
      </w:r>
    </w:p>
    <w:p w14:paraId="39A5153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Re-raising exceptions</w:t>
      </w:r>
    </w:p>
    <w:p w14:paraId="0D2AE34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Best practices for robust exception handling</w:t>
      </w:r>
    </w:p>
    <w:p w14:paraId="415DE98B" w14:textId="77777777" w:rsidR="00950D85" w:rsidRDefault="00950D85">
      <w:pPr>
        <w:spacing w:before="60"/>
      </w:pPr>
    </w:p>
    <w:p w14:paraId="4AD54FAA" w14:textId="77777777" w:rsidR="00950D85" w:rsidRDefault="00950D85">
      <w:pPr>
        <w:pBdr>
          <w:bottom w:val="single" w:sz="4" w:space="1" w:color="DDDDDD"/>
        </w:pBdr>
      </w:pPr>
    </w:p>
    <w:p w14:paraId="745E0240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Lesson-14</w:t>
      </w:r>
    </w:p>
    <w:p w14:paraId="558934C1" w14:textId="77777777" w:rsidR="00950D85" w:rsidRDefault="004A4159">
      <w:pPr>
        <w:pStyle w:val="Heading2"/>
        <w:spacing w:before="120"/>
      </w:pPr>
      <w:r>
        <w:t>Stored Procedures &amp; Functions</w:t>
      </w:r>
    </w:p>
    <w:p w14:paraId="0BB9B259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Difference between procedures and functions</w:t>
      </w:r>
    </w:p>
    <w:p w14:paraId="6DFBB8D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CREATE OR REPLACE PROCEDURE syntax</w:t>
      </w:r>
    </w:p>
    <w:p w14:paraId="6CEE7534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IN, OUT, and IN OUT parameter modes</w:t>
      </w:r>
    </w:p>
    <w:p w14:paraId="13134427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Calling procedures from SQL*Plus, SQL Developer, and PL/SQL</w:t>
      </w:r>
    </w:p>
    <w:p w14:paraId="652A542C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CREATE OR REPLACE FUNCTION syntax</w:t>
      </w:r>
    </w:p>
    <w:p w14:paraId="23EC0B2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Functions that return scalar values</w:t>
      </w:r>
    </w:p>
    <w:p w14:paraId="3175AC7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Functions r</w:t>
      </w:r>
      <w:r>
        <w:rPr>
          <w:color w:val="555555"/>
        </w:rPr>
        <w:t>eturning REF CURSOR</w:t>
      </w:r>
    </w:p>
    <w:p w14:paraId="0A66396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functions in SQL SELECT statements</w:t>
      </w:r>
    </w:p>
    <w:p w14:paraId="0EB42A8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Dropping and recompiling subprograms</w:t>
      </w:r>
    </w:p>
    <w:p w14:paraId="30CFA920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Viewing errors with SHOW ERRORS / USER_ERRORS</w:t>
      </w:r>
    </w:p>
    <w:p w14:paraId="2997F9AF" w14:textId="77777777" w:rsidR="00950D85" w:rsidRDefault="00950D85">
      <w:pPr>
        <w:spacing w:before="60"/>
      </w:pPr>
    </w:p>
    <w:p w14:paraId="465265DF" w14:textId="77777777" w:rsidR="00950D85" w:rsidRDefault="00950D85">
      <w:pPr>
        <w:pBdr>
          <w:bottom w:val="single" w:sz="4" w:space="1" w:color="DDDDDD"/>
        </w:pBdr>
      </w:pPr>
    </w:p>
    <w:p w14:paraId="621AF7CC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Lesson-15</w:t>
      </w:r>
    </w:p>
    <w:p w14:paraId="3FA13A81" w14:textId="77777777" w:rsidR="00950D85" w:rsidRDefault="004A4159">
      <w:pPr>
        <w:pStyle w:val="Heading2"/>
        <w:spacing w:before="120"/>
      </w:pPr>
      <w:r>
        <w:t>PL/SQL Packages</w:t>
      </w:r>
    </w:p>
    <w:p w14:paraId="274E483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 package? Package spec vs package body</w:t>
      </w:r>
    </w:p>
    <w:p w14:paraId="01347E2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Benefits of packages: encapsulation </w:t>
      </w:r>
      <w:r>
        <w:rPr>
          <w:color w:val="555555"/>
        </w:rPr>
        <w:t>and performance</w:t>
      </w:r>
    </w:p>
    <w:p w14:paraId="55D79B44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 package specification</w:t>
      </w:r>
    </w:p>
    <w:p w14:paraId="4B6C736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 package body</w:t>
      </w:r>
    </w:p>
    <w:p w14:paraId="1A93BA04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Public vs private procedures and variables</w:t>
      </w:r>
    </w:p>
    <w:p w14:paraId="3053FA81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Package-level (global) variables and constants</w:t>
      </w:r>
    </w:p>
    <w:p w14:paraId="20BDF28B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Overloading subprograms within a package</w:t>
      </w:r>
    </w:p>
    <w:p w14:paraId="320E838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Package initialization section</w:t>
      </w:r>
    </w:p>
    <w:p w14:paraId="71D7D0DD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Oracle built-in packages overview: DBMS_OUTPUT, DBMS_SCHEDULER, UTL_FILE</w:t>
      </w:r>
    </w:p>
    <w:p w14:paraId="7F74A8C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Designing reusable package libraries</w:t>
      </w:r>
    </w:p>
    <w:p w14:paraId="397C4CFD" w14:textId="77777777" w:rsidR="00950D85" w:rsidRDefault="00950D85">
      <w:pPr>
        <w:spacing w:before="60"/>
      </w:pPr>
    </w:p>
    <w:p w14:paraId="70A24645" w14:textId="77777777" w:rsidR="00950D85" w:rsidRDefault="00950D85">
      <w:pPr>
        <w:pBdr>
          <w:bottom w:val="single" w:sz="4" w:space="1" w:color="DDDDDD"/>
        </w:pBdr>
      </w:pPr>
    </w:p>
    <w:p w14:paraId="1C6EC665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Lesson-16</w:t>
      </w:r>
    </w:p>
    <w:p w14:paraId="60BDD7F2" w14:textId="77777777" w:rsidR="00950D85" w:rsidRDefault="004A4159">
      <w:pPr>
        <w:pStyle w:val="Heading2"/>
        <w:spacing w:before="120"/>
      </w:pPr>
      <w:r>
        <w:t>Triggers &amp; Bulk Processing</w:t>
      </w:r>
    </w:p>
    <w:p w14:paraId="6E12552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triggers: DML triggers</w:t>
      </w:r>
    </w:p>
    <w:p w14:paraId="505984C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BEFORE and AFTER triggers</w:t>
      </w:r>
    </w:p>
    <w:p w14:paraId="15475E0C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Row-level vs statement-level triggers</w:t>
      </w:r>
    </w:p>
    <w:p w14:paraId="6DEFBC1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NEW and OLD pseudo-records</w:t>
      </w:r>
    </w:p>
    <w:p w14:paraId="210F8E0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Compound triggers (Oracle 11g+)</w:t>
      </w:r>
    </w:p>
    <w:p w14:paraId="6CC7997F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INSTEAD OF triggers on views</w:t>
      </w:r>
    </w:p>
    <w:p w14:paraId="405894DF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System/DDL event triggers</w:t>
      </w:r>
    </w:p>
    <w:p w14:paraId="2154130B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BULK COLLECT for array fetching</w:t>
      </w:r>
    </w:p>
    <w:p w14:paraId="316B534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FORALL statement for bulk DML</w:t>
      </w:r>
    </w:p>
    <w:p w14:paraId="7D66B32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Performance comparison: ro</w:t>
      </w:r>
      <w:r>
        <w:rPr>
          <w:color w:val="555555"/>
        </w:rPr>
        <w:t>w-by-row vs bulk operations</w:t>
      </w:r>
    </w:p>
    <w:p w14:paraId="67F4536F" w14:textId="77777777" w:rsidR="00950D85" w:rsidRDefault="00950D85">
      <w:pPr>
        <w:spacing w:before="60"/>
      </w:pPr>
    </w:p>
    <w:p w14:paraId="2331A8DC" w14:textId="77777777" w:rsidR="00950D85" w:rsidRDefault="00950D85">
      <w:pPr>
        <w:pBdr>
          <w:bottom w:val="single" w:sz="4" w:space="1" w:color="DDDDDD"/>
        </w:pBdr>
      </w:pPr>
    </w:p>
    <w:p w14:paraId="4327CA1A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Lesson-17</w:t>
      </w:r>
    </w:p>
    <w:p w14:paraId="68811A8A" w14:textId="77777777" w:rsidR="00950D85" w:rsidRDefault="004A4159">
      <w:pPr>
        <w:pStyle w:val="Heading2"/>
        <w:spacing w:before="120"/>
      </w:pPr>
      <w:r>
        <w:lastRenderedPageBreak/>
        <w:t>Advanced PL/SQL – Collections &amp; Dynamic SQL</w:t>
      </w:r>
    </w:p>
    <w:p w14:paraId="3BE40AD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PL/SQL collection types: INDEX BY tables (associative arrays)</w:t>
      </w:r>
    </w:p>
    <w:p w14:paraId="36805A0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Nested tables: declaration, initialization, operations</w:t>
      </w:r>
    </w:p>
    <w:p w14:paraId="750AB7C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VARRAYs: fixed-size collections</w:t>
      </w:r>
    </w:p>
    <w:p w14:paraId="3739231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Collection methods: COUNT, FIRST, LAST, NEXT, PRIOR, EXISTS, DELETE</w:t>
      </w:r>
    </w:p>
    <w:p w14:paraId="2603DC1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Iterating over collections with FOR loops</w:t>
      </w:r>
    </w:p>
    <w:p w14:paraId="7D1EEA57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Passing collections as parameters</w:t>
      </w:r>
    </w:p>
    <w:p w14:paraId="26110E3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Dynamic SQL</w:t>
      </w:r>
    </w:p>
    <w:p w14:paraId="775AD1C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EXECUTE IMMEDIATE for DDL and DML</w:t>
      </w:r>
    </w:p>
    <w:p w14:paraId="722FC1C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Binding variables </w:t>
      </w:r>
      <w:r>
        <w:rPr>
          <w:color w:val="555555"/>
        </w:rPr>
        <w:t>in Dynamic SQL</w:t>
      </w:r>
    </w:p>
    <w:p w14:paraId="2D299F2C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DBMS_SQL package for complex dynamic scenarios</w:t>
      </w:r>
    </w:p>
    <w:p w14:paraId="30CC3786" w14:textId="77777777" w:rsidR="00950D85" w:rsidRDefault="00950D85">
      <w:pPr>
        <w:spacing w:before="60"/>
      </w:pPr>
    </w:p>
    <w:p w14:paraId="257ACFAC" w14:textId="77777777" w:rsidR="00950D85" w:rsidRDefault="00950D85">
      <w:pPr>
        <w:pBdr>
          <w:bottom w:val="single" w:sz="4" w:space="1" w:color="DDDDDD"/>
        </w:pBdr>
      </w:pPr>
    </w:p>
    <w:p w14:paraId="737DB19A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Lesson-18</w:t>
      </w:r>
    </w:p>
    <w:p w14:paraId="38136306" w14:textId="77777777" w:rsidR="00950D85" w:rsidRDefault="004A4159">
      <w:pPr>
        <w:pStyle w:val="Heading2"/>
        <w:spacing w:before="120"/>
      </w:pPr>
      <w:r>
        <w:t>Introduction to Oracle APEX</w:t>
      </w:r>
    </w:p>
    <w:p w14:paraId="5ACA9D3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Oracle Application Express (APEX)?</w:t>
      </w:r>
    </w:p>
    <w:p w14:paraId="29FF38FA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APEX architecture and how it runs on Oracle DB</w:t>
      </w:r>
    </w:p>
    <w:p w14:paraId="3F39A669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Accessing APEX: workspace setup and login</w:t>
      </w:r>
    </w:p>
    <w:p w14:paraId="21B1F0F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Overview of the APEX d</w:t>
      </w:r>
      <w:r>
        <w:rPr>
          <w:color w:val="555555"/>
        </w:rPr>
        <w:t>evelopment environment</w:t>
      </w:r>
    </w:p>
    <w:p w14:paraId="427555D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your first APEX application</w:t>
      </w:r>
    </w:p>
    <w:p w14:paraId="2A6B28D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Building a simple Interactive Report from a SQL query</w:t>
      </w:r>
    </w:p>
    <w:p w14:paraId="6C09C299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 basic Form page for data entry</w:t>
      </w:r>
    </w:p>
    <w:p w14:paraId="4D7B5E45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the APEX SQL Workshop for ad-hoc queries</w:t>
      </w:r>
    </w:p>
    <w:p w14:paraId="10DC4C1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APEX page processes and validations</w:t>
      </w:r>
    </w:p>
    <w:p w14:paraId="6E60E693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Next steps: resources for continued APEX learning</w:t>
      </w:r>
    </w:p>
    <w:p w14:paraId="167A80C7" w14:textId="77777777" w:rsidR="00950D85" w:rsidRDefault="00950D85">
      <w:pPr>
        <w:spacing w:before="60"/>
      </w:pPr>
    </w:p>
    <w:p w14:paraId="74AB1101" w14:textId="77777777" w:rsidR="00950D85" w:rsidRDefault="00950D85">
      <w:pPr>
        <w:pBdr>
          <w:bottom w:val="single" w:sz="4" w:space="1" w:color="DDDDDD"/>
        </w:pBdr>
      </w:pPr>
    </w:p>
    <w:p w14:paraId="61B854D6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Lesson-19</w:t>
      </w:r>
    </w:p>
    <w:p w14:paraId="779B9125" w14:textId="77777777" w:rsidR="00950D85" w:rsidRDefault="004A4159">
      <w:pPr>
        <w:pStyle w:val="Heading2"/>
        <w:spacing w:before="120"/>
      </w:pPr>
      <w:r>
        <w:t>Performance Tuning &amp; SQL Optimization</w:t>
      </w:r>
    </w:p>
    <w:p w14:paraId="261C3EDD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Oracle query optimizer (CBO)</w:t>
      </w:r>
    </w:p>
    <w:p w14:paraId="24A47908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Reading and understanding EXPLAIN PLAN</w:t>
      </w:r>
    </w:p>
    <w:p w14:paraId="54C3EC17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AUTOTRACE in SQL*Plus for execution stats</w:t>
      </w:r>
    </w:p>
    <w:p w14:paraId="7B45136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Understanding Full Table Scans</w:t>
      </w:r>
      <w:r>
        <w:rPr>
          <w:color w:val="555555"/>
        </w:rPr>
        <w:t xml:space="preserve"> vs Index Range Scans</w:t>
      </w:r>
    </w:p>
    <w:p w14:paraId="24076470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and using indexes (B-tree, Bitmap, Function-based)</w:t>
      </w:r>
    </w:p>
    <w:p w14:paraId="4AA4F1BB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Index selectivity and when indexes help (or hurt)</w:t>
      </w:r>
    </w:p>
    <w:p w14:paraId="34DA72F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Optimizer hints: /*+ FULL */ /*+ INDEX */ /*+ NO_MERGE */</w:t>
      </w:r>
    </w:p>
    <w:p w14:paraId="3B7A4EDE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Identifying and resolving common anti-patterns (SELECT *)</w:t>
      </w:r>
    </w:p>
    <w:p w14:paraId="5E30774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 tuning with DBMS_SQLTUNE</w:t>
      </w:r>
    </w:p>
    <w:p w14:paraId="045C0C4D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Best practices checklist for production SQL</w:t>
      </w:r>
    </w:p>
    <w:p w14:paraId="5A5099F9" w14:textId="77777777" w:rsidR="00950D85" w:rsidRDefault="00950D85">
      <w:pPr>
        <w:spacing w:before="60"/>
      </w:pPr>
    </w:p>
    <w:p w14:paraId="612FC18B" w14:textId="77777777" w:rsidR="00950D85" w:rsidRDefault="00950D85">
      <w:pPr>
        <w:pBdr>
          <w:bottom w:val="single" w:sz="4" w:space="1" w:color="DDDDDD"/>
        </w:pBdr>
      </w:pPr>
    </w:p>
    <w:p w14:paraId="0020D468" w14:textId="77777777" w:rsidR="00950D85" w:rsidRDefault="004A4159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Lesson-20</w:t>
      </w:r>
    </w:p>
    <w:p w14:paraId="06814445" w14:textId="77777777" w:rsidR="00950D85" w:rsidRDefault="004A4159">
      <w:pPr>
        <w:pStyle w:val="Heading2"/>
        <w:spacing w:before="120"/>
      </w:pPr>
      <w:r>
        <w:t>Capstone Project &amp; Review</w:t>
      </w:r>
    </w:p>
    <w:p w14:paraId="2824BE2C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Capstone project overview and schema design challenge</w:t>
      </w:r>
    </w:p>
    <w:p w14:paraId="24A05B30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Design and create normalized tabl</w:t>
      </w:r>
      <w:r>
        <w:rPr>
          <w:color w:val="555555"/>
        </w:rPr>
        <w:t>es with constraints</w:t>
      </w:r>
    </w:p>
    <w:p w14:paraId="36D712BF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Write complex multi-table queries and analytical SQL</w:t>
      </w:r>
    </w:p>
    <w:p w14:paraId="73F70476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Build a PL/SQL package with procedures, functions, and exceptions</w:t>
      </w:r>
    </w:p>
    <w:p w14:paraId="6673079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Implement trigger-based audit logging</w:t>
      </w:r>
    </w:p>
    <w:p w14:paraId="65F64AAC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Bulk data load simulation using BULK COLLECT / FORALL</w:t>
      </w:r>
    </w:p>
    <w:p w14:paraId="349B9222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Create a simple APEX report page on the project data</w:t>
      </w:r>
    </w:p>
    <w:p w14:paraId="4F420089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Code walkthrough and peer review session</w:t>
      </w:r>
    </w:p>
    <w:p w14:paraId="321B6DF9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Q&amp;A: common interview questions for SQL/PL/SQL roles</w:t>
      </w:r>
    </w:p>
    <w:p w14:paraId="6156BA01" w14:textId="77777777" w:rsidR="00950D85" w:rsidRDefault="004A4159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Course summary, resources, and next steps for certifica</w:t>
      </w:r>
      <w:r>
        <w:rPr>
          <w:color w:val="555555"/>
        </w:rPr>
        <w:t>tion</w:t>
      </w:r>
    </w:p>
    <w:p w14:paraId="572A9C51" w14:textId="77777777" w:rsidR="00950D85" w:rsidRDefault="00950D85">
      <w:pPr>
        <w:spacing w:before="60"/>
      </w:pPr>
    </w:p>
    <w:p w14:paraId="18BBB51B" w14:textId="77777777" w:rsidR="00950D85" w:rsidRDefault="00950D85">
      <w:pPr>
        <w:pBdr>
          <w:bottom w:val="single" w:sz="4" w:space="1" w:color="DDDDDD"/>
        </w:pBdr>
      </w:pPr>
    </w:p>
    <w:sectPr w:rsidR="00950D8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3350CB"/>
    <w:multiLevelType w:val="hybridMultilevel"/>
    <w:tmpl w:val="9EC455BC"/>
    <w:lvl w:ilvl="0" w:tplc="77FA3744">
      <w:start w:val="1"/>
      <w:numFmt w:val="bullet"/>
      <w:lvlText w:val="●"/>
      <w:lvlJc w:val="left"/>
      <w:pPr>
        <w:ind w:left="720" w:hanging="360"/>
      </w:pPr>
    </w:lvl>
    <w:lvl w:ilvl="1" w:tplc="88802F18">
      <w:start w:val="1"/>
      <w:numFmt w:val="bullet"/>
      <w:lvlText w:val="○"/>
      <w:lvlJc w:val="left"/>
      <w:pPr>
        <w:ind w:left="1440" w:hanging="360"/>
      </w:pPr>
    </w:lvl>
    <w:lvl w:ilvl="2" w:tplc="283281D2">
      <w:start w:val="1"/>
      <w:numFmt w:val="bullet"/>
      <w:lvlText w:val="■"/>
      <w:lvlJc w:val="left"/>
      <w:pPr>
        <w:ind w:left="2160" w:hanging="360"/>
      </w:pPr>
    </w:lvl>
    <w:lvl w:ilvl="3" w:tplc="F758B2AC">
      <w:start w:val="1"/>
      <w:numFmt w:val="bullet"/>
      <w:lvlText w:val="●"/>
      <w:lvlJc w:val="left"/>
      <w:pPr>
        <w:ind w:left="2880" w:hanging="360"/>
      </w:pPr>
    </w:lvl>
    <w:lvl w:ilvl="4" w:tplc="12B05DEA">
      <w:start w:val="1"/>
      <w:numFmt w:val="bullet"/>
      <w:lvlText w:val="○"/>
      <w:lvlJc w:val="left"/>
      <w:pPr>
        <w:ind w:left="3600" w:hanging="360"/>
      </w:pPr>
    </w:lvl>
    <w:lvl w:ilvl="5" w:tplc="6650876A">
      <w:start w:val="1"/>
      <w:numFmt w:val="bullet"/>
      <w:lvlText w:val="■"/>
      <w:lvlJc w:val="left"/>
      <w:pPr>
        <w:ind w:left="4320" w:hanging="360"/>
      </w:pPr>
    </w:lvl>
    <w:lvl w:ilvl="6" w:tplc="557C096E">
      <w:start w:val="1"/>
      <w:numFmt w:val="bullet"/>
      <w:lvlText w:val="●"/>
      <w:lvlJc w:val="left"/>
      <w:pPr>
        <w:ind w:left="5040" w:hanging="360"/>
      </w:pPr>
    </w:lvl>
    <w:lvl w:ilvl="7" w:tplc="316428FA">
      <w:start w:val="1"/>
      <w:numFmt w:val="bullet"/>
      <w:lvlText w:val="●"/>
      <w:lvlJc w:val="left"/>
      <w:pPr>
        <w:ind w:left="5760" w:hanging="360"/>
      </w:pPr>
    </w:lvl>
    <w:lvl w:ilvl="8" w:tplc="8CECC9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8D7420"/>
    <w:multiLevelType w:val="hybridMultilevel"/>
    <w:tmpl w:val="731EE170"/>
    <w:lvl w:ilvl="0" w:tplc="038EA220">
      <w:start w:val="1"/>
      <w:numFmt w:val="bullet"/>
      <w:lvlText w:val="➤"/>
      <w:lvlJc w:val="left"/>
      <w:pPr>
        <w:ind w:left="600" w:hanging="300"/>
      </w:pPr>
    </w:lvl>
    <w:lvl w:ilvl="1" w:tplc="4A700046">
      <w:numFmt w:val="decimal"/>
      <w:lvlText w:val=""/>
      <w:lvlJc w:val="left"/>
    </w:lvl>
    <w:lvl w:ilvl="2" w:tplc="DCF07CA6">
      <w:numFmt w:val="decimal"/>
      <w:lvlText w:val=""/>
      <w:lvlJc w:val="left"/>
    </w:lvl>
    <w:lvl w:ilvl="3" w:tplc="76FC0C0C">
      <w:numFmt w:val="decimal"/>
      <w:lvlText w:val=""/>
      <w:lvlJc w:val="left"/>
    </w:lvl>
    <w:lvl w:ilvl="4" w:tplc="62F85154">
      <w:numFmt w:val="decimal"/>
      <w:lvlText w:val=""/>
      <w:lvlJc w:val="left"/>
    </w:lvl>
    <w:lvl w:ilvl="5" w:tplc="736A2590">
      <w:numFmt w:val="decimal"/>
      <w:lvlText w:val=""/>
      <w:lvlJc w:val="left"/>
    </w:lvl>
    <w:lvl w:ilvl="6" w:tplc="7E9A5630">
      <w:numFmt w:val="decimal"/>
      <w:lvlText w:val=""/>
      <w:lvlJc w:val="left"/>
    </w:lvl>
    <w:lvl w:ilvl="7" w:tplc="F05A34CC">
      <w:numFmt w:val="decimal"/>
      <w:lvlText w:val=""/>
      <w:lvlJc w:val="left"/>
    </w:lvl>
    <w:lvl w:ilvl="8" w:tplc="F0408FE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D85"/>
    <w:rsid w:val="004A4159"/>
    <w:rsid w:val="0079763E"/>
    <w:rsid w:val="0095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01FC"/>
  <w15:docId w15:val="{9F77FAF0-7ED7-4970-BC15-1FAAF32E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A1A1A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1623</Words>
  <Characters>9254</Characters>
  <Application>Microsoft Office Word</Application>
  <DocSecurity>0</DocSecurity>
  <Lines>77</Lines>
  <Paragraphs>21</Paragraphs>
  <ScaleCrop>false</ScaleCrop>
  <Company/>
  <LinksUpToDate>false</LinksUpToDate>
  <CharactersWithSpaces>10856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Ayub Miaze</cp:lastModifiedBy>
  <cp:revision>2</cp:revision>
  <dcterms:created xsi:type="dcterms:W3CDTF">2026-05-18T07:20:00Z</dcterms:created>
  <dcterms:modified xsi:type="dcterms:W3CDTF">2026-05-18T07:20:00Z</dcterms:modified>
</cp:coreProperties>
</file>