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210123" w14:textId="54322E0C" w:rsidR="007D6A1F" w:rsidRPr="00A43523" w:rsidRDefault="009768BB" w:rsidP="006B0961">
      <w:pPr>
        <w:pStyle w:val="MyStyle"/>
        <w:pBdr>
          <w:bottom w:val="none" w:sz="0" w:space="0" w:color="auto"/>
        </w:pBdr>
        <w:spacing w:line="276" w:lineRule="auto"/>
        <w:rPr>
          <w:rFonts w:ascii="Times New Roman" w:hAnsi="Times New Roman" w:cs="Times New Roman"/>
          <w:b/>
          <w:bCs w:val="0"/>
          <w:color w:val="595959" w:themeColor="text1"/>
          <w:sz w:val="40"/>
          <w:szCs w:val="40"/>
        </w:rPr>
      </w:pPr>
      <w:r>
        <w:rPr>
          <w:rFonts w:ascii="Times New Roman" w:hAnsi="Times New Roman" w:cs="Times New Roman"/>
          <w:noProof/>
          <w:color w:val="595959" w:themeColor="text1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13C134F3" wp14:editId="1E4928BF">
            <wp:simplePos x="0" y="0"/>
            <wp:positionH relativeFrom="margin">
              <wp:posOffset>5762625</wp:posOffset>
            </wp:positionH>
            <wp:positionV relativeFrom="paragraph">
              <wp:posOffset>19050</wp:posOffset>
            </wp:positionV>
            <wp:extent cx="1133475" cy="1314450"/>
            <wp:effectExtent l="57150" t="57150" r="104775" b="9525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_20251013_202657.jpg"/>
                    <pic:cNvPicPr/>
                  </pic:nvPicPr>
                  <pic:blipFill rotWithShape="1">
                    <a:blip r:embed="rId7"/>
                    <a:srcRect t="2187" b="2187"/>
                    <a:stretch/>
                  </pic:blipFill>
                  <pic:spPr bwMode="auto">
                    <a:xfrm>
                      <a:off x="0" y="0"/>
                      <a:ext cx="1133475" cy="1314450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rgbClr val="595959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643B" w:rsidRPr="00A43523">
        <w:rPr>
          <w:rFonts w:ascii="Times New Roman" w:hAnsi="Times New Roman" w:cs="Times New Roman"/>
          <w:b/>
          <w:bCs w:val="0"/>
          <w:color w:val="595959" w:themeColor="text1"/>
          <w:sz w:val="40"/>
          <w:szCs w:val="40"/>
        </w:rPr>
        <w:t>Ayub Miaze</w:t>
      </w:r>
    </w:p>
    <w:p w14:paraId="2F8B2534" w14:textId="38BFF6A7" w:rsidR="00057142" w:rsidRPr="00E44815" w:rsidRDefault="00057142" w:rsidP="006B0961">
      <w:pPr>
        <w:pStyle w:val="Subtitle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44815">
        <w:rPr>
          <w:rFonts w:ascii="Times New Roman" w:hAnsi="Times New Roman" w:cs="Times New Roman"/>
          <w:sz w:val="24"/>
          <w:szCs w:val="24"/>
        </w:rPr>
        <w:t>Professional Oracle Developer</w:t>
      </w:r>
    </w:p>
    <w:p w14:paraId="66A7E29B" w14:textId="48A43A76" w:rsidR="009768BB" w:rsidRDefault="008516E4" w:rsidP="004F5F0D">
      <w:pPr>
        <w:spacing w:line="276" w:lineRule="auto"/>
        <w:rPr>
          <w:rFonts w:ascii="Times New Roman" w:hAnsi="Times New Roman" w:cs="Times New Roman"/>
          <w:color w:val="595959" w:themeColor="text1"/>
          <w:sz w:val="20"/>
          <w:szCs w:val="20"/>
        </w:rPr>
      </w:pPr>
      <w:r>
        <w:rPr>
          <w:rFonts w:ascii="Times New Roman" w:hAnsi="Times New Roman" w:cs="Times New Roman"/>
          <w:color w:val="595959" w:themeColor="text1"/>
          <w:sz w:val="20"/>
          <w:szCs w:val="20"/>
        </w:rPr>
        <w:t>132/</w:t>
      </w:r>
      <w:proofErr w:type="gramStart"/>
      <w:r>
        <w:rPr>
          <w:rFonts w:ascii="Times New Roman" w:hAnsi="Times New Roman" w:cs="Times New Roman"/>
          <w:color w:val="595959" w:themeColor="text1"/>
          <w:sz w:val="20"/>
          <w:szCs w:val="20"/>
        </w:rPr>
        <w:t>1,Shanti</w:t>
      </w:r>
      <w:proofErr w:type="gramEnd"/>
      <w:r>
        <w:rPr>
          <w:rFonts w:ascii="Times New Roman" w:hAnsi="Times New Roman" w:cs="Times New Roman"/>
          <w:color w:val="595959" w:themeColor="text1"/>
          <w:sz w:val="20"/>
          <w:szCs w:val="20"/>
        </w:rPr>
        <w:t xml:space="preserve"> Nagar , </w:t>
      </w:r>
      <w:proofErr w:type="spellStart"/>
      <w:r>
        <w:rPr>
          <w:rFonts w:ascii="Times New Roman" w:hAnsi="Times New Roman" w:cs="Times New Roman"/>
          <w:color w:val="595959" w:themeColor="text1"/>
          <w:sz w:val="20"/>
          <w:szCs w:val="20"/>
        </w:rPr>
        <w:t>Pir-Saheber</w:t>
      </w:r>
      <w:proofErr w:type="spellEnd"/>
      <w:r>
        <w:rPr>
          <w:rFonts w:ascii="Times New Roman" w:hAnsi="Times New Roman" w:cs="Times New Roman"/>
          <w:color w:val="595959" w:themeColor="text1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595959" w:themeColor="text1"/>
          <w:sz w:val="20"/>
          <w:szCs w:val="20"/>
        </w:rPr>
        <w:t>Gali</w:t>
      </w:r>
      <w:proofErr w:type="spellEnd"/>
      <w:r>
        <w:rPr>
          <w:rFonts w:ascii="Times New Roman" w:hAnsi="Times New Roman" w:cs="Times New Roman"/>
          <w:color w:val="595959" w:themeColor="text1"/>
          <w:sz w:val="20"/>
          <w:szCs w:val="20"/>
        </w:rPr>
        <w:t xml:space="preserve">, </w:t>
      </w:r>
      <w:r w:rsidR="009A05F6" w:rsidRPr="00A43523">
        <w:rPr>
          <w:rFonts w:ascii="Times New Roman" w:hAnsi="Times New Roman" w:cs="Times New Roman"/>
          <w:color w:val="595959" w:themeColor="text1"/>
          <w:sz w:val="20"/>
          <w:szCs w:val="20"/>
        </w:rPr>
        <w:t>Dhaka, Bangladesh</w:t>
      </w:r>
    </w:p>
    <w:p w14:paraId="7136AE1C" w14:textId="1BE0C8FA" w:rsidR="006B54EB" w:rsidRPr="00A43523" w:rsidRDefault="00D374EC" w:rsidP="009768BB">
      <w:pPr>
        <w:spacing w:line="276" w:lineRule="auto"/>
        <w:ind w:right="3024"/>
        <w:rPr>
          <w:rFonts w:ascii="Times New Roman" w:hAnsi="Times New Roman" w:cs="Times New Roman"/>
          <w:color w:val="595959" w:themeColor="text1"/>
          <w:sz w:val="20"/>
          <w:szCs w:val="20"/>
        </w:rPr>
      </w:pPr>
      <w:r w:rsidRPr="00A43523">
        <w:rPr>
          <w:rFonts w:ascii="Times New Roman" w:hAnsi="Times New Roman" w:cs="Times New Roman"/>
          <w:color w:val="595959" w:themeColor="text1"/>
          <w:sz w:val="20"/>
          <w:szCs w:val="20"/>
        </w:rPr>
        <w:t>www.linkedin.com/in/miaze</w:t>
      </w:r>
    </w:p>
    <w:p w14:paraId="440D9629" w14:textId="3782C5CB" w:rsidR="00057142" w:rsidRDefault="00057142" w:rsidP="009768BB">
      <w:pPr>
        <w:spacing w:line="276" w:lineRule="auto"/>
        <w:ind w:right="3024"/>
        <w:rPr>
          <w:rStyle w:val="Hyperlink"/>
          <w:rFonts w:ascii="Times New Roman" w:hAnsi="Times New Roman" w:cs="Times New Roman"/>
          <w:sz w:val="20"/>
          <w:szCs w:val="20"/>
          <w:u w:val="none"/>
        </w:rPr>
      </w:pPr>
      <w:r w:rsidRPr="00A43523">
        <w:rPr>
          <w:rFonts w:ascii="Times New Roman" w:hAnsi="Times New Roman" w:cs="Times New Roman"/>
          <w:color w:val="595959" w:themeColor="text1"/>
          <w:sz w:val="20"/>
          <w:szCs w:val="20"/>
        </w:rPr>
        <w:t xml:space="preserve">Email: </w:t>
      </w:r>
      <w:hyperlink r:id="rId8" w:history="1">
        <w:r w:rsidRPr="00A43523">
          <w:rPr>
            <w:rStyle w:val="Hyperlink"/>
            <w:rFonts w:ascii="Times New Roman" w:hAnsi="Times New Roman" w:cs="Times New Roman"/>
            <w:sz w:val="20"/>
            <w:szCs w:val="20"/>
            <w:u w:val="none"/>
          </w:rPr>
          <w:t>ayubmiazeraju@gmail.com</w:t>
        </w:r>
      </w:hyperlink>
    </w:p>
    <w:p w14:paraId="2C858618" w14:textId="0B3DFF49" w:rsidR="00073CC4" w:rsidRPr="00A43523" w:rsidRDefault="00E44815" w:rsidP="009768BB">
      <w:pPr>
        <w:spacing w:line="276" w:lineRule="auto"/>
        <w:ind w:right="3024"/>
        <w:rPr>
          <w:rFonts w:ascii="Times New Roman" w:hAnsi="Times New Roman" w:cs="Times New Roman"/>
          <w:color w:val="595959" w:themeColor="text1"/>
          <w:sz w:val="20"/>
          <w:szCs w:val="20"/>
        </w:rPr>
      </w:pPr>
      <w:r w:rsidRPr="00073CC4">
        <w:rPr>
          <w:rFonts w:ascii="Times New Roman" w:hAnsi="Times New Roman" w:cs="Times New Roman"/>
          <w:color w:val="424242" w:themeColor="text1" w:themeShade="BF"/>
          <w:sz w:val="20"/>
          <w:szCs w:val="20"/>
        </w:rPr>
        <w:t>Mobile</w:t>
      </w:r>
      <w:r w:rsidR="00073CC4">
        <w:rPr>
          <w:rStyle w:val="Hyperlink"/>
          <w:rFonts w:ascii="Times New Roman" w:hAnsi="Times New Roman" w:cs="Times New Roman"/>
          <w:sz w:val="20"/>
          <w:szCs w:val="20"/>
          <w:u w:val="none"/>
        </w:rPr>
        <w:t>:</w:t>
      </w:r>
      <w:r w:rsidR="00073CC4" w:rsidRPr="00073CC4">
        <w:rPr>
          <w:rFonts w:ascii="Times New Roman" w:hAnsi="Times New Roman" w:cs="Times New Roman"/>
          <w:color w:val="595959" w:themeColor="text1"/>
          <w:sz w:val="20"/>
          <w:szCs w:val="20"/>
        </w:rPr>
        <w:t xml:space="preserve"> </w:t>
      </w:r>
      <w:r w:rsidR="00073CC4" w:rsidRPr="00A43523">
        <w:rPr>
          <w:rFonts w:ascii="Times New Roman" w:hAnsi="Times New Roman" w:cs="Times New Roman"/>
          <w:color w:val="595959" w:themeColor="text1"/>
          <w:sz w:val="20"/>
          <w:szCs w:val="20"/>
        </w:rPr>
        <w:t>+8801826315564</w:t>
      </w:r>
    </w:p>
    <w:p w14:paraId="2F1CE70B" w14:textId="161D96F3" w:rsidR="00057142" w:rsidRPr="00A43523" w:rsidRDefault="00E44815" w:rsidP="009768BB">
      <w:pPr>
        <w:spacing w:line="276" w:lineRule="auto"/>
        <w:ind w:right="3024"/>
        <w:rPr>
          <w:rFonts w:ascii="Times New Roman" w:hAnsi="Times New Roman" w:cs="Times New Roman"/>
          <w:color w:val="595959" w:themeColor="text1"/>
          <w:sz w:val="20"/>
          <w:szCs w:val="20"/>
        </w:rPr>
      </w:pPr>
      <w:r w:rsidRPr="00073CC4">
        <w:rPr>
          <w:rStyle w:val="Hyperlink"/>
          <w:rFonts w:ascii="Times New Roman" w:hAnsi="Times New Roman" w:cs="Times New Roman"/>
          <w:color w:val="424242" w:themeColor="text1" w:themeShade="BF"/>
          <w:sz w:val="20"/>
          <w:szCs w:val="20"/>
          <w:u w:val="none"/>
        </w:rPr>
        <w:t>WhatsApp</w:t>
      </w:r>
      <w:r w:rsidR="009A05F6" w:rsidRPr="00A43523">
        <w:rPr>
          <w:rFonts w:ascii="Times New Roman" w:hAnsi="Times New Roman" w:cs="Times New Roman"/>
          <w:color w:val="595959" w:themeColor="text1"/>
          <w:sz w:val="20"/>
          <w:szCs w:val="20"/>
        </w:rPr>
        <w:t>: +</w:t>
      </w:r>
      <w:r w:rsidR="00057142" w:rsidRPr="00A43523">
        <w:rPr>
          <w:rFonts w:ascii="Times New Roman" w:hAnsi="Times New Roman" w:cs="Times New Roman"/>
          <w:color w:val="595959" w:themeColor="text1"/>
          <w:sz w:val="20"/>
          <w:szCs w:val="20"/>
        </w:rPr>
        <w:t>8801826315564</w:t>
      </w:r>
    </w:p>
    <w:p w14:paraId="4DE33F0D" w14:textId="786AE5D6" w:rsidR="00073CC4" w:rsidRPr="00A43523" w:rsidRDefault="00073CC4" w:rsidP="00057142">
      <w:pPr>
        <w:pBdr>
          <w:bottom w:val="single" w:sz="4" w:space="1" w:color="auto"/>
        </w:pBdr>
        <w:rPr>
          <w:rFonts w:ascii="Times New Roman" w:hAnsi="Times New Roman" w:cs="Times New Roman"/>
          <w:color w:val="595959" w:themeColor="text1"/>
          <w:sz w:val="20"/>
          <w:szCs w:val="20"/>
        </w:rPr>
        <w:sectPr w:rsidR="00073CC4" w:rsidRPr="00A43523" w:rsidSect="009A05F6">
          <w:type w:val="continuous"/>
          <w:pgSz w:w="12240" w:h="15840"/>
          <w:pgMar w:top="720" w:right="720" w:bottom="720" w:left="720" w:header="720" w:footer="720" w:gutter="0"/>
          <w:cols w:num="2" w:space="720" w:equalWidth="0">
            <w:col w:w="6960" w:space="720"/>
            <w:col w:w="3120"/>
          </w:cols>
          <w:docGrid w:linePitch="360"/>
        </w:sectPr>
      </w:pPr>
    </w:p>
    <w:p w14:paraId="0D991130" w14:textId="796E1BE2" w:rsidR="006B54EB" w:rsidRPr="00A43523" w:rsidRDefault="006B54EB" w:rsidP="00073DB5">
      <w:pPr>
        <w:pStyle w:val="Title"/>
        <w:rPr>
          <w:rFonts w:ascii="Times New Roman" w:hAnsi="Times New Roman" w:cs="Times New Roman"/>
          <w:b w:val="0"/>
          <w:color w:val="595959" w:themeColor="text1"/>
          <w:spacing w:val="36"/>
          <w:sz w:val="24"/>
          <w:lang w:val="en-US"/>
        </w:rPr>
      </w:pPr>
    </w:p>
    <w:p w14:paraId="21FEC547" w14:textId="2F2C05BC" w:rsidR="00E44815" w:rsidRDefault="00E44815" w:rsidP="00962576">
      <w:pPr>
        <w:pStyle w:val="Title"/>
        <w:jc w:val="center"/>
        <w:rPr>
          <w:rFonts w:ascii="Times New Roman" w:hAnsi="Times New Roman" w:cs="Times New Roman"/>
          <w:b w:val="0"/>
          <w:color w:val="595959" w:themeColor="text1"/>
          <w:spacing w:val="36"/>
          <w:sz w:val="24"/>
          <w:lang w:val="en-US"/>
        </w:rPr>
      </w:pPr>
    </w:p>
    <w:p w14:paraId="299138A9" w14:textId="4869BBFE" w:rsidR="009768BB" w:rsidRDefault="009768BB" w:rsidP="009768BB">
      <w:pPr>
        <w:rPr>
          <w:lang w:eastAsia="de-DE"/>
        </w:rPr>
      </w:pPr>
    </w:p>
    <w:p w14:paraId="43BD0371" w14:textId="1C0057BA" w:rsidR="009768BB" w:rsidRPr="009768BB" w:rsidRDefault="009768BB" w:rsidP="009768BB">
      <w:pPr>
        <w:rPr>
          <w:lang w:eastAsia="de-DE"/>
        </w:rPr>
      </w:pPr>
    </w:p>
    <w:p w14:paraId="1E76F0B5" w14:textId="61735E8A" w:rsidR="0049259A" w:rsidRPr="00A43523" w:rsidRDefault="00FA79E8" w:rsidP="00962576">
      <w:pPr>
        <w:pStyle w:val="Title"/>
        <w:jc w:val="center"/>
        <w:rPr>
          <w:rFonts w:ascii="Times New Roman" w:hAnsi="Times New Roman" w:cs="Times New Roman"/>
          <w:b w:val="0"/>
          <w:color w:val="595959" w:themeColor="text1"/>
          <w:spacing w:val="36"/>
          <w:sz w:val="20"/>
          <w:szCs w:val="20"/>
          <w:lang w:val="en-US"/>
        </w:rPr>
      </w:pPr>
      <w:r w:rsidRPr="00A43523">
        <w:rPr>
          <w:rFonts w:ascii="Times New Roman" w:hAnsi="Times New Roman" w:cs="Times New Roman"/>
          <w:b w:val="0"/>
          <w:color w:val="595959" w:themeColor="text1"/>
          <w:spacing w:val="36"/>
          <w:sz w:val="24"/>
          <w:lang w:val="en-US"/>
        </w:rPr>
        <w:t>PROFESSIONAL</w:t>
      </w:r>
      <w:r w:rsidR="0056317E" w:rsidRPr="00A43523">
        <w:rPr>
          <w:rFonts w:ascii="Times New Roman" w:hAnsi="Times New Roman" w:cs="Times New Roman"/>
          <w:b w:val="0"/>
          <w:color w:val="595959" w:themeColor="text1"/>
          <w:spacing w:val="36"/>
          <w:sz w:val="24"/>
          <w:lang w:val="en-US"/>
        </w:rPr>
        <w:t xml:space="preserve"> SUMMARY</w:t>
      </w:r>
    </w:p>
    <w:p w14:paraId="53FD1549" w14:textId="77777777" w:rsidR="00B82F42" w:rsidRPr="00A43523" w:rsidRDefault="00B82F42" w:rsidP="00962576">
      <w:pPr>
        <w:tabs>
          <w:tab w:val="right" w:pos="10080"/>
        </w:tabs>
        <w:ind w:left="2448"/>
        <w:rPr>
          <w:rFonts w:ascii="Times New Roman" w:hAnsi="Times New Roman" w:cs="Times New Roman"/>
          <w:iCs/>
          <w:color w:val="595959" w:themeColor="text1"/>
        </w:rPr>
      </w:pPr>
    </w:p>
    <w:p w14:paraId="28171EAB" w14:textId="173D2FF8" w:rsidR="003E01B6" w:rsidRPr="00C04099" w:rsidRDefault="007B14EB" w:rsidP="007B14EB">
      <w:pPr>
        <w:spacing w:line="276" w:lineRule="auto"/>
        <w:rPr>
          <w:rFonts w:ascii="Times New Roman" w:hAnsi="Times New Roman" w:cs="Times New Roman"/>
          <w:color w:val="595959" w:themeColor="text1"/>
        </w:rPr>
      </w:pPr>
      <w:r w:rsidRPr="007B14EB">
        <w:rPr>
          <w:rFonts w:ascii="Times New Roman" w:hAnsi="Times New Roman" w:cs="Times New Roman"/>
          <w:color w:val="595959" w:themeColor="text1"/>
        </w:rPr>
        <w:t xml:space="preserve">Highly skilled </w:t>
      </w:r>
      <w:r w:rsidRPr="007B14EB">
        <w:rPr>
          <w:rFonts w:ascii="Times New Roman" w:hAnsi="Times New Roman" w:cs="Times New Roman"/>
          <w:b/>
          <w:bCs/>
          <w:color w:val="595959" w:themeColor="text1"/>
        </w:rPr>
        <w:t>Oracle Developer</w:t>
      </w:r>
      <w:r w:rsidRPr="007B14EB">
        <w:rPr>
          <w:rFonts w:ascii="Times New Roman" w:hAnsi="Times New Roman" w:cs="Times New Roman"/>
          <w:color w:val="595959" w:themeColor="text1"/>
        </w:rPr>
        <w:t xml:space="preserve"> with 4+ years of experience in designing, developing, and optimizing enterprise-level applications within FinTech and banking environments. Strong expertise in </w:t>
      </w:r>
      <w:r w:rsidRPr="007B14EB">
        <w:rPr>
          <w:rFonts w:ascii="Times New Roman" w:hAnsi="Times New Roman" w:cs="Times New Roman"/>
          <w:b/>
          <w:bCs/>
          <w:color w:val="595959" w:themeColor="text1"/>
        </w:rPr>
        <w:t>SQL, PL/SQL, Oracle APEX</w:t>
      </w:r>
      <w:r w:rsidRPr="007B14EB">
        <w:rPr>
          <w:rFonts w:ascii="Times New Roman" w:hAnsi="Times New Roman" w:cs="Times New Roman"/>
          <w:color w:val="595959" w:themeColor="text1"/>
        </w:rPr>
        <w:t xml:space="preserve">, and Oracle Forms, with a proven ability to deliver secure, high-performance solutions for large-scale business operations. Experienced in building robust </w:t>
      </w:r>
      <w:r w:rsidRPr="007B14EB">
        <w:rPr>
          <w:rFonts w:ascii="Times New Roman" w:hAnsi="Times New Roman" w:cs="Times New Roman"/>
          <w:b/>
          <w:bCs/>
          <w:color w:val="595959" w:themeColor="text1"/>
        </w:rPr>
        <w:t xml:space="preserve">functions, procedures, </w:t>
      </w:r>
      <w:r w:rsidRPr="00E621BA">
        <w:rPr>
          <w:rFonts w:ascii="Times New Roman" w:hAnsi="Times New Roman" w:cs="Times New Roman"/>
          <w:color w:val="595959" w:themeColor="text1"/>
        </w:rPr>
        <w:t>and</w:t>
      </w:r>
      <w:r w:rsidRPr="007B14EB">
        <w:rPr>
          <w:rFonts w:ascii="Times New Roman" w:hAnsi="Times New Roman" w:cs="Times New Roman"/>
          <w:b/>
          <w:bCs/>
          <w:color w:val="595959" w:themeColor="text1"/>
        </w:rPr>
        <w:t xml:space="preserve"> packages</w:t>
      </w:r>
      <w:r w:rsidRPr="007B14EB">
        <w:rPr>
          <w:rFonts w:ascii="Times New Roman" w:hAnsi="Times New Roman" w:cs="Times New Roman"/>
          <w:color w:val="595959" w:themeColor="text1"/>
        </w:rPr>
        <w:t xml:space="preserve">, integrating </w:t>
      </w:r>
      <w:r w:rsidRPr="007B14EB">
        <w:rPr>
          <w:rFonts w:ascii="Times New Roman" w:hAnsi="Times New Roman" w:cs="Times New Roman"/>
          <w:b/>
          <w:bCs/>
          <w:color w:val="595959" w:themeColor="text1"/>
        </w:rPr>
        <w:t>REST</w:t>
      </w:r>
      <w:r w:rsidRPr="007B14EB">
        <w:rPr>
          <w:rFonts w:ascii="Times New Roman" w:hAnsi="Times New Roman" w:cs="Times New Roman"/>
          <w:color w:val="595959" w:themeColor="text1"/>
        </w:rPr>
        <w:t>/</w:t>
      </w:r>
      <w:r w:rsidRPr="007B14EB">
        <w:rPr>
          <w:rFonts w:ascii="Times New Roman" w:hAnsi="Times New Roman" w:cs="Times New Roman"/>
          <w:b/>
          <w:bCs/>
          <w:color w:val="595959" w:themeColor="text1"/>
        </w:rPr>
        <w:t>SOAP</w:t>
      </w:r>
      <w:r w:rsidRPr="007B14EB">
        <w:rPr>
          <w:rFonts w:ascii="Times New Roman" w:hAnsi="Times New Roman" w:cs="Times New Roman"/>
          <w:color w:val="595959" w:themeColor="text1"/>
        </w:rPr>
        <w:t xml:space="preserve"> APIs, and enhancing system reliability through clean architecture and optimized database logic. Known for improving performance, simplifying complex workflows, and contributing effectively across the </w:t>
      </w:r>
      <w:r w:rsidRPr="007B14EB">
        <w:rPr>
          <w:rFonts w:ascii="Times New Roman" w:hAnsi="Times New Roman" w:cs="Times New Roman"/>
          <w:b/>
          <w:bCs/>
          <w:color w:val="595959" w:themeColor="text1"/>
        </w:rPr>
        <w:t>SDLC</w:t>
      </w:r>
      <w:r w:rsidRPr="007B14EB">
        <w:rPr>
          <w:rFonts w:ascii="Times New Roman" w:hAnsi="Times New Roman" w:cs="Times New Roman"/>
          <w:color w:val="595959" w:themeColor="text1"/>
        </w:rPr>
        <w:t>.</w:t>
      </w:r>
    </w:p>
    <w:p w14:paraId="6F3AAA2E" w14:textId="77777777" w:rsidR="00C04099" w:rsidRPr="00C04099" w:rsidRDefault="00C04099" w:rsidP="00C04099">
      <w:pPr>
        <w:rPr>
          <w:rFonts w:ascii="Times New Roman" w:hAnsi="Times New Roman" w:cs="Times New Roman"/>
          <w:color w:val="595959" w:themeColor="text1"/>
          <w:sz w:val="20"/>
          <w:szCs w:val="20"/>
        </w:rPr>
      </w:pPr>
    </w:p>
    <w:p w14:paraId="003C2734" w14:textId="77777777" w:rsidR="005C1C4A" w:rsidRPr="00A43523" w:rsidRDefault="005C1C4A" w:rsidP="00962576">
      <w:pPr>
        <w:pStyle w:val="Title"/>
        <w:jc w:val="center"/>
        <w:rPr>
          <w:rFonts w:ascii="Times New Roman" w:hAnsi="Times New Roman" w:cs="Times New Roman"/>
          <w:b w:val="0"/>
          <w:color w:val="595959" w:themeColor="text1"/>
          <w:spacing w:val="36"/>
          <w:sz w:val="20"/>
          <w:szCs w:val="20"/>
          <w:lang w:val="en-US"/>
        </w:rPr>
      </w:pPr>
      <w:r w:rsidRPr="00A43523">
        <w:rPr>
          <w:rFonts w:ascii="Times New Roman" w:hAnsi="Times New Roman" w:cs="Times New Roman"/>
          <w:b w:val="0"/>
          <w:color w:val="595959" w:themeColor="text1"/>
          <w:spacing w:val="36"/>
          <w:sz w:val="24"/>
          <w:lang w:val="en-US"/>
        </w:rPr>
        <w:t>SKILLS</w:t>
      </w:r>
    </w:p>
    <w:p w14:paraId="517F2974" w14:textId="77777777" w:rsidR="00F162D6" w:rsidRPr="00A43523" w:rsidRDefault="00F162D6" w:rsidP="00962576">
      <w:pPr>
        <w:rPr>
          <w:rFonts w:ascii="Times New Roman" w:eastAsia="Arial" w:hAnsi="Times New Roman" w:cs="Times New Roman"/>
          <w:color w:val="595959" w:themeColor="text1"/>
        </w:rPr>
        <w:sectPr w:rsidR="00F162D6" w:rsidRPr="00A43523" w:rsidSect="005C1C4A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1EB89F54" w14:textId="7E5D0469" w:rsidR="005C1C4A" w:rsidRPr="00A43523" w:rsidRDefault="005C1C4A" w:rsidP="00962576">
      <w:pPr>
        <w:rPr>
          <w:rFonts w:ascii="Times New Roman" w:eastAsia="Arial" w:hAnsi="Times New Roman" w:cs="Times New Roman"/>
          <w:color w:val="595959" w:themeColor="text1"/>
        </w:rPr>
      </w:pPr>
    </w:p>
    <w:p w14:paraId="2BC51E27" w14:textId="77777777" w:rsidR="005C1C4A" w:rsidRPr="00A43523" w:rsidRDefault="005C1C4A" w:rsidP="00962576">
      <w:pPr>
        <w:rPr>
          <w:rFonts w:ascii="Times New Roman" w:eastAsia="Arial" w:hAnsi="Times New Roman" w:cs="Times New Roman"/>
          <w:color w:val="595959" w:themeColor="text1"/>
          <w:sz w:val="20"/>
        </w:rPr>
        <w:sectPr w:rsidR="005C1C4A" w:rsidRPr="00A43523" w:rsidSect="00F162D6">
          <w:type w:val="continuous"/>
          <w:pgSz w:w="12240" w:h="15840"/>
          <w:pgMar w:top="720" w:right="720" w:bottom="720" w:left="720" w:header="720" w:footer="720" w:gutter="0"/>
          <w:cols w:num="3" w:space="720"/>
          <w:docGrid w:linePitch="360"/>
        </w:sectPr>
      </w:pPr>
    </w:p>
    <w:p w14:paraId="44228EB7" w14:textId="388731D5" w:rsidR="005C1C4A" w:rsidRPr="00A43523" w:rsidRDefault="00441230" w:rsidP="00962576">
      <w:pPr>
        <w:pStyle w:val="ListParagraph"/>
        <w:numPr>
          <w:ilvl w:val="0"/>
          <w:numId w:val="7"/>
        </w:numPr>
        <w:rPr>
          <w:rFonts w:eastAsia="Arial"/>
          <w:color w:val="595959" w:themeColor="text1"/>
          <w:sz w:val="20"/>
        </w:rPr>
      </w:pPr>
      <w:r w:rsidRPr="00A43523">
        <w:rPr>
          <w:rFonts w:eastAsia="Arial"/>
          <w:color w:val="595959" w:themeColor="text1"/>
          <w:sz w:val="20"/>
        </w:rPr>
        <w:t>SQL &amp; PL-SQL</w:t>
      </w:r>
    </w:p>
    <w:p w14:paraId="358F8F4C" w14:textId="5F79250F" w:rsidR="00DA51F8" w:rsidRPr="00A43523" w:rsidRDefault="00DA51F8" w:rsidP="00962576">
      <w:pPr>
        <w:pStyle w:val="ListParagraph"/>
        <w:numPr>
          <w:ilvl w:val="0"/>
          <w:numId w:val="7"/>
        </w:numPr>
        <w:rPr>
          <w:rFonts w:eastAsia="Arial"/>
          <w:color w:val="595959" w:themeColor="text1"/>
          <w:sz w:val="20"/>
        </w:rPr>
      </w:pPr>
      <w:r w:rsidRPr="00A43523">
        <w:rPr>
          <w:rFonts w:eastAsia="Arial"/>
          <w:color w:val="595959" w:themeColor="text1"/>
          <w:sz w:val="20"/>
        </w:rPr>
        <w:t>Oracle Apex</w:t>
      </w:r>
    </w:p>
    <w:p w14:paraId="194D7738" w14:textId="51B43084" w:rsidR="00DA51F8" w:rsidRPr="00A43523" w:rsidRDefault="00441230" w:rsidP="00962576">
      <w:pPr>
        <w:pStyle w:val="ListParagraph"/>
        <w:numPr>
          <w:ilvl w:val="0"/>
          <w:numId w:val="7"/>
        </w:numPr>
        <w:rPr>
          <w:rFonts w:eastAsia="Arial"/>
          <w:color w:val="595959" w:themeColor="text1"/>
          <w:sz w:val="20"/>
        </w:rPr>
      </w:pPr>
      <w:r w:rsidRPr="00A43523">
        <w:rPr>
          <w:rFonts w:eastAsia="Arial"/>
          <w:color w:val="595959" w:themeColor="text1"/>
          <w:sz w:val="20"/>
        </w:rPr>
        <w:t>Forms &amp; Reports</w:t>
      </w:r>
    </w:p>
    <w:p w14:paraId="08B62773" w14:textId="115B81F7" w:rsidR="00E0343A" w:rsidRPr="00A43523" w:rsidRDefault="00E0343A" w:rsidP="00962576">
      <w:pPr>
        <w:pStyle w:val="ListParagraph"/>
        <w:numPr>
          <w:ilvl w:val="0"/>
          <w:numId w:val="7"/>
        </w:numPr>
        <w:rPr>
          <w:rFonts w:eastAsia="Arial"/>
          <w:color w:val="595959" w:themeColor="text1"/>
          <w:sz w:val="20"/>
        </w:rPr>
      </w:pPr>
      <w:r w:rsidRPr="00A43523">
        <w:rPr>
          <w:rFonts w:eastAsia="Arial"/>
          <w:color w:val="595959" w:themeColor="text1"/>
          <w:sz w:val="20"/>
        </w:rPr>
        <w:t>SQL Tuning</w:t>
      </w:r>
    </w:p>
    <w:p w14:paraId="7E95A510" w14:textId="212E9AC8" w:rsidR="00E0343A" w:rsidRDefault="00E0343A" w:rsidP="00962576">
      <w:pPr>
        <w:pStyle w:val="ListParagraph"/>
        <w:numPr>
          <w:ilvl w:val="0"/>
          <w:numId w:val="7"/>
        </w:numPr>
        <w:rPr>
          <w:rFonts w:eastAsia="Arial"/>
          <w:color w:val="595959" w:themeColor="text1"/>
          <w:sz w:val="20"/>
        </w:rPr>
      </w:pPr>
      <w:r w:rsidRPr="00A43523">
        <w:rPr>
          <w:rFonts w:eastAsia="Arial"/>
          <w:color w:val="595959" w:themeColor="text1"/>
          <w:sz w:val="20"/>
        </w:rPr>
        <w:t>PL-SQL Optimization</w:t>
      </w:r>
    </w:p>
    <w:p w14:paraId="2CF2B28A" w14:textId="3A06745D" w:rsidR="008516E4" w:rsidRPr="00A43523" w:rsidRDefault="008516E4" w:rsidP="008516E4">
      <w:pPr>
        <w:pStyle w:val="ListParagraph"/>
        <w:numPr>
          <w:ilvl w:val="0"/>
          <w:numId w:val="7"/>
        </w:numPr>
        <w:rPr>
          <w:rFonts w:eastAsia="Arial"/>
          <w:color w:val="595959" w:themeColor="text1"/>
          <w:sz w:val="20"/>
        </w:rPr>
      </w:pPr>
      <w:r>
        <w:rPr>
          <w:rFonts w:eastAsia="Arial"/>
          <w:color w:val="595959" w:themeColor="text1"/>
          <w:sz w:val="20"/>
        </w:rPr>
        <w:t>GitHub</w:t>
      </w:r>
    </w:p>
    <w:p w14:paraId="13F4AF38" w14:textId="07BC1283" w:rsidR="008516E4" w:rsidRPr="00A43523" w:rsidRDefault="008516E4" w:rsidP="00962576">
      <w:pPr>
        <w:pStyle w:val="ListParagraph"/>
        <w:numPr>
          <w:ilvl w:val="0"/>
          <w:numId w:val="7"/>
        </w:numPr>
        <w:rPr>
          <w:rFonts w:eastAsia="Arial"/>
          <w:color w:val="595959" w:themeColor="text1"/>
          <w:sz w:val="20"/>
        </w:rPr>
      </w:pPr>
      <w:r>
        <w:rPr>
          <w:rFonts w:eastAsia="Arial"/>
          <w:color w:val="595959" w:themeColor="text1"/>
          <w:sz w:val="20"/>
        </w:rPr>
        <w:t xml:space="preserve">Azure </w:t>
      </w:r>
    </w:p>
    <w:p w14:paraId="3A2CED06" w14:textId="7D19AA2A" w:rsidR="00DA51F8" w:rsidRPr="00A43523" w:rsidRDefault="00DA51F8" w:rsidP="00962576">
      <w:pPr>
        <w:pStyle w:val="ListParagraph"/>
        <w:numPr>
          <w:ilvl w:val="0"/>
          <w:numId w:val="7"/>
        </w:numPr>
        <w:rPr>
          <w:rFonts w:eastAsia="Arial"/>
          <w:color w:val="595959" w:themeColor="text1"/>
          <w:sz w:val="20"/>
        </w:rPr>
      </w:pPr>
      <w:r w:rsidRPr="00A43523">
        <w:rPr>
          <w:rFonts w:eastAsia="Arial"/>
          <w:color w:val="595959" w:themeColor="text1"/>
          <w:sz w:val="20"/>
        </w:rPr>
        <w:t>HTML</w:t>
      </w:r>
    </w:p>
    <w:p w14:paraId="5CA1FCF9" w14:textId="3EDF010F" w:rsidR="00DA51F8" w:rsidRPr="00A43523" w:rsidRDefault="00DA51F8" w:rsidP="00962576">
      <w:pPr>
        <w:pStyle w:val="ListParagraph"/>
        <w:numPr>
          <w:ilvl w:val="0"/>
          <w:numId w:val="7"/>
        </w:numPr>
        <w:rPr>
          <w:rFonts w:eastAsia="Arial"/>
          <w:color w:val="595959" w:themeColor="text1"/>
          <w:sz w:val="20"/>
        </w:rPr>
      </w:pPr>
      <w:r w:rsidRPr="00A43523">
        <w:rPr>
          <w:rFonts w:eastAsia="Arial"/>
          <w:color w:val="595959" w:themeColor="text1"/>
          <w:sz w:val="20"/>
        </w:rPr>
        <w:t>CSS</w:t>
      </w:r>
    </w:p>
    <w:p w14:paraId="0C386B34" w14:textId="6E957C99" w:rsidR="00DA51F8" w:rsidRPr="00A43523" w:rsidRDefault="00DA51F8" w:rsidP="00962576">
      <w:pPr>
        <w:pStyle w:val="ListParagraph"/>
        <w:numPr>
          <w:ilvl w:val="0"/>
          <w:numId w:val="7"/>
        </w:numPr>
        <w:rPr>
          <w:rFonts w:eastAsia="Arial"/>
          <w:color w:val="595959" w:themeColor="text1"/>
          <w:sz w:val="20"/>
        </w:rPr>
      </w:pPr>
      <w:r w:rsidRPr="00A43523">
        <w:rPr>
          <w:rFonts w:eastAsia="Arial"/>
          <w:color w:val="595959" w:themeColor="text1"/>
          <w:sz w:val="20"/>
        </w:rPr>
        <w:t>JavaScript</w:t>
      </w:r>
    </w:p>
    <w:p w14:paraId="77D9E853" w14:textId="38C63C83" w:rsidR="00DA51F8" w:rsidRPr="00A43523" w:rsidRDefault="00DA51F8" w:rsidP="00962576">
      <w:pPr>
        <w:pStyle w:val="ListParagraph"/>
        <w:numPr>
          <w:ilvl w:val="0"/>
          <w:numId w:val="7"/>
        </w:numPr>
        <w:rPr>
          <w:rFonts w:eastAsia="Arial"/>
          <w:color w:val="595959" w:themeColor="text1"/>
          <w:sz w:val="20"/>
        </w:rPr>
      </w:pPr>
      <w:r w:rsidRPr="00A43523">
        <w:rPr>
          <w:rFonts w:eastAsia="Arial"/>
          <w:color w:val="595959" w:themeColor="text1"/>
          <w:sz w:val="20"/>
        </w:rPr>
        <w:t>RESTful Service</w:t>
      </w:r>
    </w:p>
    <w:p w14:paraId="280C512C" w14:textId="5D2A34AD" w:rsidR="00DA51F8" w:rsidRPr="00A43523" w:rsidRDefault="00DA51F8" w:rsidP="00962576">
      <w:pPr>
        <w:pStyle w:val="ListParagraph"/>
        <w:numPr>
          <w:ilvl w:val="0"/>
          <w:numId w:val="7"/>
        </w:numPr>
        <w:rPr>
          <w:rFonts w:eastAsia="Arial"/>
          <w:color w:val="595959" w:themeColor="text1"/>
          <w:sz w:val="20"/>
        </w:rPr>
      </w:pPr>
      <w:r w:rsidRPr="00A43523">
        <w:rPr>
          <w:rFonts w:eastAsia="Arial"/>
          <w:color w:val="595959" w:themeColor="text1"/>
          <w:sz w:val="20"/>
        </w:rPr>
        <w:t>API integration</w:t>
      </w:r>
    </w:p>
    <w:p w14:paraId="3733C450" w14:textId="63CAB7BA" w:rsidR="00DA51F8" w:rsidRPr="00A43523" w:rsidRDefault="00DA51F8" w:rsidP="00962576">
      <w:pPr>
        <w:pStyle w:val="ListParagraph"/>
        <w:numPr>
          <w:ilvl w:val="0"/>
          <w:numId w:val="7"/>
        </w:numPr>
        <w:rPr>
          <w:rFonts w:eastAsia="Arial"/>
          <w:color w:val="595959" w:themeColor="text1"/>
          <w:sz w:val="20"/>
        </w:rPr>
      </w:pPr>
      <w:r w:rsidRPr="00A43523">
        <w:rPr>
          <w:rFonts w:eastAsia="Arial"/>
          <w:color w:val="595959" w:themeColor="text1"/>
          <w:sz w:val="20"/>
        </w:rPr>
        <w:t>SOAP</w:t>
      </w:r>
    </w:p>
    <w:p w14:paraId="72F74364" w14:textId="61EBD1BC" w:rsidR="00DA51F8" w:rsidRPr="00A43523" w:rsidRDefault="00DA51F8" w:rsidP="00962576">
      <w:pPr>
        <w:pStyle w:val="ListParagraph"/>
        <w:numPr>
          <w:ilvl w:val="0"/>
          <w:numId w:val="7"/>
        </w:numPr>
        <w:rPr>
          <w:rFonts w:eastAsia="Arial"/>
          <w:color w:val="595959" w:themeColor="text1"/>
          <w:sz w:val="20"/>
        </w:rPr>
      </w:pPr>
      <w:r w:rsidRPr="00A43523">
        <w:rPr>
          <w:rFonts w:eastAsia="Arial"/>
          <w:color w:val="595959" w:themeColor="text1"/>
          <w:sz w:val="20"/>
        </w:rPr>
        <w:t>FINTECH</w:t>
      </w:r>
    </w:p>
    <w:p w14:paraId="313ED9AC" w14:textId="1EACA81D" w:rsidR="00E0343A" w:rsidRPr="00A43523" w:rsidRDefault="00E0343A" w:rsidP="00962576">
      <w:pPr>
        <w:pStyle w:val="ListParagraph"/>
        <w:numPr>
          <w:ilvl w:val="0"/>
          <w:numId w:val="7"/>
        </w:numPr>
        <w:rPr>
          <w:rFonts w:eastAsia="Arial"/>
          <w:color w:val="595959" w:themeColor="text1"/>
          <w:sz w:val="20"/>
        </w:rPr>
      </w:pPr>
      <w:r w:rsidRPr="00A43523">
        <w:rPr>
          <w:rFonts w:eastAsia="Arial"/>
          <w:color w:val="595959" w:themeColor="text1"/>
          <w:sz w:val="20"/>
        </w:rPr>
        <w:t>System Performance</w:t>
      </w:r>
      <w:r w:rsidR="00F162D6" w:rsidRPr="00A43523">
        <w:rPr>
          <w:rFonts w:eastAsia="Arial"/>
          <w:color w:val="595959" w:themeColor="text1"/>
          <w:sz w:val="20"/>
        </w:rPr>
        <w:t xml:space="preserve"> Enhancement</w:t>
      </w:r>
    </w:p>
    <w:p w14:paraId="677F09AE" w14:textId="1F92FB5D" w:rsidR="008516E4" w:rsidRPr="0043729B" w:rsidRDefault="00E0343A" w:rsidP="008516E4">
      <w:pPr>
        <w:pStyle w:val="ListParagraph"/>
        <w:numPr>
          <w:ilvl w:val="0"/>
          <w:numId w:val="7"/>
        </w:numPr>
        <w:rPr>
          <w:rFonts w:eastAsia="Arial"/>
          <w:color w:val="595959" w:themeColor="text1"/>
          <w:sz w:val="20"/>
        </w:rPr>
        <w:sectPr w:rsidR="008516E4" w:rsidRPr="0043729B" w:rsidSect="00F162D6">
          <w:type w:val="continuous"/>
          <w:pgSz w:w="12240" w:h="15840"/>
          <w:pgMar w:top="720" w:right="720" w:bottom="720" w:left="720" w:header="720" w:footer="720" w:gutter="0"/>
          <w:cols w:num="3" w:space="720"/>
          <w:docGrid w:linePitch="360"/>
        </w:sectPr>
      </w:pPr>
      <w:r w:rsidRPr="00A43523">
        <w:rPr>
          <w:rFonts w:eastAsia="Arial"/>
          <w:color w:val="595959" w:themeColor="text1"/>
          <w:sz w:val="20"/>
        </w:rPr>
        <w:t>SDL</w:t>
      </w:r>
      <w:r w:rsidR="007C3E72">
        <w:rPr>
          <w:rFonts w:eastAsia="Arial"/>
          <w:color w:val="595959" w:themeColor="text1"/>
          <w:sz w:val="20"/>
        </w:rPr>
        <w:t>C</w:t>
      </w:r>
    </w:p>
    <w:p w14:paraId="0A2701A9" w14:textId="4BE35405" w:rsidR="00DA51F8" w:rsidRPr="00A43523" w:rsidRDefault="00DA51F8" w:rsidP="00962576">
      <w:pPr>
        <w:rPr>
          <w:rFonts w:ascii="Times New Roman" w:eastAsia="Arial" w:hAnsi="Times New Roman" w:cs="Times New Roman"/>
          <w:color w:val="595959" w:themeColor="text1"/>
          <w:sz w:val="20"/>
        </w:rPr>
        <w:sectPr w:rsidR="00DA51F8" w:rsidRPr="00A43523" w:rsidSect="00DA51F8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14B483B6" w14:textId="089E03E5" w:rsidR="007C3E72" w:rsidRPr="007C3E72" w:rsidRDefault="007C3E72" w:rsidP="007C3E72">
      <w:pPr>
        <w:tabs>
          <w:tab w:val="center" w:pos="5400"/>
        </w:tabs>
        <w:rPr>
          <w:rFonts w:ascii="Times New Roman" w:hAnsi="Times New Roman" w:cs="Times New Roman"/>
          <w:lang w:val="fr-FR"/>
        </w:rPr>
        <w:sectPr w:rsidR="007C3E72" w:rsidRPr="007C3E72" w:rsidSect="00DE25DE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2D1CE49F" w14:textId="375D633A" w:rsidR="002A7691" w:rsidRPr="00A43523" w:rsidRDefault="002A7691" w:rsidP="00962576">
      <w:pPr>
        <w:rPr>
          <w:rFonts w:ascii="Times New Roman" w:hAnsi="Times New Roman" w:cs="Times New Roman"/>
          <w:color w:val="595959" w:themeColor="text1"/>
          <w:lang w:val="fr-FR"/>
        </w:rPr>
      </w:pPr>
    </w:p>
    <w:p w14:paraId="487B6EDE" w14:textId="77777777" w:rsidR="0049259A" w:rsidRPr="00A43523" w:rsidRDefault="0049259A" w:rsidP="00962576">
      <w:pPr>
        <w:pStyle w:val="Title"/>
        <w:spacing w:line="276" w:lineRule="auto"/>
        <w:jc w:val="center"/>
        <w:rPr>
          <w:rFonts w:ascii="Times New Roman" w:hAnsi="Times New Roman" w:cs="Times New Roman"/>
          <w:b w:val="0"/>
          <w:color w:val="595959" w:themeColor="text1"/>
          <w:spacing w:val="36"/>
          <w:lang w:val="en-US"/>
        </w:rPr>
      </w:pPr>
      <w:r w:rsidRPr="00A43523">
        <w:rPr>
          <w:rFonts w:ascii="Times New Roman" w:hAnsi="Times New Roman" w:cs="Times New Roman"/>
          <w:b w:val="0"/>
          <w:color w:val="595959" w:themeColor="text1"/>
          <w:spacing w:val="36"/>
          <w:sz w:val="24"/>
          <w:lang w:val="en-US"/>
        </w:rPr>
        <w:t>WORK EXPERIENCE</w:t>
      </w:r>
    </w:p>
    <w:p w14:paraId="425922F3" w14:textId="77777777" w:rsidR="00B82F42" w:rsidRPr="00A43523" w:rsidRDefault="00B82F42" w:rsidP="00962576">
      <w:pPr>
        <w:tabs>
          <w:tab w:val="right" w:pos="10800"/>
        </w:tabs>
        <w:spacing w:line="276" w:lineRule="auto"/>
        <w:ind w:left="2448"/>
        <w:rPr>
          <w:rFonts w:ascii="Times New Roman" w:hAnsi="Times New Roman" w:cs="Times New Roman"/>
          <w:b/>
          <w:color w:val="595959" w:themeColor="text1"/>
        </w:rPr>
      </w:pPr>
    </w:p>
    <w:p w14:paraId="709E981F" w14:textId="50B749AB" w:rsidR="0049259A" w:rsidRPr="00A43523" w:rsidRDefault="0044516E" w:rsidP="00962576">
      <w:pPr>
        <w:tabs>
          <w:tab w:val="right" w:pos="10800"/>
        </w:tabs>
        <w:spacing w:line="276" w:lineRule="auto"/>
        <w:rPr>
          <w:rFonts w:ascii="Times New Roman" w:hAnsi="Times New Roman" w:cs="Times New Roman"/>
          <w:color w:val="595959" w:themeColor="text1"/>
          <w:sz w:val="20"/>
        </w:rPr>
      </w:pPr>
      <w:r w:rsidRPr="00A43523">
        <w:rPr>
          <w:rFonts w:ascii="Times New Roman" w:hAnsi="Times New Roman" w:cs="Times New Roman"/>
          <w:b/>
          <w:bCs/>
          <w:color w:val="73736F" w:themeColor="accent4" w:themeShade="80"/>
          <w:sz w:val="20"/>
          <w:szCs w:val="20"/>
        </w:rPr>
        <w:t>ERA Infotech BD LTD</w:t>
      </w:r>
      <w:r w:rsidR="00D80724">
        <w:rPr>
          <w:rFonts w:ascii="Times New Roman" w:hAnsi="Times New Roman" w:cs="Times New Roman"/>
          <w:b/>
          <w:bCs/>
          <w:color w:val="73736F" w:themeColor="accent4" w:themeShade="80"/>
          <w:sz w:val="20"/>
          <w:szCs w:val="20"/>
        </w:rPr>
        <w:t>.</w:t>
      </w:r>
      <w:r w:rsidR="0078527A" w:rsidRPr="00A43523">
        <w:rPr>
          <w:rFonts w:ascii="Times New Roman" w:hAnsi="Times New Roman" w:cs="Times New Roman"/>
          <w:b/>
          <w:color w:val="73736F" w:themeColor="accent4" w:themeShade="80"/>
          <w:sz w:val="20"/>
        </w:rPr>
        <w:t xml:space="preserve"> </w:t>
      </w:r>
      <w:r w:rsidR="00893C76" w:rsidRPr="00A43523">
        <w:rPr>
          <w:rFonts w:ascii="Times New Roman" w:hAnsi="Times New Roman" w:cs="Times New Roman"/>
          <w:b/>
          <w:color w:val="595959" w:themeColor="text1"/>
          <w:sz w:val="20"/>
        </w:rPr>
        <w:tab/>
      </w:r>
      <w:r w:rsidR="00962576" w:rsidRPr="00A43523">
        <w:rPr>
          <w:rFonts w:ascii="Times New Roman" w:hAnsi="Times New Roman" w:cs="Times New Roman"/>
          <w:b/>
          <w:color w:val="595959" w:themeColor="text1"/>
          <w:sz w:val="20"/>
        </w:rPr>
        <w:t>July</w:t>
      </w:r>
      <w:r w:rsidR="00893C76" w:rsidRPr="00A43523">
        <w:rPr>
          <w:rFonts w:ascii="Times New Roman" w:hAnsi="Times New Roman" w:cs="Times New Roman"/>
          <w:b/>
          <w:color w:val="595959" w:themeColor="text1"/>
          <w:sz w:val="20"/>
        </w:rPr>
        <w:t xml:space="preserve"> 20</w:t>
      </w:r>
      <w:r w:rsidR="00F558F7" w:rsidRPr="00A43523">
        <w:rPr>
          <w:rFonts w:ascii="Times New Roman" w:hAnsi="Times New Roman" w:cs="Times New Roman"/>
          <w:b/>
          <w:color w:val="595959" w:themeColor="text1"/>
          <w:sz w:val="20"/>
        </w:rPr>
        <w:t>2</w:t>
      </w:r>
      <w:r w:rsidR="00962576" w:rsidRPr="00A43523">
        <w:rPr>
          <w:rFonts w:ascii="Times New Roman" w:hAnsi="Times New Roman" w:cs="Times New Roman"/>
          <w:b/>
          <w:color w:val="595959" w:themeColor="text1"/>
          <w:sz w:val="20"/>
        </w:rPr>
        <w:t>3</w:t>
      </w:r>
      <w:r w:rsidR="00893C76" w:rsidRPr="00A43523">
        <w:rPr>
          <w:rFonts w:ascii="Times New Roman" w:hAnsi="Times New Roman" w:cs="Times New Roman"/>
          <w:b/>
          <w:color w:val="595959" w:themeColor="text1"/>
          <w:sz w:val="20"/>
        </w:rPr>
        <w:t xml:space="preserve"> - Present</w:t>
      </w:r>
    </w:p>
    <w:p w14:paraId="312588CF" w14:textId="77777777" w:rsidR="0044516E" w:rsidRPr="00A43523" w:rsidRDefault="0044516E" w:rsidP="00962576">
      <w:pPr>
        <w:tabs>
          <w:tab w:val="right" w:pos="10800"/>
        </w:tabs>
        <w:spacing w:line="276" w:lineRule="auto"/>
        <w:rPr>
          <w:rFonts w:ascii="Times New Roman" w:hAnsi="Times New Roman" w:cs="Times New Roman"/>
          <w:color w:val="73736F" w:themeColor="accent4" w:themeShade="80"/>
          <w:sz w:val="20"/>
          <w:szCs w:val="20"/>
        </w:rPr>
      </w:pPr>
      <w:r w:rsidRPr="00A43523">
        <w:rPr>
          <w:rFonts w:ascii="Times New Roman" w:hAnsi="Times New Roman" w:cs="Times New Roman"/>
          <w:color w:val="73736F" w:themeColor="accent4" w:themeShade="80"/>
          <w:sz w:val="20"/>
          <w:szCs w:val="20"/>
        </w:rPr>
        <w:t xml:space="preserve">Associate Software Engineer </w:t>
      </w:r>
    </w:p>
    <w:p w14:paraId="5DF033DF" w14:textId="1C8CBD71" w:rsidR="00E621BA" w:rsidRPr="00286618" w:rsidRDefault="00E621BA" w:rsidP="00286618">
      <w:pPr>
        <w:pStyle w:val="ListParagraph"/>
        <w:numPr>
          <w:ilvl w:val="0"/>
          <w:numId w:val="14"/>
        </w:numPr>
        <w:tabs>
          <w:tab w:val="right" w:pos="10800"/>
        </w:tabs>
        <w:spacing w:line="276" w:lineRule="auto"/>
        <w:rPr>
          <w:color w:val="73736F" w:themeColor="accent4" w:themeShade="80"/>
          <w:sz w:val="22"/>
          <w:szCs w:val="22"/>
        </w:rPr>
      </w:pPr>
      <w:r w:rsidRPr="00E621BA">
        <w:rPr>
          <w:color w:val="73736F" w:themeColor="accent4" w:themeShade="80"/>
          <w:sz w:val="22"/>
          <w:szCs w:val="22"/>
        </w:rPr>
        <w:t>Delivered end-to-end SDLC solutions for Agent and Core Banking platforms.</w:t>
      </w:r>
    </w:p>
    <w:p w14:paraId="00AEB534" w14:textId="46E07113" w:rsidR="00E621BA" w:rsidRPr="00286618" w:rsidRDefault="00E621BA" w:rsidP="00286618">
      <w:pPr>
        <w:pStyle w:val="ListParagraph"/>
        <w:numPr>
          <w:ilvl w:val="0"/>
          <w:numId w:val="14"/>
        </w:numPr>
        <w:tabs>
          <w:tab w:val="right" w:pos="10800"/>
        </w:tabs>
        <w:spacing w:line="276" w:lineRule="auto"/>
        <w:rPr>
          <w:color w:val="73736F" w:themeColor="accent4" w:themeShade="80"/>
          <w:sz w:val="22"/>
          <w:szCs w:val="22"/>
        </w:rPr>
      </w:pPr>
      <w:r w:rsidRPr="00E621BA">
        <w:rPr>
          <w:color w:val="73736F" w:themeColor="accent4" w:themeShade="80"/>
          <w:sz w:val="22"/>
          <w:szCs w:val="22"/>
        </w:rPr>
        <w:t>Designed and optimized complex SQL/PLSQL programs, including packages, functions, and procedures for business logic and data extraction.</w:t>
      </w:r>
    </w:p>
    <w:p w14:paraId="0B4D337D" w14:textId="413888A4" w:rsidR="00E621BA" w:rsidRPr="00286618" w:rsidRDefault="00E621BA" w:rsidP="00286618">
      <w:pPr>
        <w:pStyle w:val="ListParagraph"/>
        <w:numPr>
          <w:ilvl w:val="0"/>
          <w:numId w:val="14"/>
        </w:numPr>
        <w:tabs>
          <w:tab w:val="right" w:pos="10800"/>
        </w:tabs>
        <w:spacing w:line="276" w:lineRule="auto"/>
        <w:rPr>
          <w:color w:val="73736F" w:themeColor="accent4" w:themeShade="80"/>
          <w:sz w:val="22"/>
          <w:szCs w:val="22"/>
        </w:rPr>
      </w:pPr>
      <w:r w:rsidRPr="00E621BA">
        <w:rPr>
          <w:color w:val="73736F" w:themeColor="accent4" w:themeShade="80"/>
          <w:sz w:val="22"/>
          <w:szCs w:val="22"/>
        </w:rPr>
        <w:t>Improved system performance through efficient coding, indexing, and partitioning strategies.</w:t>
      </w:r>
    </w:p>
    <w:p w14:paraId="0DFAB711" w14:textId="60C664F9" w:rsidR="00E621BA" w:rsidRPr="00286618" w:rsidRDefault="00E621BA" w:rsidP="00286618">
      <w:pPr>
        <w:pStyle w:val="ListParagraph"/>
        <w:numPr>
          <w:ilvl w:val="0"/>
          <w:numId w:val="14"/>
        </w:numPr>
        <w:tabs>
          <w:tab w:val="right" w:pos="10800"/>
        </w:tabs>
        <w:spacing w:line="276" w:lineRule="auto"/>
        <w:rPr>
          <w:color w:val="73736F" w:themeColor="accent4" w:themeShade="80"/>
          <w:sz w:val="22"/>
          <w:szCs w:val="22"/>
        </w:rPr>
      </w:pPr>
      <w:r w:rsidRPr="00E621BA">
        <w:rPr>
          <w:color w:val="73736F" w:themeColor="accent4" w:themeShade="80"/>
          <w:sz w:val="22"/>
          <w:szCs w:val="22"/>
        </w:rPr>
        <w:t>Developed user-focused Oracle APEX interfaces with HTML, CSS, and JavaScript.</w:t>
      </w:r>
    </w:p>
    <w:p w14:paraId="50FE1352" w14:textId="07961DA6" w:rsidR="00E621BA" w:rsidRPr="00286618" w:rsidRDefault="00E621BA" w:rsidP="00286618">
      <w:pPr>
        <w:pStyle w:val="ListParagraph"/>
        <w:numPr>
          <w:ilvl w:val="0"/>
          <w:numId w:val="14"/>
        </w:numPr>
        <w:tabs>
          <w:tab w:val="right" w:pos="10800"/>
        </w:tabs>
        <w:spacing w:line="276" w:lineRule="auto"/>
        <w:rPr>
          <w:color w:val="73736F" w:themeColor="accent4" w:themeShade="80"/>
          <w:sz w:val="22"/>
          <w:szCs w:val="22"/>
        </w:rPr>
      </w:pPr>
      <w:r w:rsidRPr="00E621BA">
        <w:rPr>
          <w:color w:val="73736F" w:themeColor="accent4" w:themeShade="80"/>
          <w:sz w:val="22"/>
          <w:szCs w:val="22"/>
        </w:rPr>
        <w:t>Integrated secure REST/SOAP APIs for CBS transactions and inter-module communication.</w:t>
      </w:r>
    </w:p>
    <w:p w14:paraId="1D7029B9" w14:textId="14DA5554" w:rsidR="00962576" w:rsidRPr="00D80724" w:rsidRDefault="00E621BA" w:rsidP="00286618">
      <w:pPr>
        <w:pStyle w:val="ListParagraph"/>
        <w:numPr>
          <w:ilvl w:val="0"/>
          <w:numId w:val="14"/>
        </w:numPr>
        <w:tabs>
          <w:tab w:val="right" w:pos="10800"/>
        </w:tabs>
        <w:spacing w:line="276" w:lineRule="auto"/>
        <w:rPr>
          <w:bCs/>
          <w:color w:val="73736F" w:themeColor="accent4" w:themeShade="80"/>
          <w:sz w:val="22"/>
          <w:szCs w:val="22"/>
        </w:rPr>
      </w:pPr>
      <w:r w:rsidRPr="00E621BA">
        <w:rPr>
          <w:color w:val="73736F" w:themeColor="accent4" w:themeShade="80"/>
          <w:sz w:val="22"/>
          <w:szCs w:val="22"/>
        </w:rPr>
        <w:t>Ensured compliance with banking security standards and operational integrity.</w:t>
      </w:r>
    </w:p>
    <w:p w14:paraId="170830B0" w14:textId="77777777" w:rsidR="00D80724" w:rsidRPr="00C873F4" w:rsidRDefault="00D80724" w:rsidP="00D80724">
      <w:pPr>
        <w:pStyle w:val="ListParagraph"/>
        <w:tabs>
          <w:tab w:val="right" w:pos="10800"/>
        </w:tabs>
        <w:spacing w:line="276" w:lineRule="auto"/>
        <w:rPr>
          <w:bCs/>
          <w:color w:val="73736F" w:themeColor="accent4" w:themeShade="80"/>
          <w:sz w:val="22"/>
          <w:szCs w:val="22"/>
        </w:rPr>
      </w:pPr>
    </w:p>
    <w:p w14:paraId="566B43B8" w14:textId="77777777" w:rsidR="00C873F4" w:rsidRPr="00A43523" w:rsidRDefault="00C873F4" w:rsidP="00C873F4">
      <w:pPr>
        <w:pStyle w:val="ListParagraph"/>
        <w:tabs>
          <w:tab w:val="right" w:pos="10800"/>
        </w:tabs>
        <w:spacing w:line="276" w:lineRule="auto"/>
        <w:rPr>
          <w:bCs/>
          <w:color w:val="73736F" w:themeColor="accent4" w:themeShade="80"/>
          <w:sz w:val="22"/>
          <w:szCs w:val="22"/>
        </w:rPr>
      </w:pPr>
    </w:p>
    <w:p w14:paraId="786AFDC4" w14:textId="4C1B89DC" w:rsidR="00962576" w:rsidRPr="00C873F4" w:rsidRDefault="00962576" w:rsidP="00D80724">
      <w:pPr>
        <w:tabs>
          <w:tab w:val="right" w:pos="10800"/>
        </w:tabs>
        <w:spacing w:line="276" w:lineRule="auto"/>
        <w:rPr>
          <w:rFonts w:ascii="Times New Roman" w:hAnsi="Times New Roman" w:cs="Times New Roman"/>
          <w:color w:val="595959" w:themeColor="text1"/>
        </w:rPr>
      </w:pPr>
      <w:r w:rsidRPr="00C873F4">
        <w:rPr>
          <w:rFonts w:ascii="Times New Roman" w:hAnsi="Times New Roman" w:cs="Times New Roman"/>
          <w:b/>
          <w:bCs/>
          <w:color w:val="73736F" w:themeColor="accent4" w:themeShade="80"/>
        </w:rPr>
        <w:t>ERA Infotech BD LTD</w:t>
      </w:r>
      <w:r w:rsidR="00C873F4">
        <w:rPr>
          <w:rFonts w:ascii="Times New Roman" w:hAnsi="Times New Roman" w:cs="Times New Roman"/>
          <w:b/>
          <w:bCs/>
          <w:color w:val="73736F" w:themeColor="accent4" w:themeShade="80"/>
        </w:rPr>
        <w:t>.</w:t>
      </w:r>
      <w:r w:rsidRPr="00C873F4">
        <w:rPr>
          <w:rFonts w:ascii="Times New Roman" w:hAnsi="Times New Roman" w:cs="Times New Roman"/>
          <w:b/>
          <w:color w:val="73736F" w:themeColor="accent4" w:themeShade="80"/>
        </w:rPr>
        <w:t xml:space="preserve"> </w:t>
      </w:r>
      <w:r w:rsidRPr="00C873F4">
        <w:rPr>
          <w:rFonts w:ascii="Times New Roman" w:hAnsi="Times New Roman" w:cs="Times New Roman"/>
          <w:b/>
          <w:color w:val="595959" w:themeColor="text1"/>
        </w:rPr>
        <w:tab/>
      </w:r>
      <w:r w:rsidR="00863A36" w:rsidRPr="00C873F4">
        <w:rPr>
          <w:rFonts w:ascii="Times New Roman" w:hAnsi="Times New Roman" w:cs="Times New Roman"/>
          <w:b/>
          <w:color w:val="595959" w:themeColor="text1"/>
        </w:rPr>
        <w:t>May</w:t>
      </w:r>
      <w:r w:rsidRPr="00C873F4">
        <w:rPr>
          <w:rFonts w:ascii="Times New Roman" w:hAnsi="Times New Roman" w:cs="Times New Roman"/>
          <w:b/>
          <w:color w:val="595959" w:themeColor="text1"/>
        </w:rPr>
        <w:t xml:space="preserve"> 202</w:t>
      </w:r>
      <w:r w:rsidR="00863A36" w:rsidRPr="00C873F4">
        <w:rPr>
          <w:rFonts w:ascii="Times New Roman" w:hAnsi="Times New Roman" w:cs="Times New Roman"/>
          <w:b/>
          <w:color w:val="595959" w:themeColor="text1"/>
        </w:rPr>
        <w:t>2</w:t>
      </w:r>
      <w:r w:rsidRPr="00C873F4">
        <w:rPr>
          <w:rFonts w:ascii="Times New Roman" w:hAnsi="Times New Roman" w:cs="Times New Roman"/>
          <w:b/>
          <w:color w:val="595959" w:themeColor="text1"/>
        </w:rPr>
        <w:t xml:space="preserve"> - </w:t>
      </w:r>
      <w:r w:rsidR="00863A36" w:rsidRPr="00C873F4">
        <w:rPr>
          <w:rFonts w:ascii="Times New Roman" w:hAnsi="Times New Roman" w:cs="Times New Roman"/>
          <w:b/>
          <w:color w:val="595959" w:themeColor="text1"/>
        </w:rPr>
        <w:t>J</w:t>
      </w:r>
      <w:r w:rsidR="00CE7715" w:rsidRPr="00C873F4">
        <w:rPr>
          <w:rFonts w:ascii="Times New Roman" w:hAnsi="Times New Roman" w:cs="Times New Roman"/>
          <w:b/>
          <w:color w:val="595959" w:themeColor="text1"/>
        </w:rPr>
        <w:t>un</w:t>
      </w:r>
      <w:r w:rsidR="0082227C" w:rsidRPr="00C873F4">
        <w:rPr>
          <w:rFonts w:ascii="Times New Roman" w:hAnsi="Times New Roman" w:cs="Times New Roman"/>
          <w:b/>
          <w:color w:val="595959" w:themeColor="text1"/>
        </w:rPr>
        <w:t>e</w:t>
      </w:r>
      <w:r w:rsidR="00863A36" w:rsidRPr="00C873F4">
        <w:rPr>
          <w:rFonts w:ascii="Times New Roman" w:hAnsi="Times New Roman" w:cs="Times New Roman"/>
          <w:b/>
          <w:color w:val="595959" w:themeColor="text1"/>
        </w:rPr>
        <w:t xml:space="preserve"> 2023</w:t>
      </w:r>
    </w:p>
    <w:p w14:paraId="2A6A3321" w14:textId="77777777" w:rsidR="00962576" w:rsidRPr="00C873F4" w:rsidRDefault="00962576" w:rsidP="00D80724">
      <w:pPr>
        <w:tabs>
          <w:tab w:val="right" w:pos="10800"/>
        </w:tabs>
        <w:spacing w:line="276" w:lineRule="auto"/>
        <w:rPr>
          <w:rFonts w:ascii="Times New Roman" w:hAnsi="Times New Roman" w:cs="Times New Roman"/>
          <w:color w:val="73736F" w:themeColor="accent4" w:themeShade="80"/>
        </w:rPr>
      </w:pPr>
      <w:r w:rsidRPr="00C873F4">
        <w:rPr>
          <w:rFonts w:ascii="Times New Roman" w:hAnsi="Times New Roman" w:cs="Times New Roman"/>
          <w:color w:val="73736F" w:themeColor="accent4" w:themeShade="80"/>
        </w:rPr>
        <w:t xml:space="preserve">Trainee Software Engineer </w:t>
      </w:r>
    </w:p>
    <w:p w14:paraId="38E59AC0" w14:textId="40CB9C78" w:rsidR="00962576" w:rsidRPr="00C873F4" w:rsidRDefault="00962576" w:rsidP="00D80724">
      <w:pPr>
        <w:pStyle w:val="ListParagraph"/>
        <w:numPr>
          <w:ilvl w:val="0"/>
          <w:numId w:val="11"/>
        </w:numPr>
        <w:tabs>
          <w:tab w:val="right" w:pos="10800"/>
        </w:tabs>
        <w:spacing w:line="276" w:lineRule="auto"/>
        <w:rPr>
          <w:color w:val="73736F" w:themeColor="accent4" w:themeShade="80"/>
          <w:sz w:val="22"/>
          <w:szCs w:val="22"/>
        </w:rPr>
      </w:pPr>
      <w:r w:rsidRPr="00C873F4">
        <w:rPr>
          <w:color w:val="595959" w:themeColor="text1"/>
          <w:sz w:val="22"/>
          <w:szCs w:val="22"/>
        </w:rPr>
        <w:t xml:space="preserve">Assisted in developing new modules for Agent Banking and Core Banking systems using </w:t>
      </w:r>
      <w:r w:rsidRPr="00C873F4">
        <w:rPr>
          <w:rStyle w:val="Strong"/>
          <w:b w:val="0"/>
          <w:bCs w:val="0"/>
          <w:color w:val="595959" w:themeColor="text1"/>
          <w:sz w:val="22"/>
          <w:szCs w:val="22"/>
        </w:rPr>
        <w:t>Oracle APEX, SQL, and PL/SQL</w:t>
      </w:r>
      <w:r w:rsidRPr="00C873F4">
        <w:rPr>
          <w:color w:val="595959" w:themeColor="text1"/>
          <w:sz w:val="22"/>
          <w:szCs w:val="22"/>
        </w:rPr>
        <w:t>.</w:t>
      </w:r>
    </w:p>
    <w:p w14:paraId="63BD4EB2" w14:textId="4A83E0E4" w:rsidR="0091647B" w:rsidRPr="00C873F4" w:rsidRDefault="0091647B" w:rsidP="00D80724">
      <w:pPr>
        <w:pStyle w:val="ListParagraph"/>
        <w:numPr>
          <w:ilvl w:val="0"/>
          <w:numId w:val="11"/>
        </w:numPr>
        <w:tabs>
          <w:tab w:val="right" w:pos="10800"/>
        </w:tabs>
        <w:spacing w:line="276" w:lineRule="auto"/>
        <w:rPr>
          <w:color w:val="595959" w:themeColor="text1"/>
          <w:sz w:val="22"/>
          <w:szCs w:val="22"/>
        </w:rPr>
      </w:pPr>
      <w:r w:rsidRPr="00C873F4">
        <w:rPr>
          <w:rStyle w:val="Strong"/>
          <w:b w:val="0"/>
          <w:bCs w:val="0"/>
          <w:color w:val="595959" w:themeColor="text1"/>
          <w:sz w:val="22"/>
          <w:szCs w:val="22"/>
        </w:rPr>
        <w:t>Migrated legacy Oracle Forms applications to Oracle APEX</w:t>
      </w:r>
      <w:r w:rsidRPr="00C873F4">
        <w:rPr>
          <w:color w:val="595959" w:themeColor="text1"/>
          <w:sz w:val="22"/>
          <w:szCs w:val="22"/>
        </w:rPr>
        <w:t>, ensuring improved usability and performance.</w:t>
      </w:r>
    </w:p>
    <w:p w14:paraId="4D6FEE01" w14:textId="5A0A7035" w:rsidR="00073DB5" w:rsidRPr="00C873F4" w:rsidRDefault="00073DB5" w:rsidP="00D80724">
      <w:pPr>
        <w:pStyle w:val="ListParagraph"/>
        <w:numPr>
          <w:ilvl w:val="0"/>
          <w:numId w:val="11"/>
        </w:numPr>
        <w:tabs>
          <w:tab w:val="right" w:pos="10800"/>
        </w:tabs>
        <w:spacing w:line="276" w:lineRule="auto"/>
        <w:rPr>
          <w:color w:val="73736F" w:themeColor="accent4" w:themeShade="80"/>
          <w:sz w:val="22"/>
          <w:szCs w:val="22"/>
        </w:rPr>
      </w:pPr>
      <w:r w:rsidRPr="00C873F4">
        <w:rPr>
          <w:color w:val="595959" w:themeColor="text2"/>
          <w:sz w:val="22"/>
          <w:szCs w:val="22"/>
        </w:rPr>
        <w:t xml:space="preserve">Developed and optimized </w:t>
      </w:r>
      <w:r w:rsidRPr="00C873F4">
        <w:rPr>
          <w:rStyle w:val="Strong"/>
          <w:b w:val="0"/>
          <w:bCs w:val="0"/>
          <w:color w:val="595959" w:themeColor="text2"/>
          <w:sz w:val="22"/>
          <w:szCs w:val="22"/>
        </w:rPr>
        <w:t>PL/SQL programs</w:t>
      </w:r>
      <w:r w:rsidRPr="00C873F4">
        <w:rPr>
          <w:color w:val="595959" w:themeColor="text2"/>
          <w:sz w:val="22"/>
          <w:szCs w:val="22"/>
        </w:rPr>
        <w:t xml:space="preserve"> to ensure high performance and efficiency.</w:t>
      </w:r>
    </w:p>
    <w:p w14:paraId="0C00389E" w14:textId="70BAE855" w:rsidR="00962576" w:rsidRPr="00C873F4" w:rsidRDefault="00962576" w:rsidP="00D80724">
      <w:pPr>
        <w:pStyle w:val="ListParagraph"/>
        <w:numPr>
          <w:ilvl w:val="0"/>
          <w:numId w:val="11"/>
        </w:numPr>
        <w:tabs>
          <w:tab w:val="right" w:pos="10800"/>
        </w:tabs>
        <w:spacing w:line="276" w:lineRule="auto"/>
        <w:rPr>
          <w:color w:val="73736F" w:themeColor="accent4" w:themeShade="80"/>
          <w:sz w:val="22"/>
          <w:szCs w:val="22"/>
        </w:rPr>
      </w:pPr>
      <w:r w:rsidRPr="00C873F4">
        <w:rPr>
          <w:color w:val="595959" w:themeColor="text2"/>
          <w:sz w:val="22"/>
          <w:szCs w:val="22"/>
        </w:rPr>
        <w:lastRenderedPageBreak/>
        <w:t xml:space="preserve">Designed </w:t>
      </w:r>
      <w:r w:rsidRPr="00C873F4">
        <w:rPr>
          <w:color w:val="595959" w:themeColor="text1"/>
          <w:sz w:val="22"/>
          <w:szCs w:val="22"/>
        </w:rPr>
        <w:t xml:space="preserve">user-friendly interfaces with </w:t>
      </w:r>
      <w:r w:rsidRPr="00C873F4">
        <w:rPr>
          <w:rStyle w:val="Strong"/>
          <w:b w:val="0"/>
          <w:bCs w:val="0"/>
          <w:color w:val="595959" w:themeColor="text1"/>
          <w:sz w:val="22"/>
          <w:szCs w:val="22"/>
        </w:rPr>
        <w:t>HTML, CSS, and JavaScript</w:t>
      </w:r>
      <w:r w:rsidRPr="00C873F4">
        <w:rPr>
          <w:color w:val="595959" w:themeColor="text1"/>
          <w:sz w:val="22"/>
          <w:szCs w:val="22"/>
        </w:rPr>
        <w:t>.</w:t>
      </w:r>
    </w:p>
    <w:p w14:paraId="1F0214F4" w14:textId="77777777" w:rsidR="00073DB5" w:rsidRPr="00C873F4" w:rsidRDefault="00073DB5" w:rsidP="00D80724">
      <w:pPr>
        <w:pStyle w:val="ListParagraph"/>
        <w:numPr>
          <w:ilvl w:val="0"/>
          <w:numId w:val="11"/>
        </w:numPr>
        <w:tabs>
          <w:tab w:val="right" w:pos="10800"/>
        </w:tabs>
        <w:spacing w:line="276" w:lineRule="auto"/>
        <w:rPr>
          <w:color w:val="595959" w:themeColor="text2"/>
          <w:sz w:val="22"/>
          <w:szCs w:val="22"/>
        </w:rPr>
      </w:pPr>
      <w:r w:rsidRPr="00C873F4">
        <w:rPr>
          <w:color w:val="595959" w:themeColor="text2"/>
          <w:sz w:val="22"/>
          <w:szCs w:val="22"/>
        </w:rPr>
        <w:t xml:space="preserve">Gained practical experience in </w:t>
      </w:r>
      <w:r w:rsidRPr="00C873F4">
        <w:rPr>
          <w:rStyle w:val="Strong"/>
          <w:b w:val="0"/>
          <w:bCs w:val="0"/>
          <w:color w:val="595959" w:themeColor="text2"/>
          <w:sz w:val="22"/>
          <w:szCs w:val="22"/>
        </w:rPr>
        <w:t>REST/SOAP API integration</w:t>
      </w:r>
      <w:r w:rsidRPr="00C873F4">
        <w:rPr>
          <w:color w:val="595959" w:themeColor="text2"/>
          <w:sz w:val="22"/>
          <w:szCs w:val="22"/>
        </w:rPr>
        <w:t xml:space="preserve"> and </w:t>
      </w:r>
      <w:r w:rsidRPr="00C873F4">
        <w:rPr>
          <w:rStyle w:val="Strong"/>
          <w:b w:val="0"/>
          <w:bCs w:val="0"/>
          <w:color w:val="595959" w:themeColor="text2"/>
          <w:sz w:val="22"/>
          <w:szCs w:val="22"/>
        </w:rPr>
        <w:t>process automation</w:t>
      </w:r>
      <w:r w:rsidRPr="00C873F4">
        <w:rPr>
          <w:color w:val="595959" w:themeColor="text2"/>
          <w:sz w:val="22"/>
          <w:szCs w:val="22"/>
        </w:rPr>
        <w:t xml:space="preserve"> using </w:t>
      </w:r>
      <w:r w:rsidRPr="00C873F4">
        <w:rPr>
          <w:rStyle w:val="Strong"/>
          <w:b w:val="0"/>
          <w:bCs w:val="0"/>
          <w:color w:val="595959" w:themeColor="text2"/>
          <w:sz w:val="22"/>
          <w:szCs w:val="22"/>
        </w:rPr>
        <w:t>SQL Loader</w:t>
      </w:r>
      <w:r w:rsidRPr="00C873F4">
        <w:rPr>
          <w:color w:val="595959" w:themeColor="text2"/>
          <w:sz w:val="22"/>
          <w:szCs w:val="22"/>
        </w:rPr>
        <w:t>.</w:t>
      </w:r>
    </w:p>
    <w:p w14:paraId="396543FF" w14:textId="7F456D33" w:rsidR="00D80724" w:rsidRPr="00346849" w:rsidRDefault="00962576" w:rsidP="00D80724">
      <w:pPr>
        <w:pStyle w:val="ListParagraph"/>
        <w:numPr>
          <w:ilvl w:val="0"/>
          <w:numId w:val="11"/>
        </w:numPr>
        <w:tabs>
          <w:tab w:val="right" w:pos="10800"/>
        </w:tabs>
        <w:spacing w:line="276" w:lineRule="auto"/>
        <w:rPr>
          <w:color w:val="73736F" w:themeColor="accent4" w:themeShade="80"/>
          <w:sz w:val="22"/>
          <w:szCs w:val="22"/>
        </w:rPr>
      </w:pPr>
      <w:r w:rsidRPr="00C873F4">
        <w:rPr>
          <w:color w:val="595959" w:themeColor="text1"/>
          <w:sz w:val="22"/>
          <w:szCs w:val="22"/>
        </w:rPr>
        <w:t xml:space="preserve">Gained hands-on experience across the </w:t>
      </w:r>
      <w:r w:rsidRPr="00C873F4">
        <w:rPr>
          <w:rStyle w:val="Strong"/>
          <w:b w:val="0"/>
          <w:bCs w:val="0"/>
          <w:color w:val="595959" w:themeColor="text1"/>
          <w:sz w:val="22"/>
          <w:szCs w:val="22"/>
        </w:rPr>
        <w:t>full SDLC</w:t>
      </w:r>
      <w:r w:rsidRPr="00C873F4">
        <w:rPr>
          <w:color w:val="595959" w:themeColor="text1"/>
          <w:sz w:val="22"/>
          <w:szCs w:val="22"/>
        </w:rPr>
        <w:t>, ensuring secure and compliant solutions.</w:t>
      </w:r>
    </w:p>
    <w:p w14:paraId="257B447A" w14:textId="77777777" w:rsidR="00346849" w:rsidRPr="00346849" w:rsidRDefault="00346849" w:rsidP="00346849">
      <w:pPr>
        <w:pStyle w:val="ListParagraph"/>
        <w:tabs>
          <w:tab w:val="right" w:pos="10800"/>
        </w:tabs>
        <w:spacing w:line="276" w:lineRule="auto"/>
        <w:rPr>
          <w:color w:val="73736F" w:themeColor="accent4" w:themeShade="80"/>
          <w:sz w:val="22"/>
          <w:szCs w:val="22"/>
        </w:rPr>
      </w:pPr>
    </w:p>
    <w:p w14:paraId="56806D48" w14:textId="77777777" w:rsidR="00073DB5" w:rsidRPr="00A43523" w:rsidRDefault="00073DB5" w:rsidP="00494801">
      <w:pPr>
        <w:pStyle w:val="ListParagraph"/>
        <w:tabs>
          <w:tab w:val="right" w:pos="10800"/>
        </w:tabs>
        <w:spacing w:line="276" w:lineRule="auto"/>
        <w:rPr>
          <w:color w:val="73736F" w:themeColor="accent4" w:themeShade="80"/>
          <w:sz w:val="20"/>
          <w:szCs w:val="20"/>
        </w:rPr>
      </w:pPr>
    </w:p>
    <w:p w14:paraId="093D843E" w14:textId="10E92856" w:rsidR="0049259A" w:rsidRPr="00C873F4" w:rsidRDefault="00F558F7" w:rsidP="00962576">
      <w:pPr>
        <w:tabs>
          <w:tab w:val="right" w:pos="10800"/>
        </w:tabs>
        <w:spacing w:line="276" w:lineRule="auto"/>
        <w:rPr>
          <w:rFonts w:ascii="Times New Roman" w:hAnsi="Times New Roman" w:cs="Times New Roman"/>
          <w:bCs/>
          <w:color w:val="595959" w:themeColor="text1"/>
        </w:rPr>
      </w:pPr>
      <w:r w:rsidRPr="00C873F4">
        <w:rPr>
          <w:rFonts w:ascii="Times New Roman" w:hAnsi="Times New Roman" w:cs="Times New Roman"/>
          <w:b/>
          <w:color w:val="595959" w:themeColor="text2"/>
        </w:rPr>
        <w:t>Metro Solution Ltd.</w:t>
      </w:r>
      <w:r w:rsidR="0049259A" w:rsidRPr="00C873F4">
        <w:rPr>
          <w:rFonts w:ascii="Times New Roman" w:hAnsi="Times New Roman" w:cs="Times New Roman"/>
          <w:bCs/>
          <w:color w:val="595959" w:themeColor="text2"/>
        </w:rPr>
        <w:t xml:space="preserve"> </w:t>
      </w:r>
      <w:r w:rsidR="00893C76" w:rsidRPr="00C873F4">
        <w:rPr>
          <w:rFonts w:ascii="Times New Roman" w:hAnsi="Times New Roman" w:cs="Times New Roman"/>
          <w:bCs/>
          <w:color w:val="595959" w:themeColor="text1"/>
        </w:rPr>
        <w:tab/>
      </w:r>
      <w:r w:rsidRPr="00C873F4">
        <w:rPr>
          <w:rFonts w:ascii="Times New Roman" w:hAnsi="Times New Roman" w:cs="Times New Roman"/>
          <w:bCs/>
          <w:color w:val="595959" w:themeColor="text1"/>
        </w:rPr>
        <w:t>July</w:t>
      </w:r>
      <w:r w:rsidR="00893C76" w:rsidRPr="00C873F4">
        <w:rPr>
          <w:rFonts w:ascii="Times New Roman" w:hAnsi="Times New Roman" w:cs="Times New Roman"/>
          <w:bCs/>
          <w:color w:val="595959" w:themeColor="text1"/>
        </w:rPr>
        <w:t xml:space="preserve"> 20</w:t>
      </w:r>
      <w:r w:rsidRPr="00C873F4">
        <w:rPr>
          <w:rFonts w:ascii="Times New Roman" w:hAnsi="Times New Roman" w:cs="Times New Roman"/>
          <w:bCs/>
          <w:color w:val="595959" w:themeColor="text1"/>
        </w:rPr>
        <w:t>21</w:t>
      </w:r>
      <w:r w:rsidR="00893C76" w:rsidRPr="00C873F4">
        <w:rPr>
          <w:rFonts w:ascii="Times New Roman" w:hAnsi="Times New Roman" w:cs="Times New Roman"/>
          <w:bCs/>
          <w:color w:val="595959" w:themeColor="text1"/>
        </w:rPr>
        <w:t xml:space="preserve"> – </w:t>
      </w:r>
      <w:r w:rsidRPr="00C873F4">
        <w:rPr>
          <w:rFonts w:ascii="Times New Roman" w:hAnsi="Times New Roman" w:cs="Times New Roman"/>
          <w:bCs/>
          <w:color w:val="595959" w:themeColor="text1"/>
        </w:rPr>
        <w:t>May</w:t>
      </w:r>
      <w:r w:rsidR="00893C76" w:rsidRPr="00C873F4">
        <w:rPr>
          <w:rFonts w:ascii="Times New Roman" w:hAnsi="Times New Roman" w:cs="Times New Roman"/>
          <w:bCs/>
          <w:color w:val="595959" w:themeColor="text1"/>
        </w:rPr>
        <w:t xml:space="preserve"> </w:t>
      </w:r>
      <w:r w:rsidRPr="00C873F4">
        <w:rPr>
          <w:rFonts w:ascii="Times New Roman" w:hAnsi="Times New Roman" w:cs="Times New Roman"/>
          <w:bCs/>
          <w:color w:val="595959" w:themeColor="text1"/>
        </w:rPr>
        <w:t>2022</w:t>
      </w:r>
    </w:p>
    <w:p w14:paraId="18AC20C3" w14:textId="77777777" w:rsidR="00962576" w:rsidRPr="00C873F4" w:rsidRDefault="00F558F7" w:rsidP="00962576">
      <w:pPr>
        <w:tabs>
          <w:tab w:val="right" w:pos="10800"/>
        </w:tabs>
        <w:spacing w:line="276" w:lineRule="auto"/>
        <w:rPr>
          <w:rFonts w:ascii="Times New Roman" w:eastAsia="Times New Roman" w:hAnsi="Times New Roman" w:cs="Times New Roman"/>
          <w:bCs/>
          <w:color w:val="595959" w:themeColor="text1"/>
        </w:rPr>
      </w:pPr>
      <w:r w:rsidRPr="00C873F4">
        <w:rPr>
          <w:rFonts w:ascii="Times New Roman" w:hAnsi="Times New Roman" w:cs="Times New Roman"/>
          <w:bCs/>
          <w:color w:val="595959" w:themeColor="text1"/>
        </w:rPr>
        <w:t>Junior Oracle Developer</w:t>
      </w:r>
    </w:p>
    <w:p w14:paraId="00A6CD14" w14:textId="4018F642" w:rsidR="009D0921" w:rsidRPr="00C873F4" w:rsidRDefault="009D0921" w:rsidP="00962576">
      <w:pPr>
        <w:pStyle w:val="ListParagraph"/>
        <w:numPr>
          <w:ilvl w:val="0"/>
          <w:numId w:val="12"/>
        </w:numPr>
        <w:tabs>
          <w:tab w:val="right" w:pos="10800"/>
        </w:tabs>
        <w:spacing w:line="276" w:lineRule="auto"/>
        <w:rPr>
          <w:bCs/>
          <w:color w:val="595959" w:themeColor="text1"/>
          <w:sz w:val="22"/>
          <w:szCs w:val="22"/>
        </w:rPr>
      </w:pPr>
      <w:r w:rsidRPr="00C873F4">
        <w:rPr>
          <w:rStyle w:val="Strong"/>
          <w:b w:val="0"/>
          <w:color w:val="595959" w:themeColor="text1"/>
          <w:sz w:val="22"/>
          <w:szCs w:val="22"/>
        </w:rPr>
        <w:t>Migrated legacy Oracle Forms applications to Oracle APEX</w:t>
      </w:r>
      <w:r w:rsidRPr="00C873F4">
        <w:rPr>
          <w:bCs/>
          <w:color w:val="595959" w:themeColor="text1"/>
          <w:sz w:val="22"/>
          <w:szCs w:val="22"/>
        </w:rPr>
        <w:t>, ensuring improved usability and performance.</w:t>
      </w:r>
    </w:p>
    <w:p w14:paraId="56961908" w14:textId="5FF708F7" w:rsidR="009D0921" w:rsidRPr="00C873F4" w:rsidRDefault="00F558F7" w:rsidP="00962576">
      <w:pPr>
        <w:pStyle w:val="ListParagraph"/>
        <w:numPr>
          <w:ilvl w:val="0"/>
          <w:numId w:val="9"/>
        </w:numPr>
        <w:spacing w:line="276" w:lineRule="auto"/>
        <w:rPr>
          <w:bCs/>
          <w:color w:val="595959" w:themeColor="text1"/>
          <w:sz w:val="22"/>
          <w:szCs w:val="22"/>
        </w:rPr>
      </w:pPr>
      <w:r w:rsidRPr="00C873F4">
        <w:rPr>
          <w:bCs/>
          <w:color w:val="595959" w:themeColor="text1"/>
          <w:sz w:val="22"/>
          <w:szCs w:val="22"/>
        </w:rPr>
        <w:t>Utilized HTML, CSS, and JavaScript for UI design.</w:t>
      </w:r>
    </w:p>
    <w:p w14:paraId="499AF3D8" w14:textId="63361E13" w:rsidR="002A7691" w:rsidRDefault="00F558F7" w:rsidP="00962576">
      <w:pPr>
        <w:pStyle w:val="ListParagraph"/>
        <w:numPr>
          <w:ilvl w:val="0"/>
          <w:numId w:val="9"/>
        </w:numPr>
        <w:spacing w:line="276" w:lineRule="auto"/>
        <w:rPr>
          <w:bCs/>
          <w:color w:val="595959" w:themeColor="text1"/>
          <w:sz w:val="22"/>
          <w:szCs w:val="22"/>
        </w:rPr>
      </w:pPr>
      <w:r w:rsidRPr="00C873F4">
        <w:rPr>
          <w:bCs/>
          <w:color w:val="595959" w:themeColor="text1"/>
          <w:sz w:val="22"/>
          <w:szCs w:val="22"/>
        </w:rPr>
        <w:t>Implemented PL/SQL for database interactions and business logic, including stored procedures, functions, and triggers.</w:t>
      </w:r>
    </w:p>
    <w:p w14:paraId="2E2CA9C0" w14:textId="5CFD2AE0" w:rsidR="00EE27D8" w:rsidRDefault="00EE27D8" w:rsidP="00EE27D8">
      <w:pPr>
        <w:pStyle w:val="ListParagraph"/>
        <w:spacing w:line="276" w:lineRule="auto"/>
        <w:rPr>
          <w:bCs/>
          <w:color w:val="595959" w:themeColor="text1"/>
          <w:sz w:val="22"/>
          <w:szCs w:val="22"/>
        </w:rPr>
      </w:pPr>
    </w:p>
    <w:p w14:paraId="23BAD931" w14:textId="24841C5B" w:rsidR="00EE27D8" w:rsidRPr="00A43523" w:rsidRDefault="00EE27D8" w:rsidP="00EE27D8">
      <w:pPr>
        <w:pStyle w:val="Title"/>
        <w:jc w:val="center"/>
        <w:rPr>
          <w:rFonts w:ascii="Times New Roman" w:hAnsi="Times New Roman" w:cs="Times New Roman"/>
          <w:b w:val="0"/>
          <w:color w:val="595959" w:themeColor="text1"/>
          <w:spacing w:val="36"/>
          <w:sz w:val="20"/>
          <w:szCs w:val="20"/>
        </w:rPr>
      </w:pPr>
      <w:r>
        <w:rPr>
          <w:rFonts w:ascii="Times New Roman" w:hAnsi="Times New Roman" w:cs="Times New Roman"/>
          <w:b w:val="0"/>
          <w:color w:val="595959" w:themeColor="text1"/>
          <w:spacing w:val="36"/>
          <w:sz w:val="24"/>
        </w:rPr>
        <w:t>PROJECTS</w:t>
      </w:r>
    </w:p>
    <w:p w14:paraId="7762C8B6" w14:textId="77777777" w:rsidR="00EE27D8" w:rsidRDefault="00EE27D8" w:rsidP="00EE27D8">
      <w:pPr>
        <w:pStyle w:val="ListParagraph"/>
        <w:spacing w:line="276" w:lineRule="auto"/>
        <w:rPr>
          <w:bCs/>
          <w:color w:val="595959" w:themeColor="text1"/>
          <w:sz w:val="22"/>
          <w:szCs w:val="22"/>
        </w:rPr>
      </w:pPr>
    </w:p>
    <w:p w14:paraId="26318F2D" w14:textId="4520DFB1" w:rsidR="00EE27D8" w:rsidRDefault="00EE27D8" w:rsidP="0033257B">
      <w:pPr>
        <w:pStyle w:val="ListParagraph"/>
        <w:numPr>
          <w:ilvl w:val="0"/>
          <w:numId w:val="15"/>
        </w:numPr>
        <w:tabs>
          <w:tab w:val="right" w:pos="10800"/>
        </w:tabs>
        <w:spacing w:line="276" w:lineRule="auto"/>
        <w:ind w:left="720"/>
        <w:rPr>
          <w:b/>
          <w:color w:val="595959" w:themeColor="text1"/>
          <w:sz w:val="20"/>
        </w:rPr>
      </w:pPr>
      <w:r>
        <w:rPr>
          <w:b/>
          <w:color w:val="595959" w:themeColor="text1"/>
          <w:sz w:val="20"/>
        </w:rPr>
        <w:t xml:space="preserve">Agent Banking Solutions: </w:t>
      </w:r>
      <w:r w:rsidR="00D80724">
        <w:rPr>
          <w:bCs/>
          <w:color w:val="595959" w:themeColor="text1"/>
          <w:sz w:val="20"/>
        </w:rPr>
        <w:t>The City Bank PLC. Sonali Bank PLC, NRB, PRIME, Bank-Asia, UCB</w:t>
      </w:r>
    </w:p>
    <w:p w14:paraId="21A65A54" w14:textId="67BC9F52" w:rsidR="00EE27D8" w:rsidRDefault="00EE27D8" w:rsidP="0033257B">
      <w:pPr>
        <w:pStyle w:val="ListParagraph"/>
        <w:numPr>
          <w:ilvl w:val="0"/>
          <w:numId w:val="15"/>
        </w:numPr>
        <w:tabs>
          <w:tab w:val="right" w:pos="10800"/>
        </w:tabs>
        <w:spacing w:line="276" w:lineRule="auto"/>
        <w:ind w:left="720"/>
        <w:rPr>
          <w:b/>
          <w:color w:val="595959" w:themeColor="text1"/>
          <w:sz w:val="20"/>
        </w:rPr>
      </w:pPr>
      <w:r>
        <w:rPr>
          <w:b/>
          <w:color w:val="595959" w:themeColor="text1"/>
          <w:sz w:val="20"/>
        </w:rPr>
        <w:t>Utility:</w:t>
      </w:r>
      <w:r w:rsidR="00D80724">
        <w:rPr>
          <w:b/>
          <w:color w:val="595959" w:themeColor="text1"/>
          <w:sz w:val="20"/>
        </w:rPr>
        <w:t xml:space="preserve"> </w:t>
      </w:r>
      <w:r w:rsidR="00D80724">
        <w:rPr>
          <w:bCs/>
          <w:color w:val="595959" w:themeColor="text1"/>
          <w:sz w:val="20"/>
        </w:rPr>
        <w:t>Bank-Asia, RANGS AGRO, RANCON</w:t>
      </w:r>
    </w:p>
    <w:p w14:paraId="4D4C235C" w14:textId="156E9A37" w:rsidR="00EE27D8" w:rsidRDefault="00EE27D8" w:rsidP="0033257B">
      <w:pPr>
        <w:pStyle w:val="ListParagraph"/>
        <w:numPr>
          <w:ilvl w:val="0"/>
          <w:numId w:val="15"/>
        </w:numPr>
        <w:tabs>
          <w:tab w:val="right" w:pos="10800"/>
        </w:tabs>
        <w:spacing w:line="276" w:lineRule="auto"/>
        <w:ind w:left="720"/>
        <w:rPr>
          <w:b/>
          <w:color w:val="595959" w:themeColor="text1"/>
          <w:sz w:val="20"/>
        </w:rPr>
      </w:pPr>
      <w:r>
        <w:rPr>
          <w:b/>
          <w:color w:val="595959" w:themeColor="text1"/>
          <w:sz w:val="20"/>
        </w:rPr>
        <w:t>Core-Banking-system:</w:t>
      </w:r>
      <w:r w:rsidR="00D80724">
        <w:rPr>
          <w:b/>
          <w:color w:val="595959" w:themeColor="text1"/>
          <w:sz w:val="20"/>
        </w:rPr>
        <w:t xml:space="preserve"> </w:t>
      </w:r>
      <w:r w:rsidR="00D80724">
        <w:rPr>
          <w:bCs/>
          <w:color w:val="595959" w:themeColor="text1"/>
          <w:sz w:val="20"/>
        </w:rPr>
        <w:t>Palli Sanchay Bank (PSB)</w:t>
      </w:r>
    </w:p>
    <w:p w14:paraId="7F791C96" w14:textId="6E7EA7CF" w:rsidR="00EE27D8" w:rsidRDefault="00EE27D8" w:rsidP="0033257B">
      <w:pPr>
        <w:pStyle w:val="ListParagraph"/>
        <w:numPr>
          <w:ilvl w:val="0"/>
          <w:numId w:val="15"/>
        </w:numPr>
        <w:tabs>
          <w:tab w:val="right" w:pos="10800"/>
        </w:tabs>
        <w:spacing w:line="276" w:lineRule="auto"/>
        <w:ind w:left="720"/>
        <w:rPr>
          <w:b/>
          <w:color w:val="595959" w:themeColor="text1"/>
          <w:sz w:val="20"/>
        </w:rPr>
      </w:pPr>
      <w:r>
        <w:rPr>
          <w:b/>
          <w:color w:val="595959" w:themeColor="text1"/>
          <w:sz w:val="20"/>
        </w:rPr>
        <w:t>Automobiles ERP:</w:t>
      </w:r>
      <w:r w:rsidR="00D80724">
        <w:rPr>
          <w:b/>
          <w:color w:val="595959" w:themeColor="text1"/>
          <w:sz w:val="20"/>
        </w:rPr>
        <w:t xml:space="preserve"> </w:t>
      </w:r>
      <w:r w:rsidR="00D80724" w:rsidRPr="00D80724">
        <w:rPr>
          <w:bCs/>
          <w:color w:val="595959" w:themeColor="text1"/>
          <w:sz w:val="20"/>
        </w:rPr>
        <w:t>BASCO</w:t>
      </w:r>
    </w:p>
    <w:p w14:paraId="744DC827" w14:textId="7762656F" w:rsidR="00EE27D8" w:rsidRPr="00EE27D8" w:rsidRDefault="00EE27D8" w:rsidP="0033257B">
      <w:pPr>
        <w:pStyle w:val="ListParagraph"/>
        <w:numPr>
          <w:ilvl w:val="0"/>
          <w:numId w:val="15"/>
        </w:numPr>
        <w:tabs>
          <w:tab w:val="right" w:pos="10800"/>
        </w:tabs>
        <w:spacing w:line="276" w:lineRule="auto"/>
        <w:ind w:left="720"/>
        <w:rPr>
          <w:b/>
          <w:color w:val="595959" w:themeColor="text1"/>
          <w:sz w:val="20"/>
        </w:rPr>
      </w:pPr>
      <w:r>
        <w:rPr>
          <w:b/>
          <w:color w:val="595959" w:themeColor="text1"/>
          <w:sz w:val="20"/>
        </w:rPr>
        <w:t>EKYC:</w:t>
      </w:r>
      <w:r w:rsidR="00D80724">
        <w:rPr>
          <w:b/>
          <w:color w:val="595959" w:themeColor="text1"/>
          <w:sz w:val="20"/>
        </w:rPr>
        <w:t xml:space="preserve"> </w:t>
      </w:r>
      <w:r w:rsidR="00D80724">
        <w:rPr>
          <w:bCs/>
          <w:color w:val="595959" w:themeColor="text1"/>
          <w:sz w:val="20"/>
        </w:rPr>
        <w:t>Bank-Asia and The City Bank PLC.</w:t>
      </w:r>
    </w:p>
    <w:p w14:paraId="3AE2ACD8" w14:textId="77777777" w:rsidR="00EE27D8" w:rsidRPr="00EE27D8" w:rsidRDefault="00EE27D8" w:rsidP="0033257B">
      <w:pPr>
        <w:spacing w:line="276" w:lineRule="auto"/>
        <w:ind w:left="-90"/>
        <w:rPr>
          <w:bCs/>
          <w:color w:val="595959" w:themeColor="text1"/>
        </w:rPr>
      </w:pPr>
    </w:p>
    <w:p w14:paraId="302A7140" w14:textId="1F1A9C3A" w:rsidR="00B82F42" w:rsidRPr="00A43523" w:rsidRDefault="0049259A" w:rsidP="00CF27E4">
      <w:pPr>
        <w:pStyle w:val="Title"/>
        <w:jc w:val="center"/>
        <w:rPr>
          <w:rFonts w:ascii="Times New Roman" w:hAnsi="Times New Roman" w:cs="Times New Roman"/>
          <w:b w:val="0"/>
          <w:color w:val="595959" w:themeColor="text1"/>
          <w:spacing w:val="36"/>
          <w:sz w:val="20"/>
          <w:szCs w:val="20"/>
        </w:rPr>
      </w:pPr>
      <w:r w:rsidRPr="00A43523">
        <w:rPr>
          <w:rFonts w:ascii="Times New Roman" w:hAnsi="Times New Roman" w:cs="Times New Roman"/>
          <w:b w:val="0"/>
          <w:color w:val="595959" w:themeColor="text1"/>
          <w:spacing w:val="36"/>
          <w:sz w:val="24"/>
        </w:rPr>
        <w:t>EDUCATION</w:t>
      </w:r>
    </w:p>
    <w:p w14:paraId="035C07A6" w14:textId="77777777" w:rsidR="004710D5" w:rsidRPr="00A43523" w:rsidRDefault="004710D5" w:rsidP="00CF27E4">
      <w:pPr>
        <w:tabs>
          <w:tab w:val="right" w:pos="10800"/>
        </w:tabs>
        <w:spacing w:line="276" w:lineRule="auto"/>
        <w:rPr>
          <w:rFonts w:ascii="Times New Roman" w:hAnsi="Times New Roman" w:cs="Times New Roman"/>
          <w:b/>
          <w:color w:val="595959" w:themeColor="text1"/>
          <w:sz w:val="20"/>
        </w:rPr>
      </w:pPr>
    </w:p>
    <w:p w14:paraId="674762D0" w14:textId="38201170" w:rsidR="0049259A" w:rsidRPr="00A43523" w:rsidRDefault="009D0921" w:rsidP="004710D5">
      <w:pPr>
        <w:pStyle w:val="ListParagraph"/>
        <w:numPr>
          <w:ilvl w:val="0"/>
          <w:numId w:val="13"/>
        </w:numPr>
        <w:tabs>
          <w:tab w:val="right" w:pos="10800"/>
        </w:tabs>
        <w:rPr>
          <w:b/>
          <w:color w:val="595959" w:themeColor="text1"/>
          <w:sz w:val="20"/>
        </w:rPr>
      </w:pPr>
      <w:r w:rsidRPr="00A43523">
        <w:rPr>
          <w:b/>
          <w:color w:val="595959" w:themeColor="text1"/>
          <w:sz w:val="20"/>
        </w:rPr>
        <w:t>Diploma in Database Design and Development</w:t>
      </w:r>
      <w:r w:rsidR="00355C9D" w:rsidRPr="00A43523">
        <w:rPr>
          <w:b/>
          <w:color w:val="595959" w:themeColor="text1"/>
          <w:sz w:val="20"/>
        </w:rPr>
        <w:t>,</w:t>
      </w:r>
      <w:r w:rsidR="00355C9D" w:rsidRPr="00A43523">
        <w:rPr>
          <w:color w:val="595959" w:themeColor="text1"/>
          <w:sz w:val="20"/>
        </w:rPr>
        <w:t xml:space="preserve"> </w:t>
      </w:r>
      <w:proofErr w:type="spellStart"/>
      <w:r w:rsidRPr="00A43523">
        <w:rPr>
          <w:color w:val="595959" w:themeColor="text1"/>
          <w:sz w:val="20"/>
        </w:rPr>
        <w:t>IsDB</w:t>
      </w:r>
      <w:proofErr w:type="spellEnd"/>
      <w:r w:rsidRPr="00A43523">
        <w:rPr>
          <w:color w:val="595959" w:themeColor="text1"/>
          <w:sz w:val="20"/>
        </w:rPr>
        <w:t xml:space="preserve"> </w:t>
      </w:r>
      <w:proofErr w:type="spellStart"/>
      <w:r w:rsidRPr="00A43523">
        <w:rPr>
          <w:color w:val="595959" w:themeColor="text1"/>
          <w:sz w:val="20"/>
        </w:rPr>
        <w:t>Bisew</w:t>
      </w:r>
      <w:proofErr w:type="spellEnd"/>
      <w:r w:rsidR="0049259A" w:rsidRPr="00A43523">
        <w:rPr>
          <w:color w:val="595959" w:themeColor="text1"/>
          <w:sz w:val="20"/>
        </w:rPr>
        <w:tab/>
      </w:r>
      <w:r w:rsidRPr="00A43523">
        <w:rPr>
          <w:color w:val="595959" w:themeColor="text1"/>
          <w:sz w:val="20"/>
        </w:rPr>
        <w:t>Dhaka, Bangladesh</w:t>
      </w:r>
      <w:r w:rsidR="00355C9D" w:rsidRPr="00A43523">
        <w:rPr>
          <w:color w:val="595959" w:themeColor="text1"/>
          <w:sz w:val="20"/>
        </w:rPr>
        <w:t xml:space="preserve">, </w:t>
      </w:r>
      <w:r w:rsidRPr="00A43523">
        <w:rPr>
          <w:b/>
          <w:color w:val="595959" w:themeColor="text1"/>
          <w:sz w:val="20"/>
        </w:rPr>
        <w:t>Dec</w:t>
      </w:r>
      <w:r w:rsidR="0049259A" w:rsidRPr="00A43523">
        <w:rPr>
          <w:b/>
          <w:color w:val="595959" w:themeColor="text1"/>
          <w:sz w:val="20"/>
        </w:rPr>
        <w:t xml:space="preserve"> </w:t>
      </w:r>
      <w:r w:rsidRPr="00A43523">
        <w:rPr>
          <w:b/>
          <w:color w:val="595959" w:themeColor="text1"/>
          <w:sz w:val="20"/>
        </w:rPr>
        <w:t>2020</w:t>
      </w:r>
      <w:r w:rsidR="00486FE9" w:rsidRPr="00A43523">
        <w:rPr>
          <w:b/>
          <w:color w:val="595959" w:themeColor="text1"/>
          <w:sz w:val="20"/>
        </w:rPr>
        <w:t>.</w:t>
      </w:r>
    </w:p>
    <w:p w14:paraId="53A10E79" w14:textId="16EDB406" w:rsidR="00695F82" w:rsidRPr="00A43523" w:rsidRDefault="009D0921" w:rsidP="00C417CA">
      <w:pPr>
        <w:pStyle w:val="ListParagraph"/>
        <w:numPr>
          <w:ilvl w:val="0"/>
          <w:numId w:val="13"/>
        </w:numPr>
        <w:tabs>
          <w:tab w:val="right" w:pos="10800"/>
        </w:tabs>
        <w:rPr>
          <w:color w:val="595959" w:themeColor="text1"/>
          <w:sz w:val="20"/>
        </w:rPr>
      </w:pPr>
      <w:r w:rsidRPr="00A43523">
        <w:rPr>
          <w:b/>
          <w:color w:val="595959" w:themeColor="text1"/>
          <w:sz w:val="20"/>
        </w:rPr>
        <w:t>BSS in Economics</w:t>
      </w:r>
      <w:r w:rsidR="00355C9D" w:rsidRPr="00A43523">
        <w:rPr>
          <w:b/>
          <w:color w:val="595959" w:themeColor="text1"/>
          <w:sz w:val="20"/>
        </w:rPr>
        <w:t>,</w:t>
      </w:r>
      <w:r w:rsidR="00355C9D" w:rsidRPr="00A43523">
        <w:rPr>
          <w:color w:val="595959" w:themeColor="text1"/>
          <w:sz w:val="20"/>
        </w:rPr>
        <w:t xml:space="preserve"> </w:t>
      </w:r>
      <w:r w:rsidRPr="00A43523">
        <w:rPr>
          <w:color w:val="595959" w:themeColor="text1"/>
          <w:sz w:val="20"/>
        </w:rPr>
        <w:t xml:space="preserve">National </w:t>
      </w:r>
      <w:r w:rsidR="00355C9D" w:rsidRPr="00A43523">
        <w:rPr>
          <w:color w:val="595959" w:themeColor="text1"/>
          <w:sz w:val="20"/>
        </w:rPr>
        <w:t>University</w:t>
      </w:r>
      <w:r w:rsidRPr="00A43523">
        <w:rPr>
          <w:color w:val="595959" w:themeColor="text1"/>
          <w:sz w:val="20"/>
        </w:rPr>
        <w:t xml:space="preserve"> of Bangladesh</w:t>
      </w:r>
      <w:r w:rsidR="00355C9D" w:rsidRPr="00A43523">
        <w:rPr>
          <w:color w:val="595959" w:themeColor="text1"/>
          <w:sz w:val="20"/>
        </w:rPr>
        <w:tab/>
      </w:r>
      <w:r w:rsidRPr="00A43523">
        <w:rPr>
          <w:color w:val="595959" w:themeColor="text1"/>
          <w:sz w:val="20"/>
        </w:rPr>
        <w:t>Cumilla, Bangladesh</w:t>
      </w:r>
      <w:r w:rsidR="00355C9D" w:rsidRPr="00A43523">
        <w:rPr>
          <w:color w:val="595959" w:themeColor="text1"/>
          <w:sz w:val="20"/>
        </w:rPr>
        <w:t xml:space="preserve">, </w:t>
      </w:r>
      <w:r w:rsidRPr="00A43523">
        <w:rPr>
          <w:b/>
          <w:color w:val="595959" w:themeColor="text1"/>
          <w:sz w:val="20"/>
        </w:rPr>
        <w:t>Dec</w:t>
      </w:r>
      <w:r w:rsidR="00355C9D" w:rsidRPr="00A43523">
        <w:rPr>
          <w:b/>
          <w:color w:val="595959" w:themeColor="text1"/>
          <w:sz w:val="20"/>
        </w:rPr>
        <w:t xml:space="preserve"> 20</w:t>
      </w:r>
      <w:r w:rsidRPr="00A43523">
        <w:rPr>
          <w:b/>
          <w:color w:val="595959" w:themeColor="text1"/>
          <w:sz w:val="20"/>
        </w:rPr>
        <w:t>17</w:t>
      </w:r>
      <w:bookmarkStart w:id="0" w:name="h.gjdgxs" w:colFirst="0" w:colLast="0"/>
      <w:bookmarkEnd w:id="0"/>
      <w:r w:rsidR="00486FE9" w:rsidRPr="00A43523">
        <w:rPr>
          <w:b/>
          <w:color w:val="595959" w:themeColor="text1"/>
          <w:sz w:val="20"/>
        </w:rPr>
        <w:t>.</w:t>
      </w:r>
    </w:p>
    <w:sectPr w:rsidR="00695F82" w:rsidRPr="00A43523" w:rsidSect="00DE25DE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0D6B953" w14:textId="77777777" w:rsidR="005E352D" w:rsidRDefault="005E352D" w:rsidP="00B70778">
      <w:r>
        <w:separator/>
      </w:r>
    </w:p>
  </w:endnote>
  <w:endnote w:type="continuationSeparator" w:id="0">
    <w:p w14:paraId="17CF85B1" w14:textId="77777777" w:rsidR="005E352D" w:rsidRDefault="005E352D" w:rsidP="00B707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9FC3DFD" w14:textId="77777777" w:rsidR="005E352D" w:rsidRDefault="005E352D" w:rsidP="00B70778">
      <w:r>
        <w:separator/>
      </w:r>
    </w:p>
  </w:footnote>
  <w:footnote w:type="continuationSeparator" w:id="0">
    <w:p w14:paraId="488494B7" w14:textId="77777777" w:rsidR="005E352D" w:rsidRDefault="005E352D" w:rsidP="00B707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7E4609"/>
    <w:multiLevelType w:val="hybridMultilevel"/>
    <w:tmpl w:val="2A623E0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cs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7FE3EC4"/>
    <w:multiLevelType w:val="hybridMultilevel"/>
    <w:tmpl w:val="36F24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928795B"/>
    <w:multiLevelType w:val="hybridMultilevel"/>
    <w:tmpl w:val="C8CA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710995"/>
    <w:multiLevelType w:val="hybridMultilevel"/>
    <w:tmpl w:val="B46868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CCF3071"/>
    <w:multiLevelType w:val="multilevel"/>
    <w:tmpl w:val="5C6E5F26"/>
    <w:lvl w:ilvl="0">
      <w:start w:val="1"/>
      <w:numFmt w:val="bullet"/>
      <w:lvlText w:val=""/>
      <w:lvlJc w:val="left"/>
      <w:pPr>
        <w:ind w:left="2160" w:firstLine="108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880" w:firstLine="252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3600" w:firstLine="396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4320" w:firstLine="540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5040" w:firstLine="68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5760" w:firstLine="828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6480" w:firstLine="972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7200" w:firstLine="1116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7920" w:firstLine="12600"/>
      </w:pPr>
      <w:rPr>
        <w:rFonts w:ascii="Arial" w:eastAsia="Arial" w:hAnsi="Arial" w:cs="Arial"/>
      </w:rPr>
    </w:lvl>
  </w:abstractNum>
  <w:abstractNum w:abstractNumId="5" w15:restartNumberingAfterBreak="0">
    <w:nsid w:val="35C338FD"/>
    <w:multiLevelType w:val="hybridMultilevel"/>
    <w:tmpl w:val="177C33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BE5D3E"/>
    <w:multiLevelType w:val="hybridMultilevel"/>
    <w:tmpl w:val="AA02A6CA"/>
    <w:lvl w:ilvl="0" w:tplc="00C6F9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595959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375335"/>
    <w:multiLevelType w:val="hybridMultilevel"/>
    <w:tmpl w:val="DCB4A0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9600F5F"/>
    <w:multiLevelType w:val="hybridMultilevel"/>
    <w:tmpl w:val="CBAAAEDE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616945DD"/>
    <w:multiLevelType w:val="hybridMultilevel"/>
    <w:tmpl w:val="D34CC1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686A7E74"/>
    <w:multiLevelType w:val="hybridMultilevel"/>
    <w:tmpl w:val="E8AEFD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6E1A19CE"/>
    <w:multiLevelType w:val="hybridMultilevel"/>
    <w:tmpl w:val="39E80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74390D7A"/>
    <w:multiLevelType w:val="hybridMultilevel"/>
    <w:tmpl w:val="48483E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B136D97"/>
    <w:multiLevelType w:val="hybridMultilevel"/>
    <w:tmpl w:val="FA948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7BA66387"/>
    <w:multiLevelType w:val="hybridMultilevel"/>
    <w:tmpl w:val="02E69E8A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4"/>
  </w:num>
  <w:num w:numId="3">
    <w:abstractNumId w:val="14"/>
  </w:num>
  <w:num w:numId="4">
    <w:abstractNumId w:val="5"/>
  </w:num>
  <w:num w:numId="5">
    <w:abstractNumId w:val="2"/>
  </w:num>
  <w:num w:numId="6">
    <w:abstractNumId w:val="6"/>
  </w:num>
  <w:num w:numId="7">
    <w:abstractNumId w:val="0"/>
  </w:num>
  <w:num w:numId="8">
    <w:abstractNumId w:val="1"/>
  </w:num>
  <w:num w:numId="9">
    <w:abstractNumId w:val="13"/>
  </w:num>
  <w:num w:numId="10">
    <w:abstractNumId w:val="9"/>
  </w:num>
  <w:num w:numId="11">
    <w:abstractNumId w:val="7"/>
  </w:num>
  <w:num w:numId="12">
    <w:abstractNumId w:val="3"/>
  </w:num>
  <w:num w:numId="13">
    <w:abstractNumId w:val="11"/>
  </w:num>
  <w:num w:numId="14">
    <w:abstractNumId w:val="10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6A1F"/>
    <w:rsid w:val="00021218"/>
    <w:rsid w:val="00057142"/>
    <w:rsid w:val="00073CC4"/>
    <w:rsid w:val="00073DB5"/>
    <w:rsid w:val="00073E71"/>
    <w:rsid w:val="000A1A25"/>
    <w:rsid w:val="000A4DDC"/>
    <w:rsid w:val="000B2EB9"/>
    <w:rsid w:val="000D69E6"/>
    <w:rsid w:val="000F4BEF"/>
    <w:rsid w:val="00123B05"/>
    <w:rsid w:val="001440E2"/>
    <w:rsid w:val="00172C93"/>
    <w:rsid w:val="001821CF"/>
    <w:rsid w:val="00206B5E"/>
    <w:rsid w:val="0022038B"/>
    <w:rsid w:val="00227308"/>
    <w:rsid w:val="00286618"/>
    <w:rsid w:val="00287733"/>
    <w:rsid w:val="00287AC5"/>
    <w:rsid w:val="002A7691"/>
    <w:rsid w:val="002D6ABD"/>
    <w:rsid w:val="003312EC"/>
    <w:rsid w:val="0033257B"/>
    <w:rsid w:val="00346849"/>
    <w:rsid w:val="00355C9D"/>
    <w:rsid w:val="003E01B6"/>
    <w:rsid w:val="0043729B"/>
    <w:rsid w:val="00441230"/>
    <w:rsid w:val="0044516E"/>
    <w:rsid w:val="004710D5"/>
    <w:rsid w:val="00473434"/>
    <w:rsid w:val="00474E2B"/>
    <w:rsid w:val="00486FE9"/>
    <w:rsid w:val="0049259A"/>
    <w:rsid w:val="00494801"/>
    <w:rsid w:val="00495A67"/>
    <w:rsid w:val="004C0078"/>
    <w:rsid w:val="004D403B"/>
    <w:rsid w:val="004F245C"/>
    <w:rsid w:val="004F3AC6"/>
    <w:rsid w:val="004F4EAB"/>
    <w:rsid w:val="004F5F0D"/>
    <w:rsid w:val="00500E55"/>
    <w:rsid w:val="005353B8"/>
    <w:rsid w:val="0056317E"/>
    <w:rsid w:val="0057484B"/>
    <w:rsid w:val="00594E32"/>
    <w:rsid w:val="005B4870"/>
    <w:rsid w:val="005C1C4A"/>
    <w:rsid w:val="005E352D"/>
    <w:rsid w:val="00610909"/>
    <w:rsid w:val="00645D00"/>
    <w:rsid w:val="006835E3"/>
    <w:rsid w:val="006916AC"/>
    <w:rsid w:val="00695F82"/>
    <w:rsid w:val="006B0961"/>
    <w:rsid w:val="006B54EB"/>
    <w:rsid w:val="006C0EFE"/>
    <w:rsid w:val="006D3AAF"/>
    <w:rsid w:val="006F3206"/>
    <w:rsid w:val="00704356"/>
    <w:rsid w:val="0075643B"/>
    <w:rsid w:val="0076306E"/>
    <w:rsid w:val="00775E98"/>
    <w:rsid w:val="007771D5"/>
    <w:rsid w:val="0078527A"/>
    <w:rsid w:val="007A343F"/>
    <w:rsid w:val="007B13EF"/>
    <w:rsid w:val="007B14EB"/>
    <w:rsid w:val="007C3E72"/>
    <w:rsid w:val="007D6A1F"/>
    <w:rsid w:val="007E6DC3"/>
    <w:rsid w:val="008025A3"/>
    <w:rsid w:val="0080305C"/>
    <w:rsid w:val="008073F2"/>
    <w:rsid w:val="0082227C"/>
    <w:rsid w:val="008320A5"/>
    <w:rsid w:val="008516E4"/>
    <w:rsid w:val="00863A36"/>
    <w:rsid w:val="00893C76"/>
    <w:rsid w:val="0091647B"/>
    <w:rsid w:val="009309B9"/>
    <w:rsid w:val="00962576"/>
    <w:rsid w:val="00975F7D"/>
    <w:rsid w:val="009768BB"/>
    <w:rsid w:val="0098177F"/>
    <w:rsid w:val="009A05F6"/>
    <w:rsid w:val="009A07E1"/>
    <w:rsid w:val="009A7CE1"/>
    <w:rsid w:val="009B3983"/>
    <w:rsid w:val="009D0921"/>
    <w:rsid w:val="009D7880"/>
    <w:rsid w:val="009F643D"/>
    <w:rsid w:val="00A43523"/>
    <w:rsid w:val="00A4473B"/>
    <w:rsid w:val="00B0734D"/>
    <w:rsid w:val="00B66765"/>
    <w:rsid w:val="00B70778"/>
    <w:rsid w:val="00B70FD6"/>
    <w:rsid w:val="00B82F42"/>
    <w:rsid w:val="00BA08E2"/>
    <w:rsid w:val="00BC35F2"/>
    <w:rsid w:val="00C04099"/>
    <w:rsid w:val="00C417CA"/>
    <w:rsid w:val="00C873F4"/>
    <w:rsid w:val="00C8743F"/>
    <w:rsid w:val="00C93827"/>
    <w:rsid w:val="00CD048F"/>
    <w:rsid w:val="00CE7715"/>
    <w:rsid w:val="00CF27E4"/>
    <w:rsid w:val="00D06A08"/>
    <w:rsid w:val="00D374EC"/>
    <w:rsid w:val="00D80724"/>
    <w:rsid w:val="00D87DB3"/>
    <w:rsid w:val="00D91085"/>
    <w:rsid w:val="00DA51F8"/>
    <w:rsid w:val="00DB239E"/>
    <w:rsid w:val="00DE25DE"/>
    <w:rsid w:val="00DE2F27"/>
    <w:rsid w:val="00DE5E09"/>
    <w:rsid w:val="00E0343A"/>
    <w:rsid w:val="00E123C0"/>
    <w:rsid w:val="00E17264"/>
    <w:rsid w:val="00E37482"/>
    <w:rsid w:val="00E44815"/>
    <w:rsid w:val="00E53C99"/>
    <w:rsid w:val="00E621BA"/>
    <w:rsid w:val="00EB7F7B"/>
    <w:rsid w:val="00ED1C83"/>
    <w:rsid w:val="00EE27D8"/>
    <w:rsid w:val="00F162D6"/>
    <w:rsid w:val="00F34A2B"/>
    <w:rsid w:val="00F558F7"/>
    <w:rsid w:val="00F95E8C"/>
    <w:rsid w:val="00F965AD"/>
    <w:rsid w:val="00FA79E8"/>
    <w:rsid w:val="00FC5B8F"/>
    <w:rsid w:val="00FD14F8"/>
    <w:rsid w:val="00FD7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A3A7A4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3CC4"/>
    <w:pPr>
      <w:spacing w:after="0" w:line="240" w:lineRule="auto"/>
    </w:pPr>
    <w:rPr>
      <w:rFonts w:ascii="Arial" w:hAnsi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qFormat/>
    <w:rsid w:val="00021218"/>
    <w:rPr>
      <w:noProof/>
      <w:sz w:val="20"/>
    </w:rPr>
  </w:style>
  <w:style w:type="character" w:customStyle="1" w:styleId="Style1Char">
    <w:name w:val="Style1 Char"/>
    <w:basedOn w:val="DefaultParagraphFont"/>
    <w:link w:val="Style1"/>
    <w:rsid w:val="00021218"/>
    <w:rPr>
      <w:rFonts w:ascii="Arial" w:hAnsi="Arial"/>
      <w:noProof/>
      <w:sz w:val="20"/>
    </w:rPr>
  </w:style>
  <w:style w:type="paragraph" w:customStyle="1" w:styleId="MyStyle">
    <w:name w:val="My Style"/>
    <w:basedOn w:val="Normal"/>
    <w:link w:val="MyStyleChar"/>
    <w:qFormat/>
    <w:rsid w:val="00227308"/>
    <w:pPr>
      <w:pBdr>
        <w:top w:val="nil"/>
        <w:left w:val="nil"/>
        <w:bottom w:val="nil"/>
        <w:right w:val="nil"/>
        <w:between w:val="nil"/>
        <w:bar w:val="nil"/>
      </w:pBdr>
    </w:pPr>
    <w:rPr>
      <w:rFonts w:cs="Arial"/>
      <w:bCs/>
      <w:color w:val="000000"/>
    </w:rPr>
  </w:style>
  <w:style w:type="character" w:customStyle="1" w:styleId="MyStyleChar">
    <w:name w:val="My Style Char"/>
    <w:basedOn w:val="DefaultParagraphFont"/>
    <w:link w:val="MyStyle"/>
    <w:rsid w:val="00227308"/>
    <w:rPr>
      <w:rFonts w:ascii="Arial" w:hAnsi="Arial" w:cs="Arial"/>
      <w:bCs/>
      <w:color w:val="000000"/>
    </w:rPr>
  </w:style>
  <w:style w:type="paragraph" w:customStyle="1" w:styleId="Style2">
    <w:name w:val="Style2"/>
    <w:basedOn w:val="Style1"/>
    <w:link w:val="Style2Char"/>
    <w:qFormat/>
    <w:rsid w:val="00495A67"/>
  </w:style>
  <w:style w:type="character" w:customStyle="1" w:styleId="Style2Char">
    <w:name w:val="Style2 Char"/>
    <w:basedOn w:val="Style1Char"/>
    <w:link w:val="Style2"/>
    <w:rsid w:val="00495A67"/>
    <w:rPr>
      <w:rFonts w:ascii="Arial" w:hAnsi="Arial"/>
      <w:noProof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D6A1F"/>
    <w:pPr>
      <w:pBdr>
        <w:bottom w:val="single" w:sz="4" w:space="4" w:color="auto"/>
      </w:pBdr>
      <w:autoSpaceDE w:val="0"/>
      <w:autoSpaceDN w:val="0"/>
    </w:pPr>
    <w:rPr>
      <w:rFonts w:eastAsia="Times New Roman" w:cs="Arial"/>
      <w:b/>
      <w:bCs/>
      <w:spacing w:val="60"/>
      <w:sz w:val="32"/>
      <w:szCs w:val="32"/>
      <w:lang w:val="de-CH" w:eastAsia="de-DE"/>
    </w:rPr>
  </w:style>
  <w:style w:type="character" w:customStyle="1" w:styleId="TitleChar">
    <w:name w:val="Title Char"/>
    <w:basedOn w:val="DefaultParagraphFont"/>
    <w:link w:val="Title"/>
    <w:uiPriority w:val="10"/>
    <w:rsid w:val="007D6A1F"/>
    <w:rPr>
      <w:rFonts w:ascii="Arial" w:eastAsia="Times New Roman" w:hAnsi="Arial" w:cs="Arial"/>
      <w:b/>
      <w:bCs/>
      <w:spacing w:val="60"/>
      <w:sz w:val="32"/>
      <w:szCs w:val="32"/>
      <w:lang w:val="de-CH" w:eastAsia="de-DE"/>
    </w:rPr>
  </w:style>
  <w:style w:type="paragraph" w:styleId="ListParagraph">
    <w:name w:val="List Paragraph"/>
    <w:basedOn w:val="Normal"/>
    <w:uiPriority w:val="34"/>
    <w:qFormat/>
    <w:rsid w:val="0049259A"/>
    <w:pPr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5353B8"/>
    <w:rPr>
      <w:color w:val="A6BEBA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70778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70778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B70778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70778"/>
    <w:rPr>
      <w:rFonts w:ascii="Arial" w:hAnsi="Arial"/>
    </w:rPr>
  </w:style>
  <w:style w:type="paragraph" w:customStyle="1" w:styleId="Style3">
    <w:name w:val="Style3"/>
    <w:basedOn w:val="Title"/>
    <w:link w:val="Style3Char"/>
    <w:qFormat/>
    <w:rsid w:val="00C8743F"/>
    <w:pPr>
      <w:pBdr>
        <w:top w:val="single" w:sz="36" w:space="1" w:color="E3E9F1"/>
        <w:left w:val="single" w:sz="36" w:space="4" w:color="E3E9F1"/>
        <w:bottom w:val="single" w:sz="36" w:space="1" w:color="E3E9F1"/>
        <w:right w:val="single" w:sz="36" w:space="4" w:color="E3E9F1"/>
      </w:pBdr>
      <w:shd w:val="clear" w:color="auto" w:fill="E3E9F1"/>
      <w:jc w:val="center"/>
    </w:pPr>
    <w:rPr>
      <w:rFonts w:ascii="Times New Roman" w:hAnsi="Times New Roman"/>
      <w:b w:val="0"/>
      <w:color w:val="595959" w:themeColor="text1"/>
      <w:sz w:val="24"/>
      <w:szCs w:val="4"/>
    </w:rPr>
  </w:style>
  <w:style w:type="character" w:customStyle="1" w:styleId="Style3Char">
    <w:name w:val="Style3 Char"/>
    <w:basedOn w:val="TitleChar"/>
    <w:link w:val="Style3"/>
    <w:rsid w:val="00C8743F"/>
    <w:rPr>
      <w:rFonts w:ascii="Times New Roman" w:eastAsia="Times New Roman" w:hAnsi="Times New Roman" w:cs="Arial"/>
      <w:b w:val="0"/>
      <w:bCs/>
      <w:color w:val="595959" w:themeColor="text1"/>
      <w:spacing w:val="60"/>
      <w:sz w:val="24"/>
      <w:szCs w:val="4"/>
      <w:shd w:val="clear" w:color="auto" w:fill="E3E9F1"/>
      <w:lang w:val="de-CH" w:eastAsia="de-DE"/>
    </w:rPr>
  </w:style>
  <w:style w:type="paragraph" w:customStyle="1" w:styleId="Style4">
    <w:name w:val="Style4"/>
    <w:basedOn w:val="Style3"/>
    <w:link w:val="Style4Char"/>
    <w:qFormat/>
    <w:rsid w:val="00473434"/>
    <w:pPr>
      <w:pBdr>
        <w:top w:val="single" w:sz="48" w:space="1" w:color="F3F1F1" w:themeColor="accent5"/>
        <w:left w:val="single" w:sz="48" w:space="4" w:color="F3F1F1" w:themeColor="accent5"/>
        <w:bottom w:val="single" w:sz="48" w:space="1" w:color="F3F1F1" w:themeColor="accent5"/>
        <w:right w:val="single" w:sz="48" w:space="4" w:color="F3F1F1" w:themeColor="accent5"/>
      </w:pBdr>
      <w:shd w:val="clear" w:color="auto" w:fill="F3F1F1" w:themeFill="accent5"/>
    </w:pPr>
    <w:rPr>
      <w:rFonts w:ascii="Arial" w:hAnsi="Arial"/>
      <w:color w:val="595959" w:themeColor="text2"/>
      <w:spacing w:val="32"/>
      <w:sz w:val="22"/>
    </w:rPr>
  </w:style>
  <w:style w:type="character" w:customStyle="1" w:styleId="Style4Char">
    <w:name w:val="Style4 Char"/>
    <w:basedOn w:val="Style3Char"/>
    <w:link w:val="Style4"/>
    <w:rsid w:val="00473434"/>
    <w:rPr>
      <w:rFonts w:ascii="Arial" w:eastAsia="Times New Roman" w:hAnsi="Arial" w:cs="Arial"/>
      <w:b w:val="0"/>
      <w:bCs/>
      <w:color w:val="595959" w:themeColor="text2"/>
      <w:spacing w:val="32"/>
      <w:sz w:val="24"/>
      <w:szCs w:val="4"/>
      <w:shd w:val="clear" w:color="auto" w:fill="F3F1F1" w:themeFill="accent5"/>
      <w:lang w:val="de-CH" w:eastAsia="de-DE"/>
    </w:rPr>
  </w:style>
  <w:style w:type="character" w:styleId="Strong">
    <w:name w:val="Strong"/>
    <w:basedOn w:val="DefaultParagraphFont"/>
    <w:uiPriority w:val="22"/>
    <w:qFormat/>
    <w:rsid w:val="009D092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6257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057142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5F6"/>
    <w:pPr>
      <w:numPr>
        <w:ilvl w:val="1"/>
      </w:numPr>
      <w:spacing w:after="160"/>
    </w:pPr>
    <w:rPr>
      <w:rFonts w:asciiTheme="minorHAnsi" w:eastAsiaTheme="minorEastAsia" w:hAnsiTheme="minorHAnsi"/>
      <w:color w:val="939393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9A05F6"/>
    <w:rPr>
      <w:rFonts w:eastAsiaTheme="minorEastAsia"/>
      <w:color w:val="939393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237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yubmiazeraju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Innova 3">
      <a:dk1>
        <a:srgbClr val="595959"/>
      </a:dk1>
      <a:lt1>
        <a:sysClr val="window" lastClr="FFFFFF"/>
      </a:lt1>
      <a:dk2>
        <a:srgbClr val="595959"/>
      </a:dk2>
      <a:lt2>
        <a:srgbClr val="F3F2F2"/>
      </a:lt2>
      <a:accent1>
        <a:srgbClr val="CEBD96"/>
      </a:accent1>
      <a:accent2>
        <a:srgbClr val="E9DEC5"/>
      </a:accent2>
      <a:accent3>
        <a:srgbClr val="FAEEE2"/>
      </a:accent3>
      <a:accent4>
        <a:srgbClr val="E2E2E1"/>
      </a:accent4>
      <a:accent5>
        <a:srgbClr val="F3F1F1"/>
      </a:accent5>
      <a:accent6>
        <a:srgbClr val="BAA880"/>
      </a:accent6>
      <a:hlink>
        <a:srgbClr val="A6BEBA"/>
      </a:hlink>
      <a:folHlink>
        <a:srgbClr val="A5A5A5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468</Words>
  <Characters>2673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2025-08-26T05:43:00Z</dcterms:created>
  <dcterms:modified xsi:type="dcterms:W3CDTF">2026-01-28T11:37:00Z</dcterms:modified>
</cp:coreProperties>
</file>