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36E92" w14:textId="448CE30D" w:rsidR="001765CE" w:rsidRDefault="008838E1">
      <w:r>
        <w:t xml:space="preserve">October 2, </w:t>
      </w:r>
      <w:proofErr w:type="gramStart"/>
      <w:r>
        <w:t>2025</w:t>
      </w:r>
      <w:proofErr w:type="gramEnd"/>
      <w:r>
        <w:tab/>
      </w:r>
      <w:r>
        <w:tab/>
        <w:t>Isaac Bradford</w:t>
      </w:r>
    </w:p>
    <w:p w14:paraId="52761A36" w14:textId="60488FFC" w:rsidR="008838E1" w:rsidRDefault="008838E1">
      <w:r>
        <w:t>Python Mini-Class</w:t>
      </w:r>
    </w:p>
    <w:p w14:paraId="19BBB6A5" w14:textId="7B48DFE2" w:rsidR="008838E1" w:rsidRDefault="008838E1">
      <w:r>
        <w:t xml:space="preserve">*I don’t that much, but I can teach you </w:t>
      </w:r>
      <w:proofErr w:type="spellStart"/>
      <w:r>
        <w:t>maybe</w:t>
      </w:r>
      <w:proofErr w:type="spellEnd"/>
      <w:r>
        <w:t xml:space="preserve"> enough to get started.</w:t>
      </w:r>
    </w:p>
    <w:p w14:paraId="29E89753" w14:textId="3BCB33FE" w:rsidR="008838E1" w:rsidRDefault="008838E1">
      <w:r>
        <w:t>Helpful tutorials:</w:t>
      </w:r>
      <w:r>
        <w:br/>
      </w:r>
      <w:hyperlink r:id="rId5" w:history="1">
        <w:r w:rsidRPr="00D16BEB">
          <w:rPr>
            <w:rStyle w:val="Hyperlink"/>
          </w:rPr>
          <w:t>https://elitedatascience.com/python-seaborn-tutorial</w:t>
        </w:r>
      </w:hyperlink>
      <w:r>
        <w:t xml:space="preserve"> : Seaborn Graphing</w:t>
      </w:r>
    </w:p>
    <w:p w14:paraId="0DF468EE" w14:textId="060E1139" w:rsidR="008838E1" w:rsidRDefault="008838E1">
      <w:hyperlink r:id="rId6" w:history="1">
        <w:r w:rsidRPr="00D16BEB">
          <w:rPr>
            <w:rStyle w:val="Hyperlink"/>
          </w:rPr>
          <w:t>https://greenteapress.com/wp/think-python-2e/</w:t>
        </w:r>
      </w:hyperlink>
      <w:r>
        <w:t xml:space="preserve"> : Python Book</w:t>
      </w:r>
    </w:p>
    <w:p w14:paraId="3B0C4C43" w14:textId="1F9460FD" w:rsidR="007E6447" w:rsidRDefault="007E6447">
      <w:hyperlink r:id="rId7" w:history="1">
        <w:r w:rsidRPr="00D16BEB">
          <w:rPr>
            <w:rStyle w:val="Hyperlink"/>
          </w:rPr>
          <w:t>https://www.geeksforgeeks.org/machine-learning/set-up-virtual-environment-for-python-using-anaconda/#</w:t>
        </w:r>
      </w:hyperlink>
      <w:r>
        <w:t xml:space="preserve"> : Setting up </w:t>
      </w:r>
      <w:r w:rsidR="00C5456B">
        <w:t>environments</w:t>
      </w:r>
    </w:p>
    <w:p w14:paraId="6BBA3A31" w14:textId="0AD66F26" w:rsidR="008838E1" w:rsidRDefault="008838E1">
      <w:pPr>
        <w:rPr>
          <w:b/>
          <w:bCs/>
        </w:rPr>
      </w:pPr>
      <w:r>
        <w:rPr>
          <w:b/>
          <w:bCs/>
        </w:rPr>
        <w:t>Things to download:</w:t>
      </w:r>
      <w:r>
        <w:rPr>
          <w:b/>
          <w:bCs/>
        </w:rPr>
        <w:br/>
        <w:t>Anaconda Navigator &gt; Python &amp; Spyder</w:t>
      </w:r>
    </w:p>
    <w:p w14:paraId="504F3A66" w14:textId="5155D97C" w:rsidR="008838E1" w:rsidRPr="008838E1" w:rsidRDefault="008838E1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</w:p>
    <w:p w14:paraId="4CCFCE07" w14:textId="569A3993" w:rsidR="008838E1" w:rsidRDefault="008838E1">
      <w:r>
        <w:t>What people wanted to get out of this meeting:</w:t>
      </w:r>
    </w:p>
    <w:p w14:paraId="07E0485A" w14:textId="18242C09" w:rsidR="008838E1" w:rsidRDefault="00734278" w:rsidP="00734278">
      <w:pPr>
        <w:pStyle w:val="ListParagraph"/>
        <w:numPr>
          <w:ilvl w:val="0"/>
          <w:numId w:val="1"/>
        </w:numPr>
      </w:pPr>
      <w:r>
        <w:t xml:space="preserve">ArcMap via ArcGIS, </w:t>
      </w:r>
      <w:proofErr w:type="spellStart"/>
      <w:r>
        <w:t>Arcpy</w:t>
      </w:r>
      <w:proofErr w:type="spellEnd"/>
    </w:p>
    <w:p w14:paraId="743C119B" w14:textId="24724DE0" w:rsidR="00734278" w:rsidRDefault="00734278" w:rsidP="00734278">
      <w:pPr>
        <w:pStyle w:val="ListParagraph"/>
        <w:numPr>
          <w:ilvl w:val="0"/>
          <w:numId w:val="1"/>
        </w:numPr>
      </w:pPr>
      <w:r>
        <w:t>Making Graphs</w:t>
      </w:r>
    </w:p>
    <w:p w14:paraId="50BC370D" w14:textId="457E67C0" w:rsidR="00734278" w:rsidRDefault="00C20D38" w:rsidP="00734278">
      <w:pPr>
        <w:pStyle w:val="ListParagraph"/>
        <w:numPr>
          <w:ilvl w:val="0"/>
          <w:numId w:val="1"/>
        </w:numPr>
      </w:pPr>
      <w:r>
        <w:t>Setting up environments and using packages</w:t>
      </w:r>
    </w:p>
    <w:p w14:paraId="638A847D" w14:textId="77777777" w:rsidR="00C20D38" w:rsidRDefault="00C20D38" w:rsidP="00734278">
      <w:pPr>
        <w:pStyle w:val="ListParagraph"/>
        <w:numPr>
          <w:ilvl w:val="0"/>
          <w:numId w:val="1"/>
        </w:numPr>
      </w:pPr>
    </w:p>
    <w:p w14:paraId="3C12296D" w14:textId="77777777" w:rsidR="008838E1" w:rsidRDefault="008838E1"/>
    <w:p w14:paraId="468B58C0" w14:textId="358BF8F0" w:rsidR="001F6166" w:rsidRPr="001F6166" w:rsidRDefault="001F6166" w:rsidP="001F6166">
      <w:r w:rsidRPr="001F6166">
        <w:drawing>
          <wp:inline distT="0" distB="0" distL="0" distR="0" wp14:anchorId="62432FBD" wp14:editId="5D854B0C">
            <wp:extent cx="5943600" cy="2971800"/>
            <wp:effectExtent l="0" t="0" r="0" b="0"/>
            <wp:docPr id="469062947" name="Picture 2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62947" name="Picture 2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44B0" w14:textId="77777777" w:rsidR="001F6166" w:rsidRDefault="001F6166"/>
    <w:sectPr w:rsidR="001F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861FD"/>
    <w:multiLevelType w:val="hybridMultilevel"/>
    <w:tmpl w:val="30E4F398"/>
    <w:lvl w:ilvl="0" w:tplc="6898EC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92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E1"/>
    <w:rsid w:val="000958BE"/>
    <w:rsid w:val="001765CE"/>
    <w:rsid w:val="001F6166"/>
    <w:rsid w:val="00734278"/>
    <w:rsid w:val="007C27D5"/>
    <w:rsid w:val="007E6447"/>
    <w:rsid w:val="008838E1"/>
    <w:rsid w:val="008A63FD"/>
    <w:rsid w:val="00B3586D"/>
    <w:rsid w:val="00C20D38"/>
    <w:rsid w:val="00C5456B"/>
    <w:rsid w:val="00F1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0B6B"/>
  <w15:chartTrackingRefBased/>
  <w15:docId w15:val="{8E30409F-6520-4ED0-B504-174372B2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8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38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achine-learning/set-up-virtual-environment-for-python-using-anaconda/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eenteapress.com/wp/think-python-2e/" TargetMode="External"/><Relationship Id="rId5" Type="http://schemas.openxmlformats.org/officeDocument/2006/relationships/hyperlink" Target="https://elitedatascience.com/python-seaborn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Bradford</dc:creator>
  <cp:keywords/>
  <dc:description/>
  <cp:lastModifiedBy>Isaac Bradford</cp:lastModifiedBy>
  <cp:revision>6</cp:revision>
  <dcterms:created xsi:type="dcterms:W3CDTF">2025-10-02T18:56:00Z</dcterms:created>
  <dcterms:modified xsi:type="dcterms:W3CDTF">2025-10-02T20:01:00Z</dcterms:modified>
</cp:coreProperties>
</file>