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36" w:rsidRDefault="00801D98" w:rsidP="00801D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关于前后端如何通信</w:t>
      </w:r>
    </w:p>
    <w:p w:rsidR="00801D98" w:rsidRDefault="00801D98" w:rsidP="00801D98">
      <w:pPr>
        <w:pStyle w:val="a3"/>
        <w:ind w:left="360" w:firstLineChars="0" w:firstLine="0"/>
      </w:pPr>
      <w:r>
        <w:rPr>
          <w:rFonts w:hint="eastAsia"/>
        </w:rPr>
        <w:t>前端代码示例</w:t>
      </w:r>
    </w:p>
    <w:p w:rsidR="00BC42DA" w:rsidRDefault="00BC42DA" w:rsidP="00801D98">
      <w:pPr>
        <w:pStyle w:val="a3"/>
        <w:ind w:left="360" w:firstLineChars="0" w:firstLine="0"/>
        <w:rPr>
          <w:rFonts w:hint="eastAsia"/>
        </w:rPr>
      </w:pPr>
      <w:proofErr w:type="spellStart"/>
      <w:r w:rsidRPr="00BC42DA">
        <w:t>const</w:t>
      </w:r>
      <w:proofErr w:type="spellEnd"/>
      <w:r w:rsidRPr="00BC42DA">
        <w:t xml:space="preserve"> </w:t>
      </w:r>
      <w:proofErr w:type="spellStart"/>
      <w:r w:rsidRPr="00BC42DA">
        <w:t>ipc</w:t>
      </w:r>
      <w:proofErr w:type="spellEnd"/>
      <w:r w:rsidRPr="00BC42DA">
        <w:t xml:space="preserve"> = require('electron').ipcRenderer;</w:t>
      </w:r>
      <w:bookmarkStart w:id="0" w:name="_GoBack"/>
      <w:bookmarkEnd w:id="0"/>
    </w:p>
    <w:p w:rsidR="00801D98" w:rsidRDefault="00801D98" w:rsidP="00801D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3828B7" wp14:editId="56607127">
            <wp:extent cx="346710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76" w:rsidRDefault="00EC5F76" w:rsidP="00801D9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0CE37F" wp14:editId="2784212B">
            <wp:extent cx="474345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98" w:rsidRDefault="00801D98" w:rsidP="00801D98">
      <w:pPr>
        <w:pStyle w:val="a3"/>
        <w:ind w:left="360" w:firstLineChars="0" w:firstLine="0"/>
      </w:pPr>
      <w:r>
        <w:rPr>
          <w:rFonts w:hint="eastAsia"/>
        </w:rPr>
        <w:t>后端代码示例</w:t>
      </w:r>
    </w:p>
    <w:p w:rsidR="00801D98" w:rsidRDefault="00801D98" w:rsidP="00801D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E6A22D" wp14:editId="35E17FB2">
            <wp:extent cx="42005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87" w:rsidRDefault="00F97F87" w:rsidP="00801D98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ipc</w:t>
      </w:r>
      <w:r>
        <w:t>.on</w:t>
      </w:r>
      <w:proofErr w:type="spellEnd"/>
      <w:r>
        <w:t xml:space="preserve"> </w:t>
      </w:r>
      <w:r>
        <w:rPr>
          <w:rFonts w:hint="eastAsia"/>
        </w:rPr>
        <w:t>接受制定名字的信息</w:t>
      </w:r>
    </w:p>
    <w:p w:rsidR="00F97F87" w:rsidRDefault="00F97F87" w:rsidP="00801D98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ipc.</w:t>
      </w:r>
      <w:r>
        <w:t>send</w:t>
      </w:r>
      <w:proofErr w:type="spellEnd"/>
      <w:r>
        <w:t xml:space="preserve"> </w:t>
      </w:r>
      <w:r>
        <w:rPr>
          <w:rFonts w:hint="eastAsia"/>
        </w:rPr>
        <w:t>发送命令到后端，而后端使用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e.sender.send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将信息发送到指定的位置</w:t>
      </w:r>
    </w:p>
    <w:p w:rsidR="00F97F87" w:rsidRDefault="00F97F87" w:rsidP="00801D98">
      <w:pPr>
        <w:pStyle w:val="a3"/>
        <w:ind w:left="360" w:firstLineChars="0" w:firstLine="0"/>
      </w:pPr>
      <w:r>
        <w:rPr>
          <w:rFonts w:hint="eastAsia"/>
        </w:rPr>
        <w:t>其中</w:t>
      </w:r>
    </w:p>
    <w:p w:rsidR="00F97F87" w:rsidRDefault="00F97F87" w:rsidP="00801D98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pc.</w:t>
      </w:r>
      <w:r>
        <w:t>on</w:t>
      </w:r>
      <w:proofErr w:type="spellEnd"/>
      <w:r>
        <w:t>(“</w:t>
      </w:r>
      <w:r>
        <w:rPr>
          <w:rFonts w:hint="eastAsia"/>
        </w:rPr>
        <w:t>消息名称</w:t>
      </w:r>
      <w:r>
        <w:t>”</w:t>
      </w:r>
      <w:r>
        <w:rPr>
          <w:rFonts w:hint="eastAsia"/>
        </w:rPr>
        <w:t>，接受信息回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onFnCb</w:t>
      </w:r>
      <w:proofErr w:type="spellEnd"/>
      <w:r>
        <w:t>);</w:t>
      </w:r>
    </w:p>
    <w:p w:rsidR="00F97F87" w:rsidRDefault="00F97F87" w:rsidP="00801D98">
      <w:pPr>
        <w:pStyle w:val="a3"/>
        <w:ind w:left="360" w:firstLineChars="0" w:firstLine="0"/>
      </w:pPr>
      <w:proofErr w:type="spellStart"/>
      <w:r>
        <w:t>Ipc.send</w:t>
      </w:r>
      <w:proofErr w:type="spellEnd"/>
      <w:r>
        <w:t>(“</w:t>
      </w:r>
      <w:r>
        <w:rPr>
          <w:rFonts w:hint="eastAsia"/>
        </w:rPr>
        <w:t>消息名称</w:t>
      </w:r>
      <w:r>
        <w:t>”,</w:t>
      </w:r>
      <w:r>
        <w:rPr>
          <w:rFonts w:hint="eastAsia"/>
        </w:rPr>
        <w:t>发送数据</w:t>
      </w:r>
      <w:r>
        <w:t>);</w:t>
      </w:r>
    </w:p>
    <w:p w:rsidR="00F97F87" w:rsidRDefault="00F97F87" w:rsidP="00801D98">
      <w:pPr>
        <w:pStyle w:val="a3"/>
        <w:ind w:left="360" w:firstLineChars="0" w:firstLine="0"/>
      </w:pPr>
      <w:proofErr w:type="spellStart"/>
      <w:r>
        <w:t>onFnCb</w:t>
      </w:r>
      <w:proofErr w:type="spellEnd"/>
      <w:r>
        <w:t>(e,</w:t>
      </w:r>
      <w:proofErr w:type="gramStart"/>
      <w:r>
        <w:t>”</w:t>
      </w:r>
      <w:proofErr w:type="gramEnd"/>
      <w:r>
        <w:rPr>
          <w:rFonts w:hint="eastAsia"/>
        </w:rPr>
        <w:t>接收到的消息</w:t>
      </w:r>
      <w:proofErr w:type="gramStart"/>
      <w:r>
        <w:t>”</w:t>
      </w:r>
      <w:proofErr w:type="gramEnd"/>
      <w:r>
        <w:t>);</w:t>
      </w:r>
    </w:p>
    <w:p w:rsidR="00F97F87" w:rsidRDefault="00F97F87" w:rsidP="00801D98">
      <w:pPr>
        <w:pStyle w:val="a3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对象，其中的</w:t>
      </w:r>
      <w:r>
        <w:rPr>
          <w:rFonts w:hint="eastAsia"/>
        </w:rPr>
        <w:t>sender</w:t>
      </w:r>
      <w:r>
        <w:rPr>
          <w:rFonts w:hint="eastAsia"/>
        </w:rPr>
        <w:t>可以用于回复信息</w:t>
      </w:r>
    </w:p>
    <w:p w:rsidR="00801D98" w:rsidRDefault="00801D98" w:rsidP="00801D98">
      <w:pPr>
        <w:pStyle w:val="a3"/>
        <w:numPr>
          <w:ilvl w:val="0"/>
          <w:numId w:val="1"/>
        </w:numPr>
        <w:ind w:firstLineChars="0"/>
      </w:pPr>
    </w:p>
    <w:sectPr w:rsidR="00801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932AD"/>
    <w:multiLevelType w:val="hybridMultilevel"/>
    <w:tmpl w:val="8990E6D0"/>
    <w:lvl w:ilvl="0" w:tplc="DCC03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58"/>
    <w:rsid w:val="00801D98"/>
    <w:rsid w:val="00BC42DA"/>
    <w:rsid w:val="00E47336"/>
    <w:rsid w:val="00EC5F76"/>
    <w:rsid w:val="00F97F87"/>
    <w:rsid w:val="00FD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4C81F-838D-4498-87B5-43F10ECE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D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</Words>
  <Characters>214</Characters>
  <Application>Microsoft Office Word</Application>
  <DocSecurity>0</DocSecurity>
  <Lines>1</Lines>
  <Paragraphs>1</Paragraphs>
  <ScaleCrop>false</ScaleCrop>
  <Company>P R C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Ibas Sun</dc:creator>
  <cp:keywords/>
  <dc:description/>
  <cp:lastModifiedBy>Ibas Sun</cp:lastModifiedBy>
  <cp:revision>5</cp:revision>
  <dcterms:created xsi:type="dcterms:W3CDTF">2017-07-28T05:17:00Z</dcterms:created>
  <dcterms:modified xsi:type="dcterms:W3CDTF">2017-07-28T06:31:00Z</dcterms:modified>
</cp:coreProperties>
</file>