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F226" w14:textId="0D78E2D1" w:rsidR="00C235E3" w:rsidRPr="00C235E3" w:rsidRDefault="00C235E3" w:rsidP="00C235E3">
      <w:pPr>
        <w:jc w:val="center"/>
        <w:rPr>
          <w:b/>
          <w:bCs/>
          <w:sz w:val="28"/>
          <w:szCs w:val="28"/>
        </w:rPr>
      </w:pPr>
      <w:r w:rsidRPr="00C235E3">
        <w:rPr>
          <w:b/>
          <w:bCs/>
          <w:sz w:val="28"/>
          <w:szCs w:val="28"/>
        </w:rPr>
        <w:t>Presentation:</w:t>
      </w:r>
    </w:p>
    <w:p w14:paraId="3D075624" w14:textId="260EEE5B" w:rsidR="00C235E3" w:rsidRPr="00C235E3" w:rsidRDefault="00C235E3" w:rsidP="00C235E3">
      <w:pPr>
        <w:jc w:val="center"/>
        <w:rPr>
          <w:b/>
          <w:bCs/>
          <w:sz w:val="28"/>
          <w:szCs w:val="28"/>
          <w:u w:val="single"/>
        </w:rPr>
      </w:pPr>
      <w:r w:rsidRPr="00C235E3">
        <w:rPr>
          <w:b/>
          <w:bCs/>
          <w:sz w:val="28"/>
          <w:szCs w:val="28"/>
          <w:u w:val="single"/>
        </w:rPr>
        <w:t>Modern Word Embeddings vs. Traditional Word2Vec</w:t>
      </w:r>
    </w:p>
    <w:p w14:paraId="5D8066E3" w14:textId="77777777" w:rsidR="00C235E3" w:rsidRPr="00C235E3" w:rsidRDefault="00C235E3" w:rsidP="00C235E3">
      <w:r w:rsidRPr="00C235E3">
        <w:t>Introduction to Word Embeddings</w:t>
      </w:r>
    </w:p>
    <w:p w14:paraId="21F7FB11" w14:textId="77777777" w:rsidR="00C235E3" w:rsidRPr="00C235E3" w:rsidRDefault="00C235E3" w:rsidP="00C235E3">
      <w:pPr>
        <w:numPr>
          <w:ilvl w:val="0"/>
          <w:numId w:val="1"/>
        </w:numPr>
      </w:pPr>
      <w:r w:rsidRPr="00C235E3">
        <w:t>Brief review of Word2Vec: how it works, its strengths and limitations.</w:t>
      </w:r>
    </w:p>
    <w:p w14:paraId="41678488" w14:textId="77777777" w:rsidR="00C235E3" w:rsidRPr="00C235E3" w:rsidRDefault="00C235E3" w:rsidP="00C235E3">
      <w:pPr>
        <w:numPr>
          <w:ilvl w:val="0"/>
          <w:numId w:val="1"/>
        </w:numPr>
      </w:pPr>
      <w:r w:rsidRPr="00C235E3">
        <w:t>Why more advanced embeddings were needed.</w:t>
      </w:r>
    </w:p>
    <w:p w14:paraId="3B542894" w14:textId="77777777" w:rsidR="00C235E3" w:rsidRPr="00C235E3" w:rsidRDefault="00C235E3" w:rsidP="00C235E3">
      <w:r w:rsidRPr="00C235E3">
        <w:t>Modern Embedding Approaches</w:t>
      </w:r>
    </w:p>
    <w:p w14:paraId="26A58112" w14:textId="77777777" w:rsidR="00C235E3" w:rsidRPr="00C235E3" w:rsidRDefault="00C235E3" w:rsidP="00C235E3">
      <w:r w:rsidRPr="00C235E3">
        <w:t>1. Contextual Embeddings</w:t>
      </w:r>
    </w:p>
    <w:p w14:paraId="36555812" w14:textId="77777777" w:rsidR="00C235E3" w:rsidRPr="00C235E3" w:rsidRDefault="00C235E3" w:rsidP="00C235E3">
      <w:pPr>
        <w:numPr>
          <w:ilvl w:val="0"/>
          <w:numId w:val="2"/>
        </w:numPr>
      </w:pPr>
      <w:r w:rsidRPr="00C235E3">
        <w:rPr>
          <w:b/>
          <w:bCs/>
        </w:rPr>
        <w:t>Transformers (General Architecture):</w:t>
      </w:r>
    </w:p>
    <w:p w14:paraId="03207DCA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Self-Attention Mechanism: How it allows words to derive meaning from their entire context (both left and right).</w:t>
      </w:r>
    </w:p>
    <w:p w14:paraId="10865A4B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Positional Encoding: How word order is preserved.</w:t>
      </w:r>
    </w:p>
    <w:p w14:paraId="0D42B3A9" w14:textId="77777777" w:rsidR="00C235E3" w:rsidRPr="00C235E3" w:rsidRDefault="00C235E3" w:rsidP="00C235E3">
      <w:pPr>
        <w:numPr>
          <w:ilvl w:val="0"/>
          <w:numId w:val="2"/>
        </w:numPr>
      </w:pPr>
      <w:r w:rsidRPr="00C235E3">
        <w:rPr>
          <w:b/>
          <w:bCs/>
        </w:rPr>
        <w:t>BERT (Bidirectional Encoder Representations from Transformers):</w:t>
      </w:r>
    </w:p>
    <w:p w14:paraId="52F31EA7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Bidirectional context: Masked Language Model (MLM).</w:t>
      </w:r>
    </w:p>
    <w:p w14:paraId="53EBD8B7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Next Sentence Prediction (NSP).</w:t>
      </w:r>
    </w:p>
    <w:p w14:paraId="19E5BB7A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Pre-training and Fine-tuning.</w:t>
      </w:r>
    </w:p>
    <w:p w14:paraId="1D55E661" w14:textId="77777777" w:rsidR="00C235E3" w:rsidRPr="00C235E3" w:rsidRDefault="00C235E3" w:rsidP="00C235E3">
      <w:pPr>
        <w:numPr>
          <w:ilvl w:val="0"/>
          <w:numId w:val="2"/>
        </w:numPr>
      </w:pPr>
      <w:r w:rsidRPr="00C235E3">
        <w:rPr>
          <w:b/>
          <w:bCs/>
        </w:rPr>
        <w:t>GPT Models (Generative Pre-trained Transformers):</w:t>
      </w:r>
    </w:p>
    <w:p w14:paraId="0373CD6A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Autoregressive nature: unidirectional context (left-to-right).</w:t>
      </w:r>
    </w:p>
    <w:p w14:paraId="0C9C1B80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Focus on generation tasks.</w:t>
      </w:r>
    </w:p>
    <w:p w14:paraId="5BD7B59F" w14:textId="77777777" w:rsidR="00C235E3" w:rsidRPr="00C235E3" w:rsidRDefault="00C235E3" w:rsidP="00C235E3">
      <w:pPr>
        <w:numPr>
          <w:ilvl w:val="0"/>
          <w:numId w:val="2"/>
        </w:numPr>
      </w:pPr>
      <w:r w:rsidRPr="00C235E3">
        <w:rPr>
          <w:b/>
          <w:bCs/>
        </w:rPr>
        <w:t>Large Language Models (LLMs) - General Characteristics:</w:t>
      </w:r>
    </w:p>
    <w:p w14:paraId="7D5F7078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Scale: Billions of parameters, massive datasets.</w:t>
      </w:r>
    </w:p>
    <w:p w14:paraId="516AB862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Emergent Abilities: In-context learning, few-shot learning.</w:t>
      </w:r>
    </w:p>
    <w:p w14:paraId="06306D22" w14:textId="77777777" w:rsidR="00C235E3" w:rsidRPr="00C235E3" w:rsidRDefault="00C235E3" w:rsidP="00C235E3">
      <w:pPr>
        <w:numPr>
          <w:ilvl w:val="1"/>
          <w:numId w:val="2"/>
        </w:numPr>
      </w:pPr>
      <w:r w:rsidRPr="00C235E3">
        <w:t>Architectural Evolution: Often based on or inspired by Transformers.</w:t>
      </w:r>
    </w:p>
    <w:p w14:paraId="0AD7698D" w14:textId="77777777" w:rsidR="00C235E3" w:rsidRPr="00C235E3" w:rsidRDefault="00C235E3" w:rsidP="00C235E3">
      <w:r w:rsidRPr="00C235E3">
        <w:t>Key Differences from Word2Vec</w:t>
      </w:r>
    </w:p>
    <w:p w14:paraId="04F9028B" w14:textId="77777777" w:rsidR="00C235E3" w:rsidRPr="00C235E3" w:rsidRDefault="00C235E3" w:rsidP="00C235E3">
      <w:pPr>
        <w:numPr>
          <w:ilvl w:val="0"/>
          <w:numId w:val="3"/>
        </w:numPr>
      </w:pPr>
      <w:r w:rsidRPr="00C235E3">
        <w:rPr>
          <w:b/>
          <w:bCs/>
        </w:rPr>
        <w:t>Contextual vs. Static:</w:t>
      </w:r>
    </w:p>
    <w:p w14:paraId="5FE34A70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Word2Vec:</w:t>
      </w:r>
      <w:r w:rsidRPr="00C235E3">
        <w:t> Static embeddings (e.g., "bank" has one embedding regardless of context).</w:t>
      </w:r>
    </w:p>
    <w:p w14:paraId="2DAB9084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Modern Embeddings:</w:t>
      </w:r>
      <w:r w:rsidRPr="00C235E3">
        <w:t> Contextual embeddings (e.g., "bank" has different embeddings based on its usage in a sentence).</w:t>
      </w:r>
    </w:p>
    <w:p w14:paraId="29D3EC06" w14:textId="77777777" w:rsidR="00C235E3" w:rsidRPr="00C235E3" w:rsidRDefault="00C235E3" w:rsidP="00C235E3">
      <w:pPr>
        <w:numPr>
          <w:ilvl w:val="0"/>
          <w:numId w:val="3"/>
        </w:numPr>
      </w:pPr>
      <w:r w:rsidRPr="00C235E3">
        <w:rPr>
          <w:b/>
          <w:bCs/>
        </w:rPr>
        <w:t>Bidirectionality:</w:t>
      </w:r>
    </w:p>
    <w:p w14:paraId="42127460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Word2Vec:</w:t>
      </w:r>
      <w:r w:rsidRPr="00C235E3">
        <w:t> Limited context window.</w:t>
      </w:r>
    </w:p>
    <w:p w14:paraId="59076AAE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lastRenderedPageBreak/>
        <w:t>BERT:</w:t>
      </w:r>
      <w:r w:rsidRPr="00C235E3">
        <w:t> Fully bidirectional context.</w:t>
      </w:r>
    </w:p>
    <w:p w14:paraId="0C946CF5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GPT:</w:t>
      </w:r>
      <w:r w:rsidRPr="00C235E3">
        <w:t> Unidirectional context (for generation).</w:t>
      </w:r>
    </w:p>
    <w:p w14:paraId="35249B04" w14:textId="77777777" w:rsidR="00C235E3" w:rsidRPr="00C235E3" w:rsidRDefault="00C235E3" w:rsidP="00C235E3">
      <w:pPr>
        <w:numPr>
          <w:ilvl w:val="0"/>
          <w:numId w:val="3"/>
        </w:numPr>
      </w:pPr>
      <w:r w:rsidRPr="00C235E3">
        <w:rPr>
          <w:b/>
          <w:bCs/>
        </w:rPr>
        <w:t>Model Architecture:</w:t>
      </w:r>
    </w:p>
    <w:p w14:paraId="585BC224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Word2Vec:</w:t>
      </w:r>
      <w:r w:rsidRPr="00C235E3">
        <w:t> Simpler neural networks (CBOW/Skip-gram).</w:t>
      </w:r>
    </w:p>
    <w:p w14:paraId="5333C92D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Modern Embeddings:</w:t>
      </w:r>
      <w:r w:rsidRPr="00C235E3">
        <w:t> Complex Transformer architecture.</w:t>
      </w:r>
    </w:p>
    <w:p w14:paraId="04B9A4FC" w14:textId="77777777" w:rsidR="00C235E3" w:rsidRPr="00C235E3" w:rsidRDefault="00C235E3" w:rsidP="00C235E3">
      <w:pPr>
        <w:numPr>
          <w:ilvl w:val="0"/>
          <w:numId w:val="3"/>
        </w:numPr>
      </w:pPr>
      <w:r w:rsidRPr="00C235E3">
        <w:rPr>
          <w:b/>
          <w:bCs/>
        </w:rPr>
        <w:t>Pre-training Tasks:</w:t>
      </w:r>
    </w:p>
    <w:p w14:paraId="60FAFEA8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Word2Vec:</w:t>
      </w:r>
      <w:r w:rsidRPr="00C235E3">
        <w:t> Predict context from target word or vice-versa.</w:t>
      </w:r>
    </w:p>
    <w:p w14:paraId="18086C31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Modern Embeddings:</w:t>
      </w:r>
      <w:r w:rsidRPr="00C235E3">
        <w:t> MLM, NSP, causal language modeling.</w:t>
      </w:r>
    </w:p>
    <w:p w14:paraId="162B62A1" w14:textId="77777777" w:rsidR="00C235E3" w:rsidRPr="00C235E3" w:rsidRDefault="00C235E3" w:rsidP="00C235E3">
      <w:pPr>
        <w:numPr>
          <w:ilvl w:val="0"/>
          <w:numId w:val="3"/>
        </w:numPr>
      </w:pPr>
      <w:r w:rsidRPr="00C235E3">
        <w:rPr>
          <w:b/>
          <w:bCs/>
        </w:rPr>
        <w:t>Transfer Learning Capabilities:</w:t>
      </w:r>
    </w:p>
    <w:p w14:paraId="19737143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Word2Vec:</w:t>
      </w:r>
      <w:r w:rsidRPr="00C235E3">
        <w:t> Used as feature vectors.</w:t>
      </w:r>
    </w:p>
    <w:p w14:paraId="7CCCE8B5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rPr>
          <w:b/>
          <w:bCs/>
        </w:rPr>
        <w:t>Modern Embeddings:</w:t>
      </w:r>
      <w:r w:rsidRPr="00C235E3">
        <w:t> Fine-tuned for specific downstream tasks, leading to state-of-the-art performance.</w:t>
      </w:r>
    </w:p>
    <w:p w14:paraId="5C0871FF" w14:textId="77777777" w:rsidR="00C235E3" w:rsidRPr="00C235E3" w:rsidRDefault="00C235E3" w:rsidP="00C235E3">
      <w:pPr>
        <w:numPr>
          <w:ilvl w:val="0"/>
          <w:numId w:val="3"/>
        </w:numPr>
      </w:pPr>
      <w:r w:rsidRPr="00C235E3">
        <w:rPr>
          <w:b/>
          <w:bCs/>
        </w:rPr>
        <w:t>Representational Capacity:</w:t>
      </w:r>
    </w:p>
    <w:p w14:paraId="4B0A226C" w14:textId="77777777" w:rsidR="00C235E3" w:rsidRPr="00C235E3" w:rsidRDefault="00C235E3" w:rsidP="00C235E3">
      <w:pPr>
        <w:numPr>
          <w:ilvl w:val="1"/>
          <w:numId w:val="3"/>
        </w:numPr>
      </w:pPr>
      <w:r w:rsidRPr="00C235E3">
        <w:t>Modern embeddings capture more nuanced semantic and syntactic relationships due to richer context.</w:t>
      </w:r>
    </w:p>
    <w:p w14:paraId="5ED75A75" w14:textId="77777777" w:rsidR="00C235E3" w:rsidRPr="00C235E3" w:rsidRDefault="00C235E3" w:rsidP="00C235E3">
      <w:r w:rsidRPr="00C235E3">
        <w:t>Conclusion</w:t>
      </w:r>
    </w:p>
    <w:p w14:paraId="06B61073" w14:textId="77777777" w:rsidR="00C235E3" w:rsidRPr="00C235E3" w:rsidRDefault="00C235E3" w:rsidP="00C235E3">
      <w:pPr>
        <w:numPr>
          <w:ilvl w:val="0"/>
          <w:numId w:val="4"/>
        </w:numPr>
      </w:pPr>
      <w:r w:rsidRPr="00C235E3">
        <w:t>Modern embeddings, particularly those based on the Transformer architecture, have revolutionized NLP by moving from static to dynamic, contextual representations.</w:t>
      </w:r>
    </w:p>
    <w:p w14:paraId="11A1CC5E" w14:textId="77777777" w:rsidR="00C235E3" w:rsidRPr="00C235E3" w:rsidRDefault="00C235E3" w:rsidP="00C235E3">
      <w:pPr>
        <w:numPr>
          <w:ilvl w:val="0"/>
          <w:numId w:val="4"/>
        </w:numPr>
      </w:pPr>
      <w:r w:rsidRPr="00C235E3">
        <w:t>This shift has enabled machines to understand language with unprecedented depth, leading to breakthroughs in various NLP applications.</w:t>
      </w:r>
    </w:p>
    <w:p w14:paraId="53872062" w14:textId="77777777" w:rsidR="00C235E3" w:rsidRPr="00C235E3" w:rsidRDefault="00C235E3" w:rsidP="00C235E3">
      <w:pPr>
        <w:jc w:val="center"/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C235E3">
        <w:rPr>
          <w:b/>
          <w:bCs/>
          <w:sz w:val="28"/>
          <w:szCs w:val="28"/>
          <w:u w:val="single"/>
        </w:rPr>
        <w:t>REFLECTION NOTES</w:t>
      </w:r>
      <w:r>
        <w:t xml:space="preserve"> </w:t>
      </w:r>
      <w:r>
        <w:br/>
      </w:r>
      <w:r>
        <w:br/>
      </w:r>
      <w:r>
        <w:br/>
      </w:r>
      <w:r w:rsidRPr="00C235E3">
        <w:rPr>
          <w:b/>
          <w:bCs/>
        </w:rPr>
        <w:t>1. What is a Word Embedding?</w:t>
      </w:r>
    </w:p>
    <w:p w14:paraId="01F22A7E" w14:textId="77777777" w:rsidR="00C235E3" w:rsidRPr="00C235E3" w:rsidRDefault="00C235E3" w:rsidP="00C235E3">
      <w:r w:rsidRPr="00C235E3">
        <w:t xml:space="preserve">A </w:t>
      </w:r>
      <w:r w:rsidRPr="00C235E3">
        <w:rPr>
          <w:b/>
          <w:bCs/>
        </w:rPr>
        <w:t>word embedding</w:t>
      </w:r>
      <w:r w:rsidRPr="00C235E3">
        <w:t xml:space="preserve"> is a numerical vector representation of a word in a continuous vector space. Words with similar meanings are placed closer together in this space.</w:t>
      </w:r>
    </w:p>
    <w:p w14:paraId="4254E3EA" w14:textId="77777777" w:rsidR="00C235E3" w:rsidRPr="00C235E3" w:rsidRDefault="00C235E3" w:rsidP="00C235E3">
      <w:r w:rsidRPr="00C235E3">
        <w:rPr>
          <w:b/>
          <w:bCs/>
        </w:rPr>
        <w:lastRenderedPageBreak/>
        <w:t>Example:</w:t>
      </w:r>
    </w:p>
    <w:p w14:paraId="4DB84E11" w14:textId="77777777" w:rsidR="00C235E3" w:rsidRPr="00C235E3" w:rsidRDefault="00C235E3" w:rsidP="00C235E3">
      <w:pPr>
        <w:numPr>
          <w:ilvl w:val="0"/>
          <w:numId w:val="5"/>
        </w:numPr>
      </w:pPr>
      <w:r w:rsidRPr="00C235E3">
        <w:t>"king", "queen", "prince", and "princess" will have similar vector representations.</w:t>
      </w:r>
    </w:p>
    <w:p w14:paraId="3297CCA6" w14:textId="77777777" w:rsidR="00C235E3" w:rsidRPr="00C235E3" w:rsidRDefault="00C235E3" w:rsidP="00C235E3">
      <w:r w:rsidRPr="00C235E3">
        <w:pict w14:anchorId="7AF8DD42">
          <v:rect id="_x0000_i1067" style="width:0;height:1.5pt" o:hralign="center" o:hrstd="t" o:hr="t" fillcolor="#a0a0a0" stroked="f"/>
        </w:pict>
      </w:r>
    </w:p>
    <w:p w14:paraId="0492DA6B" w14:textId="77777777" w:rsidR="00C235E3" w:rsidRPr="00C235E3" w:rsidRDefault="00C235E3" w:rsidP="00C235E3">
      <w:pPr>
        <w:rPr>
          <w:b/>
          <w:bCs/>
        </w:rPr>
      </w:pPr>
      <w:r w:rsidRPr="00C235E3">
        <w:rPr>
          <w:b/>
          <w:bCs/>
        </w:rPr>
        <w:t>2. Why is One-Hot Encoding Limited?</w:t>
      </w:r>
    </w:p>
    <w:p w14:paraId="10D1F3BF" w14:textId="77777777" w:rsidR="00C235E3" w:rsidRPr="00C235E3" w:rsidRDefault="00C235E3" w:rsidP="00C235E3">
      <w:r w:rsidRPr="00C235E3">
        <w:t>One-Hot Encoding represents each word as a vector containing mostly zeros and a single one.</w:t>
      </w:r>
    </w:p>
    <w:p w14:paraId="618094B1" w14:textId="77777777" w:rsidR="00C235E3" w:rsidRPr="00C235E3" w:rsidRDefault="00C235E3" w:rsidP="00C235E3">
      <w:r w:rsidRPr="00C235E3">
        <w:rPr>
          <w:b/>
          <w:bCs/>
        </w:rPr>
        <w:t>Limitations:</w:t>
      </w:r>
    </w:p>
    <w:p w14:paraId="1CD52DE2" w14:textId="77777777" w:rsidR="00C235E3" w:rsidRPr="00C235E3" w:rsidRDefault="00C235E3" w:rsidP="00C235E3">
      <w:pPr>
        <w:numPr>
          <w:ilvl w:val="0"/>
          <w:numId w:val="6"/>
        </w:numPr>
      </w:pPr>
      <w:r w:rsidRPr="00C235E3">
        <w:t>Creates very large vectors for large vocabularies.</w:t>
      </w:r>
    </w:p>
    <w:p w14:paraId="394DF9F0" w14:textId="77777777" w:rsidR="00C235E3" w:rsidRPr="00C235E3" w:rsidRDefault="00C235E3" w:rsidP="00C235E3">
      <w:pPr>
        <w:numPr>
          <w:ilvl w:val="0"/>
          <w:numId w:val="6"/>
        </w:numPr>
      </w:pPr>
      <w:r w:rsidRPr="00C235E3">
        <w:t>Does not capture relationships between words.</w:t>
      </w:r>
    </w:p>
    <w:p w14:paraId="7F7A46EC" w14:textId="77777777" w:rsidR="00C235E3" w:rsidRPr="00C235E3" w:rsidRDefault="00C235E3" w:rsidP="00C235E3">
      <w:pPr>
        <w:numPr>
          <w:ilvl w:val="0"/>
          <w:numId w:val="6"/>
        </w:numPr>
      </w:pPr>
      <w:r w:rsidRPr="00C235E3">
        <w:t>All words appear equally distant from each other.</w:t>
      </w:r>
    </w:p>
    <w:p w14:paraId="10FFCAAB" w14:textId="77777777" w:rsidR="00C235E3" w:rsidRPr="00C235E3" w:rsidRDefault="00C235E3" w:rsidP="00C235E3">
      <w:pPr>
        <w:numPr>
          <w:ilvl w:val="0"/>
          <w:numId w:val="6"/>
        </w:numPr>
      </w:pPr>
      <w:r w:rsidRPr="00C235E3">
        <w:t>Memory inefficient.</w:t>
      </w:r>
    </w:p>
    <w:p w14:paraId="400EAA35" w14:textId="77777777" w:rsidR="00C235E3" w:rsidRPr="00C235E3" w:rsidRDefault="00C235E3" w:rsidP="00C235E3">
      <w:r w:rsidRPr="00C235E3">
        <w:rPr>
          <w:b/>
          <w:bCs/>
        </w:rPr>
        <w:t>Example:</w:t>
      </w:r>
      <w:r w:rsidRPr="00C235E3">
        <w:br/>
        <w:t>"cat" = [1,0,0,0]</w:t>
      </w:r>
      <w:r w:rsidRPr="00C235E3">
        <w:br/>
        <w:t>"dog" = [0,1,0,0]</w:t>
      </w:r>
    </w:p>
    <w:p w14:paraId="0DA493EA" w14:textId="77777777" w:rsidR="00C235E3" w:rsidRPr="00C235E3" w:rsidRDefault="00C235E3" w:rsidP="00C235E3">
      <w:r w:rsidRPr="00C235E3">
        <w:t xml:space="preserve">The model cannot tell that </w:t>
      </w:r>
      <w:proofErr w:type="gramStart"/>
      <w:r w:rsidRPr="00C235E3">
        <w:t>"cat</w:t>
      </w:r>
      <w:proofErr w:type="gramEnd"/>
      <w:r w:rsidRPr="00C235E3">
        <w:t>" and "dog" are similar animals.</w:t>
      </w:r>
    </w:p>
    <w:p w14:paraId="7DCB379E" w14:textId="77777777" w:rsidR="00C235E3" w:rsidRPr="00C235E3" w:rsidRDefault="00C235E3" w:rsidP="00C235E3">
      <w:r w:rsidRPr="00C235E3">
        <w:pict w14:anchorId="384D32E0">
          <v:rect id="_x0000_i1068" style="width:0;height:1.5pt" o:hralign="center" o:hrstd="t" o:hr="t" fillcolor="#a0a0a0" stroked="f"/>
        </w:pict>
      </w:r>
    </w:p>
    <w:p w14:paraId="7821B0C4" w14:textId="77777777" w:rsidR="00C235E3" w:rsidRPr="00C235E3" w:rsidRDefault="00C235E3" w:rsidP="00C235E3">
      <w:pPr>
        <w:rPr>
          <w:b/>
          <w:bCs/>
        </w:rPr>
      </w:pPr>
      <w:r w:rsidRPr="00C235E3">
        <w:rPr>
          <w:b/>
          <w:bCs/>
        </w:rPr>
        <w:t>3. What is Distributed Representation?</w:t>
      </w:r>
    </w:p>
    <w:p w14:paraId="3F873F85" w14:textId="77777777" w:rsidR="00C235E3" w:rsidRPr="00C235E3" w:rsidRDefault="00C235E3" w:rsidP="00C235E3">
      <w:r w:rsidRPr="00C235E3">
        <w:t xml:space="preserve">A </w:t>
      </w:r>
      <w:r w:rsidRPr="00C235E3">
        <w:rPr>
          <w:b/>
          <w:bCs/>
        </w:rPr>
        <w:t>distributed representation</w:t>
      </w:r>
      <w:r w:rsidRPr="00C235E3">
        <w:t xml:space="preserve"> represents a word using many numerical features spread across a vector.</w:t>
      </w:r>
    </w:p>
    <w:p w14:paraId="429CB5F2" w14:textId="77777777" w:rsidR="00C235E3" w:rsidRPr="00C235E3" w:rsidRDefault="00C235E3" w:rsidP="00C235E3">
      <w:r w:rsidRPr="00C235E3">
        <w:t>Instead of one position identifying a word, multiple dimensions contribute to its meaning.</w:t>
      </w:r>
    </w:p>
    <w:p w14:paraId="10FCDC95" w14:textId="77777777" w:rsidR="00C235E3" w:rsidRPr="00C235E3" w:rsidRDefault="00C235E3" w:rsidP="00C235E3">
      <w:r w:rsidRPr="00C235E3">
        <w:rPr>
          <w:b/>
          <w:bCs/>
        </w:rPr>
        <w:t>Benefits:</w:t>
      </w:r>
    </w:p>
    <w:p w14:paraId="4FA70789" w14:textId="77777777" w:rsidR="00C235E3" w:rsidRPr="00C235E3" w:rsidRDefault="00C235E3" w:rsidP="00C235E3">
      <w:pPr>
        <w:numPr>
          <w:ilvl w:val="0"/>
          <w:numId w:val="7"/>
        </w:numPr>
      </w:pPr>
      <w:r w:rsidRPr="00C235E3">
        <w:t>Captures semantic relationships.</w:t>
      </w:r>
    </w:p>
    <w:p w14:paraId="55D8F094" w14:textId="77777777" w:rsidR="00C235E3" w:rsidRPr="00C235E3" w:rsidRDefault="00C235E3" w:rsidP="00C235E3">
      <w:pPr>
        <w:numPr>
          <w:ilvl w:val="0"/>
          <w:numId w:val="7"/>
        </w:numPr>
      </w:pPr>
      <w:r w:rsidRPr="00C235E3">
        <w:t>More compact than one-hot encoding.</w:t>
      </w:r>
    </w:p>
    <w:p w14:paraId="7E92477C" w14:textId="77777777" w:rsidR="00C235E3" w:rsidRPr="00C235E3" w:rsidRDefault="00C235E3" w:rsidP="00C235E3">
      <w:pPr>
        <w:numPr>
          <w:ilvl w:val="0"/>
          <w:numId w:val="7"/>
        </w:numPr>
      </w:pPr>
      <w:r w:rsidRPr="00C235E3">
        <w:t>Similar words have similar vector patterns.</w:t>
      </w:r>
    </w:p>
    <w:p w14:paraId="4CCD6B90" w14:textId="77777777" w:rsidR="00C235E3" w:rsidRPr="00C235E3" w:rsidRDefault="00C235E3" w:rsidP="00C235E3">
      <w:r w:rsidRPr="00C235E3">
        <w:pict w14:anchorId="04A585A2">
          <v:rect id="_x0000_i1069" style="width:0;height:1.5pt" o:hralign="center" o:hrstd="t" o:hr="t" fillcolor="#a0a0a0" stroked="f"/>
        </w:pict>
      </w:r>
    </w:p>
    <w:p w14:paraId="7FA4558A" w14:textId="77777777" w:rsidR="00C235E3" w:rsidRPr="00C235E3" w:rsidRDefault="00C235E3" w:rsidP="00C235E3">
      <w:pPr>
        <w:rPr>
          <w:b/>
          <w:bCs/>
        </w:rPr>
      </w:pPr>
      <w:r w:rsidRPr="00C235E3">
        <w:rPr>
          <w:b/>
          <w:bCs/>
        </w:rPr>
        <w:t>4. What is Word2Vec?</w:t>
      </w:r>
    </w:p>
    <w:p w14:paraId="5E72945B" w14:textId="77777777" w:rsidR="00C235E3" w:rsidRPr="00C235E3" w:rsidRDefault="00C235E3" w:rsidP="00C235E3">
      <w:r w:rsidRPr="00C235E3">
        <w:rPr>
          <w:b/>
          <w:bCs/>
        </w:rPr>
        <w:t>Word2Vec</w:t>
      </w:r>
      <w:r w:rsidRPr="00C235E3">
        <w:t xml:space="preserve"> is a neural network-based technique developed by Tomas Mikolov and colleagues for learning word embeddings from text.</w:t>
      </w:r>
    </w:p>
    <w:p w14:paraId="6CB23F66" w14:textId="77777777" w:rsidR="00C235E3" w:rsidRPr="00C235E3" w:rsidRDefault="00C235E3" w:rsidP="00C235E3">
      <w:r w:rsidRPr="00C235E3">
        <w:t>It learns word meanings by examining the contexts in which words appear.</w:t>
      </w:r>
    </w:p>
    <w:p w14:paraId="0D370BD1" w14:textId="77777777" w:rsidR="00C235E3" w:rsidRPr="00C235E3" w:rsidRDefault="00C235E3" w:rsidP="00C235E3">
      <w:r w:rsidRPr="00C235E3">
        <w:rPr>
          <w:b/>
          <w:bCs/>
        </w:rPr>
        <w:t>Main models:</w:t>
      </w:r>
    </w:p>
    <w:p w14:paraId="13CD09CD" w14:textId="77777777" w:rsidR="00C235E3" w:rsidRPr="00C235E3" w:rsidRDefault="00C235E3" w:rsidP="00C235E3">
      <w:pPr>
        <w:numPr>
          <w:ilvl w:val="0"/>
          <w:numId w:val="8"/>
        </w:numPr>
      </w:pPr>
      <w:r w:rsidRPr="00C235E3">
        <w:t>CBOW (Continuous Bag of Words)</w:t>
      </w:r>
    </w:p>
    <w:p w14:paraId="3BFDABC7" w14:textId="77777777" w:rsidR="00C235E3" w:rsidRPr="00C235E3" w:rsidRDefault="00C235E3" w:rsidP="00C235E3">
      <w:pPr>
        <w:numPr>
          <w:ilvl w:val="0"/>
          <w:numId w:val="8"/>
        </w:numPr>
      </w:pPr>
      <w:r w:rsidRPr="00C235E3">
        <w:t>Skip-Gram</w:t>
      </w:r>
    </w:p>
    <w:p w14:paraId="0DB3D4E0" w14:textId="77777777" w:rsidR="00C235E3" w:rsidRPr="00C235E3" w:rsidRDefault="00C235E3" w:rsidP="00C235E3">
      <w:r w:rsidRPr="00C235E3">
        <w:lastRenderedPageBreak/>
        <w:pict w14:anchorId="5D044B8D">
          <v:rect id="_x0000_i1070" style="width:0;height:1.5pt" o:hralign="center" o:hrstd="t" o:hr="t" fillcolor="#a0a0a0" stroked="f"/>
        </w:pict>
      </w:r>
    </w:p>
    <w:p w14:paraId="46FA5836" w14:textId="77777777" w:rsidR="00C235E3" w:rsidRPr="00C235E3" w:rsidRDefault="00C235E3" w:rsidP="00C235E3">
      <w:pPr>
        <w:rPr>
          <w:b/>
          <w:bCs/>
        </w:rPr>
      </w:pPr>
      <w:r w:rsidRPr="00C235E3">
        <w:rPr>
          <w:b/>
          <w:bCs/>
        </w:rPr>
        <w:t>5. What is the Difference Between CBOW and Skip-Gram?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235E3" w:rsidRPr="00C235E3" w14:paraId="29C53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6EA5C" w14:textId="77777777" w:rsidR="00C235E3" w:rsidRPr="00C235E3" w:rsidRDefault="00C235E3" w:rsidP="00C235E3">
            <w:pPr>
              <w:rPr>
                <w:b/>
                <w:bCs/>
              </w:rPr>
            </w:pPr>
            <w:r w:rsidRPr="00C235E3">
              <w:rPr>
                <w:b/>
                <w:bCs/>
              </w:rPr>
              <w:t>CBOW</w:t>
            </w:r>
          </w:p>
        </w:tc>
        <w:tc>
          <w:tcPr>
            <w:tcW w:w="0" w:type="auto"/>
            <w:vAlign w:val="center"/>
            <w:hideMark/>
          </w:tcPr>
          <w:p w14:paraId="43297DA0" w14:textId="77777777" w:rsidR="00C235E3" w:rsidRPr="00C235E3" w:rsidRDefault="00C235E3" w:rsidP="00C235E3">
            <w:pPr>
              <w:rPr>
                <w:b/>
                <w:bCs/>
              </w:rPr>
            </w:pPr>
            <w:r w:rsidRPr="00C235E3">
              <w:rPr>
                <w:b/>
                <w:bCs/>
              </w:rPr>
              <w:t>Skip-Gram</w:t>
            </w:r>
          </w:p>
        </w:tc>
      </w:tr>
      <w:tr w:rsidR="00C235E3" w:rsidRPr="00C235E3" w14:paraId="16552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F552" w14:textId="77777777" w:rsidR="00C235E3" w:rsidRPr="00C235E3" w:rsidRDefault="00C235E3" w:rsidP="00C235E3">
            <w:r w:rsidRPr="00C235E3">
              <w:t>Predicts a target word from surrounding context words</w:t>
            </w:r>
          </w:p>
        </w:tc>
        <w:tc>
          <w:tcPr>
            <w:tcW w:w="0" w:type="auto"/>
            <w:vAlign w:val="center"/>
            <w:hideMark/>
          </w:tcPr>
          <w:p w14:paraId="38A112A5" w14:textId="77777777" w:rsidR="00C235E3" w:rsidRPr="00C235E3" w:rsidRDefault="00C235E3" w:rsidP="00C235E3">
            <w:r w:rsidRPr="00C235E3">
              <w:t>Predicts surrounding context words from a target word</w:t>
            </w:r>
          </w:p>
        </w:tc>
      </w:tr>
      <w:tr w:rsidR="00C235E3" w:rsidRPr="00C235E3" w14:paraId="7776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E686" w14:textId="77777777" w:rsidR="00C235E3" w:rsidRPr="00C235E3" w:rsidRDefault="00C235E3" w:rsidP="00C235E3">
            <w:r w:rsidRPr="00C235E3">
              <w:t>Faster to train</w:t>
            </w:r>
          </w:p>
        </w:tc>
        <w:tc>
          <w:tcPr>
            <w:tcW w:w="0" w:type="auto"/>
            <w:vAlign w:val="center"/>
            <w:hideMark/>
          </w:tcPr>
          <w:p w14:paraId="7B188A14" w14:textId="77777777" w:rsidR="00C235E3" w:rsidRPr="00C235E3" w:rsidRDefault="00C235E3" w:rsidP="00C235E3">
            <w:r w:rsidRPr="00C235E3">
              <w:t>Slower to train</w:t>
            </w:r>
          </w:p>
        </w:tc>
      </w:tr>
      <w:tr w:rsidR="00C235E3" w:rsidRPr="00C235E3" w14:paraId="628D0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6097" w14:textId="77777777" w:rsidR="00C235E3" w:rsidRPr="00C235E3" w:rsidRDefault="00C235E3" w:rsidP="00C235E3">
            <w:r w:rsidRPr="00C235E3">
              <w:t>Works well on large datasets</w:t>
            </w:r>
          </w:p>
        </w:tc>
        <w:tc>
          <w:tcPr>
            <w:tcW w:w="0" w:type="auto"/>
            <w:vAlign w:val="center"/>
            <w:hideMark/>
          </w:tcPr>
          <w:p w14:paraId="118626D9" w14:textId="77777777" w:rsidR="00C235E3" w:rsidRPr="00C235E3" w:rsidRDefault="00C235E3" w:rsidP="00C235E3">
            <w:r w:rsidRPr="00C235E3">
              <w:t>Works well on smaller datasets</w:t>
            </w:r>
          </w:p>
        </w:tc>
      </w:tr>
      <w:tr w:rsidR="00C235E3" w:rsidRPr="00C235E3" w14:paraId="71FB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F04B" w14:textId="77777777" w:rsidR="00C235E3" w:rsidRPr="00C235E3" w:rsidRDefault="00C235E3" w:rsidP="00C235E3">
            <w:r w:rsidRPr="00C235E3">
              <w:t>Better for frequent words</w:t>
            </w:r>
          </w:p>
        </w:tc>
        <w:tc>
          <w:tcPr>
            <w:tcW w:w="0" w:type="auto"/>
            <w:vAlign w:val="center"/>
            <w:hideMark/>
          </w:tcPr>
          <w:p w14:paraId="531544C3" w14:textId="77777777" w:rsidR="00C235E3" w:rsidRPr="00C235E3" w:rsidRDefault="00C235E3" w:rsidP="00C235E3">
            <w:r w:rsidRPr="00C235E3">
              <w:t>Better for rare words</w:t>
            </w:r>
          </w:p>
        </w:tc>
      </w:tr>
    </w:tbl>
    <w:p w14:paraId="63E7C889" w14:textId="77777777" w:rsidR="00C235E3" w:rsidRPr="00C235E3" w:rsidRDefault="00C235E3" w:rsidP="00C235E3">
      <w:r w:rsidRPr="00C235E3">
        <w:rPr>
          <w:b/>
          <w:bCs/>
        </w:rPr>
        <w:t>Example Sentence:</w:t>
      </w:r>
      <w:r w:rsidRPr="00C235E3">
        <w:br/>
        <w:t>"I love machine learning"</w:t>
      </w:r>
    </w:p>
    <w:p w14:paraId="4E0518E5" w14:textId="77777777" w:rsidR="00C235E3" w:rsidRPr="00C235E3" w:rsidRDefault="00C235E3" w:rsidP="00C235E3">
      <w:r w:rsidRPr="00C235E3">
        <w:rPr>
          <w:b/>
          <w:bCs/>
        </w:rPr>
        <w:t>CBOW:</w:t>
      </w:r>
      <w:r w:rsidRPr="00C235E3">
        <w:t xml:space="preserve"> Uses "I", "love", "learning" to predict "machine".</w:t>
      </w:r>
    </w:p>
    <w:p w14:paraId="3498DCF6" w14:textId="77777777" w:rsidR="00C235E3" w:rsidRPr="00C235E3" w:rsidRDefault="00C235E3" w:rsidP="00C235E3">
      <w:r w:rsidRPr="00C235E3">
        <w:rPr>
          <w:b/>
          <w:bCs/>
        </w:rPr>
        <w:t>Skip-Gram:</w:t>
      </w:r>
      <w:r w:rsidRPr="00C235E3">
        <w:t xml:space="preserve"> Uses "machine" to predict "I", "love", and "learning".</w:t>
      </w:r>
    </w:p>
    <w:p w14:paraId="6761A60D" w14:textId="77777777" w:rsidR="00C235E3" w:rsidRPr="00C235E3" w:rsidRDefault="00C235E3" w:rsidP="00C235E3">
      <w:r w:rsidRPr="00C235E3">
        <w:pict w14:anchorId="08D346CE">
          <v:rect id="_x0000_i1071" style="width:0;height:1.5pt" o:hralign="center" o:hrstd="t" o:hr="t" fillcolor="#a0a0a0" stroked="f"/>
        </w:pict>
      </w:r>
    </w:p>
    <w:p w14:paraId="282C3503" w14:textId="77777777" w:rsidR="00C235E3" w:rsidRPr="00C235E3" w:rsidRDefault="00C235E3" w:rsidP="00C235E3">
      <w:pPr>
        <w:rPr>
          <w:b/>
          <w:bCs/>
        </w:rPr>
      </w:pPr>
      <w:r w:rsidRPr="00C235E3">
        <w:rPr>
          <w:b/>
          <w:bCs/>
        </w:rPr>
        <w:t>6. What is Cosine Similarity?</w:t>
      </w:r>
    </w:p>
    <w:p w14:paraId="42FA8A55" w14:textId="77777777" w:rsidR="00C235E3" w:rsidRPr="00C235E3" w:rsidRDefault="00C235E3" w:rsidP="00C235E3">
      <w:r w:rsidRPr="00C235E3">
        <w:rPr>
          <w:b/>
          <w:bCs/>
        </w:rPr>
        <w:t>Cosine similarity</w:t>
      </w:r>
      <w:r w:rsidRPr="00C235E3">
        <w:t xml:space="preserve"> measures how similar two vectors are by calculating the cosine of the angle between them.</w:t>
      </w:r>
    </w:p>
    <w:p w14:paraId="2099BB58" w14:textId="77777777" w:rsidR="00C235E3" w:rsidRPr="00C235E3" w:rsidRDefault="00C235E3" w:rsidP="00C235E3">
      <w:r w:rsidRPr="00C235E3">
        <w:t>Formula:</w:t>
      </w:r>
    </w:p>
    <w:p w14:paraId="44B4D7FD" w14:textId="77777777" w:rsidR="00C235E3" w:rsidRPr="00C235E3" w:rsidRDefault="00C235E3" w:rsidP="00C235E3">
      <w:r w:rsidRPr="00C235E3">
        <w:t>[</w:t>
      </w:r>
      <w:r w:rsidRPr="00C235E3">
        <w:br/>
        <w:t>\</w:t>
      </w:r>
      <w:proofErr w:type="gramStart"/>
      <w:r w:rsidRPr="00C235E3">
        <w:t>text{</w:t>
      </w:r>
      <w:proofErr w:type="gramEnd"/>
      <w:r w:rsidRPr="00C235E3">
        <w:t>Cosine Similarity} = \</w:t>
      </w:r>
      <w:proofErr w:type="gramStart"/>
      <w:r w:rsidRPr="00C235E3">
        <w:t>frac{</w:t>
      </w:r>
      <w:proofErr w:type="gramEnd"/>
      <w:r w:rsidRPr="00C235E3">
        <w:t>A \</w:t>
      </w:r>
      <w:proofErr w:type="spellStart"/>
      <w:r w:rsidRPr="00C235E3">
        <w:t>cdot</w:t>
      </w:r>
      <w:proofErr w:type="spellEnd"/>
      <w:r w:rsidRPr="00C235E3">
        <w:t xml:space="preserve"> </w:t>
      </w:r>
      <w:proofErr w:type="gramStart"/>
      <w:r w:rsidRPr="00C235E3">
        <w:t>B}{</w:t>
      </w:r>
      <w:proofErr w:type="gramEnd"/>
      <w:r w:rsidRPr="00C235E3">
        <w:t>|A||B|}</w:t>
      </w:r>
      <w:r w:rsidRPr="00C235E3">
        <w:br/>
        <w:t>]</w:t>
      </w:r>
    </w:p>
    <w:p w14:paraId="68CEE783" w14:textId="77777777" w:rsidR="00C235E3" w:rsidRPr="00C235E3" w:rsidRDefault="00C235E3" w:rsidP="00C235E3">
      <w:r w:rsidRPr="00C235E3">
        <w:rPr>
          <w:b/>
          <w:bCs/>
        </w:rPr>
        <w:t>Values:</w:t>
      </w:r>
    </w:p>
    <w:p w14:paraId="64948E4A" w14:textId="77777777" w:rsidR="00C235E3" w:rsidRPr="00C235E3" w:rsidRDefault="00C235E3" w:rsidP="00C235E3">
      <w:pPr>
        <w:numPr>
          <w:ilvl w:val="0"/>
          <w:numId w:val="9"/>
        </w:numPr>
      </w:pPr>
      <w:r w:rsidRPr="00C235E3">
        <w:t>1 → Exactly similar</w:t>
      </w:r>
    </w:p>
    <w:p w14:paraId="322396D5" w14:textId="77777777" w:rsidR="00C235E3" w:rsidRPr="00C235E3" w:rsidRDefault="00C235E3" w:rsidP="00C235E3">
      <w:pPr>
        <w:numPr>
          <w:ilvl w:val="0"/>
          <w:numId w:val="9"/>
        </w:numPr>
      </w:pPr>
      <w:r w:rsidRPr="00C235E3">
        <w:t>0 → No similarity</w:t>
      </w:r>
    </w:p>
    <w:p w14:paraId="1A5E3D14" w14:textId="77777777" w:rsidR="00C235E3" w:rsidRPr="00C235E3" w:rsidRDefault="00C235E3" w:rsidP="00C235E3">
      <w:pPr>
        <w:numPr>
          <w:ilvl w:val="0"/>
          <w:numId w:val="9"/>
        </w:numPr>
      </w:pPr>
      <w:r w:rsidRPr="00C235E3">
        <w:t>-1 → Opposite directions</w:t>
      </w:r>
    </w:p>
    <w:p w14:paraId="2C59D79F" w14:textId="77777777" w:rsidR="00C235E3" w:rsidRPr="00C235E3" w:rsidRDefault="00C235E3" w:rsidP="00C235E3">
      <w:r w:rsidRPr="00C235E3">
        <w:t>It is commonly used to find similar words in Word2Vec models.</w:t>
      </w:r>
    </w:p>
    <w:p w14:paraId="0DB1C0D0" w14:textId="77777777" w:rsidR="00C235E3" w:rsidRPr="00C235E3" w:rsidRDefault="00C235E3" w:rsidP="00C235E3">
      <w:r w:rsidRPr="00C235E3">
        <w:pict w14:anchorId="2C4FF380">
          <v:rect id="_x0000_i1072" style="width:0;height:1.5pt" o:hralign="center" o:hrstd="t" o:hr="t" fillcolor="#a0a0a0" stroked="f"/>
        </w:pict>
      </w:r>
    </w:p>
    <w:p w14:paraId="773E9B10" w14:textId="77777777" w:rsidR="00C235E3" w:rsidRPr="00C235E3" w:rsidRDefault="00C235E3" w:rsidP="00C235E3">
      <w:pPr>
        <w:rPr>
          <w:b/>
          <w:bCs/>
        </w:rPr>
      </w:pPr>
      <w:r w:rsidRPr="00C235E3">
        <w:rPr>
          <w:b/>
          <w:bCs/>
        </w:rPr>
        <w:t>7. How Do Embeddings Capture Semantic Meaning?</w:t>
      </w:r>
    </w:p>
    <w:p w14:paraId="37CFBB29" w14:textId="77777777" w:rsidR="00C235E3" w:rsidRPr="00C235E3" w:rsidRDefault="00C235E3" w:rsidP="00C235E3">
      <w:r w:rsidRPr="00C235E3">
        <w:t>Embeddings learn from the contexts in which words occur.</w:t>
      </w:r>
    </w:p>
    <w:p w14:paraId="374BE199" w14:textId="77777777" w:rsidR="00C235E3" w:rsidRPr="00C235E3" w:rsidRDefault="00C235E3" w:rsidP="00C235E3">
      <w:r w:rsidRPr="00C235E3">
        <w:t>Words appearing in similar contexts receive similar vector representations.</w:t>
      </w:r>
    </w:p>
    <w:p w14:paraId="751A6BEB" w14:textId="77777777" w:rsidR="00C235E3" w:rsidRPr="00C235E3" w:rsidRDefault="00C235E3" w:rsidP="00C235E3">
      <w:r w:rsidRPr="00C235E3">
        <w:rPr>
          <w:b/>
          <w:bCs/>
        </w:rPr>
        <w:t>Examples:</w:t>
      </w:r>
    </w:p>
    <w:p w14:paraId="11AAFF33" w14:textId="77777777" w:rsidR="00C235E3" w:rsidRPr="00C235E3" w:rsidRDefault="00C235E3" w:rsidP="00C235E3">
      <w:pPr>
        <w:numPr>
          <w:ilvl w:val="0"/>
          <w:numId w:val="10"/>
        </w:numPr>
      </w:pPr>
      <w:r w:rsidRPr="00C235E3">
        <w:lastRenderedPageBreak/>
        <w:t>"doctor" and "nurse" often appear in medical contexts.</w:t>
      </w:r>
    </w:p>
    <w:p w14:paraId="680CFF7F" w14:textId="77777777" w:rsidR="00C235E3" w:rsidRPr="00C235E3" w:rsidRDefault="00C235E3" w:rsidP="00C235E3">
      <w:pPr>
        <w:numPr>
          <w:ilvl w:val="0"/>
          <w:numId w:val="10"/>
        </w:numPr>
      </w:pPr>
      <w:r w:rsidRPr="00C235E3">
        <w:t>"king" and "queen" appear in royal contexts.</w:t>
      </w:r>
    </w:p>
    <w:p w14:paraId="55B29F46" w14:textId="77777777" w:rsidR="00C235E3" w:rsidRPr="00C235E3" w:rsidRDefault="00C235E3" w:rsidP="00C235E3">
      <w:r w:rsidRPr="00C235E3">
        <w:t>As a result, these words become close together in the embedding space.</w:t>
      </w:r>
    </w:p>
    <w:p w14:paraId="40952F19" w14:textId="77777777" w:rsidR="00C235E3" w:rsidRPr="00C235E3" w:rsidRDefault="00C235E3" w:rsidP="00C235E3">
      <w:r w:rsidRPr="00C235E3">
        <w:pict w14:anchorId="123D44DA">
          <v:rect id="_x0000_i1073" style="width:0;height:1.5pt" o:hralign="center" o:hrstd="t" o:hr="t" fillcolor="#a0a0a0" stroked="f"/>
        </w:pict>
      </w:r>
    </w:p>
    <w:p w14:paraId="363CB6C9" w14:textId="77777777" w:rsidR="00C235E3" w:rsidRPr="00C235E3" w:rsidRDefault="00C235E3" w:rsidP="00C235E3">
      <w:pPr>
        <w:rPr>
          <w:b/>
          <w:bCs/>
        </w:rPr>
      </w:pPr>
      <w:r w:rsidRPr="00C235E3">
        <w:rPr>
          <w:b/>
          <w:bCs/>
        </w:rPr>
        <w:t>8. Why Are Embeddings Important in Modern NLP?</w:t>
      </w:r>
    </w:p>
    <w:p w14:paraId="523D1BA7" w14:textId="77777777" w:rsidR="00C235E3" w:rsidRPr="00C235E3" w:rsidRDefault="00C235E3" w:rsidP="00C235E3">
      <w:r w:rsidRPr="00C235E3">
        <w:t>Word embeddings are important because they allow computers to understand relationships and meanings between words.</w:t>
      </w:r>
    </w:p>
    <w:p w14:paraId="0D5ABF52" w14:textId="77777777" w:rsidR="00C235E3" w:rsidRPr="00C235E3" w:rsidRDefault="00C235E3" w:rsidP="00C235E3">
      <w:r w:rsidRPr="00C235E3">
        <w:rPr>
          <w:b/>
          <w:bCs/>
        </w:rPr>
        <w:t>Advantages:</w:t>
      </w:r>
    </w:p>
    <w:p w14:paraId="6D6A649C" w14:textId="77777777" w:rsidR="00C235E3" w:rsidRPr="00C235E3" w:rsidRDefault="00C235E3" w:rsidP="00C235E3">
      <w:pPr>
        <w:numPr>
          <w:ilvl w:val="0"/>
          <w:numId w:val="11"/>
        </w:numPr>
      </w:pPr>
      <w:r w:rsidRPr="00C235E3">
        <w:t>Capture semantic similarity.</w:t>
      </w:r>
    </w:p>
    <w:p w14:paraId="25A29AE0" w14:textId="77777777" w:rsidR="00C235E3" w:rsidRPr="00C235E3" w:rsidRDefault="00C235E3" w:rsidP="00C235E3">
      <w:pPr>
        <w:numPr>
          <w:ilvl w:val="0"/>
          <w:numId w:val="11"/>
        </w:numPr>
      </w:pPr>
      <w:r w:rsidRPr="00C235E3">
        <w:t>Reduce dimensionality compared to one-hot encoding.</w:t>
      </w:r>
    </w:p>
    <w:p w14:paraId="6A1C53EC" w14:textId="77777777" w:rsidR="00C235E3" w:rsidRPr="00C235E3" w:rsidRDefault="00C235E3" w:rsidP="00C235E3">
      <w:pPr>
        <w:numPr>
          <w:ilvl w:val="0"/>
          <w:numId w:val="11"/>
        </w:numPr>
      </w:pPr>
      <w:r w:rsidRPr="00C235E3">
        <w:t>Improve machine learning performance.</w:t>
      </w:r>
    </w:p>
    <w:p w14:paraId="5BCC68B0" w14:textId="77777777" w:rsidR="00C235E3" w:rsidRPr="00C235E3" w:rsidRDefault="00C235E3" w:rsidP="00C235E3">
      <w:pPr>
        <w:numPr>
          <w:ilvl w:val="0"/>
          <w:numId w:val="11"/>
        </w:numPr>
      </w:pPr>
      <w:r w:rsidRPr="00C235E3">
        <w:t>Enable applications such as:</w:t>
      </w:r>
    </w:p>
    <w:p w14:paraId="4BD90D9D" w14:textId="77777777" w:rsidR="00C235E3" w:rsidRPr="00C235E3" w:rsidRDefault="00C235E3" w:rsidP="00C235E3">
      <w:pPr>
        <w:numPr>
          <w:ilvl w:val="1"/>
          <w:numId w:val="11"/>
        </w:numPr>
      </w:pPr>
      <w:r w:rsidRPr="00C235E3">
        <w:t>Machine translation</w:t>
      </w:r>
    </w:p>
    <w:p w14:paraId="60EC2C88" w14:textId="77777777" w:rsidR="00C235E3" w:rsidRPr="00C235E3" w:rsidRDefault="00C235E3" w:rsidP="00C235E3">
      <w:pPr>
        <w:numPr>
          <w:ilvl w:val="1"/>
          <w:numId w:val="11"/>
        </w:numPr>
      </w:pPr>
      <w:r w:rsidRPr="00C235E3">
        <w:t>Sentiment analysis</w:t>
      </w:r>
    </w:p>
    <w:p w14:paraId="5F7537D8" w14:textId="77777777" w:rsidR="00C235E3" w:rsidRPr="00C235E3" w:rsidRDefault="00C235E3" w:rsidP="00C235E3">
      <w:pPr>
        <w:numPr>
          <w:ilvl w:val="1"/>
          <w:numId w:val="11"/>
        </w:numPr>
      </w:pPr>
      <w:r w:rsidRPr="00C235E3">
        <w:t>Chatbots</w:t>
      </w:r>
    </w:p>
    <w:p w14:paraId="2EEC3C86" w14:textId="77777777" w:rsidR="00C235E3" w:rsidRPr="00C235E3" w:rsidRDefault="00C235E3" w:rsidP="00C235E3">
      <w:pPr>
        <w:numPr>
          <w:ilvl w:val="1"/>
          <w:numId w:val="11"/>
        </w:numPr>
      </w:pPr>
      <w:r w:rsidRPr="00C235E3">
        <w:t>Text classification</w:t>
      </w:r>
    </w:p>
    <w:p w14:paraId="37DABF77" w14:textId="77777777" w:rsidR="00C235E3" w:rsidRPr="00C235E3" w:rsidRDefault="00C235E3" w:rsidP="00C235E3">
      <w:pPr>
        <w:numPr>
          <w:ilvl w:val="1"/>
          <w:numId w:val="11"/>
        </w:numPr>
      </w:pPr>
      <w:r w:rsidRPr="00C235E3">
        <w:t>Information retrieval</w:t>
      </w:r>
    </w:p>
    <w:p w14:paraId="5DF00974" w14:textId="77777777" w:rsidR="00C235E3" w:rsidRPr="00C235E3" w:rsidRDefault="00C235E3" w:rsidP="00C235E3">
      <w:pPr>
        <w:numPr>
          <w:ilvl w:val="1"/>
          <w:numId w:val="11"/>
        </w:numPr>
      </w:pPr>
      <w:r w:rsidRPr="00C235E3">
        <w:t>Question answering</w:t>
      </w:r>
    </w:p>
    <w:p w14:paraId="5CA77D15" w14:textId="77777777" w:rsidR="00C235E3" w:rsidRPr="00C235E3" w:rsidRDefault="00C235E3" w:rsidP="00C235E3">
      <w:r w:rsidRPr="00C235E3">
        <w:t>Modern NLP systems such as BERT and GPT rely on advanced embeddings to understand language effectively.</w:t>
      </w:r>
    </w:p>
    <w:p w14:paraId="07C1E72D" w14:textId="20767595" w:rsidR="00D843C2" w:rsidRDefault="00D843C2"/>
    <w:sectPr w:rsidR="00D84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AA9"/>
    <w:multiLevelType w:val="multilevel"/>
    <w:tmpl w:val="83E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00E6"/>
    <w:multiLevelType w:val="multilevel"/>
    <w:tmpl w:val="592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337B"/>
    <w:multiLevelType w:val="multilevel"/>
    <w:tmpl w:val="52B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306E"/>
    <w:multiLevelType w:val="multilevel"/>
    <w:tmpl w:val="5A04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13C6C"/>
    <w:multiLevelType w:val="multilevel"/>
    <w:tmpl w:val="6A8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1423B"/>
    <w:multiLevelType w:val="multilevel"/>
    <w:tmpl w:val="24E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54160"/>
    <w:multiLevelType w:val="multilevel"/>
    <w:tmpl w:val="A8B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447CB"/>
    <w:multiLevelType w:val="multilevel"/>
    <w:tmpl w:val="105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46EC5"/>
    <w:multiLevelType w:val="multilevel"/>
    <w:tmpl w:val="BA0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36EAD"/>
    <w:multiLevelType w:val="multilevel"/>
    <w:tmpl w:val="876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311E8"/>
    <w:multiLevelType w:val="multilevel"/>
    <w:tmpl w:val="38C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531628">
    <w:abstractNumId w:val="5"/>
  </w:num>
  <w:num w:numId="2" w16cid:durableId="904338591">
    <w:abstractNumId w:val="9"/>
  </w:num>
  <w:num w:numId="3" w16cid:durableId="552427963">
    <w:abstractNumId w:val="3"/>
  </w:num>
  <w:num w:numId="4" w16cid:durableId="1886213256">
    <w:abstractNumId w:val="0"/>
  </w:num>
  <w:num w:numId="5" w16cid:durableId="1897161193">
    <w:abstractNumId w:val="4"/>
  </w:num>
  <w:num w:numId="6" w16cid:durableId="301889103">
    <w:abstractNumId w:val="10"/>
  </w:num>
  <w:num w:numId="7" w16cid:durableId="1923640546">
    <w:abstractNumId w:val="1"/>
  </w:num>
  <w:num w:numId="8" w16cid:durableId="1218325135">
    <w:abstractNumId w:val="8"/>
  </w:num>
  <w:num w:numId="9" w16cid:durableId="1460689576">
    <w:abstractNumId w:val="7"/>
  </w:num>
  <w:num w:numId="10" w16cid:durableId="1155804357">
    <w:abstractNumId w:val="2"/>
  </w:num>
  <w:num w:numId="11" w16cid:durableId="2003970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E3"/>
    <w:rsid w:val="000A1B95"/>
    <w:rsid w:val="002143F1"/>
    <w:rsid w:val="004D664F"/>
    <w:rsid w:val="007C6C6C"/>
    <w:rsid w:val="00841756"/>
    <w:rsid w:val="009600F4"/>
    <w:rsid w:val="00A319A2"/>
    <w:rsid w:val="00AE62C0"/>
    <w:rsid w:val="00BC281C"/>
    <w:rsid w:val="00C235E3"/>
    <w:rsid w:val="00CF1FB3"/>
    <w:rsid w:val="00CF312A"/>
    <w:rsid w:val="00D843C2"/>
    <w:rsid w:val="00F3281D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BCCB"/>
  <w15:chartTrackingRefBased/>
  <w15:docId w15:val="{7D58C014-87CC-4190-ABB6-7BC4EA52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lilwachiraa@gmail.com</dc:creator>
  <cp:keywords/>
  <dc:description/>
  <cp:lastModifiedBy>lilwachiraa@gmail.com</cp:lastModifiedBy>
  <cp:revision>1</cp:revision>
  <dcterms:created xsi:type="dcterms:W3CDTF">2026-06-25T22:40:00Z</dcterms:created>
  <dcterms:modified xsi:type="dcterms:W3CDTF">2026-06-25T22:42:00Z</dcterms:modified>
</cp:coreProperties>
</file>