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79355A15" w:rsidR="006A6B5B" w:rsidRPr="006A6B5B" w:rsidRDefault="00D238A0" w:rsidP="006A6B5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Toc99621652"/>
      <w:r>
        <w:rPr>
          <w:rFonts w:ascii="Times New Roman" w:eastAsia="Times New Roman" w:hAnsi="Times New Roman" w:cs="Times New Roman"/>
          <w:b/>
          <w:bCs/>
          <w:kern w:val="36"/>
          <w:sz w:val="48"/>
          <w:szCs w:val="48"/>
        </w:rPr>
        <w:t xml:space="preserve">Lab </w:t>
      </w:r>
      <w:r w:rsidR="00EC2E0D">
        <w:rPr>
          <w:rFonts w:ascii="Times New Roman" w:eastAsia="Times New Roman" w:hAnsi="Times New Roman" w:cs="Times New Roman"/>
          <w:b/>
          <w:bCs/>
          <w:kern w:val="36"/>
          <w:sz w:val="48"/>
          <w:szCs w:val="48"/>
        </w:rPr>
        <w:t>10</w:t>
      </w:r>
      <w:r w:rsidR="005872AE">
        <w:rPr>
          <w:rFonts w:ascii="Times New Roman" w:eastAsia="Times New Roman" w:hAnsi="Times New Roman" w:cs="Times New Roman"/>
          <w:b/>
          <w:bCs/>
          <w:kern w:val="36"/>
          <w:sz w:val="48"/>
          <w:szCs w:val="48"/>
        </w:rPr>
        <w:t>05</w:t>
      </w:r>
      <w:r>
        <w:rPr>
          <w:rFonts w:ascii="Times New Roman" w:eastAsia="Times New Roman" w:hAnsi="Times New Roman" w:cs="Times New Roman"/>
          <w:b/>
          <w:bCs/>
          <w:kern w:val="36"/>
          <w:sz w:val="48"/>
          <w:szCs w:val="48"/>
        </w:rPr>
        <w:t xml:space="preserve">: </w:t>
      </w:r>
      <w:r w:rsidR="00BD1AA6">
        <w:rPr>
          <w:rFonts w:ascii="Times New Roman" w:eastAsia="Times New Roman" w:hAnsi="Times New Roman" w:cs="Times New Roman"/>
          <w:b/>
          <w:bCs/>
          <w:kern w:val="36"/>
          <w:sz w:val="48"/>
          <w:szCs w:val="48"/>
        </w:rPr>
        <w:t xml:space="preserve">Transformation Advisor </w:t>
      </w:r>
      <w:r>
        <w:rPr>
          <w:rFonts w:ascii="Times New Roman" w:eastAsia="Times New Roman" w:hAnsi="Times New Roman" w:cs="Times New Roman"/>
          <w:b/>
          <w:bCs/>
          <w:kern w:val="36"/>
          <w:sz w:val="48"/>
          <w:szCs w:val="48"/>
        </w:rPr>
        <w:t xml:space="preserve"> </w:t>
      </w:r>
      <w:bookmarkEnd w:id="0"/>
    </w:p>
    <w:p w14:paraId="29BBBB5D" w14:textId="77777777" w:rsidR="006A6B5B" w:rsidRPr="006A6B5B" w:rsidRDefault="006A6B5B" w:rsidP="008C0B45">
      <w:pPr>
        <w:spacing w:after="0"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6A6B5B" w:rsidRDefault="006A6B5B" w:rsidP="006A6B5B">
      <w:pPr>
        <w:spacing w:after="0" w:line="240" w:lineRule="auto"/>
        <w:rPr>
          <w:rFonts w:ascii="Times New Roman" w:eastAsia="Times New Roman" w:hAnsi="Times New Roman" w:cs="Times New Roman"/>
          <w:sz w:val="24"/>
          <w:szCs w:val="24"/>
        </w:rPr>
      </w:pPr>
    </w:p>
    <w:p w14:paraId="29E18FF8" w14:textId="396571D4"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Last updated:</w:t>
      </w:r>
      <w:r w:rsidRPr="006A6B5B">
        <w:rPr>
          <w:rFonts w:ascii="Times New Roman" w:eastAsia="Times New Roman" w:hAnsi="Times New Roman" w:cs="Times New Roman"/>
          <w:sz w:val="24"/>
          <w:szCs w:val="24"/>
        </w:rPr>
        <w:t xml:space="preserve"> </w:t>
      </w:r>
      <w:r w:rsidR="008F3411">
        <w:rPr>
          <w:rFonts w:ascii="Times New Roman" w:eastAsia="Times New Roman" w:hAnsi="Times New Roman" w:cs="Times New Roman"/>
          <w:sz w:val="24"/>
          <w:szCs w:val="24"/>
        </w:rPr>
        <w:t>March</w:t>
      </w:r>
      <w:r w:rsidR="00D238A0">
        <w:rPr>
          <w:rFonts w:ascii="Times New Roman" w:eastAsia="Times New Roman" w:hAnsi="Times New Roman" w:cs="Times New Roman"/>
          <w:sz w:val="24"/>
          <w:szCs w:val="24"/>
        </w:rPr>
        <w:t xml:space="preserve"> </w:t>
      </w:r>
      <w:r w:rsidR="006D528D">
        <w:rPr>
          <w:rFonts w:ascii="Times New Roman" w:eastAsia="Times New Roman" w:hAnsi="Times New Roman" w:cs="Times New Roman"/>
          <w:sz w:val="24"/>
          <w:szCs w:val="24"/>
        </w:rPr>
        <w:t>202</w:t>
      </w:r>
      <w:r w:rsidR="00D238A0">
        <w:rPr>
          <w:rFonts w:ascii="Times New Roman" w:eastAsia="Times New Roman" w:hAnsi="Times New Roman" w:cs="Times New Roman"/>
          <w:sz w:val="24"/>
          <w:szCs w:val="24"/>
        </w:rPr>
        <w:t>3</w:t>
      </w:r>
    </w:p>
    <w:p w14:paraId="4D5CE0AE" w14:textId="6D8C6D64" w:rsid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Duration:</w:t>
      </w:r>
      <w:r w:rsidRPr="006A6B5B">
        <w:rPr>
          <w:rFonts w:ascii="Times New Roman" w:eastAsia="Times New Roman" w:hAnsi="Times New Roman" w:cs="Times New Roman"/>
          <w:sz w:val="24"/>
          <w:szCs w:val="24"/>
        </w:rPr>
        <w:t xml:space="preserve"> </w:t>
      </w:r>
      <w:r w:rsidR="00095A21">
        <w:rPr>
          <w:rFonts w:ascii="Times New Roman" w:eastAsia="Times New Roman" w:hAnsi="Times New Roman" w:cs="Times New Roman"/>
          <w:sz w:val="24"/>
          <w:szCs w:val="24"/>
        </w:rPr>
        <w:t>45</w:t>
      </w:r>
      <w:r w:rsidRPr="006A6B5B">
        <w:rPr>
          <w:rFonts w:ascii="Times New Roman" w:eastAsia="Times New Roman" w:hAnsi="Times New Roman" w:cs="Times New Roman"/>
          <w:sz w:val="24"/>
          <w:szCs w:val="24"/>
        </w:rPr>
        <w:t xml:space="preserve"> min</w:t>
      </w:r>
      <w:r w:rsidR="00EA4915">
        <w:rPr>
          <w:rFonts w:ascii="Times New Roman" w:eastAsia="Times New Roman" w:hAnsi="Times New Roman" w:cs="Times New Roman"/>
          <w:sz w:val="24"/>
          <w:szCs w:val="24"/>
        </w:rPr>
        <w:t>utes</w:t>
      </w:r>
    </w:p>
    <w:p w14:paraId="1CE7D34D" w14:textId="77777777" w:rsidR="00021A45" w:rsidRPr="006A6B5B" w:rsidRDefault="00021A45" w:rsidP="006A6B5B">
      <w:pPr>
        <w:spacing w:before="100" w:beforeAutospacing="1" w:after="100" w:afterAutospacing="1" w:line="240" w:lineRule="auto"/>
        <w:rPr>
          <w:rFonts w:ascii="Times New Roman" w:eastAsia="Times New Roman" w:hAnsi="Times New Roman" w:cs="Times New Roman"/>
          <w:sz w:val="24"/>
          <w:szCs w:val="24"/>
        </w:rPr>
      </w:pPr>
    </w:p>
    <w:p w14:paraId="7F2446E7" w14:textId="2A301B13"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sz w:val="24"/>
          <w:szCs w:val="24"/>
        </w:rPr>
        <w:t xml:space="preserve">Need support? Contact </w:t>
      </w:r>
      <w:r w:rsidRPr="006A6B5B">
        <w:rPr>
          <w:rFonts w:ascii="Times New Roman" w:eastAsia="Times New Roman" w:hAnsi="Times New Roman" w:cs="Times New Roman"/>
          <w:b/>
          <w:bCs/>
          <w:sz w:val="24"/>
          <w:szCs w:val="24"/>
        </w:rPr>
        <w:t>Kevin Postreich</w:t>
      </w:r>
      <w:r w:rsidR="00CF0D94">
        <w:rPr>
          <w:rFonts w:ascii="Times New Roman" w:eastAsia="Times New Roman" w:hAnsi="Times New Roman" w:cs="Times New Roman"/>
          <w:b/>
          <w:bCs/>
          <w:sz w:val="24"/>
          <w:szCs w:val="24"/>
        </w:rPr>
        <w:t>, Yi Tang</w:t>
      </w:r>
    </w:p>
    <w:p w14:paraId="5CAAEAB7" w14:textId="77777777" w:rsidR="008A6ACC" w:rsidRDefault="008A6ACC" w:rsidP="00120BCF">
      <w:pPr>
        <w:pStyle w:val="Heading2"/>
      </w:pPr>
    </w:p>
    <w:p w14:paraId="10BF949E" w14:textId="0545B051" w:rsidR="00120BCF" w:rsidRPr="006062AA" w:rsidRDefault="00120BCF" w:rsidP="00CF0D94">
      <w:pPr>
        <w:pStyle w:val="Heading2"/>
        <w:pageBreakBefore/>
        <w:rPr>
          <w:rFonts w:asciiTheme="minorHAnsi" w:hAnsiTheme="minorHAnsi" w:cstheme="minorHAnsi"/>
          <w:b/>
          <w:bCs/>
          <w:color w:val="auto"/>
          <w:sz w:val="32"/>
          <w:szCs w:val="32"/>
        </w:rPr>
      </w:pPr>
      <w:r w:rsidRPr="006062AA">
        <w:rPr>
          <w:rFonts w:asciiTheme="minorHAnsi" w:hAnsiTheme="minorHAnsi" w:cstheme="minorHAnsi"/>
          <w:b/>
          <w:bCs/>
          <w:color w:val="auto"/>
          <w:sz w:val="32"/>
          <w:szCs w:val="32"/>
        </w:rPr>
        <w:lastRenderedPageBreak/>
        <w:t>Introduction</w:t>
      </w:r>
    </w:p>
    <w:p w14:paraId="1F4E702A" w14:textId="77777777" w:rsidR="004000DB" w:rsidRDefault="004000DB" w:rsidP="004000DB">
      <w:pPr>
        <w:pStyle w:val="NormalWeb"/>
        <w:rPr>
          <w:rStyle w:val="Strong"/>
        </w:rPr>
      </w:pPr>
      <w:r>
        <w:rPr>
          <w:rStyle w:val="Strong"/>
        </w:rPr>
        <w:t>IBM Cloud Transformation Advisor</w:t>
      </w:r>
      <w:r>
        <w:t xml:space="preserve"> (Transformation Advisor) is an application modernization tool that is entitled through IBM WebSphere Hybrid Edition.</w:t>
      </w:r>
    </w:p>
    <w:p w14:paraId="1F31BF38" w14:textId="32A61AAA" w:rsidR="004000DB" w:rsidRDefault="004000DB" w:rsidP="004000DB">
      <w:pPr>
        <w:pStyle w:val="NormalWeb"/>
      </w:pPr>
      <w:r>
        <w:t xml:space="preserve">Transformation Advisor is used to </w:t>
      </w:r>
      <w:r w:rsidR="00AB4F23">
        <w:t xml:space="preserve">help </w:t>
      </w:r>
      <w:r>
        <w:t xml:space="preserve">modernize your Java applications and move them to Liberty on VMs and optionally to Liberty on Kubernetes-based </w:t>
      </w:r>
      <w:r w:rsidR="00666666">
        <w:t>platforms</w:t>
      </w:r>
      <w:r>
        <w:t>.</w:t>
      </w:r>
    </w:p>
    <w:p w14:paraId="52819784" w14:textId="77777777" w:rsidR="004000DB" w:rsidRDefault="004000DB" w:rsidP="004000DB">
      <w:pPr>
        <w:pStyle w:val="NormalWeb"/>
        <w:rPr>
          <w:rStyle w:val="Strong"/>
        </w:rPr>
      </w:pPr>
      <w:r>
        <w:rPr>
          <w:rStyle w:val="ph"/>
        </w:rPr>
        <w:t>Transformation Advisor</w:t>
      </w:r>
      <w:r>
        <w:t xml:space="preserve"> determines the complexity of your applications, identifies needed application changes, estimates the development cost for a move to Liberty, and generates reports and deployment artifacts that can help you update applications and move them to the target environment.</w:t>
      </w:r>
    </w:p>
    <w:p w14:paraId="509E8A6E" w14:textId="77777777" w:rsidR="004000DB" w:rsidRDefault="004000DB" w:rsidP="004000DB">
      <w:pPr>
        <w:pStyle w:val="NormalWeb"/>
      </w:pPr>
      <w:r>
        <w:t>The Transformation Advisor tool provides the following value:</w:t>
      </w:r>
    </w:p>
    <w:p w14:paraId="6D3171E1" w14:textId="77777777" w:rsidR="004000DB" w:rsidRDefault="004000DB" w:rsidP="00B95886">
      <w:pPr>
        <w:pStyle w:val="NormalWeb"/>
        <w:numPr>
          <w:ilvl w:val="0"/>
          <w:numId w:val="37"/>
        </w:numPr>
        <w:spacing w:before="0" w:beforeAutospacing="0" w:after="120" w:afterAutospacing="0"/>
      </w:pPr>
      <w:r>
        <w:t>identify the Java EE programming models in the app.</w:t>
      </w:r>
    </w:p>
    <w:p w14:paraId="1CEAAF5D" w14:textId="77777777" w:rsidR="004000DB" w:rsidRDefault="004000DB" w:rsidP="00B95886">
      <w:pPr>
        <w:pStyle w:val="NormalWeb"/>
        <w:numPr>
          <w:ilvl w:val="0"/>
          <w:numId w:val="37"/>
        </w:numPr>
        <w:spacing w:before="0" w:beforeAutospacing="0" w:after="120" w:afterAutospacing="0"/>
      </w:pPr>
      <w:r>
        <w:t>determine the complexity of apps by listing a high-level inventory of the content and structure of each app.</w:t>
      </w:r>
    </w:p>
    <w:p w14:paraId="7256488A" w14:textId="77777777" w:rsidR="004000DB" w:rsidRDefault="004000DB" w:rsidP="00B95886">
      <w:pPr>
        <w:pStyle w:val="NormalWeb"/>
        <w:numPr>
          <w:ilvl w:val="0"/>
          <w:numId w:val="37"/>
        </w:numPr>
        <w:spacing w:before="0" w:beforeAutospacing="0" w:after="120" w:afterAutospacing="0"/>
      </w:pPr>
      <w:r>
        <w:t>highlight Java EE programming model and WebSphere API differences between the WebSphere profile types</w:t>
      </w:r>
    </w:p>
    <w:p w14:paraId="7329DA74" w14:textId="77777777" w:rsidR="004000DB" w:rsidRDefault="004000DB" w:rsidP="00B95886">
      <w:pPr>
        <w:pStyle w:val="NormalWeb"/>
        <w:numPr>
          <w:ilvl w:val="0"/>
          <w:numId w:val="37"/>
        </w:numPr>
        <w:spacing w:before="0" w:beforeAutospacing="0" w:after="120" w:afterAutospacing="0"/>
      </w:pPr>
      <w:r>
        <w:t>identify Java EE specification implementation differences that might affect the app</w:t>
      </w:r>
    </w:p>
    <w:p w14:paraId="27AE8BF4" w14:textId="77777777" w:rsidR="004000DB" w:rsidRDefault="004000DB" w:rsidP="00B95886">
      <w:pPr>
        <w:pStyle w:val="NormalWeb"/>
        <w:numPr>
          <w:ilvl w:val="0"/>
          <w:numId w:val="37"/>
        </w:numPr>
        <w:spacing w:before="0" w:beforeAutospacing="0" w:after="120" w:afterAutospacing="0"/>
      </w:pPr>
      <w:r>
        <w:t>generate accelerators for deploying the application to Liberty and containers in a target environment.</w:t>
      </w:r>
    </w:p>
    <w:p w14:paraId="08488A16" w14:textId="4366654D" w:rsidR="004000DB" w:rsidRDefault="00A968B2" w:rsidP="004000DB">
      <w:pPr>
        <w:pStyle w:val="NormalWeb"/>
      </w:pPr>
      <w:r>
        <w:rPr>
          <w:noProof/>
        </w:rPr>
        <w:drawing>
          <wp:inline distT="0" distB="0" distL="0" distR="0" wp14:anchorId="4A491EA1" wp14:editId="6B58590C">
            <wp:extent cx="6600825" cy="351832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8863" cy="3533269"/>
                    </a:xfrm>
                    <a:prstGeom prst="rect">
                      <a:avLst/>
                    </a:prstGeom>
                  </pic:spPr>
                </pic:pic>
              </a:graphicData>
            </a:graphic>
          </wp:inline>
        </w:drawing>
      </w:r>
    </w:p>
    <w:p w14:paraId="031B0213" w14:textId="77777777" w:rsidR="00120BCF" w:rsidRPr="00A15E68" w:rsidRDefault="00120BCF" w:rsidP="007E7E6D">
      <w:pPr>
        <w:pStyle w:val="Heading2"/>
        <w:pageBreakBefore/>
        <w:rPr>
          <w:rFonts w:asciiTheme="minorHAnsi" w:hAnsiTheme="minorHAnsi" w:cstheme="minorHAnsi"/>
          <w:b/>
          <w:bCs/>
          <w:color w:val="auto"/>
          <w:sz w:val="32"/>
          <w:szCs w:val="32"/>
        </w:rPr>
      </w:pPr>
      <w:bookmarkStart w:id="1" w:name="user-content-login_vm"/>
      <w:bookmarkEnd w:id="1"/>
      <w:r w:rsidRPr="00A15E68">
        <w:rPr>
          <w:rFonts w:asciiTheme="minorHAnsi" w:hAnsiTheme="minorHAnsi" w:cstheme="minorHAnsi"/>
          <w:b/>
          <w:bCs/>
          <w:color w:val="auto"/>
          <w:sz w:val="32"/>
          <w:szCs w:val="32"/>
        </w:rPr>
        <w:lastRenderedPageBreak/>
        <w:t>Accessing the environment</w:t>
      </w:r>
    </w:p>
    <w:p w14:paraId="3E2B4E8C" w14:textId="77777777" w:rsidR="00120BCF" w:rsidRDefault="00120BCF" w:rsidP="00120BCF">
      <w:pPr>
        <w:pStyle w:val="NormalWeb"/>
      </w:pPr>
      <w: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Default="00120BCF" w:rsidP="00120BCF">
      <w:pPr>
        <w:pStyle w:val="NormalWeb"/>
      </w:pPr>
      <w:r>
        <w:t>Otherwise, you will need to reserve an environment for the lab. You can obtain one here. Follow the on-screen instructions for the “</w:t>
      </w:r>
      <w:r>
        <w:rPr>
          <w:rStyle w:val="Strong"/>
        </w:rPr>
        <w:t>Reserve now</w:t>
      </w:r>
      <w:r>
        <w:t>” option.</w:t>
      </w:r>
    </w:p>
    <w:p w14:paraId="741E991E" w14:textId="7B1634BF" w:rsidR="00120BCF" w:rsidRPr="00A15E68" w:rsidRDefault="00A15E68" w:rsidP="00120BCF">
      <w:pPr>
        <w:pStyle w:val="NormalWeb"/>
        <w:rPr>
          <w:color w:val="FF0000"/>
        </w:rPr>
      </w:pPr>
      <w:r w:rsidRPr="00A15E68">
        <w:rPr>
          <w:color w:val="FF0000"/>
        </w:rPr>
        <w:t>KLP: TBD LINK TO ENV RESERVATION</w:t>
      </w:r>
    </w:p>
    <w:p w14:paraId="54E501E4" w14:textId="3BAC58FF" w:rsidR="00120BCF" w:rsidRDefault="00120BCF" w:rsidP="00120BCF">
      <w:pPr>
        <w:pStyle w:val="NormalWeb"/>
      </w:pPr>
      <w:r>
        <w:t xml:space="preserve">The lab environment contains </w:t>
      </w:r>
      <w:r w:rsidR="00A15E68">
        <w:t>two</w:t>
      </w:r>
      <w:r>
        <w:t xml:space="preserve"> (</w:t>
      </w:r>
      <w:r w:rsidR="00A15E68">
        <w:t>2</w:t>
      </w:r>
      <w:r>
        <w:t>) Linux VMs.</w:t>
      </w:r>
    </w:p>
    <w:p w14:paraId="70867A8A" w14:textId="5DA501B7" w:rsidR="00120BCF" w:rsidRDefault="00A15E68" w:rsidP="00120BCF">
      <w:pPr>
        <w:pStyle w:val="NormalWeb"/>
      </w:pPr>
      <w:r>
        <w:rPr>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Default="00120BCF" w:rsidP="00120BCF">
      <w:pPr>
        <w:pStyle w:val="NormalWeb"/>
      </w:pPr>
      <w:r>
        <w:t xml:space="preserve">A Published Service is configured to provide access to the </w:t>
      </w:r>
      <w:r w:rsidR="00A15E68">
        <w:rPr>
          <w:rStyle w:val="Strong"/>
        </w:rPr>
        <w:t>server0</w:t>
      </w:r>
      <w:r>
        <w:t xml:space="preserve"> VM through the </w:t>
      </w:r>
      <w:proofErr w:type="spellStart"/>
      <w:r>
        <w:t>noVNC</w:t>
      </w:r>
      <w:proofErr w:type="spellEnd"/>
      <w:r>
        <w:t xml:space="preserve"> interface for the lab environment.</w:t>
      </w:r>
    </w:p>
    <w:p w14:paraId="50097F13" w14:textId="77777777" w:rsidR="00120BCF" w:rsidRDefault="00120BCF" w:rsidP="00120BCF">
      <w:pPr>
        <w:pStyle w:val="NormalWeb"/>
        <w:numPr>
          <w:ilvl w:val="0"/>
          <w:numId w:val="2"/>
        </w:numPr>
      </w:pPr>
      <w:r>
        <w:t>Access the lab environment from your web browser.</w:t>
      </w:r>
    </w:p>
    <w:p w14:paraId="6035C38C" w14:textId="6EE80C22" w:rsidR="00120BCF" w:rsidRDefault="00120BCF" w:rsidP="00A15E68">
      <w:pPr>
        <w:pStyle w:val="NormalWeb"/>
        <w:ind w:left="720"/>
      </w:pPr>
      <w:r>
        <w:t xml:space="preserve">a. When the environment is provisioned, right-mouse click on the </w:t>
      </w:r>
      <w:r>
        <w:rPr>
          <w:rStyle w:val="Strong"/>
        </w:rPr>
        <w:t>Published Service</w:t>
      </w:r>
      <w:r>
        <w:t xml:space="preserve"> link</w:t>
      </w:r>
      <w:r w:rsidR="00A15E68">
        <w:t>/ Then select “</w:t>
      </w:r>
      <w:r w:rsidR="00A15E68" w:rsidRPr="00A15E68">
        <w:rPr>
          <w:b/>
          <w:bCs/>
        </w:rPr>
        <w:t xml:space="preserve">Open link </w:t>
      </w:r>
      <w:r w:rsidR="00A15E68">
        <w:rPr>
          <w:b/>
          <w:bCs/>
        </w:rPr>
        <w:t xml:space="preserve">in </w:t>
      </w:r>
      <w:r w:rsidR="00A15E68" w:rsidRPr="00A15E68">
        <w:rPr>
          <w:b/>
          <w:bCs/>
        </w:rPr>
        <w:t xml:space="preserve">New </w:t>
      </w:r>
      <w:r w:rsidR="00A15E68">
        <w:rPr>
          <w:b/>
          <w:bCs/>
        </w:rPr>
        <w:t>T</w:t>
      </w:r>
      <w:r w:rsidR="00A15E68" w:rsidRPr="00A15E68">
        <w:rPr>
          <w:b/>
          <w:bCs/>
        </w:rPr>
        <w:t>ab</w:t>
      </w:r>
      <w:r w:rsidR="00A15E68">
        <w:t xml:space="preserve">” from the context menu. </w:t>
      </w:r>
    </w:p>
    <w:p w14:paraId="099BB42B" w14:textId="28AC2B9C" w:rsidR="00120BCF" w:rsidRDefault="00A15E68" w:rsidP="00A15E68">
      <w:pPr>
        <w:pStyle w:val="NormalWeb"/>
        <w:ind w:left="720"/>
      </w:pPr>
      <w:r>
        <w:rPr>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Default="00120BCF" w:rsidP="00120BCF">
      <w:pPr>
        <w:pStyle w:val="NormalWeb"/>
        <w:ind w:left="720"/>
      </w:pPr>
      <w:r>
        <w:lastRenderedPageBreak/>
        <w:t xml:space="preserve">b. Click on the </w:t>
      </w:r>
      <w:r>
        <w:rPr>
          <w:rStyle w:val="Strong"/>
        </w:rPr>
        <w:t>"vnc.html"</w:t>
      </w:r>
      <w:r>
        <w:t xml:space="preserve"> link to open the lab environment through the </w:t>
      </w:r>
      <w:proofErr w:type="spellStart"/>
      <w:r>
        <w:rPr>
          <w:rStyle w:val="Strong"/>
        </w:rPr>
        <w:t>noVNC</w:t>
      </w:r>
      <w:proofErr w:type="spellEnd"/>
      <w:r>
        <w:t xml:space="preserve"> interface.</w:t>
      </w:r>
    </w:p>
    <w:p w14:paraId="1F5F9189" w14:textId="3CC06089" w:rsidR="00120BCF" w:rsidRDefault="00120BCF" w:rsidP="00120BCF">
      <w:pPr>
        <w:pStyle w:val="NormalWeb"/>
        <w:ind w:left="720"/>
      </w:pPr>
      <w:r>
        <w:rPr>
          <w:noProof/>
          <w:color w:val="0000FF"/>
        </w:rPr>
        <w:drawing>
          <wp:inline distT="0" distB="0" distL="0" distR="0" wp14:anchorId="10D59FBA" wp14:editId="4C10DF8E">
            <wp:extent cx="2621951" cy="2181225"/>
            <wp:effectExtent l="0" t="0" r="6985" b="0"/>
            <wp:docPr id="176" name="Picture 17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Default="00120BCF" w:rsidP="00120BCF">
      <w:pPr>
        <w:pStyle w:val="NormalWeb"/>
        <w:ind w:left="720"/>
      </w:pPr>
      <w:r>
        <w:t xml:space="preserve">c. Click the </w:t>
      </w:r>
      <w:r>
        <w:rPr>
          <w:rStyle w:val="Strong"/>
        </w:rPr>
        <w:t>Connect</w:t>
      </w:r>
      <w:r>
        <w:t xml:space="preserve"> button</w:t>
      </w:r>
    </w:p>
    <w:p w14:paraId="43B019AE" w14:textId="4F762EAD" w:rsidR="00120BCF" w:rsidRDefault="00120BCF" w:rsidP="00120BCF">
      <w:pPr>
        <w:pStyle w:val="NormalWeb"/>
        <w:ind w:left="720"/>
      </w:pPr>
      <w:r>
        <w:rPr>
          <w:noProof/>
          <w:color w:val="0000FF"/>
        </w:rPr>
        <w:drawing>
          <wp:inline distT="0" distB="0" distL="0" distR="0" wp14:anchorId="6E5D5B37" wp14:editId="40AF9B2C">
            <wp:extent cx="2695575" cy="1195617"/>
            <wp:effectExtent l="0" t="0" r="0" b="5080"/>
            <wp:docPr id="175" name="Picture 17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Default="00120BCF" w:rsidP="00E45FD9">
      <w:pPr>
        <w:pStyle w:val="NormalWeb"/>
        <w:ind w:left="1008" w:hanging="288"/>
      </w:pPr>
      <w:r>
        <w:t xml:space="preserve">d. Enter the password as: </w:t>
      </w:r>
      <w:r>
        <w:rPr>
          <w:rStyle w:val="Strong"/>
        </w:rPr>
        <w:t>passw0rd</w:t>
      </w:r>
      <w:r>
        <w:t xml:space="preserve">. Then click the </w:t>
      </w:r>
      <w:r>
        <w:rPr>
          <w:rStyle w:val="Strong"/>
        </w:rPr>
        <w:t>Send Credentials</w:t>
      </w:r>
      <w:r>
        <w:t xml:space="preserve"> button to access the lab environment.</w:t>
      </w:r>
    </w:p>
    <w:p w14:paraId="1045B569" w14:textId="77777777" w:rsidR="00120BCF" w:rsidRDefault="00120BCF" w:rsidP="00E45FD9">
      <w:pPr>
        <w:pStyle w:val="NormalWeb"/>
        <w:ind w:left="1080"/>
      </w:pPr>
      <w:r w:rsidRPr="00E45FD9">
        <w:rPr>
          <w:b/>
          <w:bCs/>
        </w:rPr>
        <w:t>Note:</w:t>
      </w:r>
      <w:r>
        <w:t xml:space="preserve"> That is a numeric zero in passw0rd</w:t>
      </w:r>
    </w:p>
    <w:p w14:paraId="5D4D3BDC" w14:textId="4AF897AC" w:rsidR="00120BCF" w:rsidRDefault="00120BCF" w:rsidP="00120BCF">
      <w:pPr>
        <w:pStyle w:val="NormalWeb"/>
        <w:ind w:left="720"/>
      </w:pPr>
      <w:r>
        <w:rPr>
          <w:noProof/>
          <w:color w:val="0000FF"/>
        </w:rPr>
        <w:drawing>
          <wp:inline distT="0" distB="0" distL="0" distR="0" wp14:anchorId="0E81331C" wp14:editId="3E2D8577">
            <wp:extent cx="2721969" cy="1685925"/>
            <wp:effectExtent l="0" t="0" r="2540" b="0"/>
            <wp:docPr id="174" name="Picture 17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Default="00120BCF" w:rsidP="00120BCF">
      <w:pPr>
        <w:pStyle w:val="NormalWeb"/>
        <w:numPr>
          <w:ilvl w:val="0"/>
          <w:numId w:val="2"/>
        </w:numPr>
      </w:pPr>
      <w:r>
        <w:t xml:space="preserve">Login to the </w:t>
      </w:r>
      <w:r w:rsidR="00E45FD9" w:rsidRPr="00E45FD9">
        <w:rPr>
          <w:b/>
          <w:bCs/>
        </w:rPr>
        <w:t>server0</w:t>
      </w:r>
      <w:r>
        <w:t xml:space="preserve"> VM using the </w:t>
      </w:r>
      <w:r w:rsidR="00E45FD9">
        <w:t>credentials</w:t>
      </w:r>
      <w:r>
        <w:t xml:space="preserve"> below:</w:t>
      </w:r>
    </w:p>
    <w:p w14:paraId="088A0ABB" w14:textId="4A11FF6B" w:rsidR="00120BCF" w:rsidRDefault="00120BCF" w:rsidP="00E45FD9">
      <w:pPr>
        <w:pStyle w:val="NormalWeb"/>
        <w:numPr>
          <w:ilvl w:val="1"/>
          <w:numId w:val="2"/>
        </w:numPr>
        <w:spacing w:before="240" w:beforeAutospacing="0" w:after="120" w:afterAutospacing="0"/>
      </w:pPr>
      <w:r>
        <w:t xml:space="preserve">User ID: </w:t>
      </w:r>
      <w:r w:rsidR="00E45FD9" w:rsidRPr="00E45FD9">
        <w:rPr>
          <w:b/>
          <w:bCs/>
        </w:rPr>
        <w:t>techzone</w:t>
      </w:r>
    </w:p>
    <w:p w14:paraId="32CA5A36" w14:textId="59F87D5A" w:rsidR="00120BCF" w:rsidRDefault="00120BCF" w:rsidP="00E45FD9">
      <w:pPr>
        <w:pStyle w:val="NormalWeb"/>
        <w:numPr>
          <w:ilvl w:val="1"/>
          <w:numId w:val="2"/>
        </w:numPr>
        <w:spacing w:before="0" w:beforeAutospacing="0" w:after="120" w:afterAutospacing="0"/>
      </w:pPr>
      <w:r>
        <w:t xml:space="preserve">Password: </w:t>
      </w:r>
      <w:r w:rsidR="00E45FD9" w:rsidRPr="00E45FD9">
        <w:rPr>
          <w:b/>
          <w:bCs/>
        </w:rPr>
        <w:t>IBMDem0s!</w:t>
      </w:r>
    </w:p>
    <w:p w14:paraId="11E2B885" w14:textId="77777777" w:rsidR="00120BCF" w:rsidRPr="0008062C" w:rsidRDefault="00120BCF" w:rsidP="00E45FD9">
      <w:pPr>
        <w:pStyle w:val="Heading2"/>
        <w:pageBreakBefore/>
        <w:rPr>
          <w:rFonts w:asciiTheme="minorHAnsi" w:hAnsiTheme="minorHAnsi" w:cstheme="minorHAnsi"/>
          <w:b/>
          <w:bCs/>
          <w:color w:val="auto"/>
          <w:sz w:val="32"/>
          <w:szCs w:val="32"/>
        </w:rPr>
      </w:pPr>
      <w:r w:rsidRPr="0008062C">
        <w:rPr>
          <w:rFonts w:asciiTheme="minorHAnsi" w:hAnsiTheme="minorHAnsi" w:cstheme="minorHAnsi"/>
          <w:b/>
          <w:bCs/>
          <w:color w:val="auto"/>
          <w:sz w:val="32"/>
          <w:szCs w:val="32"/>
        </w:rPr>
        <w:lastRenderedPageBreak/>
        <w:t>Tips for working in the lab environment</w:t>
      </w:r>
    </w:p>
    <w:p w14:paraId="41CD82C9" w14:textId="77777777" w:rsidR="00120BCF" w:rsidRDefault="00120BCF" w:rsidP="00120BCF">
      <w:pPr>
        <w:pStyle w:val="NormalWeb"/>
        <w:numPr>
          <w:ilvl w:val="0"/>
          <w:numId w:val="3"/>
        </w:numPr>
      </w:pPr>
      <w:r>
        <w:t xml:space="preserve">You can use your Browsers </w:t>
      </w:r>
      <w:r>
        <w:rPr>
          <w:rStyle w:val="Strong"/>
        </w:rPr>
        <w:t>zoom in</w:t>
      </w:r>
      <w:r>
        <w:t xml:space="preserve"> and </w:t>
      </w:r>
      <w:r>
        <w:rPr>
          <w:rStyle w:val="Strong"/>
        </w:rPr>
        <w:t>zoom out</w:t>
      </w:r>
      <w:r>
        <w:t xml:space="preserve"> options to resize the virtual desktop to fit your screen.</w:t>
      </w:r>
    </w:p>
    <w:p w14:paraId="041F22E7" w14:textId="77777777" w:rsidR="00120BCF" w:rsidRDefault="00120BCF" w:rsidP="00120BCF">
      <w:pPr>
        <w:pStyle w:val="NormalWeb"/>
        <w:ind w:left="720"/>
      </w:pPr>
      <w:r>
        <w:t>The examples below are using Firefox and Chrome browsers.</w:t>
      </w:r>
    </w:p>
    <w:p w14:paraId="398AAF24" w14:textId="77777777" w:rsidR="00120BCF" w:rsidRDefault="00120BCF" w:rsidP="00120BCF">
      <w:pPr>
        <w:numPr>
          <w:ilvl w:val="1"/>
          <w:numId w:val="3"/>
        </w:numPr>
        <w:spacing w:before="100" w:beforeAutospacing="1" w:after="100" w:afterAutospacing="1" w:line="240" w:lineRule="auto"/>
      </w:pPr>
      <w:r>
        <w:t>Firefox example:</w:t>
      </w:r>
    </w:p>
    <w:p w14:paraId="186DCCE6" w14:textId="2BC9EF61" w:rsidR="00120BCF" w:rsidRDefault="00120BCF" w:rsidP="00120BCF">
      <w:pPr>
        <w:pStyle w:val="NormalWeb"/>
        <w:ind w:left="720"/>
      </w:pPr>
      <w:r>
        <w:rPr>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Default="00120BCF" w:rsidP="00120BCF">
      <w:pPr>
        <w:numPr>
          <w:ilvl w:val="1"/>
          <w:numId w:val="3"/>
        </w:numPr>
        <w:spacing w:before="100" w:beforeAutospacing="1" w:after="100" w:afterAutospacing="1" w:line="240" w:lineRule="auto"/>
      </w:pPr>
      <w:r>
        <w:t>Chrome example:</w:t>
      </w:r>
    </w:p>
    <w:p w14:paraId="70F026B5" w14:textId="0169A3A0" w:rsidR="00120BCF" w:rsidRDefault="00120BCF" w:rsidP="00120BCF">
      <w:pPr>
        <w:pStyle w:val="NormalWeb"/>
        <w:ind w:left="720"/>
      </w:pPr>
      <w:r>
        <w:rPr>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Default="00120BCF" w:rsidP="00120BCF">
      <w:pPr>
        <w:pStyle w:val="NormalWeb"/>
        <w:numPr>
          <w:ilvl w:val="0"/>
          <w:numId w:val="3"/>
        </w:numPr>
      </w:pPr>
      <w:r>
        <w:t xml:space="preserve">You can copy / paste text from the lab guide into the lab environment using the clipboard in the </w:t>
      </w:r>
      <w:proofErr w:type="spellStart"/>
      <w:r>
        <w:t>noVNC</w:t>
      </w:r>
      <w:proofErr w:type="spellEnd"/>
      <w:r>
        <w:t xml:space="preserve"> viewer.</w:t>
      </w:r>
    </w:p>
    <w:p w14:paraId="4039DEE8" w14:textId="77777777" w:rsidR="00120BCF" w:rsidRDefault="00120BCF" w:rsidP="00120BCF">
      <w:pPr>
        <w:pStyle w:val="NormalWeb"/>
        <w:ind w:left="720"/>
      </w:pPr>
      <w:r>
        <w:t>a. Copy the text from the lab guide that you want to paste into the lab environment</w:t>
      </w:r>
    </w:p>
    <w:p w14:paraId="07293CB5" w14:textId="77777777" w:rsidR="00120BCF" w:rsidRDefault="00120BCF" w:rsidP="00120BCF">
      <w:pPr>
        <w:pStyle w:val="NormalWeb"/>
        <w:ind w:left="720"/>
      </w:pPr>
      <w:r>
        <w:t xml:space="preserve">b. Click the </w:t>
      </w:r>
      <w:r>
        <w:rPr>
          <w:rStyle w:val="Strong"/>
        </w:rPr>
        <w:t>Clipboard</w:t>
      </w:r>
      <w:r>
        <w:t xml:space="preserve"> icon and </w:t>
      </w:r>
      <w:r>
        <w:rPr>
          <w:rStyle w:val="Strong"/>
        </w:rPr>
        <w:t>paste</w:t>
      </w:r>
      <w:r>
        <w:t xml:space="preserve"> the text into the </w:t>
      </w:r>
      <w:proofErr w:type="spellStart"/>
      <w:r>
        <w:t>noVNC</w:t>
      </w:r>
      <w:proofErr w:type="spellEnd"/>
      <w:r>
        <w:t xml:space="preserve"> clipboard</w:t>
      </w:r>
    </w:p>
    <w:p w14:paraId="540A97BC" w14:textId="2009257C" w:rsidR="00120BCF" w:rsidRDefault="00120BCF" w:rsidP="00120BCF">
      <w:pPr>
        <w:pStyle w:val="NormalWeb"/>
        <w:ind w:left="720"/>
      </w:pPr>
      <w:r>
        <w:rPr>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Default="00120BCF" w:rsidP="00120BCF">
      <w:pPr>
        <w:pStyle w:val="NormalWeb"/>
        <w:ind w:left="720"/>
      </w:pPr>
      <w:r>
        <w:t>c. Paste the text into the VM, such as to a terminal window, browser window, etc.</w:t>
      </w:r>
    </w:p>
    <w:p w14:paraId="0A3DC423" w14:textId="77777777" w:rsidR="00120BCF" w:rsidRDefault="00120BCF" w:rsidP="00120BCF">
      <w:pPr>
        <w:pStyle w:val="NormalWeb"/>
        <w:ind w:left="720"/>
      </w:pPr>
      <w:r>
        <w:t xml:space="preserve">d. Click on the </w:t>
      </w:r>
      <w:r>
        <w:rPr>
          <w:rStyle w:val="Strong"/>
        </w:rPr>
        <w:t>clipboard</w:t>
      </w:r>
      <w:r>
        <w:t xml:space="preserve"> icon again to close the clipboard</w:t>
      </w:r>
    </w:p>
    <w:p w14:paraId="7E9A1B79" w14:textId="5F823F74" w:rsidR="00120BCF" w:rsidRDefault="00120BCF" w:rsidP="00120BCF">
      <w:pPr>
        <w:pStyle w:val="NormalWeb"/>
        <w:ind w:left="720"/>
      </w:pPr>
      <w:r>
        <w:rPr>
          <w:rStyle w:val="Strong"/>
        </w:rPr>
        <w:t>NOTE:</w:t>
      </w:r>
      <w:r>
        <w:t xml:space="preserve"> Sometimes pasting into a Terminal window in the VM does not work consistently. In this case you might try </w:t>
      </w:r>
      <w:r w:rsidR="0008062C">
        <w:t>again or</w:t>
      </w:r>
      <w:r>
        <w:t xml:space="preserve"> paste the text into a </w:t>
      </w:r>
      <w:r>
        <w:rPr>
          <w:rStyle w:val="Strong"/>
        </w:rPr>
        <w:t>Text Editor</w:t>
      </w:r>
      <w:r>
        <w:t xml:space="preserve"> in the VM, and then paste it into the Terminal window in the VM.</w:t>
      </w:r>
    </w:p>
    <w:p w14:paraId="791CE9F7" w14:textId="77777777" w:rsidR="00120BCF" w:rsidRDefault="00120BCF" w:rsidP="00120BCF">
      <w:pPr>
        <w:pStyle w:val="NormalWeb"/>
        <w:numPr>
          <w:ilvl w:val="0"/>
          <w:numId w:val="3"/>
        </w:numPr>
      </w:pPr>
      <w:r>
        <w:t xml:space="preserve">An alternative to using the </w:t>
      </w:r>
      <w:proofErr w:type="spellStart"/>
      <w:r>
        <w:t>noVNC</w:t>
      </w:r>
      <w:proofErr w:type="spellEnd"/>
      <w:r>
        <w:t xml:space="preserve"> Copy / Paste option, you may consider opening the lab guide in a web browser inside of the VM. Using this method, you can easily copy / paste text from the lab guide without having to use the </w:t>
      </w:r>
      <w:proofErr w:type="spellStart"/>
      <w:r>
        <w:t>noVNC</w:t>
      </w:r>
      <w:proofErr w:type="spellEnd"/>
      <w:r>
        <w:t xml:space="preserve"> clipboard.</w:t>
      </w:r>
    </w:p>
    <w:p w14:paraId="6548900E" w14:textId="69F29E4C" w:rsidR="00120BCF" w:rsidRDefault="00120BCF" w:rsidP="004000DB">
      <w:pPr>
        <w:spacing w:beforeAutospacing="1" w:afterAutospacing="1"/>
      </w:pPr>
    </w:p>
    <w:p w14:paraId="3DA252FE" w14:textId="01FDE839" w:rsidR="004000DB" w:rsidRPr="00DD62CA" w:rsidRDefault="004000DB" w:rsidP="004000DB">
      <w:pPr>
        <w:pStyle w:val="Heading2"/>
        <w:keepNext w:val="0"/>
        <w:keepLines w:val="0"/>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 xml:space="preserve">Lab: </w:t>
      </w:r>
      <w:r>
        <w:rPr>
          <w:rFonts w:asciiTheme="minorHAnsi" w:hAnsiTheme="minorHAnsi" w:cstheme="minorHAnsi"/>
          <w:b/>
          <w:bCs/>
          <w:color w:val="auto"/>
          <w:sz w:val="36"/>
          <w:szCs w:val="36"/>
        </w:rPr>
        <w:t>Transformation Advisor</w:t>
      </w:r>
    </w:p>
    <w:p w14:paraId="305CBEC9" w14:textId="77777777" w:rsidR="00075061" w:rsidRPr="00D4429D" w:rsidRDefault="00075061" w:rsidP="00075061">
      <w:pPr>
        <w:pStyle w:val="NormalWeb"/>
      </w:pPr>
      <w:r w:rsidRPr="00D4429D">
        <w:t xml:space="preserve">This lab demonstrates </w:t>
      </w:r>
      <w:r>
        <w:t xml:space="preserve">using Transformation Advisor for </w:t>
      </w:r>
      <w:r w:rsidRPr="00D4429D">
        <w:rPr>
          <w:rStyle w:val="Strong"/>
        </w:rPr>
        <w:t>runtime modernization</w:t>
      </w:r>
      <w:r>
        <w:rPr>
          <w:rStyle w:val="Strong"/>
        </w:rPr>
        <w:t xml:space="preserve"> to Liberty</w:t>
      </w:r>
      <w:r w:rsidRPr="00D4429D">
        <w:t>. It uses the PlantsByWebSphere application, which originates from WebSphere ND V8.5.5.</w:t>
      </w:r>
    </w:p>
    <w:p w14:paraId="6D2BC087" w14:textId="77777777" w:rsidR="004000DB" w:rsidRPr="00407B8D" w:rsidRDefault="004000DB" w:rsidP="004000DB">
      <w:pPr>
        <w:spacing w:before="100" w:beforeAutospacing="1" w:after="100" w:afterAutospacing="1" w:line="240" w:lineRule="auto"/>
        <w:rPr>
          <w:rFonts w:ascii="Times New Roman" w:eastAsia="Times New Roman" w:hAnsi="Times New Roman" w:cs="Times New Roman"/>
          <w:sz w:val="24"/>
          <w:szCs w:val="24"/>
        </w:rPr>
      </w:pPr>
      <w:r w:rsidRPr="00407B8D">
        <w:rPr>
          <w:rFonts w:ascii="Times New Roman" w:eastAsia="Times New Roman" w:hAnsi="Times New Roman" w:cs="Times New Roman"/>
          <w:sz w:val="24"/>
          <w:szCs w:val="24"/>
        </w:rPr>
        <w:t xml:space="preserve">It shows the value of using Transformation Advisor (TA) to evaluate on-premises Java applications and identify </w:t>
      </w:r>
      <w:r>
        <w:rPr>
          <w:rFonts w:ascii="Times New Roman" w:eastAsia="Times New Roman" w:hAnsi="Times New Roman" w:cs="Times New Roman"/>
          <w:sz w:val="24"/>
          <w:szCs w:val="24"/>
        </w:rPr>
        <w:t xml:space="preserve">the effort required for migrating the application to Liberty. </w:t>
      </w:r>
    </w:p>
    <w:p w14:paraId="4285D9E7" w14:textId="7BDE9C04" w:rsidR="004000DB" w:rsidRPr="00407B8D" w:rsidRDefault="004000DB" w:rsidP="004000DB">
      <w:pPr>
        <w:spacing w:before="100" w:beforeAutospacing="1" w:after="100" w:afterAutospacing="1" w:line="240" w:lineRule="auto"/>
        <w:rPr>
          <w:rFonts w:ascii="Times New Roman" w:eastAsia="Times New Roman" w:hAnsi="Times New Roman" w:cs="Times New Roman"/>
          <w:sz w:val="24"/>
          <w:szCs w:val="24"/>
        </w:rPr>
      </w:pPr>
      <w:r w:rsidRPr="00407B8D">
        <w:rPr>
          <w:rFonts w:ascii="Times New Roman" w:eastAsia="Times New Roman" w:hAnsi="Times New Roman" w:cs="Times New Roman"/>
          <w:sz w:val="24"/>
          <w:szCs w:val="24"/>
        </w:rPr>
        <w:t xml:space="preserve">You will also </w:t>
      </w:r>
      <w:r>
        <w:rPr>
          <w:rFonts w:ascii="Times New Roman" w:eastAsia="Times New Roman" w:hAnsi="Times New Roman" w:cs="Times New Roman"/>
          <w:sz w:val="24"/>
          <w:szCs w:val="24"/>
        </w:rPr>
        <w:t xml:space="preserve">explore the </w:t>
      </w:r>
      <w:r w:rsidRPr="00407B8D">
        <w:rPr>
          <w:rFonts w:ascii="Times New Roman" w:eastAsia="Times New Roman" w:hAnsi="Times New Roman" w:cs="Times New Roman"/>
          <w:sz w:val="24"/>
          <w:szCs w:val="24"/>
        </w:rPr>
        <w:t>deployment accelerators that TA generates to help deploy and run Java applications on Liberty</w:t>
      </w:r>
      <w:r>
        <w:rPr>
          <w:rFonts w:ascii="Times New Roman" w:eastAsia="Times New Roman" w:hAnsi="Times New Roman" w:cs="Times New Roman"/>
          <w:sz w:val="24"/>
          <w:szCs w:val="24"/>
        </w:rPr>
        <w:t xml:space="preserve"> on VMs and Kubernetes-based </w:t>
      </w:r>
      <w:r w:rsidR="00B95886">
        <w:rPr>
          <w:rFonts w:ascii="Times New Roman" w:eastAsia="Times New Roman" w:hAnsi="Times New Roman" w:cs="Times New Roman"/>
          <w:sz w:val="24"/>
          <w:szCs w:val="24"/>
        </w:rPr>
        <w:t>platforms.</w:t>
      </w:r>
    </w:p>
    <w:p w14:paraId="741602FC" w14:textId="77777777" w:rsidR="004000DB" w:rsidRPr="004000DB" w:rsidRDefault="004000DB" w:rsidP="004000DB">
      <w:pPr>
        <w:pStyle w:val="NormalWeb"/>
        <w:rPr>
          <w:b/>
          <w:bCs/>
          <w:u w:val="single"/>
        </w:rPr>
      </w:pPr>
      <w:r w:rsidRPr="004000DB">
        <w:rPr>
          <w:b/>
          <w:bCs/>
          <w:u w:val="single"/>
        </w:rPr>
        <w:t xml:space="preserve">This lab contains the following activities: </w:t>
      </w:r>
    </w:p>
    <w:p w14:paraId="2CC8AB7D" w14:textId="77777777" w:rsidR="004000DB" w:rsidRDefault="004000DB" w:rsidP="004000DB">
      <w:pPr>
        <w:pStyle w:val="NormalWeb"/>
        <w:numPr>
          <w:ilvl w:val="0"/>
          <w:numId w:val="35"/>
        </w:numPr>
      </w:pPr>
      <w:r>
        <w:t>Clone the git repository to the VM, which contains artifacts required for the lab</w:t>
      </w:r>
    </w:p>
    <w:p w14:paraId="4E95F4A8" w14:textId="3F9BB554" w:rsidR="004000DB" w:rsidRPr="004000DB" w:rsidRDefault="004000DB" w:rsidP="004000DB">
      <w:pPr>
        <w:pStyle w:val="NormalWeb"/>
        <w:numPr>
          <w:ilvl w:val="0"/>
          <w:numId w:val="35"/>
        </w:numPr>
      </w:pPr>
      <w:r w:rsidRPr="004000DB">
        <w:t>Review the existing WebSphere application used in the scenario</w:t>
      </w:r>
    </w:p>
    <w:p w14:paraId="69D7A04E" w14:textId="77777777" w:rsidR="004000DB" w:rsidRPr="004000DB" w:rsidRDefault="004000DB" w:rsidP="004000DB">
      <w:pPr>
        <w:pStyle w:val="NormalWeb"/>
        <w:numPr>
          <w:ilvl w:val="0"/>
          <w:numId w:val="35"/>
        </w:numPr>
      </w:pPr>
      <w:r w:rsidRPr="004000DB">
        <w:t xml:space="preserve">Use Transformation Advisor to collect data about the WebSphere application and server configuration, under assessment. </w:t>
      </w:r>
    </w:p>
    <w:p w14:paraId="102DB0EC" w14:textId="2713AD30" w:rsidR="004000DB" w:rsidRPr="004000DB" w:rsidRDefault="004000DB" w:rsidP="004000DB">
      <w:pPr>
        <w:pStyle w:val="NormalWeb"/>
        <w:numPr>
          <w:ilvl w:val="0"/>
          <w:numId w:val="35"/>
        </w:numPr>
      </w:pPr>
      <w:r w:rsidRPr="004000DB">
        <w:t>Use Transformation Advisor to assess the application for suitability for Liberty</w:t>
      </w:r>
    </w:p>
    <w:p w14:paraId="43E90661" w14:textId="77AD8538" w:rsidR="004000DB" w:rsidRPr="004000DB" w:rsidRDefault="004000DB" w:rsidP="004000DB">
      <w:pPr>
        <w:pStyle w:val="NormalWeb"/>
        <w:numPr>
          <w:ilvl w:val="0"/>
          <w:numId w:val="35"/>
        </w:numPr>
      </w:pPr>
      <w:r w:rsidRPr="004000DB">
        <w:t>Explore the deployment accelerator artifacts generated by Transformation Advisor that streamlines the configuration and deployment of the application to WebSphere Liberty</w:t>
      </w:r>
    </w:p>
    <w:p w14:paraId="03009CDB" w14:textId="77777777" w:rsidR="004000DB" w:rsidRPr="00DD62CA" w:rsidRDefault="004000DB" w:rsidP="00B856F4">
      <w:pPr>
        <w:pStyle w:val="Heading2"/>
        <w:keepNext w:val="0"/>
        <w:keepLines w:val="0"/>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Clone the GitHub repo for this workshop</w:t>
      </w:r>
    </w:p>
    <w:p w14:paraId="498E20D9" w14:textId="77777777" w:rsidR="004000DB" w:rsidRDefault="004000DB" w:rsidP="004000DB">
      <w:pPr>
        <w:pStyle w:val="NormalWeb"/>
      </w:pPr>
      <w:r>
        <w:t xml:space="preserve">This lab requires artifacts that are stored in a GitHub repository. Run the command below to clone the repository to the local VM used for the lab. </w:t>
      </w:r>
    </w:p>
    <w:p w14:paraId="6C8F13E0" w14:textId="12C2646D" w:rsidR="004000DB" w:rsidRDefault="00A8144B" w:rsidP="004000DB">
      <w:pPr>
        <w:pStyle w:val="NormalWeb"/>
        <w:numPr>
          <w:ilvl w:val="0"/>
          <w:numId w:val="38"/>
        </w:numPr>
      </w:pPr>
      <w:r>
        <w:t xml:space="preserve">Clone the </w:t>
      </w:r>
      <w:r w:rsidR="004000DB">
        <w:t xml:space="preserve">GitHub repo </w:t>
      </w:r>
      <w:r>
        <w:t xml:space="preserve">that contains </w:t>
      </w:r>
      <w:r w:rsidR="004000DB">
        <w:t>lab artifacts</w:t>
      </w:r>
      <w:r>
        <w:t xml:space="preserve"> needed for the lab. </w:t>
      </w:r>
    </w:p>
    <w:p w14:paraId="47FA708F" w14:textId="77777777" w:rsidR="004000DB" w:rsidRDefault="004000DB" w:rsidP="00A8144B">
      <w:pPr>
        <w:pStyle w:val="HTMLPreformatted"/>
        <w:numPr>
          <w:ilvl w:val="0"/>
          <w:numId w:val="39"/>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 xml:space="preserve">Open a new terminal window on the </w:t>
      </w:r>
      <w:r>
        <w:rPr>
          <w:rStyle w:val="HTMLCode"/>
          <w:rFonts w:ascii="Times New Roman" w:hAnsi="Times New Roman" w:cs="Times New Roman"/>
          <w:sz w:val="24"/>
          <w:szCs w:val="24"/>
        </w:rPr>
        <w:t>“</w:t>
      </w:r>
      <w:r w:rsidRPr="00FE2985">
        <w:rPr>
          <w:rStyle w:val="HTMLCode"/>
          <w:rFonts w:ascii="Times New Roman" w:hAnsi="Times New Roman" w:cs="Times New Roman"/>
          <w:b/>
          <w:bCs/>
          <w:sz w:val="24"/>
          <w:szCs w:val="24"/>
        </w:rPr>
        <w:t>server0.gym.lan</w:t>
      </w:r>
      <w:r>
        <w:rPr>
          <w:rStyle w:val="HTMLCode"/>
          <w:rFonts w:ascii="Times New Roman" w:hAnsi="Times New Roman" w:cs="Times New Roman"/>
          <w:sz w:val="24"/>
          <w:szCs w:val="24"/>
        </w:rPr>
        <w:t>” VM</w:t>
      </w:r>
      <w:r w:rsidRPr="00167C73">
        <w:rPr>
          <w:rStyle w:val="HTMLCode"/>
          <w:rFonts w:ascii="Times New Roman" w:hAnsi="Times New Roman" w:cs="Times New Roman"/>
          <w:sz w:val="24"/>
          <w:szCs w:val="24"/>
        </w:rPr>
        <w:t xml:space="preserve"> </w:t>
      </w:r>
    </w:p>
    <w:p w14:paraId="6DBD0546" w14:textId="77777777" w:rsidR="004000DB" w:rsidRDefault="004000DB" w:rsidP="004000DB">
      <w:pPr>
        <w:pStyle w:val="HTMLPreformatted"/>
        <w:spacing w:before="240" w:after="240"/>
        <w:ind w:left="720"/>
        <w:rPr>
          <w:rStyle w:val="HTMLCode"/>
          <w:rFonts w:ascii="Times New Roman" w:hAnsi="Times New Roman" w:cs="Times New Roman"/>
          <w:sz w:val="24"/>
          <w:szCs w:val="24"/>
        </w:rPr>
      </w:pPr>
      <w:r>
        <w:rPr>
          <w:noProof/>
        </w:rPr>
        <w:drawing>
          <wp:inline distT="0" distB="0" distL="0" distR="0" wp14:anchorId="21A006C9" wp14:editId="3B56D66D">
            <wp:extent cx="762472" cy="1571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4066" cy="1616136"/>
                    </a:xfrm>
                    <a:prstGeom prst="rect">
                      <a:avLst/>
                    </a:prstGeom>
                  </pic:spPr>
                </pic:pic>
              </a:graphicData>
            </a:graphic>
          </wp:inline>
        </w:drawing>
      </w:r>
    </w:p>
    <w:p w14:paraId="5D30A71B" w14:textId="505DEBD0" w:rsidR="00065425" w:rsidRDefault="004000DB" w:rsidP="00065425">
      <w:pPr>
        <w:pStyle w:val="HTMLPreformatted"/>
        <w:numPr>
          <w:ilvl w:val="0"/>
          <w:numId w:val="39"/>
        </w:numPr>
        <w:spacing w:before="240" w:after="240"/>
        <w:rPr>
          <w:rStyle w:val="HTMLCode"/>
        </w:rPr>
      </w:pPr>
      <w:r w:rsidRPr="00065425">
        <w:rPr>
          <w:rStyle w:val="HTMLCode"/>
          <w:rFonts w:ascii="Times New Roman" w:hAnsi="Times New Roman" w:cs="Times New Roman"/>
          <w:sz w:val="24"/>
          <w:szCs w:val="24"/>
        </w:rPr>
        <w:t>Clone the GitHub repository required for the lab</w:t>
      </w: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65425" w14:paraId="260670F7" w14:textId="77777777" w:rsidTr="00F12506">
        <w:tc>
          <w:tcPr>
            <w:tcW w:w="8545" w:type="dxa"/>
            <w:shd w:val="clear" w:color="auto" w:fill="F2F2F2" w:themeFill="background1" w:themeFillShade="F2"/>
          </w:tcPr>
          <w:p w14:paraId="2E87AD0C" w14:textId="77777777" w:rsidR="00065425" w:rsidRDefault="00065425" w:rsidP="00F12506">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25" w:history="1">
              <w:r w:rsidRPr="00433EA6">
                <w:rPr>
                  <w:rStyle w:val="Hyperlink"/>
                  <w:sz w:val="22"/>
                  <w:szCs w:val="22"/>
                </w:rPr>
                <w:t>https://github.com/IBMTechSales/liberty_admin_pot.git</w:t>
              </w:r>
            </w:hyperlink>
          </w:p>
        </w:tc>
      </w:tr>
    </w:tbl>
    <w:bookmarkEnd w:id="2"/>
    <w:p w14:paraId="406D06CF" w14:textId="77777777" w:rsidR="00B856F4" w:rsidRPr="00B856F4" w:rsidRDefault="00B856F4" w:rsidP="00B856F4">
      <w:pPr>
        <w:numPr>
          <w:ilvl w:val="0"/>
          <w:numId w:val="39"/>
        </w:numPr>
        <w:spacing w:before="120" w:after="240"/>
        <w:rPr>
          <w:rFonts w:ascii="Times New Roman" w:hAnsi="Times New Roman" w:cs="Times New Roman"/>
          <w:sz w:val="24"/>
          <w:szCs w:val="24"/>
        </w:rPr>
      </w:pPr>
      <w:r w:rsidRPr="00B856F4">
        <w:rPr>
          <w:rFonts w:ascii="Times New Roman" w:hAnsi="Times New Roman" w:cs="Times New Roman"/>
          <w:sz w:val="24"/>
          <w:szCs w:val="24"/>
        </w:rPr>
        <w:t xml:space="preserve">   Navigate to the “</w:t>
      </w:r>
      <w:r w:rsidRPr="00B856F4">
        <w:rPr>
          <w:rFonts w:ascii="Times New Roman" w:hAnsi="Times New Roman" w:cs="Times New Roman"/>
          <w:b/>
          <w:bCs/>
          <w:sz w:val="24"/>
          <w:szCs w:val="24"/>
        </w:rPr>
        <w:t>lab-scripts</w:t>
      </w:r>
      <w:r w:rsidRPr="00B856F4">
        <w:rPr>
          <w:rFonts w:ascii="Times New Roman" w:hAnsi="Times New Roman" w:cs="Times New Roman"/>
          <w:sz w:val="24"/>
          <w:szCs w:val="24"/>
        </w:rPr>
        <w:t>” directory in the cloned repo</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B856F4" w:rsidRPr="00B856F4" w14:paraId="0845BFA6" w14:textId="77777777" w:rsidTr="00201739">
        <w:tc>
          <w:tcPr>
            <w:tcW w:w="8545" w:type="dxa"/>
            <w:shd w:val="clear" w:color="auto" w:fill="F2F2F2" w:themeFill="background1" w:themeFillShade="F2"/>
          </w:tcPr>
          <w:p w14:paraId="31AB00AD" w14:textId="77777777" w:rsidR="00B856F4" w:rsidRPr="00B856F4" w:rsidRDefault="00B856F4" w:rsidP="00B856F4">
            <w:pPr>
              <w:spacing w:after="160" w:line="259" w:lineRule="auto"/>
              <w:rPr>
                <w:rFonts w:ascii="Courier New" w:hAnsi="Courier New" w:cs="Courier New"/>
              </w:rPr>
            </w:pPr>
            <w:r w:rsidRPr="00B856F4">
              <w:rPr>
                <w:rFonts w:ascii="Courier New" w:hAnsi="Courier New" w:cs="Courier New"/>
              </w:rPr>
              <w:t>cd ~/</w:t>
            </w:r>
            <w:proofErr w:type="spellStart"/>
            <w:r w:rsidRPr="00B856F4">
              <w:rPr>
                <w:rFonts w:ascii="Courier New" w:hAnsi="Courier New" w:cs="Courier New"/>
              </w:rPr>
              <w:t>liberty_admin_pot</w:t>
            </w:r>
            <w:proofErr w:type="spellEnd"/>
            <w:r w:rsidRPr="00B856F4">
              <w:rPr>
                <w:rFonts w:ascii="Courier New" w:hAnsi="Courier New" w:cs="Courier New"/>
              </w:rPr>
              <w:t xml:space="preserve">/lab-scripts </w:t>
            </w:r>
          </w:p>
        </w:tc>
      </w:tr>
    </w:tbl>
    <w:p w14:paraId="76D5EBC3" w14:textId="77777777" w:rsidR="00B856F4" w:rsidRPr="00B856F4" w:rsidRDefault="00B856F4" w:rsidP="00B856F4">
      <w:pPr>
        <w:numPr>
          <w:ilvl w:val="0"/>
          <w:numId w:val="39"/>
        </w:numPr>
        <w:spacing w:before="240" w:after="240"/>
        <w:rPr>
          <w:rFonts w:ascii="Times New Roman" w:hAnsi="Times New Roman" w:cs="Times New Roman"/>
          <w:sz w:val="24"/>
          <w:szCs w:val="24"/>
        </w:rPr>
      </w:pPr>
      <w:r w:rsidRPr="00B856F4">
        <w:rPr>
          <w:rFonts w:ascii="Times New Roman" w:hAnsi="Times New Roman" w:cs="Times New Roman"/>
          <w:sz w:val="24"/>
          <w:szCs w:val="24"/>
        </w:rPr>
        <w:t xml:space="preserve">   Add the “</w:t>
      </w:r>
      <w:r w:rsidRPr="00B856F4">
        <w:rPr>
          <w:rFonts w:ascii="Times New Roman" w:hAnsi="Times New Roman" w:cs="Times New Roman"/>
          <w:b/>
          <w:bCs/>
          <w:sz w:val="24"/>
          <w:szCs w:val="24"/>
        </w:rPr>
        <w:t>execute</w:t>
      </w:r>
      <w:r w:rsidRPr="00B856F4">
        <w:rPr>
          <w:rFonts w:ascii="Times New Roman" w:hAnsi="Times New Roman" w:cs="Times New Roman"/>
          <w:sz w:val="24"/>
          <w:szCs w:val="24"/>
        </w:rPr>
        <w:t>” permissions to the lab-scripts directories and shell scripts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B856F4" w:rsidRPr="00B856F4" w14:paraId="4FCE2A0D" w14:textId="77777777" w:rsidTr="00201739">
        <w:tc>
          <w:tcPr>
            <w:tcW w:w="8545" w:type="dxa"/>
            <w:shd w:val="clear" w:color="auto" w:fill="F2F2F2" w:themeFill="background1" w:themeFillShade="F2"/>
          </w:tcPr>
          <w:p w14:paraId="07C29B58" w14:textId="77777777" w:rsidR="00B856F4" w:rsidRPr="00B856F4" w:rsidRDefault="00B856F4" w:rsidP="00B856F4">
            <w:pPr>
              <w:spacing w:after="160" w:line="259" w:lineRule="auto"/>
              <w:rPr>
                <w:rFonts w:ascii="Courier New" w:hAnsi="Courier New" w:cs="Courier New"/>
              </w:rPr>
            </w:pPr>
            <w:proofErr w:type="spellStart"/>
            <w:r w:rsidRPr="00B856F4">
              <w:rPr>
                <w:rFonts w:ascii="Courier New" w:hAnsi="Courier New" w:cs="Courier New"/>
              </w:rPr>
              <w:t>chmod</w:t>
            </w:r>
            <w:proofErr w:type="spellEnd"/>
            <w:r w:rsidRPr="00B856F4">
              <w:rPr>
                <w:rFonts w:ascii="Courier New" w:hAnsi="Courier New" w:cs="Courier New"/>
              </w:rPr>
              <w:t xml:space="preserve"> -R </w:t>
            </w:r>
            <w:proofErr w:type="gramStart"/>
            <w:r w:rsidRPr="00B856F4">
              <w:rPr>
                <w:rFonts w:ascii="Courier New" w:hAnsi="Courier New" w:cs="Courier New"/>
              </w:rPr>
              <w:t>755 .</w:t>
            </w:r>
            <w:proofErr w:type="gramEnd"/>
            <w:r w:rsidRPr="00B856F4">
              <w:rPr>
                <w:rFonts w:ascii="Courier New" w:hAnsi="Courier New" w:cs="Courier New"/>
              </w:rPr>
              <w:t>/</w:t>
            </w:r>
          </w:p>
        </w:tc>
      </w:tr>
    </w:tbl>
    <w:p w14:paraId="629666F4" w14:textId="77777777" w:rsidR="00B856F4" w:rsidRDefault="00B856F4" w:rsidP="00B856F4"/>
    <w:p w14:paraId="04338C06" w14:textId="4E6DBA71" w:rsidR="00BD0CE7" w:rsidRPr="00E827A4" w:rsidRDefault="001F6C06" w:rsidP="00582ADB">
      <w:pPr>
        <w:pStyle w:val="Heading2"/>
        <w:keepNext w:val="0"/>
        <w:keepLines w:val="0"/>
        <w:pageBreakBefore/>
        <w:rPr>
          <w:rFonts w:asciiTheme="minorHAnsi" w:hAnsiTheme="minorHAnsi" w:cstheme="minorHAnsi"/>
          <w:b/>
          <w:bCs/>
          <w:sz w:val="32"/>
          <w:szCs w:val="32"/>
        </w:rPr>
      </w:pPr>
      <w:r w:rsidRPr="00E827A4">
        <w:rPr>
          <w:rFonts w:asciiTheme="minorHAnsi" w:hAnsiTheme="minorHAnsi" w:cstheme="minorHAnsi"/>
          <w:b/>
          <w:bCs/>
          <w:color w:val="auto"/>
          <w:sz w:val="32"/>
          <w:szCs w:val="32"/>
        </w:rPr>
        <w:lastRenderedPageBreak/>
        <w:t xml:space="preserve">Part 1: </w:t>
      </w:r>
      <w:r w:rsidR="00BD0CE7" w:rsidRPr="00E827A4">
        <w:rPr>
          <w:rFonts w:asciiTheme="minorHAnsi" w:hAnsiTheme="minorHAnsi" w:cstheme="minorHAnsi"/>
          <w:b/>
          <w:bCs/>
          <w:color w:val="auto"/>
          <w:sz w:val="32"/>
          <w:szCs w:val="32"/>
        </w:rPr>
        <w:t>Review the on-prem WebSphere “PlantsByWebSphere” app that is used for the Liberty Runtime Modernization scenario</w:t>
      </w:r>
    </w:p>
    <w:p w14:paraId="488F6B51" w14:textId="2ED65ED8" w:rsidR="00BD0CE7" w:rsidRDefault="00BD0CE7" w:rsidP="00BD0CE7">
      <w:pPr>
        <w:pStyle w:val="NormalWeb"/>
      </w:pPr>
      <w:r>
        <w:t>In this section, you take a quick look at the current WebSphere Application Server environment and the PlantsByWebSphere application deployed to the local WebSphere Application Server (WAS) environment on the VM.</w:t>
      </w:r>
    </w:p>
    <w:p w14:paraId="35D6BE26" w14:textId="7299EB61" w:rsidR="00231209" w:rsidRDefault="00231209">
      <w:pPr>
        <w:pStyle w:val="NormalWeb"/>
        <w:numPr>
          <w:ilvl w:val="0"/>
          <w:numId w:val="11"/>
        </w:numPr>
      </w:pPr>
      <w:r>
        <w:t>Start the PlantsByWebSphere application DB2 database, which runs in a local docker container</w:t>
      </w:r>
    </w:p>
    <w:p w14:paraId="586CBD9B" w14:textId="15E7E718" w:rsidR="00231209" w:rsidRDefault="00231209" w:rsidP="00231209">
      <w:pPr>
        <w:pStyle w:val="NormalWeb"/>
        <w:ind w:left="720"/>
      </w:pPr>
      <w:r>
        <w:t>To start the DB2 database in the container:</w:t>
      </w:r>
    </w:p>
    <w:p w14:paraId="5EB2B86D" w14:textId="77777777" w:rsidR="00231209" w:rsidRDefault="00231209">
      <w:pPr>
        <w:pStyle w:val="NormalWeb"/>
        <w:numPr>
          <w:ilvl w:val="1"/>
          <w:numId w:val="11"/>
        </w:numPr>
        <w:ind w:left="1080"/>
      </w:pPr>
      <w:r>
        <w:t>Open a new terminal window</w:t>
      </w:r>
    </w:p>
    <w:p w14:paraId="095A14A1" w14:textId="77777777" w:rsidR="00231209" w:rsidRDefault="00231209" w:rsidP="00582ADB">
      <w:pPr>
        <w:pStyle w:val="NormalWeb"/>
        <w:ind w:left="720"/>
      </w:pPr>
      <w:r>
        <w:rPr>
          <w:noProof/>
        </w:rPr>
        <w:drawing>
          <wp:inline distT="0" distB="0" distL="0" distR="0" wp14:anchorId="31FAE092" wp14:editId="0086047B">
            <wp:extent cx="933333" cy="1923810"/>
            <wp:effectExtent l="0" t="0" r="635"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3333" cy="1923810"/>
                    </a:xfrm>
                    <a:prstGeom prst="rect">
                      <a:avLst/>
                    </a:prstGeom>
                  </pic:spPr>
                </pic:pic>
              </a:graphicData>
            </a:graphic>
          </wp:inline>
        </w:drawing>
      </w:r>
    </w:p>
    <w:p w14:paraId="4392C1F6" w14:textId="5E3A29C2" w:rsidR="002345EC" w:rsidRDefault="00231209" w:rsidP="002345EC">
      <w:pPr>
        <w:pStyle w:val="NormalWeb"/>
        <w:ind w:left="720"/>
      </w:pPr>
      <w:r>
        <w:t>b. In the terminal window, issue the command below to start the DB2 database</w:t>
      </w:r>
      <w:r w:rsidR="00A80D0C">
        <w:t>. Then use the “</w:t>
      </w:r>
      <w:r w:rsidR="00A80D0C" w:rsidRPr="00A80D0C">
        <w:rPr>
          <w:b/>
          <w:bCs/>
        </w:rPr>
        <w:t xml:space="preserve">docker </w:t>
      </w:r>
      <w:proofErr w:type="spellStart"/>
      <w:r w:rsidR="00A80D0C" w:rsidRPr="00A80D0C">
        <w:rPr>
          <w:b/>
          <w:bCs/>
        </w:rPr>
        <w:t>ps</w:t>
      </w:r>
      <w:proofErr w:type="spellEnd"/>
      <w:r w:rsidR="00A80D0C">
        <w:t>” command to verify the database container is running</w:t>
      </w:r>
      <w: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2345EC" w14:paraId="45354DB5" w14:textId="77777777" w:rsidTr="00F12506">
        <w:tc>
          <w:tcPr>
            <w:tcW w:w="8545" w:type="dxa"/>
            <w:shd w:val="clear" w:color="auto" w:fill="F2F2F2" w:themeFill="background1" w:themeFillShade="F2"/>
          </w:tcPr>
          <w:p w14:paraId="4BB221B8" w14:textId="77777777" w:rsidR="002345EC" w:rsidRDefault="002345EC" w:rsidP="002345EC">
            <w:pPr>
              <w:pStyle w:val="NormalWeb"/>
              <w:spacing w:before="120" w:beforeAutospacing="0" w:after="120" w:afterAutospacing="0"/>
              <w:rPr>
                <w:rFonts w:ascii="Courier New" w:hAnsi="Courier New" w:cs="Courier New"/>
              </w:rPr>
            </w:pPr>
            <w:r w:rsidRPr="00231209">
              <w:rPr>
                <w:rFonts w:ascii="Courier New" w:hAnsi="Courier New" w:cs="Courier New"/>
              </w:rPr>
              <w:t>docker start db2_demo_data</w:t>
            </w:r>
          </w:p>
          <w:p w14:paraId="55B92423" w14:textId="77777777" w:rsidR="002345EC" w:rsidRDefault="002345EC" w:rsidP="002345EC">
            <w:pPr>
              <w:pStyle w:val="NormalWeb"/>
              <w:spacing w:before="120" w:beforeAutospacing="0" w:after="120" w:afterAutospacing="0"/>
              <w:rPr>
                <w:rFonts w:ascii="Courier New" w:hAnsi="Courier New" w:cs="Courier New"/>
              </w:rPr>
            </w:pPr>
          </w:p>
          <w:p w14:paraId="7027E2D1" w14:textId="3AAC3EC3" w:rsidR="002345EC" w:rsidRDefault="002345EC" w:rsidP="002345EC">
            <w:pPr>
              <w:pStyle w:val="NormalWeb"/>
              <w:spacing w:before="120" w:beforeAutospacing="0" w:after="120" w:afterAutospacing="0"/>
              <w:rPr>
                <w:rStyle w:val="HTMLCode"/>
                <w:rFonts w:ascii="Arial" w:hAnsi="Arial" w:cs="Arial"/>
                <w:sz w:val="22"/>
                <w:szCs w:val="22"/>
              </w:rPr>
            </w:pPr>
            <w:r>
              <w:rPr>
                <w:rFonts w:ascii="Courier New" w:hAnsi="Courier New" w:cs="Courier New"/>
              </w:rPr>
              <w:t xml:space="preserve">docker </w:t>
            </w:r>
            <w:proofErr w:type="spellStart"/>
            <w:r>
              <w:rPr>
                <w:rFonts w:ascii="Courier New" w:hAnsi="Courier New" w:cs="Courier New"/>
              </w:rPr>
              <w:t>ps</w:t>
            </w:r>
            <w:proofErr w:type="spellEnd"/>
          </w:p>
        </w:tc>
      </w:tr>
    </w:tbl>
    <w:p w14:paraId="2BFA4B69" w14:textId="11F06F7A" w:rsidR="00231209" w:rsidRDefault="00231209" w:rsidP="00582ADB">
      <w:pPr>
        <w:pStyle w:val="NormalWeb"/>
        <w:ind w:left="720"/>
        <w:rPr>
          <w:rFonts w:ascii="Courier New" w:hAnsi="Courier New" w:cs="Courier New"/>
        </w:rPr>
      </w:pPr>
      <w:r>
        <w:rPr>
          <w:noProof/>
        </w:rPr>
        <w:drawing>
          <wp:inline distT="0" distB="0" distL="0" distR="0" wp14:anchorId="3F75FF89" wp14:editId="2D191BC8">
            <wp:extent cx="5943600" cy="1788160"/>
            <wp:effectExtent l="0" t="0" r="0" b="25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88160"/>
                    </a:xfrm>
                    <a:prstGeom prst="rect">
                      <a:avLst/>
                    </a:prstGeom>
                  </pic:spPr>
                </pic:pic>
              </a:graphicData>
            </a:graphic>
          </wp:inline>
        </w:drawing>
      </w:r>
    </w:p>
    <w:p w14:paraId="4114D18D" w14:textId="3E5DF6ED" w:rsidR="00BD0CE7" w:rsidRDefault="00BD0CE7" w:rsidP="004545AA">
      <w:pPr>
        <w:pStyle w:val="NormalWeb"/>
        <w:numPr>
          <w:ilvl w:val="0"/>
          <w:numId w:val="11"/>
        </w:numPr>
        <w:spacing w:before="240" w:beforeAutospacing="0" w:after="120" w:afterAutospacing="0"/>
      </w:pPr>
      <w:r>
        <w:lastRenderedPageBreak/>
        <w:t>Start WebSphere Application Server</w:t>
      </w:r>
    </w:p>
    <w:p w14:paraId="56B7E0DE" w14:textId="74C443D7" w:rsidR="00BD0CE7" w:rsidRDefault="00BD0CE7" w:rsidP="00BD0CE7">
      <w:pPr>
        <w:pStyle w:val="NormalWeb"/>
        <w:ind w:left="720"/>
      </w:pPr>
      <w:r>
        <w:t>In the desktop VM, you have a local WebSphere Application Server (WAS) which hosts the PlantsByWebSphere application. To start the WAS server:</w:t>
      </w:r>
    </w:p>
    <w:p w14:paraId="673A8BE6" w14:textId="42D82F07" w:rsidR="00BD0CE7" w:rsidRDefault="00A80D0C" w:rsidP="00BD0CE7">
      <w:pPr>
        <w:pStyle w:val="NormalWeb"/>
        <w:ind w:left="720"/>
      </w:pPr>
      <w:r>
        <w:t xml:space="preserve">From the </w:t>
      </w:r>
      <w:r w:rsidR="00BD0CE7">
        <w:t>terminal window, issue the command below to start the WAS server.</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432CAF" w14:paraId="539A9842" w14:textId="77777777" w:rsidTr="00432CAF">
        <w:tc>
          <w:tcPr>
            <w:tcW w:w="9360" w:type="dxa"/>
            <w:shd w:val="clear" w:color="auto" w:fill="F2F2F2" w:themeFill="background1" w:themeFillShade="F2"/>
          </w:tcPr>
          <w:p w14:paraId="041C7AAB" w14:textId="70887788" w:rsidR="00432CAF" w:rsidRDefault="00432CAF" w:rsidP="00432CAF">
            <w:pPr>
              <w:pStyle w:val="HTMLPreformatted"/>
              <w:spacing w:before="120" w:after="120"/>
              <w:rPr>
                <w:rStyle w:val="HTMLCode"/>
                <w:rFonts w:ascii="Arial" w:hAnsi="Arial" w:cs="Arial"/>
                <w:sz w:val="22"/>
                <w:szCs w:val="22"/>
              </w:rPr>
            </w:pPr>
            <w:r>
              <w:rPr>
                <w:rStyle w:val="HTMLCode"/>
              </w:rPr>
              <w:t>/o</w:t>
            </w:r>
            <w:r w:rsidRPr="00231209">
              <w:rPr>
                <w:rStyle w:val="HTMLCode"/>
              </w:rPr>
              <w:t>pt/IBM/WebSphere/AppServer85515/bin</w:t>
            </w:r>
            <w:r>
              <w:rPr>
                <w:rStyle w:val="HTMLCode"/>
              </w:rPr>
              <w:t xml:space="preserve">/startServer.sh </w:t>
            </w:r>
            <w:r w:rsidRPr="00231209">
              <w:rPr>
                <w:rStyle w:val="HTMLCode"/>
              </w:rPr>
              <w:t>tWAS_85515_server</w:t>
            </w:r>
          </w:p>
        </w:tc>
      </w:tr>
    </w:tbl>
    <w:p w14:paraId="2C8767B4" w14:textId="77777777" w:rsidR="00432CAF" w:rsidRDefault="00432CAF" w:rsidP="00BD0CE7">
      <w:pPr>
        <w:pStyle w:val="HTMLPreformatted"/>
        <w:ind w:left="720"/>
        <w:rPr>
          <w:rStyle w:val="HTMLCode"/>
        </w:rPr>
      </w:pPr>
    </w:p>
    <w:p w14:paraId="78867055" w14:textId="509AE668" w:rsidR="00BD0CE7" w:rsidRDefault="00A80D0C" w:rsidP="00BD0CE7">
      <w:pPr>
        <w:pStyle w:val="NormalWeb"/>
        <w:ind w:left="720"/>
      </w:pPr>
      <w:r>
        <w:t xml:space="preserve">The WebSphere Application Server is ready when you see the message stating the server is </w:t>
      </w:r>
      <w:r w:rsidR="00A60085">
        <w:t>“</w:t>
      </w:r>
      <w:r w:rsidRPr="00A60085">
        <w:rPr>
          <w:b/>
          <w:bCs/>
        </w:rPr>
        <w:t>open for e-business</w:t>
      </w:r>
      <w:r w:rsidR="00A60085">
        <w:rPr>
          <w:b/>
          <w:bCs/>
        </w:rPr>
        <w:t>”</w:t>
      </w:r>
      <w:r>
        <w:t>, as illustrated below:</w:t>
      </w:r>
    </w:p>
    <w:p w14:paraId="589074DF" w14:textId="3CCEC336" w:rsidR="00BD0CE7" w:rsidRDefault="00A80D0C" w:rsidP="00BD0CE7">
      <w:pPr>
        <w:pStyle w:val="NormalWeb"/>
        <w:ind w:left="720"/>
      </w:pPr>
      <w:r>
        <w:rPr>
          <w:noProof/>
        </w:rPr>
        <w:drawing>
          <wp:inline distT="0" distB="0" distL="0" distR="0" wp14:anchorId="6323BA98" wp14:editId="38DAE85A">
            <wp:extent cx="5943600" cy="14732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73200"/>
                    </a:xfrm>
                    <a:prstGeom prst="rect">
                      <a:avLst/>
                    </a:prstGeom>
                  </pic:spPr>
                </pic:pic>
              </a:graphicData>
            </a:graphic>
          </wp:inline>
        </w:drawing>
      </w:r>
    </w:p>
    <w:p w14:paraId="38E082ED" w14:textId="4F993058" w:rsidR="00BD0CE7" w:rsidRDefault="00BD0CE7">
      <w:pPr>
        <w:pStyle w:val="NormalWeb"/>
        <w:numPr>
          <w:ilvl w:val="0"/>
          <w:numId w:val="11"/>
        </w:numPr>
        <w:spacing w:before="0" w:beforeAutospacing="0" w:after="120" w:afterAutospacing="0"/>
      </w:pPr>
      <w:r>
        <w:t>Access the W</w:t>
      </w:r>
      <w:r w:rsidR="005A13B6">
        <w:t xml:space="preserve">ebSphere </w:t>
      </w:r>
      <w:r>
        <w:t>Admin</w:t>
      </w:r>
      <w:r w:rsidR="005A13B6">
        <w:t>istration</w:t>
      </w:r>
      <w:r>
        <w:t xml:space="preserve"> Console to view the application deployed.</w:t>
      </w:r>
      <w:r w:rsidR="005A13B6">
        <w:t xml:space="preserve"> </w:t>
      </w:r>
    </w:p>
    <w:p w14:paraId="42E07FF4" w14:textId="12FA4D21" w:rsidR="005A13B6" w:rsidRDefault="005A13B6">
      <w:pPr>
        <w:pStyle w:val="NormalWeb"/>
        <w:numPr>
          <w:ilvl w:val="1"/>
          <w:numId w:val="11"/>
        </w:numPr>
        <w:spacing w:before="0" w:beforeAutospacing="0" w:after="120" w:afterAutospacing="0"/>
        <w:ind w:left="1080"/>
      </w:pPr>
      <w:r>
        <w:t xml:space="preserve">Open the </w:t>
      </w:r>
      <w:r w:rsidRPr="005A13B6">
        <w:rPr>
          <w:b/>
          <w:bCs/>
        </w:rPr>
        <w:t>Firefox</w:t>
      </w:r>
      <w:r>
        <w:t xml:space="preserve"> Browser on the VM. </w:t>
      </w:r>
    </w:p>
    <w:p w14:paraId="180B97DD" w14:textId="26809F96" w:rsidR="00BD0CE7" w:rsidRDefault="005A13B6" w:rsidP="00BD0CE7">
      <w:pPr>
        <w:pStyle w:val="NormalWeb"/>
        <w:ind w:left="720"/>
      </w:pPr>
      <w:r>
        <w:rPr>
          <w:noProof/>
        </w:rPr>
        <w:drawing>
          <wp:inline distT="0" distB="0" distL="0" distR="0" wp14:anchorId="2F7702F4" wp14:editId="01430305">
            <wp:extent cx="646315" cy="2047875"/>
            <wp:effectExtent l="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200" cy="2060185"/>
                    </a:xfrm>
                    <a:prstGeom prst="rect">
                      <a:avLst/>
                    </a:prstGeom>
                  </pic:spPr>
                </pic:pic>
              </a:graphicData>
            </a:graphic>
          </wp:inline>
        </w:drawing>
      </w:r>
    </w:p>
    <w:p w14:paraId="7F4E7533" w14:textId="7FF321AE" w:rsidR="00586885" w:rsidRDefault="00BD0CE7" w:rsidP="00586885">
      <w:pPr>
        <w:pStyle w:val="NormalWeb"/>
        <w:numPr>
          <w:ilvl w:val="1"/>
          <w:numId w:val="11"/>
        </w:numPr>
        <w:ind w:left="1080"/>
      </w:pPr>
      <w:r>
        <w:t xml:space="preserve">From the </w:t>
      </w:r>
      <w:r w:rsidR="005A13B6">
        <w:t xml:space="preserve">Firefox </w:t>
      </w:r>
      <w:r>
        <w:t>browser</w:t>
      </w:r>
      <w:r w:rsidR="005A13B6">
        <w:t xml:space="preserve">, </w:t>
      </w:r>
      <w:r>
        <w:t xml:space="preserve">click </w:t>
      </w:r>
      <w:r>
        <w:rPr>
          <w:rStyle w:val="Strong"/>
        </w:rPr>
        <w:t>WebSphere Integrated Solution Console</w:t>
      </w:r>
      <w:r>
        <w:t xml:space="preserve"> bookmark to launch the WAS console. Or launch the WAS admin console using the URL: </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586885" w14:paraId="7C5449DD" w14:textId="77777777" w:rsidTr="006F791D">
        <w:tc>
          <w:tcPr>
            <w:tcW w:w="9360" w:type="dxa"/>
            <w:shd w:val="clear" w:color="auto" w:fill="F2F2F2" w:themeFill="background1" w:themeFillShade="F2"/>
          </w:tcPr>
          <w:p w14:paraId="049251AF" w14:textId="29BD3232" w:rsidR="00586885" w:rsidRDefault="00586885" w:rsidP="00586885">
            <w:pPr>
              <w:pStyle w:val="NormalWeb"/>
              <w:spacing w:before="240" w:beforeAutospacing="0" w:after="240" w:afterAutospacing="0"/>
              <w:rPr>
                <w:rStyle w:val="HTMLCode"/>
                <w:rFonts w:ascii="Arial" w:hAnsi="Arial" w:cs="Arial"/>
                <w:sz w:val="22"/>
                <w:szCs w:val="22"/>
              </w:rPr>
            </w:pPr>
            <w:r w:rsidRPr="00586885">
              <w:rPr>
                <w:rFonts w:ascii="Courier New" w:hAnsi="Courier New" w:cs="Courier New"/>
                <w:color w:val="0070C0"/>
                <w:sz w:val="22"/>
                <w:szCs w:val="22"/>
              </w:rPr>
              <w:t>https://localhost:9043/ibm/console/</w:t>
            </w:r>
          </w:p>
        </w:tc>
      </w:tr>
    </w:tbl>
    <w:p w14:paraId="63E49E6B" w14:textId="5337FA94" w:rsidR="00BD0CE7" w:rsidRDefault="00DA1A5C" w:rsidP="00BD0CE7">
      <w:pPr>
        <w:pStyle w:val="NormalWeb"/>
        <w:ind w:left="720"/>
      </w:pPr>
      <w:r>
        <w:rPr>
          <w:noProof/>
        </w:rPr>
        <w:lastRenderedPageBreak/>
        <w:drawing>
          <wp:inline distT="0" distB="0" distL="0" distR="0" wp14:anchorId="2594D915" wp14:editId="5B925871">
            <wp:extent cx="5943600" cy="1327785"/>
            <wp:effectExtent l="0" t="0" r="0"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785"/>
                    </a:xfrm>
                    <a:prstGeom prst="rect">
                      <a:avLst/>
                    </a:prstGeom>
                  </pic:spPr>
                </pic:pic>
              </a:graphicData>
            </a:graphic>
          </wp:inline>
        </w:drawing>
      </w:r>
    </w:p>
    <w:p w14:paraId="549E6315" w14:textId="7A2DD562" w:rsidR="00BD0CE7" w:rsidRDefault="00DA1A5C" w:rsidP="00BD0CE7">
      <w:pPr>
        <w:pStyle w:val="NormalWeb"/>
        <w:ind w:left="720"/>
      </w:pPr>
      <w:r>
        <w:t>c</w:t>
      </w:r>
      <w:r w:rsidR="00BD0CE7">
        <w:t xml:space="preserve">. If you see the </w:t>
      </w:r>
      <w:r w:rsidR="00BD0CE7">
        <w:rPr>
          <w:rStyle w:val="Strong"/>
        </w:rPr>
        <w:t>Warning: Potential Security Risk Ahead</w:t>
      </w:r>
      <w:r w:rsidR="00BD0CE7">
        <w:t xml:space="preserve"> message, click </w:t>
      </w:r>
      <w:r w:rsidR="00BD0CE7">
        <w:rPr>
          <w:rStyle w:val="Strong"/>
        </w:rPr>
        <w:t>Advanced</w:t>
      </w:r>
      <w:r w:rsidR="00BD0CE7">
        <w:t>&gt;</w:t>
      </w:r>
      <w:r w:rsidR="00BD0CE7">
        <w:rPr>
          <w:rStyle w:val="Strong"/>
        </w:rPr>
        <w:t>Accept the Risk and continue</w:t>
      </w:r>
      <w:r w:rsidR="00BD0CE7">
        <w:t>.</w:t>
      </w:r>
    </w:p>
    <w:p w14:paraId="5B4C1244" w14:textId="01EA0FFB" w:rsidR="00BD0CE7" w:rsidRDefault="00DA1A5C" w:rsidP="00BD0CE7">
      <w:pPr>
        <w:pStyle w:val="NormalWeb"/>
        <w:ind w:left="720"/>
      </w:pPr>
      <w:r>
        <w:t>d</w:t>
      </w:r>
      <w:r w:rsidR="00BD0CE7">
        <w:t xml:space="preserve">. In the WAS Admin Console login page, enter the WebSphere Admin User ID and Password as: </w:t>
      </w:r>
      <w:proofErr w:type="spellStart"/>
      <w:r w:rsidR="00BD0CE7">
        <w:rPr>
          <w:rStyle w:val="Strong"/>
        </w:rPr>
        <w:t>wsadmin</w:t>
      </w:r>
      <w:proofErr w:type="spellEnd"/>
      <w:r>
        <w:rPr>
          <w:rStyle w:val="Strong"/>
        </w:rPr>
        <w:t xml:space="preserve"> </w:t>
      </w:r>
      <w:r w:rsidR="00BD0CE7">
        <w:t>/</w:t>
      </w:r>
      <w:r>
        <w:t xml:space="preserve"> </w:t>
      </w:r>
      <w:proofErr w:type="spellStart"/>
      <w:r w:rsidRPr="00DA1A5C">
        <w:rPr>
          <w:b/>
          <w:bCs/>
        </w:rPr>
        <w:t>wsadmin</w:t>
      </w:r>
      <w:proofErr w:type="spellEnd"/>
      <w:r w:rsidR="00BD0CE7">
        <w:t xml:space="preserve"> and click </w:t>
      </w:r>
      <w:r w:rsidR="00BD0CE7">
        <w:rPr>
          <w:rStyle w:val="Strong"/>
        </w:rPr>
        <w:t>Login</w:t>
      </w:r>
      <w:r w:rsidR="00BD0CE7">
        <w:t>.</w:t>
      </w:r>
    </w:p>
    <w:p w14:paraId="10659B4A" w14:textId="7D63B5AD" w:rsidR="00BD0CE7" w:rsidRDefault="00BD0CE7" w:rsidP="00BD0CE7">
      <w:pPr>
        <w:pStyle w:val="NormalWeb"/>
        <w:ind w:left="720"/>
      </w:pPr>
      <w:r>
        <w:rPr>
          <w:noProof/>
          <w:color w:val="0000FF"/>
        </w:rPr>
        <w:drawing>
          <wp:inline distT="0" distB="0" distL="0" distR="0" wp14:anchorId="31178BE1" wp14:editId="00740154">
            <wp:extent cx="5600700" cy="3981450"/>
            <wp:effectExtent l="0" t="0" r="0" b="0"/>
            <wp:docPr id="209" name="Picture 209">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3981450"/>
                    </a:xfrm>
                    <a:prstGeom prst="rect">
                      <a:avLst/>
                    </a:prstGeom>
                    <a:noFill/>
                    <a:ln>
                      <a:noFill/>
                    </a:ln>
                  </pic:spPr>
                </pic:pic>
              </a:graphicData>
            </a:graphic>
          </wp:inline>
        </w:drawing>
      </w:r>
    </w:p>
    <w:p w14:paraId="25031E88" w14:textId="71FDE963" w:rsidR="00BD0CE7" w:rsidRDefault="00DA1A5C" w:rsidP="00BD0CE7">
      <w:pPr>
        <w:pStyle w:val="NormalWeb"/>
        <w:ind w:left="720"/>
      </w:pPr>
      <w:r>
        <w:t>e</w:t>
      </w:r>
      <w:r w:rsidR="00BD0CE7">
        <w:t xml:space="preserve">. On the WAS Console page, click </w:t>
      </w:r>
      <w:r w:rsidR="00BD0CE7">
        <w:rPr>
          <w:rStyle w:val="Strong"/>
        </w:rPr>
        <w:t>Applications</w:t>
      </w:r>
      <w:r w:rsidR="00BD0CE7">
        <w:t xml:space="preserve"> -&gt; </w:t>
      </w:r>
      <w:r w:rsidR="00BD0CE7">
        <w:rPr>
          <w:rStyle w:val="Strong"/>
        </w:rPr>
        <w:t>Application &gt; Types</w:t>
      </w:r>
      <w:r w:rsidR="00BD0CE7">
        <w:t xml:space="preserve"> -&gt; </w:t>
      </w:r>
      <w:r w:rsidR="00BD0CE7">
        <w:rPr>
          <w:rStyle w:val="Strong"/>
        </w:rPr>
        <w:t>WebSphere enterprise applications</w:t>
      </w:r>
      <w:r w:rsidR="00BD0CE7">
        <w:t xml:space="preserve"> to view the deployed applications.</w:t>
      </w:r>
    </w:p>
    <w:p w14:paraId="03B7072D" w14:textId="457FA015" w:rsidR="00BD0CE7" w:rsidRDefault="007B6356" w:rsidP="00BD0CE7">
      <w:pPr>
        <w:pStyle w:val="NormalWeb"/>
        <w:ind w:left="720"/>
      </w:pPr>
      <w:r>
        <w:rPr>
          <w:noProof/>
        </w:rPr>
        <w:lastRenderedPageBreak/>
        <w:drawing>
          <wp:inline distT="0" distB="0" distL="0" distR="0" wp14:anchorId="4C2D1D12" wp14:editId="7EEABB29">
            <wp:extent cx="5943600" cy="2505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05710"/>
                    </a:xfrm>
                    <a:prstGeom prst="rect">
                      <a:avLst/>
                    </a:prstGeom>
                  </pic:spPr>
                </pic:pic>
              </a:graphicData>
            </a:graphic>
          </wp:inline>
        </w:drawing>
      </w:r>
    </w:p>
    <w:p w14:paraId="1F9AEC91" w14:textId="64BB4542" w:rsidR="00BD0CE7" w:rsidRDefault="00BD0CE7" w:rsidP="00BD0CE7">
      <w:pPr>
        <w:pStyle w:val="NormalWeb"/>
        <w:ind w:left="720"/>
      </w:pPr>
      <w:r>
        <w:t xml:space="preserve">In the Enterprise Applications list, you can see </w:t>
      </w:r>
      <w:r w:rsidR="00DA1A5C">
        <w:t xml:space="preserve">the PlantsByWebSphere </w:t>
      </w:r>
      <w:r>
        <w:t>application</w:t>
      </w:r>
      <w:r w:rsidR="00DA1A5C">
        <w:t xml:space="preserve"> is deployed and in the “</w:t>
      </w:r>
      <w:r w:rsidR="00DA1A5C" w:rsidRPr="007B6356">
        <w:rPr>
          <w:b/>
          <w:bCs/>
        </w:rPr>
        <w:t>running</w:t>
      </w:r>
      <w:r w:rsidR="00DA1A5C">
        <w:t xml:space="preserve">” status, as indicated by the GREEN Started icon. </w:t>
      </w:r>
    </w:p>
    <w:p w14:paraId="7F5CCE5D" w14:textId="2F220343" w:rsidR="00DA1A5C" w:rsidRDefault="00DA1A5C" w:rsidP="00BD0CE7">
      <w:pPr>
        <w:pStyle w:val="NormalWeb"/>
        <w:ind w:left="720"/>
      </w:pPr>
      <w:r>
        <w:t xml:space="preserve">Next, you will quickly run the PlantsByWebSphere application from the Firefox browser to ensure it works as expected. </w:t>
      </w:r>
    </w:p>
    <w:p w14:paraId="46E3EF0A" w14:textId="43FE93C5" w:rsidR="00DA1A5C" w:rsidRDefault="00DA1A5C">
      <w:pPr>
        <w:pStyle w:val="NormalWeb"/>
        <w:numPr>
          <w:ilvl w:val="0"/>
          <w:numId w:val="11"/>
        </w:numPr>
        <w:spacing w:before="0" w:beforeAutospacing="0" w:after="120" w:afterAutospacing="0"/>
      </w:pPr>
      <w:r>
        <w:t>Launch and test the PlantsByWebSphere application</w:t>
      </w:r>
    </w:p>
    <w:p w14:paraId="1877BE2B" w14:textId="5C3DECDC" w:rsidR="00DA1A5C" w:rsidRDefault="00DA1A5C">
      <w:pPr>
        <w:pStyle w:val="NormalWeb"/>
        <w:numPr>
          <w:ilvl w:val="1"/>
          <w:numId w:val="11"/>
        </w:numPr>
        <w:spacing w:before="0" w:beforeAutospacing="0" w:after="120" w:afterAutospacing="0"/>
        <w:ind w:left="1080"/>
      </w:pPr>
      <w:r>
        <w:t xml:space="preserve">From the Firefox Browser, open a </w:t>
      </w:r>
      <w:r w:rsidRPr="00721F2D">
        <w:rPr>
          <w:b/>
          <w:bCs/>
        </w:rPr>
        <w:t>new</w:t>
      </w:r>
      <w:r>
        <w:t xml:space="preserve"> browser tab.</w:t>
      </w:r>
    </w:p>
    <w:p w14:paraId="51E31DF1" w14:textId="77777777" w:rsidR="00E95376" w:rsidRDefault="00DA1A5C">
      <w:pPr>
        <w:pStyle w:val="NormalWeb"/>
        <w:numPr>
          <w:ilvl w:val="1"/>
          <w:numId w:val="11"/>
        </w:numPr>
        <w:spacing w:before="0" w:beforeAutospacing="0" w:after="120" w:afterAutospacing="0"/>
        <w:ind w:left="1080"/>
      </w:pPr>
      <w:r>
        <w:t>Click on the “</w:t>
      </w:r>
      <w:r w:rsidRPr="00DA1A5C">
        <w:rPr>
          <w:b/>
          <w:bCs/>
        </w:rPr>
        <w:t xml:space="preserve">Plants </w:t>
      </w:r>
      <w:proofErr w:type="gramStart"/>
      <w:r w:rsidRPr="00DA1A5C">
        <w:rPr>
          <w:b/>
          <w:bCs/>
        </w:rPr>
        <w:t>By</w:t>
      </w:r>
      <w:proofErr w:type="gramEnd"/>
      <w:r w:rsidRPr="00DA1A5C">
        <w:rPr>
          <w:b/>
          <w:bCs/>
        </w:rPr>
        <w:t xml:space="preserve"> WebSphere</w:t>
      </w:r>
      <w:r>
        <w:t xml:space="preserve">” bookmark, or enter the following URL in the browser: </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A14CCF" w14:paraId="78BC9CB2" w14:textId="77777777" w:rsidTr="00F12506">
        <w:tc>
          <w:tcPr>
            <w:tcW w:w="9360" w:type="dxa"/>
            <w:shd w:val="clear" w:color="auto" w:fill="F2F2F2" w:themeFill="background1" w:themeFillShade="F2"/>
          </w:tcPr>
          <w:p w14:paraId="44D349A2" w14:textId="0CE25BC4" w:rsidR="00A14CCF" w:rsidRDefault="00A14CCF" w:rsidP="00A14CCF">
            <w:pPr>
              <w:pStyle w:val="NormalWeb"/>
              <w:spacing w:before="120" w:beforeAutospacing="0" w:after="120" w:afterAutospacing="0"/>
              <w:rPr>
                <w:rStyle w:val="HTMLCode"/>
                <w:rFonts w:ascii="Arial" w:hAnsi="Arial" w:cs="Arial"/>
                <w:sz w:val="22"/>
                <w:szCs w:val="22"/>
              </w:rPr>
            </w:pPr>
            <w:bookmarkStart w:id="3" w:name="_Hlk129162680"/>
            <w:r w:rsidRPr="00E95376">
              <w:rPr>
                <w:rFonts w:ascii="Courier New" w:hAnsi="Courier New" w:cs="Courier New"/>
                <w:color w:val="0070C0"/>
                <w:sz w:val="22"/>
                <w:szCs w:val="22"/>
              </w:rPr>
              <w:t>http://</w:t>
            </w:r>
            <w:r w:rsidR="00EB3F52">
              <w:rPr>
                <w:rFonts w:ascii="Courier New" w:hAnsi="Courier New" w:cs="Courier New"/>
                <w:color w:val="0070C0"/>
                <w:sz w:val="22"/>
                <w:szCs w:val="22"/>
              </w:rPr>
              <w:t>server0.gym.lan</w:t>
            </w:r>
            <w:r w:rsidRPr="00E95376">
              <w:rPr>
                <w:rFonts w:ascii="Courier New" w:hAnsi="Courier New" w:cs="Courier New"/>
                <w:color w:val="0070C0"/>
                <w:sz w:val="22"/>
                <w:szCs w:val="22"/>
              </w:rPr>
              <w:t>:9080/PlantsByWebSphere</w:t>
            </w:r>
          </w:p>
        </w:tc>
      </w:tr>
    </w:tbl>
    <w:bookmarkEnd w:id="3"/>
    <w:p w14:paraId="557B9779" w14:textId="5013A26A" w:rsidR="00DA1A5C" w:rsidRDefault="00E95376" w:rsidP="00BD0CE7">
      <w:pPr>
        <w:pStyle w:val="NormalWeb"/>
        <w:ind w:left="720"/>
      </w:pPr>
      <w:r>
        <w:rPr>
          <w:noProof/>
        </w:rPr>
        <w:drawing>
          <wp:inline distT="0" distB="0" distL="0" distR="0" wp14:anchorId="1C4A9261" wp14:editId="5AA2181D">
            <wp:extent cx="3943350" cy="2831124"/>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8740" cy="2863711"/>
                    </a:xfrm>
                    <a:prstGeom prst="rect">
                      <a:avLst/>
                    </a:prstGeom>
                  </pic:spPr>
                </pic:pic>
              </a:graphicData>
            </a:graphic>
          </wp:inline>
        </w:drawing>
      </w:r>
    </w:p>
    <w:p w14:paraId="5408B7B4" w14:textId="4979C12C" w:rsidR="00DA1A5C" w:rsidRDefault="00E95376">
      <w:pPr>
        <w:pStyle w:val="NormalWeb"/>
        <w:numPr>
          <w:ilvl w:val="1"/>
          <w:numId w:val="11"/>
        </w:numPr>
        <w:ind w:left="1080"/>
      </w:pPr>
      <w:r>
        <w:lastRenderedPageBreak/>
        <w:t>Click on the “</w:t>
      </w:r>
      <w:r w:rsidRPr="00E95376">
        <w:rPr>
          <w:b/>
          <w:bCs/>
        </w:rPr>
        <w:t>Flowers</w:t>
      </w:r>
      <w:r>
        <w:t xml:space="preserve">” tab, which will retrieve the catalog of flowers from the DB2 Database. </w:t>
      </w:r>
    </w:p>
    <w:p w14:paraId="5EF49C29" w14:textId="2245BF41" w:rsidR="00E95376" w:rsidRDefault="00E95376" w:rsidP="00E95376">
      <w:pPr>
        <w:pStyle w:val="NormalWeb"/>
        <w:ind w:left="1080"/>
      </w:pPr>
      <w:r>
        <w:t xml:space="preserve">If the list of Flowers is displayed, then the application is functioning as expected in the WebSphere Application Server environment. </w:t>
      </w:r>
    </w:p>
    <w:p w14:paraId="186DEC0B" w14:textId="31D29EFD" w:rsidR="00E95376" w:rsidRDefault="00A14CCF" w:rsidP="00E95376">
      <w:pPr>
        <w:pStyle w:val="NormalWeb"/>
        <w:ind w:left="720"/>
      </w:pPr>
      <w:r>
        <w:rPr>
          <w:noProof/>
        </w:rPr>
        <w:drawing>
          <wp:inline distT="0" distB="0" distL="0" distR="0" wp14:anchorId="15F663C6" wp14:editId="285E71AE">
            <wp:extent cx="4714286" cy="427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4276190"/>
                    </a:xfrm>
                    <a:prstGeom prst="rect">
                      <a:avLst/>
                    </a:prstGeom>
                  </pic:spPr>
                </pic:pic>
              </a:graphicData>
            </a:graphic>
          </wp:inline>
        </w:drawing>
      </w:r>
    </w:p>
    <w:p w14:paraId="057C31D2" w14:textId="627CE2F5" w:rsidR="00EB3F52" w:rsidRDefault="00EB3F52" w:rsidP="00EB3F52">
      <w:pPr>
        <w:pStyle w:val="NormalWeb"/>
        <w:numPr>
          <w:ilvl w:val="0"/>
          <w:numId w:val="11"/>
        </w:numPr>
        <w:spacing w:before="0" w:beforeAutospacing="0" w:after="120" w:afterAutospacing="0"/>
      </w:pPr>
      <w:r w:rsidRPr="00EB3F52">
        <w:rPr>
          <w:b/>
          <w:bCs/>
        </w:rPr>
        <w:t xml:space="preserve">Close </w:t>
      </w:r>
      <w:r>
        <w:t>the Browser</w:t>
      </w:r>
    </w:p>
    <w:p w14:paraId="590FC0FC" w14:textId="7BE734B5" w:rsidR="00C44DBE" w:rsidRPr="00D149F6" w:rsidRDefault="00E95376" w:rsidP="00120BCF">
      <w:pPr>
        <w:pStyle w:val="NormalWeb"/>
      </w:pPr>
      <w:r w:rsidRPr="00D149F6">
        <w:t xml:space="preserve">In the next section of the lab, you will </w:t>
      </w:r>
      <w:r w:rsidR="00C44DBE" w:rsidRPr="00D149F6">
        <w:t xml:space="preserve">leverage Transformation Advisor to accelerate the </w:t>
      </w:r>
      <w:r w:rsidRPr="00D149F6">
        <w:t xml:space="preserve">“Runtime Modernization” </w:t>
      </w:r>
      <w:r w:rsidR="00C44DBE" w:rsidRPr="00D149F6">
        <w:t xml:space="preserve">from the traditional WebSphere Application Server to the cloud-enabled, right-sized, cost effective, and modern Liberty Application Server.  </w:t>
      </w:r>
    </w:p>
    <w:p w14:paraId="0655F1E3" w14:textId="5590C244" w:rsidR="00827401" w:rsidRDefault="00C44DBE" w:rsidP="00120BCF">
      <w:pPr>
        <w:pStyle w:val="NormalWeb"/>
      </w:pPr>
      <w:r w:rsidRPr="00D149F6">
        <w:t>T</w:t>
      </w:r>
      <w:r w:rsidR="00E95376" w:rsidRPr="00D149F6">
        <w:t>ransformation Advisor</w:t>
      </w:r>
      <w:r w:rsidRPr="00D149F6">
        <w:t xml:space="preserve"> is </w:t>
      </w:r>
      <w:r w:rsidR="00E95376" w:rsidRPr="00D149F6">
        <w:t>entitled for use through</w:t>
      </w:r>
      <w:r w:rsidR="00D149F6" w:rsidRPr="00D149F6">
        <w:t xml:space="preserve"> the </w:t>
      </w:r>
      <w:r w:rsidR="00E95376" w:rsidRPr="00D149F6">
        <w:t>IBM WebSphere Hybrid Edition product</w:t>
      </w:r>
      <w:r w:rsidR="00D149F6" w:rsidRPr="00D149F6">
        <w:t xml:space="preserve">, as is all editions of WebSphere Liberty. </w:t>
      </w:r>
    </w:p>
    <w:p w14:paraId="4AAA5A94" w14:textId="77777777" w:rsidR="00AC65B6" w:rsidRDefault="00AC65B6" w:rsidP="00120BCF">
      <w:pPr>
        <w:pStyle w:val="NormalWeb"/>
        <w:rPr>
          <w:rFonts w:asciiTheme="minorHAnsi" w:hAnsiTheme="minorHAnsi" w:cstheme="minorHAnsi"/>
          <w:b/>
          <w:bCs/>
          <w:sz w:val="32"/>
          <w:szCs w:val="32"/>
        </w:rPr>
      </w:pPr>
    </w:p>
    <w:p w14:paraId="727B06D5" w14:textId="77777777" w:rsidR="00EF6F3E" w:rsidRDefault="00EF6F3E" w:rsidP="00D149F6">
      <w:pPr>
        <w:pStyle w:val="NormalWeb"/>
      </w:pPr>
    </w:p>
    <w:p w14:paraId="1417EF17" w14:textId="263F9CB5" w:rsidR="00255BAF" w:rsidRPr="00255BAF" w:rsidRDefault="00E827A4" w:rsidP="00582ADB">
      <w:pPr>
        <w:pStyle w:val="Heading2"/>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Part 2: </w:t>
      </w:r>
      <w:r w:rsidR="00255BAF" w:rsidRPr="00255BAF">
        <w:rPr>
          <w:rFonts w:asciiTheme="minorHAnsi" w:hAnsiTheme="minorHAnsi" w:cstheme="minorHAnsi"/>
          <w:b/>
          <w:bCs/>
          <w:color w:val="auto"/>
          <w:sz w:val="32"/>
          <w:szCs w:val="32"/>
        </w:rPr>
        <w:t>Transformation Advisor data collect</w:t>
      </w:r>
      <w:r w:rsidR="005D5C3F">
        <w:rPr>
          <w:rFonts w:asciiTheme="minorHAnsi" w:hAnsiTheme="minorHAnsi" w:cstheme="minorHAnsi"/>
          <w:b/>
          <w:bCs/>
          <w:color w:val="auto"/>
          <w:sz w:val="32"/>
          <w:szCs w:val="32"/>
        </w:rPr>
        <w:t xml:space="preserve">or and migration bundle </w:t>
      </w:r>
    </w:p>
    <w:p w14:paraId="5DA9FEF7" w14:textId="77777777" w:rsidR="00255BAF" w:rsidRPr="005D5C3F" w:rsidRDefault="00255BAF" w:rsidP="00120BCF">
      <w:pPr>
        <w:pStyle w:val="NormalWeb"/>
      </w:pPr>
      <w:r w:rsidRPr="005D5C3F">
        <w:t xml:space="preserve">In this section of the lab, you will: </w:t>
      </w:r>
    </w:p>
    <w:p w14:paraId="06BE771F" w14:textId="77777777" w:rsidR="00255BAF" w:rsidRPr="005D5C3F" w:rsidRDefault="00255BAF">
      <w:pPr>
        <w:pStyle w:val="NormalWeb"/>
        <w:numPr>
          <w:ilvl w:val="0"/>
          <w:numId w:val="12"/>
        </w:numPr>
        <w:spacing w:after="120" w:afterAutospacing="0"/>
        <w:ind w:left="778"/>
      </w:pPr>
      <w:r w:rsidRPr="005D5C3F">
        <w:t>Use Transformation Advisor data collector utility to collect application and configuration data from the WebSphere Application Server that is currently running the PlantsByWebSphere application</w:t>
      </w:r>
    </w:p>
    <w:p w14:paraId="51F8F9A9" w14:textId="77777777" w:rsidR="00DD476E" w:rsidRDefault="00255BAF">
      <w:pPr>
        <w:pStyle w:val="NormalWeb"/>
        <w:numPr>
          <w:ilvl w:val="0"/>
          <w:numId w:val="12"/>
        </w:numPr>
        <w:spacing w:after="120" w:afterAutospacing="0"/>
        <w:ind w:left="778"/>
      </w:pPr>
      <w:r w:rsidRPr="005D5C3F">
        <w:t xml:space="preserve">Use Transformation Advisor to do a quick analysis </w:t>
      </w:r>
      <w:r w:rsidR="00DD476E">
        <w:t xml:space="preserve">to gain valuable </w:t>
      </w:r>
      <w:r w:rsidRPr="005D5C3F">
        <w:t>insights</w:t>
      </w:r>
      <w:r w:rsidR="00DD476E">
        <w:t xml:space="preserve"> to determine the feasibility and effort required to migrate the </w:t>
      </w:r>
      <w:r w:rsidRPr="005D5C3F">
        <w:t xml:space="preserve">PlantsByWebSphere application </w:t>
      </w:r>
      <w:r w:rsidR="00DD476E">
        <w:t>to the mo</w:t>
      </w:r>
      <w:r w:rsidRPr="005D5C3F">
        <w:t>dern Liberty runtime</w:t>
      </w:r>
      <w:r w:rsidR="00DD476E">
        <w:t xml:space="preserve">. </w:t>
      </w:r>
    </w:p>
    <w:p w14:paraId="2FEC3772" w14:textId="37864B14" w:rsidR="00255BAF" w:rsidRPr="005D5C3F" w:rsidRDefault="00DD476E" w:rsidP="00DD476E">
      <w:pPr>
        <w:pStyle w:val="NormalWeb"/>
        <w:numPr>
          <w:ilvl w:val="1"/>
          <w:numId w:val="12"/>
        </w:numPr>
        <w:spacing w:after="120" w:afterAutospacing="0"/>
      </w:pPr>
      <w:r>
        <w:t>In this lab</w:t>
      </w:r>
      <w:r w:rsidR="00255BAF" w:rsidRPr="005D5C3F">
        <w:t xml:space="preserve">, </w:t>
      </w:r>
      <w:r>
        <w:t xml:space="preserve">no application code changes are required to run PlantsByWebSphere application on WebSphere liberty. </w:t>
      </w:r>
      <w:r w:rsidR="00255BAF" w:rsidRPr="005D5C3F">
        <w:t xml:space="preserve"> </w:t>
      </w:r>
    </w:p>
    <w:p w14:paraId="025A0D79" w14:textId="42118373" w:rsidR="00255BAF" w:rsidRPr="005D5C3F" w:rsidRDefault="00FA5BE4">
      <w:pPr>
        <w:pStyle w:val="NormalWeb"/>
        <w:numPr>
          <w:ilvl w:val="0"/>
          <w:numId w:val="12"/>
        </w:numPr>
        <w:spacing w:after="120" w:afterAutospacing="0"/>
        <w:ind w:left="778"/>
      </w:pPr>
      <w:r w:rsidRPr="005D5C3F">
        <w:t xml:space="preserve">Download the </w:t>
      </w:r>
      <w:r w:rsidR="00255BAF" w:rsidRPr="005D5C3F">
        <w:t xml:space="preserve">Liberty deployment artifacts generated by Transformation Advisor to facilitate a quick configuration and deployment of the </w:t>
      </w:r>
      <w:r w:rsidR="005D5C3F" w:rsidRPr="005D5C3F">
        <w:t xml:space="preserve">PlantsByWebSphere </w:t>
      </w:r>
      <w:r w:rsidR="00255BAF" w:rsidRPr="005D5C3F">
        <w:t xml:space="preserve">application to WebSphere Liberty running on the VM. </w:t>
      </w:r>
    </w:p>
    <w:p w14:paraId="12EF218A" w14:textId="77777777" w:rsidR="00FD001B" w:rsidRDefault="00FD001B" w:rsidP="005D5C3F">
      <w:pPr>
        <w:pStyle w:val="Heading3"/>
        <w:rPr>
          <w:rFonts w:asciiTheme="minorHAnsi" w:hAnsiTheme="minorHAnsi" w:cstheme="minorHAnsi"/>
          <w:b/>
          <w:bCs/>
          <w:color w:val="auto"/>
          <w:sz w:val="28"/>
          <w:szCs w:val="28"/>
        </w:rPr>
      </w:pPr>
    </w:p>
    <w:p w14:paraId="414D8863" w14:textId="2B165607" w:rsidR="00663D02" w:rsidRPr="00255BAF" w:rsidRDefault="005D5C3F" w:rsidP="005D5C3F">
      <w:pPr>
        <w:pStyle w:val="Heading3"/>
        <w:rPr>
          <w:color w:val="FF0000"/>
        </w:rPr>
      </w:pPr>
      <w:r w:rsidRPr="005D5C3F">
        <w:rPr>
          <w:rFonts w:asciiTheme="minorHAnsi" w:hAnsiTheme="minorHAnsi" w:cstheme="minorHAnsi"/>
          <w:b/>
          <w:bCs/>
          <w:color w:val="auto"/>
          <w:sz w:val="28"/>
          <w:szCs w:val="28"/>
        </w:rPr>
        <w:t>Access Transformation Advisor using the local installation</w:t>
      </w:r>
    </w:p>
    <w:p w14:paraId="326999F9" w14:textId="503CF0C9" w:rsidR="005D5C3F" w:rsidRDefault="005D5C3F" w:rsidP="00120BCF">
      <w:pPr>
        <w:pStyle w:val="NormalWeb"/>
      </w:pPr>
      <w:r>
        <w:t xml:space="preserve">Transformation Advisor can be installed into an existing RedHat OpenShift Cluster or locally on a VM into docker containers. </w:t>
      </w:r>
    </w:p>
    <w:p w14:paraId="4CEE4063" w14:textId="4CF119C0" w:rsidR="007E25D3" w:rsidRDefault="007E25D3" w:rsidP="00120BCF">
      <w:pPr>
        <w:pStyle w:val="NormalWeb"/>
      </w:pPr>
      <w:r>
        <w:t xml:space="preserve">You can try Transformation Advisor – Local for yourself by registering for a 90-day free trial: </w:t>
      </w:r>
      <w:hyperlink r:id="rId35" w:history="1">
        <w:r w:rsidRPr="00030038">
          <w:rPr>
            <w:rStyle w:val="Hyperlink"/>
          </w:rPr>
          <w:t>http://ibm.biz/cloudta-trial</w:t>
        </w:r>
      </w:hyperlink>
    </w:p>
    <w:p w14:paraId="06E77AF1" w14:textId="41B1E5AD" w:rsidR="00E95376" w:rsidRDefault="005D5C3F" w:rsidP="00120BCF">
      <w:pPr>
        <w:pStyle w:val="NormalWeb"/>
      </w:pPr>
      <w:r>
        <w:t>In this lab environment, we have pre</w:t>
      </w:r>
      <w:r w:rsidR="00DE693A">
        <w:t>-</w:t>
      </w:r>
      <w:r>
        <w:t xml:space="preserve">installed Transformation Advisor </w:t>
      </w:r>
      <w:r w:rsidR="00721F2D">
        <w:t xml:space="preserve">– Local which runs in docker containers. </w:t>
      </w:r>
    </w:p>
    <w:p w14:paraId="3429B650" w14:textId="07A2A946" w:rsidR="00DE693A" w:rsidRDefault="00DE693A">
      <w:pPr>
        <w:pStyle w:val="NormalWeb"/>
        <w:numPr>
          <w:ilvl w:val="0"/>
          <w:numId w:val="17"/>
        </w:numPr>
      </w:pPr>
      <w:r>
        <w:t xml:space="preserve">Launch the </w:t>
      </w:r>
      <w:r>
        <w:rPr>
          <w:rStyle w:val="Strong"/>
        </w:rPr>
        <w:t>Transformation Advisor</w:t>
      </w:r>
      <w:r>
        <w:t xml:space="preserve"> </w:t>
      </w:r>
      <w:r w:rsidR="008E4E42">
        <w:t xml:space="preserve">using the following </w:t>
      </w:r>
      <w:r>
        <w:t>commands:</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AB52FA" w14:paraId="2E7B9E87" w14:textId="77777777" w:rsidTr="00F12506">
        <w:tc>
          <w:tcPr>
            <w:tcW w:w="9360" w:type="dxa"/>
            <w:shd w:val="clear" w:color="auto" w:fill="F2F2F2" w:themeFill="background1" w:themeFillShade="F2"/>
          </w:tcPr>
          <w:p w14:paraId="76B4E404" w14:textId="77777777" w:rsidR="00AB52FA" w:rsidRDefault="00AB52FA" w:rsidP="00AB52FA">
            <w:pPr>
              <w:pStyle w:val="HTMLPreformatted"/>
              <w:spacing w:before="120" w:after="120"/>
              <w:rPr>
                <w:rStyle w:val="HTMLCode"/>
              </w:rPr>
            </w:pPr>
            <w:r>
              <w:rPr>
                <w:rStyle w:val="HTMLCode"/>
              </w:rPr>
              <w:t>cd /home/techzone/transformation-advisor-local-3.4.0</w:t>
            </w:r>
          </w:p>
          <w:p w14:paraId="149C6544" w14:textId="77777777" w:rsidR="00AB52FA" w:rsidRDefault="00AB52FA" w:rsidP="00AB52FA">
            <w:pPr>
              <w:pStyle w:val="HTMLPreformatted"/>
              <w:spacing w:before="120" w:after="120"/>
              <w:ind w:left="360"/>
              <w:rPr>
                <w:rStyle w:val="HTMLCode"/>
              </w:rPr>
            </w:pPr>
          </w:p>
          <w:p w14:paraId="42400E91" w14:textId="0846A423" w:rsidR="00AB52FA" w:rsidRDefault="00AB52FA" w:rsidP="00AB52FA">
            <w:pPr>
              <w:pStyle w:val="HTMLPreformatted"/>
              <w:spacing w:before="120" w:after="120"/>
              <w:rPr>
                <w:rStyle w:val="HTMLCode"/>
                <w:rFonts w:ascii="Arial" w:hAnsi="Arial" w:cs="Arial"/>
                <w:sz w:val="22"/>
                <w:szCs w:val="22"/>
              </w:rPr>
            </w:pPr>
            <w:r>
              <w:rPr>
                <w:rStyle w:val="HTMLCode"/>
              </w:rPr>
              <w:t>./launchTransformationAdvisor.sh</w:t>
            </w:r>
          </w:p>
        </w:tc>
      </w:tr>
    </w:tbl>
    <w:p w14:paraId="0F5AA48F" w14:textId="77777777" w:rsidR="00AB52FA" w:rsidRDefault="00AB52FA" w:rsidP="00AB52FA">
      <w:pPr>
        <w:pStyle w:val="HTMLPreformatted"/>
        <w:ind w:left="916"/>
        <w:rPr>
          <w:rStyle w:val="HTMLCode"/>
        </w:rPr>
      </w:pPr>
    </w:p>
    <w:p w14:paraId="05266F24" w14:textId="77777777" w:rsidR="00DE693A" w:rsidRDefault="00DE693A" w:rsidP="00DE693A">
      <w:pPr>
        <w:pStyle w:val="NormalWeb"/>
        <w:ind w:left="720"/>
      </w:pPr>
      <w:r>
        <w:t>Wait for Transformation Advisor to initialize and display the action menu list.</w:t>
      </w:r>
    </w:p>
    <w:p w14:paraId="2E8258AC" w14:textId="77777777" w:rsidR="00DE693A" w:rsidRDefault="00DE693A">
      <w:pPr>
        <w:pStyle w:val="NormalWeb"/>
        <w:numPr>
          <w:ilvl w:val="0"/>
          <w:numId w:val="17"/>
        </w:numPr>
      </w:pPr>
      <w:r>
        <w:t xml:space="preserve">Type </w:t>
      </w:r>
      <w:r>
        <w:rPr>
          <w:rStyle w:val="Strong"/>
        </w:rPr>
        <w:t>5</w:t>
      </w:r>
      <w:r>
        <w:t xml:space="preserve"> and press </w:t>
      </w:r>
      <w:r>
        <w:rPr>
          <w:rStyle w:val="Strong"/>
        </w:rPr>
        <w:t>Enter</w:t>
      </w:r>
      <w:r>
        <w:t xml:space="preserve"> to start the </w:t>
      </w:r>
      <w:r>
        <w:rPr>
          <w:rStyle w:val="Strong"/>
        </w:rPr>
        <w:t>Transformation Advisor</w:t>
      </w:r>
      <w:r>
        <w:t>.</w:t>
      </w:r>
    </w:p>
    <w:p w14:paraId="599098D9" w14:textId="39C7013E" w:rsidR="00DE693A" w:rsidRDefault="006E2394" w:rsidP="00DE693A">
      <w:pPr>
        <w:pStyle w:val="NormalWeb"/>
        <w:ind w:left="720"/>
      </w:pPr>
      <w:r>
        <w:rPr>
          <w:noProof/>
        </w:rPr>
        <w:lastRenderedPageBreak/>
        <w:drawing>
          <wp:inline distT="0" distB="0" distL="0" distR="0" wp14:anchorId="228767BD" wp14:editId="58048899">
            <wp:extent cx="5943600" cy="4114165"/>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14165"/>
                    </a:xfrm>
                    <a:prstGeom prst="rect">
                      <a:avLst/>
                    </a:prstGeom>
                  </pic:spPr>
                </pic:pic>
              </a:graphicData>
            </a:graphic>
          </wp:inline>
        </w:drawing>
      </w:r>
    </w:p>
    <w:p w14:paraId="1B4498EC" w14:textId="49A402DE" w:rsidR="00DE693A" w:rsidRDefault="00E009BE">
      <w:pPr>
        <w:pStyle w:val="NormalWeb"/>
        <w:numPr>
          <w:ilvl w:val="0"/>
          <w:numId w:val="17"/>
        </w:numPr>
      </w:pPr>
      <w:r>
        <w:t xml:space="preserve">After a few moments, the </w:t>
      </w:r>
      <w:r w:rsidR="00DE693A">
        <w:rPr>
          <w:rStyle w:val="Strong"/>
        </w:rPr>
        <w:t>Transformation Advisor</w:t>
      </w:r>
      <w:r w:rsidR="00DE693A">
        <w:t xml:space="preserve"> application is started</w:t>
      </w:r>
      <w:r>
        <w:t>. R</w:t>
      </w:r>
      <w:r w:rsidR="00DE693A">
        <w:t xml:space="preserve">ight-click the application URL link and select </w:t>
      </w:r>
      <w:r w:rsidR="00DE693A">
        <w:rPr>
          <w:rStyle w:val="Strong"/>
        </w:rPr>
        <w:t>Open Link</w:t>
      </w:r>
      <w:r w:rsidR="00DE693A">
        <w:t xml:space="preserve"> to launch it in a web browser window.</w:t>
      </w:r>
    </w:p>
    <w:p w14:paraId="31AB5247" w14:textId="58C95ABE" w:rsidR="00DE693A" w:rsidRPr="006E2394" w:rsidRDefault="00DE693A" w:rsidP="00DE693A">
      <w:pPr>
        <w:pStyle w:val="NormalWeb"/>
        <w:ind w:left="720"/>
        <w:rPr>
          <w:b/>
          <w:bCs/>
        </w:rPr>
      </w:pPr>
      <w:r>
        <w:t>Th</w:t>
      </w:r>
      <w:r w:rsidR="00582ADB">
        <w:t>e</w:t>
      </w:r>
      <w:r>
        <w:t xml:space="preserve"> URL is displayed in the output from the TA command: </w:t>
      </w:r>
      <w:hyperlink r:id="rId37" w:history="1">
        <w:r w:rsidR="006E2394" w:rsidRPr="00EB5ED0">
          <w:rPr>
            <w:rStyle w:val="Hyperlink"/>
          </w:rPr>
          <w:t>http://server0.gym.lan:3000</w:t>
        </w:r>
      </w:hyperlink>
    </w:p>
    <w:p w14:paraId="14803EA5" w14:textId="47C39F08" w:rsidR="00DE693A" w:rsidRDefault="006E2394" w:rsidP="00DE693A">
      <w:pPr>
        <w:pStyle w:val="NormalWeb"/>
        <w:ind w:left="720"/>
      </w:pPr>
      <w:r>
        <w:rPr>
          <w:noProof/>
        </w:rPr>
        <w:drawing>
          <wp:inline distT="0" distB="0" distL="0" distR="0" wp14:anchorId="36B8BFB6" wp14:editId="06F3B08F">
            <wp:extent cx="5943600" cy="28657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5755"/>
                    </a:xfrm>
                    <a:prstGeom prst="rect">
                      <a:avLst/>
                    </a:prstGeom>
                  </pic:spPr>
                </pic:pic>
              </a:graphicData>
            </a:graphic>
          </wp:inline>
        </w:drawing>
      </w:r>
    </w:p>
    <w:p w14:paraId="16EFF30C" w14:textId="77777777" w:rsidR="00DE693A" w:rsidRDefault="00DE693A" w:rsidP="00DE693A">
      <w:pPr>
        <w:pStyle w:val="NormalWeb"/>
        <w:ind w:left="720"/>
      </w:pPr>
      <w:r>
        <w:lastRenderedPageBreak/>
        <w:t xml:space="preserve">This </w:t>
      </w:r>
      <w:r>
        <w:rPr>
          <w:rStyle w:val="Strong"/>
        </w:rPr>
        <w:t>Transformation Advisor</w:t>
      </w:r>
      <w:r>
        <w:t xml:space="preserve"> Home page is displayed in the Web Browser.</w:t>
      </w:r>
    </w:p>
    <w:p w14:paraId="0E4BC231" w14:textId="4A53F384" w:rsidR="00DE693A" w:rsidRDefault="00DE693A" w:rsidP="00DE693A">
      <w:pPr>
        <w:pStyle w:val="NormalWeb"/>
        <w:ind w:left="720"/>
      </w:pPr>
      <w:r>
        <w:rPr>
          <w:noProof/>
          <w:color w:val="0000FF"/>
        </w:rPr>
        <w:drawing>
          <wp:inline distT="0" distB="0" distL="0" distR="0" wp14:anchorId="04AF6325" wp14:editId="31D8196B">
            <wp:extent cx="5943600" cy="3613150"/>
            <wp:effectExtent l="0" t="0" r="0" b="6350"/>
            <wp:docPr id="242" name="Picture 242">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0B659970" w14:textId="7303F5A7" w:rsidR="00DE693A" w:rsidRDefault="00DE693A" w:rsidP="00DE693A">
      <w:pPr>
        <w:pStyle w:val="NormalWeb"/>
        <w:ind w:left="720"/>
      </w:pPr>
      <w:r>
        <w:t xml:space="preserve">In the next section, you will use the Transformation Advisor UI to download the </w:t>
      </w:r>
      <w:r>
        <w:rPr>
          <w:rStyle w:val="Strong"/>
        </w:rPr>
        <w:t>data collector utility</w:t>
      </w:r>
      <w:r>
        <w:t xml:space="preserve"> for the WebSphere Application Server </w:t>
      </w:r>
      <w:r w:rsidR="00150EFD">
        <w:t xml:space="preserve">environment. For this lab WebSphere is running on the Linux VM. </w:t>
      </w:r>
    </w:p>
    <w:p w14:paraId="1E7EE89D" w14:textId="77777777" w:rsidR="00582ADB" w:rsidRDefault="00582ADB" w:rsidP="00DE693A">
      <w:pPr>
        <w:pStyle w:val="NormalWeb"/>
        <w:ind w:left="720"/>
      </w:pPr>
    </w:p>
    <w:p w14:paraId="53BC03AD" w14:textId="17108E0D" w:rsidR="00DE693A" w:rsidRPr="009E3910" w:rsidRDefault="00DE693A" w:rsidP="009E3910">
      <w:pPr>
        <w:pStyle w:val="Heading3"/>
        <w:rPr>
          <w:rFonts w:asciiTheme="minorHAnsi" w:hAnsiTheme="minorHAnsi" w:cstheme="minorHAnsi"/>
          <w:b/>
          <w:bCs/>
          <w:color w:val="auto"/>
          <w:sz w:val="32"/>
          <w:szCs w:val="32"/>
        </w:rPr>
      </w:pPr>
      <w:r w:rsidRPr="009E3910">
        <w:rPr>
          <w:rFonts w:asciiTheme="minorHAnsi" w:hAnsiTheme="minorHAnsi" w:cstheme="minorHAnsi"/>
          <w:b/>
          <w:bCs/>
          <w:color w:val="auto"/>
          <w:sz w:val="32"/>
          <w:szCs w:val="32"/>
        </w:rPr>
        <w:t>Download Transformation Advisor Data Collector utility</w:t>
      </w:r>
    </w:p>
    <w:p w14:paraId="6EE5E135" w14:textId="07EA7D08" w:rsidR="00DE693A" w:rsidRDefault="00DE693A" w:rsidP="00DE693A">
      <w:pPr>
        <w:pStyle w:val="NormalWeb"/>
      </w:pPr>
      <w:r>
        <w:t xml:space="preserve">Now the Transformation Advisor is running, you will download its Data Collector utility that </w:t>
      </w:r>
      <w:r w:rsidR="00150EFD">
        <w:t xml:space="preserve">will run against the </w:t>
      </w:r>
      <w:r>
        <w:t>WebSphere Application Server</w:t>
      </w:r>
      <w:r w:rsidR="00150EFD">
        <w:t xml:space="preserve"> to gather application and server configuration data for analysis and an assessment for modernizing the runtime to Liberty.  </w:t>
      </w:r>
    </w:p>
    <w:p w14:paraId="345D8F42" w14:textId="6C1BC045" w:rsidR="00150EFD" w:rsidRDefault="00DE693A" w:rsidP="00DE693A">
      <w:pPr>
        <w:pStyle w:val="NormalWeb"/>
      </w:pPr>
      <w:r>
        <w:t xml:space="preserve">To evaluate on-premises Java applications, you need to run </w:t>
      </w:r>
      <w:r>
        <w:rPr>
          <w:rStyle w:val="Strong"/>
        </w:rPr>
        <w:t>Transformation Advisor Data Collector utility</w:t>
      </w:r>
      <w:r>
        <w:t xml:space="preserve"> against the Application server environment. It will extract application</w:t>
      </w:r>
      <w:r w:rsidR="009E3910">
        <w:t xml:space="preserve"> and configuration </w:t>
      </w:r>
      <w:r>
        <w:t xml:space="preserve">from the environment. </w:t>
      </w:r>
    </w:p>
    <w:p w14:paraId="03FD9489" w14:textId="735B2C71" w:rsidR="00DE693A" w:rsidRDefault="00150EFD" w:rsidP="00DE693A">
      <w:pPr>
        <w:pStyle w:val="NormalWeb"/>
      </w:pPr>
      <w:r>
        <w:t xml:space="preserve">Use the following steps to download the data collection utility from the </w:t>
      </w:r>
      <w:r w:rsidR="00DE693A">
        <w:t>Transformation Advisor</w:t>
      </w:r>
    </w:p>
    <w:p w14:paraId="3237FD00" w14:textId="734D19C5" w:rsidR="00DE693A" w:rsidRDefault="00DE693A">
      <w:pPr>
        <w:pStyle w:val="NormalWeb"/>
        <w:numPr>
          <w:ilvl w:val="0"/>
          <w:numId w:val="13"/>
        </w:numPr>
      </w:pPr>
      <w:r>
        <w:t xml:space="preserve">From the Transformation Advisor Home page, create a </w:t>
      </w:r>
      <w:r>
        <w:rPr>
          <w:rStyle w:val="Strong"/>
        </w:rPr>
        <w:t>new workspace</w:t>
      </w:r>
    </w:p>
    <w:p w14:paraId="28F1A971" w14:textId="77777777" w:rsidR="00DE693A" w:rsidRDefault="00DE693A" w:rsidP="00DE693A">
      <w:pPr>
        <w:pStyle w:val="NormalWeb"/>
        <w:ind w:left="720"/>
      </w:pPr>
      <w:r>
        <w:t xml:space="preserve">a. Click the </w:t>
      </w:r>
      <w:r>
        <w:rPr>
          <w:rStyle w:val="Strong"/>
        </w:rPr>
        <w:t>Create New</w:t>
      </w:r>
      <w:r>
        <w:t xml:space="preserve"> button</w:t>
      </w:r>
    </w:p>
    <w:p w14:paraId="59FE0F9E" w14:textId="0EEF614B" w:rsidR="00DE693A" w:rsidRDefault="00DE693A" w:rsidP="00DE693A">
      <w:pPr>
        <w:pStyle w:val="NormalWeb"/>
        <w:ind w:left="720"/>
      </w:pPr>
      <w:r>
        <w:lastRenderedPageBreak/>
        <w:t xml:space="preserve">b. Enter the workspace name as </w:t>
      </w:r>
      <w:r w:rsidR="00D9353D">
        <w:rPr>
          <w:rStyle w:val="Strong"/>
        </w:rPr>
        <w:t>WAS855</w:t>
      </w:r>
      <w:r w:rsidRPr="00D9353D">
        <w:rPr>
          <w:rStyle w:val="Strong"/>
          <w:b w:val="0"/>
          <w:bCs w:val="0"/>
        </w:rPr>
        <w:t>, then</w:t>
      </w:r>
      <w:r>
        <w:t xml:space="preserve"> click the </w:t>
      </w:r>
      <w:r>
        <w:rPr>
          <w:rStyle w:val="Strong"/>
        </w:rPr>
        <w:t>Create</w:t>
      </w:r>
      <w:r>
        <w:t xml:space="preserve"> button</w:t>
      </w:r>
    </w:p>
    <w:p w14:paraId="02AA09C0" w14:textId="44C4D834" w:rsidR="00DE693A" w:rsidRDefault="009E3910" w:rsidP="00DE693A">
      <w:pPr>
        <w:pStyle w:val="NormalWeb"/>
        <w:ind w:left="720"/>
      </w:pPr>
      <w:r>
        <w:rPr>
          <w:noProof/>
        </w:rPr>
        <w:drawing>
          <wp:inline distT="0" distB="0" distL="0" distR="0" wp14:anchorId="7AFA5FCB" wp14:editId="04DC30DC">
            <wp:extent cx="4257675" cy="1920543"/>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0901" cy="1931020"/>
                    </a:xfrm>
                    <a:prstGeom prst="rect">
                      <a:avLst/>
                    </a:prstGeom>
                  </pic:spPr>
                </pic:pic>
              </a:graphicData>
            </a:graphic>
          </wp:inline>
        </w:drawing>
      </w:r>
    </w:p>
    <w:p w14:paraId="4EA71DA1" w14:textId="7C28820D" w:rsidR="00582ADB" w:rsidRDefault="00582ADB" w:rsidP="00DE693A">
      <w:pPr>
        <w:pStyle w:val="NormalWeb"/>
        <w:ind w:left="720"/>
      </w:pPr>
    </w:p>
    <w:tbl>
      <w:tblPr>
        <w:tblStyle w:val="TableGrid"/>
        <w:tblW w:w="0" w:type="auto"/>
        <w:tblInd w:w="720" w:type="dxa"/>
        <w:tblLook w:val="04A0" w:firstRow="1" w:lastRow="0" w:firstColumn="1" w:lastColumn="0" w:noHBand="0" w:noVBand="1"/>
      </w:tblPr>
      <w:tblGrid>
        <w:gridCol w:w="1435"/>
        <w:gridCol w:w="7195"/>
      </w:tblGrid>
      <w:tr w:rsidR="00582ADB" w14:paraId="65DD0A46" w14:textId="77777777" w:rsidTr="00EB3F52">
        <w:tc>
          <w:tcPr>
            <w:tcW w:w="1435" w:type="dxa"/>
            <w:shd w:val="clear" w:color="auto" w:fill="F2F2F2" w:themeFill="background1" w:themeFillShade="F2"/>
            <w:vAlign w:val="center"/>
          </w:tcPr>
          <w:p w14:paraId="6D94DC9A" w14:textId="3BD681F2" w:rsidR="00582ADB" w:rsidRDefault="00582ADB" w:rsidP="00DE693A">
            <w:pPr>
              <w:pStyle w:val="NormalWeb"/>
            </w:pPr>
            <w:r>
              <w:rPr>
                <w:noProof/>
                <w:color w:val="0000FF"/>
              </w:rPr>
              <w:drawing>
                <wp:inline distT="0" distB="0" distL="0" distR="0" wp14:anchorId="2F43E746" wp14:editId="64E82798">
                  <wp:extent cx="647700" cy="647700"/>
                  <wp:effectExtent l="0" t="0" r="0" b="0"/>
                  <wp:docPr id="19" name="Picture 19" descr="sign-info">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ign-info">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7195" w:type="dxa"/>
            <w:shd w:val="clear" w:color="auto" w:fill="F2F2F2" w:themeFill="background1" w:themeFillShade="F2"/>
          </w:tcPr>
          <w:p w14:paraId="02DFFC41" w14:textId="0EC322B2" w:rsidR="00582ADB" w:rsidRDefault="00582ADB" w:rsidP="00DE693A">
            <w:pPr>
              <w:pStyle w:val="NormalWeb"/>
            </w:pPr>
            <w:r>
              <w:t xml:space="preserve">A workspace is a designated area that will house the migration recommendations provided by </w:t>
            </w:r>
            <w:r>
              <w:rPr>
                <w:rStyle w:val="Strong"/>
              </w:rPr>
              <w:t>Transformation Advisor</w:t>
            </w:r>
            <w:r>
              <w:t xml:space="preserve"> from your application server environment. You can name and organize these however you want, whether it’s by business application, location, or teams</w:t>
            </w:r>
          </w:p>
        </w:tc>
      </w:tr>
    </w:tbl>
    <w:p w14:paraId="0308AB13" w14:textId="0DC07B6D" w:rsidR="00DE693A" w:rsidRDefault="00DE693A" w:rsidP="00DE693A">
      <w:pPr>
        <w:pStyle w:val="NormalWeb"/>
        <w:ind w:left="720"/>
      </w:pPr>
      <w:r>
        <w:t xml:space="preserve">Once the Workspace is created, you will have options to either </w:t>
      </w:r>
      <w:r>
        <w:rPr>
          <w:rStyle w:val="Strong"/>
        </w:rPr>
        <w:t>download</w:t>
      </w:r>
      <w:r>
        <w:t xml:space="preserve"> the Data Collector utility or </w:t>
      </w:r>
      <w:r>
        <w:rPr>
          <w:rStyle w:val="Strong"/>
        </w:rPr>
        <w:t>upload</w:t>
      </w:r>
      <w:r>
        <w:t xml:space="preserve"> existing data file</w:t>
      </w:r>
      <w:r w:rsidR="00AB7566">
        <w:t xml:space="preserve"> into TA for analysis</w:t>
      </w:r>
      <w:r>
        <w:t>.</w:t>
      </w:r>
      <w:r w:rsidR="00AB7566">
        <w:t xml:space="preserve"> </w:t>
      </w:r>
    </w:p>
    <w:p w14:paraId="7E97A83A" w14:textId="785E1048" w:rsidR="00DE693A" w:rsidRDefault="00DE693A" w:rsidP="00DE693A">
      <w:pPr>
        <w:pStyle w:val="NormalWeb"/>
        <w:ind w:left="720"/>
      </w:pPr>
      <w:r>
        <w:rPr>
          <w:noProof/>
          <w:color w:val="0000FF"/>
        </w:rPr>
        <w:drawing>
          <wp:inline distT="0" distB="0" distL="0" distR="0" wp14:anchorId="0EE70DA2" wp14:editId="06AB6569">
            <wp:extent cx="4029075" cy="2733675"/>
            <wp:effectExtent l="0" t="0" r="9525" b="9525"/>
            <wp:docPr id="239" name="Picture 239">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9075" cy="2733675"/>
                    </a:xfrm>
                    <a:prstGeom prst="rect">
                      <a:avLst/>
                    </a:prstGeom>
                    <a:noFill/>
                    <a:ln>
                      <a:noFill/>
                    </a:ln>
                  </pic:spPr>
                </pic:pic>
              </a:graphicData>
            </a:graphic>
          </wp:inline>
        </w:drawing>
      </w:r>
    </w:p>
    <w:p w14:paraId="61622BE1" w14:textId="77777777" w:rsidR="00DE693A" w:rsidRDefault="00DE693A">
      <w:pPr>
        <w:pStyle w:val="NormalWeb"/>
        <w:numPr>
          <w:ilvl w:val="0"/>
          <w:numId w:val="13"/>
        </w:numPr>
      </w:pPr>
      <w:r>
        <w:t xml:space="preserve">Click the </w:t>
      </w:r>
      <w:r>
        <w:rPr>
          <w:rStyle w:val="Strong"/>
        </w:rPr>
        <w:t>Download</w:t>
      </w:r>
      <w:r>
        <w:t xml:space="preserve"> button to download the data collector for Linux</w:t>
      </w:r>
    </w:p>
    <w:p w14:paraId="0E3A4BC8" w14:textId="6E948362" w:rsidR="00DE693A" w:rsidRDefault="00DE693A" w:rsidP="00DE693A">
      <w:pPr>
        <w:pStyle w:val="NormalWeb"/>
        <w:ind w:left="720"/>
      </w:pPr>
      <w:r>
        <w:rPr>
          <w:noProof/>
          <w:color w:val="0000FF"/>
        </w:rPr>
        <w:lastRenderedPageBreak/>
        <w:drawing>
          <wp:inline distT="0" distB="0" distL="0" distR="0" wp14:anchorId="5102CA7B" wp14:editId="208D7A2B">
            <wp:extent cx="3752850" cy="2571750"/>
            <wp:effectExtent l="0" t="0" r="0" b="0"/>
            <wp:docPr id="238" name="Picture 238">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2850" cy="2571750"/>
                    </a:xfrm>
                    <a:prstGeom prst="rect">
                      <a:avLst/>
                    </a:prstGeom>
                    <a:noFill/>
                    <a:ln>
                      <a:noFill/>
                    </a:ln>
                  </pic:spPr>
                </pic:pic>
              </a:graphicData>
            </a:graphic>
          </wp:inline>
        </w:drawing>
      </w:r>
    </w:p>
    <w:p w14:paraId="6D79E07D" w14:textId="77777777" w:rsidR="00DE693A" w:rsidRDefault="00DE693A">
      <w:pPr>
        <w:pStyle w:val="NormalWeb"/>
        <w:numPr>
          <w:ilvl w:val="0"/>
          <w:numId w:val="13"/>
        </w:numPr>
      </w:pPr>
      <w:r>
        <w:t>In the Download page, you can download data collector utility based on your source operating system for your WebSphere environment. It also shows how to use the command line utility to collect application and configuration data from WebSphere, WebLogic, and Tomcat servers.</w:t>
      </w:r>
    </w:p>
    <w:p w14:paraId="77A61B62" w14:textId="1305AB28" w:rsidR="00DE693A" w:rsidRDefault="00DE693A" w:rsidP="00DE693A">
      <w:pPr>
        <w:pStyle w:val="NormalWeb"/>
        <w:ind w:left="720"/>
      </w:pPr>
      <w:r>
        <w:t>a. Since</w:t>
      </w:r>
      <w:r w:rsidR="00EB3F52">
        <w:t xml:space="preserve"> WebSphere is running on the l</w:t>
      </w:r>
      <w:r>
        <w:t>ab VM</w:t>
      </w:r>
      <w:r w:rsidR="00EB3F52">
        <w:t xml:space="preserve">, which is </w:t>
      </w:r>
      <w:r>
        <w:t xml:space="preserve">Linux OS, click </w:t>
      </w:r>
      <w:r>
        <w:rPr>
          <w:rStyle w:val="Strong"/>
        </w:rPr>
        <w:t>Download Linux</w:t>
      </w:r>
      <w:r>
        <w:t xml:space="preserve"> to get the utility.</w:t>
      </w:r>
    </w:p>
    <w:p w14:paraId="3A758818" w14:textId="19C739F7" w:rsidR="00DE693A" w:rsidRDefault="00DE693A" w:rsidP="00DE693A">
      <w:pPr>
        <w:pStyle w:val="NormalWeb"/>
        <w:ind w:left="720"/>
      </w:pPr>
      <w:r>
        <w:rPr>
          <w:noProof/>
          <w:color w:val="0000FF"/>
        </w:rPr>
        <w:drawing>
          <wp:inline distT="0" distB="0" distL="0" distR="0" wp14:anchorId="731EA739" wp14:editId="09F4D0F2">
            <wp:extent cx="4261736" cy="3200400"/>
            <wp:effectExtent l="0" t="0" r="5715" b="0"/>
            <wp:docPr id="237" name="Picture 237" descr="A screenshot of a social media post Description automatically  generated">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 screenshot of a social media post Description automatically  generated">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66443" cy="3203935"/>
                    </a:xfrm>
                    <a:prstGeom prst="rect">
                      <a:avLst/>
                    </a:prstGeom>
                    <a:noFill/>
                    <a:ln>
                      <a:noFill/>
                    </a:ln>
                  </pic:spPr>
                </pic:pic>
              </a:graphicData>
            </a:graphic>
          </wp:inline>
        </w:drawing>
      </w:r>
    </w:p>
    <w:p w14:paraId="49F2E68C" w14:textId="124EF36D" w:rsidR="00DE693A" w:rsidRDefault="00DE693A" w:rsidP="00DE693A">
      <w:pPr>
        <w:pStyle w:val="NormalWeb"/>
        <w:ind w:left="720"/>
      </w:pPr>
      <w:r>
        <w:t xml:space="preserve">b. In the </w:t>
      </w:r>
      <w:r w:rsidR="009E3910">
        <w:t xml:space="preserve">Firefox </w:t>
      </w:r>
      <w:r>
        <w:t xml:space="preserve">browser, when the download is complete, you will see the file shown in the </w:t>
      </w:r>
      <w:r w:rsidR="009E3910">
        <w:t>“</w:t>
      </w:r>
      <w:r w:rsidR="009E3910" w:rsidRPr="00BB5E56">
        <w:rPr>
          <w:b/>
          <w:bCs/>
        </w:rPr>
        <w:t>Downloads</w:t>
      </w:r>
      <w:r w:rsidR="009E3910">
        <w:t>” folder</w:t>
      </w:r>
      <w:r>
        <w:t>.</w:t>
      </w:r>
    </w:p>
    <w:p w14:paraId="06835CEF" w14:textId="651AC01B" w:rsidR="00DE693A" w:rsidRDefault="00BB5E56" w:rsidP="00DE693A">
      <w:pPr>
        <w:pStyle w:val="NormalWeb"/>
        <w:ind w:left="720"/>
      </w:pPr>
      <w:r>
        <w:rPr>
          <w:noProof/>
        </w:rPr>
        <w:lastRenderedPageBreak/>
        <w:drawing>
          <wp:inline distT="0" distB="0" distL="0" distR="0" wp14:anchorId="4E48C03F" wp14:editId="58041511">
            <wp:extent cx="4476190" cy="1371429"/>
            <wp:effectExtent l="0" t="0" r="635"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6190" cy="1371429"/>
                    </a:xfrm>
                    <a:prstGeom prst="rect">
                      <a:avLst/>
                    </a:prstGeom>
                  </pic:spPr>
                </pic:pic>
              </a:graphicData>
            </a:graphic>
          </wp:inline>
        </w:drawing>
      </w:r>
    </w:p>
    <w:p w14:paraId="27475349" w14:textId="74601A0F" w:rsidR="00BB5E56" w:rsidRDefault="00AB7566" w:rsidP="00DE693A">
      <w:pPr>
        <w:pStyle w:val="NormalWeb"/>
        <w:ind w:left="720"/>
      </w:pPr>
      <w:r w:rsidRPr="00AB7566">
        <w:rPr>
          <w:b/>
          <w:bCs/>
        </w:rPr>
        <w:t>Note:</w:t>
      </w:r>
      <w:r>
        <w:t xml:space="preserve"> </w:t>
      </w:r>
      <w:r w:rsidR="00DE693A">
        <w:t xml:space="preserve">The zipped Data Collector utility file will be saved </w:t>
      </w:r>
      <w:r w:rsidR="00BB5E56">
        <w:t xml:space="preserve">as: </w:t>
      </w:r>
    </w:p>
    <w:p w14:paraId="7890E8A7" w14:textId="1BDA7857" w:rsidR="00DE693A" w:rsidRPr="00BB5E56" w:rsidRDefault="00DE693A" w:rsidP="00DE693A">
      <w:pPr>
        <w:pStyle w:val="NormalWeb"/>
        <w:ind w:left="720"/>
        <w:rPr>
          <w:rFonts w:ascii="Courier New" w:hAnsi="Courier New" w:cs="Courier New"/>
          <w:sz w:val="22"/>
          <w:szCs w:val="22"/>
        </w:rPr>
      </w:pPr>
      <w:r w:rsidRPr="00BB5E56">
        <w:rPr>
          <w:rFonts w:ascii="Courier New" w:hAnsi="Courier New" w:cs="Courier New"/>
          <w:sz w:val="22"/>
          <w:szCs w:val="22"/>
        </w:rPr>
        <w:t>/</w:t>
      </w:r>
      <w:r w:rsidRPr="00BB5E56">
        <w:rPr>
          <w:rStyle w:val="Strong"/>
          <w:rFonts w:ascii="Courier New" w:hAnsi="Courier New" w:cs="Courier New"/>
          <w:sz w:val="22"/>
          <w:szCs w:val="22"/>
        </w:rPr>
        <w:t>home/</w:t>
      </w:r>
      <w:r w:rsidR="009E3910" w:rsidRPr="00BB5E56">
        <w:rPr>
          <w:rStyle w:val="Strong"/>
          <w:rFonts w:ascii="Courier New" w:hAnsi="Courier New" w:cs="Courier New"/>
          <w:sz w:val="22"/>
          <w:szCs w:val="22"/>
        </w:rPr>
        <w:t>techzone</w:t>
      </w:r>
      <w:r w:rsidRPr="00BB5E56">
        <w:rPr>
          <w:rStyle w:val="Strong"/>
          <w:rFonts w:ascii="Courier New" w:hAnsi="Courier New" w:cs="Courier New"/>
          <w:sz w:val="22"/>
          <w:szCs w:val="22"/>
        </w:rPr>
        <w:t>/Downloads</w:t>
      </w:r>
      <w:r w:rsidR="00BB5E56" w:rsidRPr="00BB5E56">
        <w:rPr>
          <w:rFonts w:ascii="Courier New" w:hAnsi="Courier New" w:cs="Courier New"/>
          <w:b/>
          <w:bCs/>
          <w:sz w:val="22"/>
          <w:szCs w:val="22"/>
        </w:rPr>
        <w:t>/transformationadvisor-Linux_WAS855.tgz</w:t>
      </w:r>
    </w:p>
    <w:p w14:paraId="70DCBF75" w14:textId="77777777" w:rsidR="00582ADB" w:rsidRDefault="00582ADB" w:rsidP="00DE693A">
      <w:pPr>
        <w:pStyle w:val="NormalWeb"/>
        <w:ind w:left="720"/>
      </w:pPr>
    </w:p>
    <w:p w14:paraId="5B6EE17B" w14:textId="3B8A1FD8" w:rsidR="00DE693A" w:rsidRPr="00BB5E56" w:rsidRDefault="00BB5E56" w:rsidP="00DE693A">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 xml:space="preserve">Run the </w:t>
      </w:r>
      <w:r w:rsidR="00DE693A" w:rsidRPr="00BB5E56">
        <w:rPr>
          <w:rFonts w:asciiTheme="minorHAnsi" w:hAnsiTheme="minorHAnsi" w:cstheme="minorHAnsi"/>
          <w:b/>
          <w:bCs/>
          <w:color w:val="auto"/>
          <w:sz w:val="32"/>
          <w:szCs w:val="32"/>
        </w:rPr>
        <w:t>Transformation Advisor Data Collector utility</w:t>
      </w:r>
    </w:p>
    <w:p w14:paraId="47CD206C" w14:textId="77777777" w:rsidR="00DE693A" w:rsidRDefault="00DE693A" w:rsidP="00DE693A">
      <w:pPr>
        <w:pStyle w:val="NormalWeb"/>
      </w:pPr>
      <w:r>
        <w:t>After downloading the zipped Data Collector utility, it needs to be unpacked and run against a WebSphere Application server (WAS) to collect all the data of deployed applications and their configuration from the WAS server.</w:t>
      </w:r>
    </w:p>
    <w:p w14:paraId="2361A8ED" w14:textId="121AE2F4" w:rsidR="00DE693A" w:rsidRDefault="00DE693A" w:rsidP="00DE693A">
      <w:pPr>
        <w:pStyle w:val="NormalWeb"/>
      </w:pPr>
      <w:r>
        <w:t>Now, let’s run the data collector.</w:t>
      </w:r>
    </w:p>
    <w:p w14:paraId="749A4FD4" w14:textId="79B25D20" w:rsidR="00DE693A" w:rsidRDefault="00DE693A">
      <w:pPr>
        <w:pStyle w:val="NormalWeb"/>
        <w:numPr>
          <w:ilvl w:val="0"/>
          <w:numId w:val="14"/>
        </w:numPr>
      </w:pPr>
      <w:r>
        <w:t xml:space="preserve">Go back to the terminal window and navigate the </w:t>
      </w:r>
      <w:r>
        <w:rPr>
          <w:rStyle w:val="Strong"/>
        </w:rPr>
        <w:t>/home/</w:t>
      </w:r>
      <w:r w:rsidR="00BB5E56">
        <w:rPr>
          <w:rStyle w:val="Strong"/>
        </w:rPr>
        <w:t>techzone/</w:t>
      </w:r>
      <w:r>
        <w:rPr>
          <w:rStyle w:val="Strong"/>
        </w:rPr>
        <w:t>Downloads</w:t>
      </w:r>
      <w:r>
        <w:t xml:space="preserve"> directory and view its contents with commands:</w:t>
      </w:r>
    </w:p>
    <w:tbl>
      <w:tblPr>
        <w:tblStyle w:val="TableGrid"/>
        <w:tblW w:w="9360" w:type="dxa"/>
        <w:tblInd w:w="625" w:type="dxa"/>
        <w:shd w:val="clear" w:color="auto" w:fill="F2F2F2" w:themeFill="background1" w:themeFillShade="F2"/>
        <w:tblLook w:val="04A0" w:firstRow="1" w:lastRow="0" w:firstColumn="1" w:lastColumn="0" w:noHBand="0" w:noVBand="1"/>
      </w:tblPr>
      <w:tblGrid>
        <w:gridCol w:w="9360"/>
      </w:tblGrid>
      <w:tr w:rsidR="00EC3338" w14:paraId="1087F8D9" w14:textId="77777777" w:rsidTr="00F12506">
        <w:tc>
          <w:tcPr>
            <w:tcW w:w="9360" w:type="dxa"/>
            <w:shd w:val="clear" w:color="auto" w:fill="F2F2F2" w:themeFill="background1" w:themeFillShade="F2"/>
          </w:tcPr>
          <w:p w14:paraId="10764132" w14:textId="77777777" w:rsidR="00EC3338" w:rsidRDefault="00EC3338" w:rsidP="00EC3338">
            <w:pPr>
              <w:pStyle w:val="HTMLPreformatted"/>
              <w:spacing w:before="120" w:after="120"/>
              <w:rPr>
                <w:rStyle w:val="HTMLCode"/>
              </w:rPr>
            </w:pPr>
            <w:r>
              <w:rPr>
                <w:rStyle w:val="HTMLCode"/>
              </w:rPr>
              <w:t>cd /home/techzone/Downloads/</w:t>
            </w:r>
          </w:p>
          <w:p w14:paraId="23AFE08D" w14:textId="77777777" w:rsidR="00EC3338" w:rsidRDefault="00EC3338" w:rsidP="00EC3338">
            <w:pPr>
              <w:pStyle w:val="HTMLPreformatted"/>
              <w:spacing w:before="120" w:after="120"/>
              <w:rPr>
                <w:rStyle w:val="HTMLCode"/>
              </w:rPr>
            </w:pPr>
          </w:p>
          <w:p w14:paraId="0A91A588" w14:textId="7A85BB81" w:rsidR="00EC3338" w:rsidRDefault="00EC3338" w:rsidP="00EC3338">
            <w:pPr>
              <w:pStyle w:val="HTMLPreformatted"/>
              <w:spacing w:before="120" w:after="120"/>
              <w:rPr>
                <w:rStyle w:val="HTMLCode"/>
                <w:rFonts w:ascii="Arial" w:hAnsi="Arial" w:cs="Arial"/>
                <w:sz w:val="22"/>
                <w:szCs w:val="22"/>
              </w:rPr>
            </w:pPr>
            <w:r>
              <w:rPr>
                <w:rStyle w:val="HTMLCode"/>
              </w:rPr>
              <w:t xml:space="preserve">ls -l | grep </w:t>
            </w:r>
            <w:proofErr w:type="spellStart"/>
            <w:r>
              <w:rPr>
                <w:rStyle w:val="HTMLCode"/>
              </w:rPr>
              <w:t>transformationadvisor</w:t>
            </w:r>
            <w:proofErr w:type="spellEnd"/>
          </w:p>
        </w:tc>
      </w:tr>
    </w:tbl>
    <w:p w14:paraId="672F715C" w14:textId="77777777" w:rsidR="00EC3338" w:rsidRDefault="00EC3338" w:rsidP="00BB5E56">
      <w:pPr>
        <w:pStyle w:val="HTMLPreformatted"/>
        <w:ind w:left="916"/>
        <w:rPr>
          <w:rStyle w:val="HTMLCode"/>
        </w:rPr>
      </w:pPr>
    </w:p>
    <w:p w14:paraId="725353AB" w14:textId="12E1DC67" w:rsidR="00DE693A" w:rsidRDefault="00DE693A" w:rsidP="00DE693A">
      <w:pPr>
        <w:pStyle w:val="NormalWeb"/>
        <w:ind w:left="720"/>
      </w:pPr>
      <w:r>
        <w:t>You can see the downloaded data collector utility file named “</w:t>
      </w:r>
      <w:r>
        <w:rPr>
          <w:rStyle w:val="Strong"/>
        </w:rPr>
        <w:t>transformationadvisor-Linux_</w:t>
      </w:r>
      <w:r w:rsidR="00BB5E56">
        <w:rPr>
          <w:rStyle w:val="Strong"/>
        </w:rPr>
        <w:t>WAS855</w:t>
      </w:r>
      <w:r>
        <w:rPr>
          <w:rStyle w:val="Strong"/>
        </w:rPr>
        <w:t>.tgz</w:t>
      </w:r>
      <w:r>
        <w:t>”</w:t>
      </w:r>
    </w:p>
    <w:p w14:paraId="01BDCB00" w14:textId="74A4F7D6" w:rsidR="00DE693A" w:rsidRDefault="00BB5E56" w:rsidP="00DE693A">
      <w:pPr>
        <w:pStyle w:val="NormalWeb"/>
        <w:ind w:left="720"/>
      </w:pPr>
      <w:r>
        <w:rPr>
          <w:noProof/>
        </w:rPr>
        <w:drawing>
          <wp:inline distT="0" distB="0" distL="0" distR="0" wp14:anchorId="77C4B138" wp14:editId="507BD3E0">
            <wp:extent cx="5943600" cy="131953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19530"/>
                    </a:xfrm>
                    <a:prstGeom prst="rect">
                      <a:avLst/>
                    </a:prstGeom>
                  </pic:spPr>
                </pic:pic>
              </a:graphicData>
            </a:graphic>
          </wp:inline>
        </w:drawing>
      </w:r>
    </w:p>
    <w:p w14:paraId="6921667C" w14:textId="22920E5A" w:rsidR="00DE693A" w:rsidRDefault="00D222D4">
      <w:pPr>
        <w:pStyle w:val="NormalWeb"/>
        <w:numPr>
          <w:ilvl w:val="0"/>
          <w:numId w:val="14"/>
        </w:numPr>
      </w:pPr>
      <w:r>
        <w:t>Create a new directory and e</w:t>
      </w:r>
      <w:r w:rsidR="00DE693A">
        <w:t>xtract the data collector utility</w:t>
      </w:r>
      <w:r>
        <w:t xml:space="preserve"> to the new directory, </w:t>
      </w:r>
      <w:r w:rsidR="00DE693A">
        <w:t>using the following command</w:t>
      </w:r>
      <w:r>
        <w:t>s</w:t>
      </w:r>
      <w:r w:rsidR="00DE693A">
        <w:t>:</w:t>
      </w:r>
    </w:p>
    <w:p w14:paraId="52B09B2E" w14:textId="77777777" w:rsidR="00EC3338" w:rsidRDefault="00B23EBB" w:rsidP="00B23EBB">
      <w:pPr>
        <w:pStyle w:val="HTMLPreformatted"/>
        <w:spacing w:after="120"/>
        <w:ind w:left="360"/>
        <w:rPr>
          <w:rStyle w:val="HTMLCode"/>
        </w:rPr>
      </w:pPr>
      <w:r>
        <w:rPr>
          <w:rStyle w:val="HTMLCode"/>
        </w:rPr>
        <w:lastRenderedPageBreak/>
        <w:tab/>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EC3338" w14:paraId="153DB1EB" w14:textId="77777777" w:rsidTr="00EC3338">
        <w:tc>
          <w:tcPr>
            <w:tcW w:w="9360" w:type="dxa"/>
            <w:shd w:val="clear" w:color="auto" w:fill="F2F2F2" w:themeFill="background1" w:themeFillShade="F2"/>
          </w:tcPr>
          <w:p w14:paraId="2D75268C" w14:textId="10EB7ADE" w:rsidR="00EC3338" w:rsidRDefault="00EC3338" w:rsidP="00EC3338">
            <w:pPr>
              <w:pStyle w:val="HTMLPreformatted"/>
              <w:spacing w:before="120" w:after="120"/>
              <w:rPr>
                <w:rStyle w:val="HTMLCode"/>
              </w:rPr>
            </w:pPr>
            <w:proofErr w:type="spellStart"/>
            <w:r>
              <w:rPr>
                <w:rStyle w:val="HTMLCode"/>
              </w:rPr>
              <w:t>mkdir</w:t>
            </w:r>
            <w:proofErr w:type="spellEnd"/>
            <w:r>
              <w:rPr>
                <w:rStyle w:val="HTMLCode"/>
              </w:rPr>
              <w:t xml:space="preserve"> ~</w:t>
            </w:r>
            <w:r w:rsidR="00C24C41">
              <w:rPr>
                <w:rStyle w:val="HTMLCode"/>
              </w:rPr>
              <w:t>/</w:t>
            </w:r>
            <w:r>
              <w:rPr>
                <w:rStyle w:val="HTMLCode"/>
              </w:rPr>
              <w:t>Student/lab_10</w:t>
            </w:r>
            <w:r w:rsidR="00C24C41">
              <w:rPr>
                <w:rStyle w:val="HTMLCode"/>
              </w:rPr>
              <w:t>05</w:t>
            </w:r>
          </w:p>
          <w:p w14:paraId="025499B6" w14:textId="77777777" w:rsidR="00EC3338" w:rsidRDefault="00EC3338" w:rsidP="00EC3338">
            <w:pPr>
              <w:pStyle w:val="HTMLPreformatted"/>
              <w:spacing w:before="120" w:after="120"/>
              <w:rPr>
                <w:rStyle w:val="HTMLCode"/>
              </w:rPr>
            </w:pPr>
            <w:r>
              <w:rPr>
                <w:rStyle w:val="HTMLCode"/>
              </w:rPr>
              <w:tab/>
            </w:r>
          </w:p>
          <w:p w14:paraId="5DC97942" w14:textId="34F5A32A" w:rsidR="00EC3338" w:rsidRDefault="00EC3338" w:rsidP="00EC3338">
            <w:pPr>
              <w:pStyle w:val="HTMLPreformatted"/>
              <w:spacing w:before="120" w:after="120"/>
              <w:rPr>
                <w:rStyle w:val="HTMLCode"/>
                <w:rFonts w:ascii="Arial" w:hAnsi="Arial" w:cs="Arial"/>
                <w:sz w:val="22"/>
                <w:szCs w:val="22"/>
              </w:rPr>
            </w:pPr>
            <w:r>
              <w:rPr>
                <w:rStyle w:val="HTMLCode"/>
              </w:rPr>
              <w:t xml:space="preserve">tar </w:t>
            </w:r>
            <w:proofErr w:type="spellStart"/>
            <w:r>
              <w:rPr>
                <w:rStyle w:val="HTMLCode"/>
              </w:rPr>
              <w:t>xvfz</w:t>
            </w:r>
            <w:proofErr w:type="spellEnd"/>
            <w:r>
              <w:rPr>
                <w:rStyle w:val="HTMLCode"/>
              </w:rPr>
              <w:t xml:space="preserve"> transformationadvisor-Linux_WAS855.tgz </w:t>
            </w:r>
            <w:r w:rsidR="00E84AE4">
              <w:rPr>
                <w:rStyle w:val="HTMLCode"/>
              </w:rPr>
              <w:t>–</w:t>
            </w:r>
            <w:r>
              <w:rPr>
                <w:rStyle w:val="HTMLCode"/>
              </w:rPr>
              <w:t>directory</w:t>
            </w:r>
            <w:r w:rsidR="00E84AE4">
              <w:rPr>
                <w:rStyle w:val="HTMLCode"/>
              </w:rPr>
              <w:t xml:space="preserve"> </w:t>
            </w:r>
            <w:r>
              <w:rPr>
                <w:rStyle w:val="HTMLCode"/>
              </w:rPr>
              <w:t>~/Student/lab_10</w:t>
            </w:r>
            <w:r w:rsidR="00C24C41">
              <w:rPr>
                <w:rStyle w:val="HTMLCode"/>
              </w:rPr>
              <w:t>05</w:t>
            </w:r>
          </w:p>
        </w:tc>
      </w:tr>
    </w:tbl>
    <w:p w14:paraId="31A1CAD2" w14:textId="3769034E" w:rsidR="00EC3338" w:rsidRDefault="00EC3338" w:rsidP="00B23EBB">
      <w:pPr>
        <w:pStyle w:val="HTMLPreformatted"/>
        <w:spacing w:after="120"/>
        <w:ind w:left="360"/>
        <w:rPr>
          <w:rStyle w:val="HTMLCode"/>
        </w:rPr>
      </w:pPr>
    </w:p>
    <w:p w14:paraId="764B1108" w14:textId="74D07DD8" w:rsidR="00B23EBB" w:rsidRPr="00EC3338" w:rsidRDefault="00EC3338" w:rsidP="00EC3338">
      <w:pPr>
        <w:pStyle w:val="HTMLPreformatted"/>
        <w:spacing w:before="120" w:after="120"/>
        <w:ind w:left="360"/>
        <w:rPr>
          <w:rFonts w:ascii="Times New Roman" w:hAnsi="Times New Roman" w:cs="Times New Roman"/>
          <w:sz w:val="24"/>
          <w:szCs w:val="24"/>
        </w:rPr>
      </w:pPr>
      <w:r>
        <w:rPr>
          <w:rStyle w:val="HTMLCode"/>
        </w:rPr>
        <w:tab/>
      </w:r>
      <w:r w:rsidR="00DE693A" w:rsidRPr="00EC3338">
        <w:rPr>
          <w:rFonts w:ascii="Times New Roman" w:hAnsi="Times New Roman" w:cs="Times New Roman"/>
          <w:sz w:val="24"/>
          <w:szCs w:val="24"/>
        </w:rPr>
        <w:t>The data collector utility will be extracted to</w:t>
      </w:r>
      <w:r w:rsidR="00B23EBB" w:rsidRPr="00EC3338">
        <w:rPr>
          <w:rFonts w:ascii="Times New Roman" w:hAnsi="Times New Roman" w:cs="Times New Roman"/>
          <w:sz w:val="24"/>
          <w:szCs w:val="24"/>
        </w:rPr>
        <w:t xml:space="preserve">: </w:t>
      </w:r>
    </w:p>
    <w:p w14:paraId="719F6928" w14:textId="10EC8040" w:rsidR="00DE693A" w:rsidRDefault="00DE693A" w:rsidP="00DE693A">
      <w:pPr>
        <w:pStyle w:val="NormalWeb"/>
        <w:ind w:left="720"/>
        <w:rPr>
          <w:rStyle w:val="Strong"/>
          <w:rFonts w:ascii="Courier New" w:hAnsi="Courier New" w:cs="Courier New"/>
          <w:b w:val="0"/>
          <w:bCs w:val="0"/>
          <w:sz w:val="22"/>
          <w:szCs w:val="22"/>
        </w:rPr>
      </w:pPr>
      <w:r w:rsidRPr="00B23EBB">
        <w:rPr>
          <w:rFonts w:ascii="Courier New" w:hAnsi="Courier New" w:cs="Courier New"/>
          <w:i/>
          <w:iCs/>
          <w:sz w:val="22"/>
          <w:szCs w:val="22"/>
        </w:rPr>
        <w:t xml:space="preserve"> </w:t>
      </w:r>
      <w:r w:rsidRPr="00B23EBB">
        <w:rPr>
          <w:rStyle w:val="Emphasis"/>
          <w:rFonts w:ascii="Courier New" w:hAnsi="Courier New" w:cs="Courier New"/>
          <w:i w:val="0"/>
          <w:iCs w:val="0"/>
          <w:sz w:val="22"/>
          <w:szCs w:val="22"/>
        </w:rPr>
        <w:t>/home/</w:t>
      </w:r>
      <w:r w:rsidR="00B23EBB" w:rsidRPr="00B23EBB">
        <w:rPr>
          <w:rStyle w:val="Emphasis"/>
          <w:rFonts w:ascii="Courier New" w:hAnsi="Courier New" w:cs="Courier New"/>
          <w:i w:val="0"/>
          <w:iCs w:val="0"/>
          <w:sz w:val="22"/>
          <w:szCs w:val="22"/>
        </w:rPr>
        <w:t>techzone</w:t>
      </w:r>
      <w:r w:rsidRPr="00B23EBB">
        <w:rPr>
          <w:rStyle w:val="Emphasis"/>
          <w:rFonts w:ascii="Courier New" w:hAnsi="Courier New" w:cs="Courier New"/>
          <w:i w:val="0"/>
          <w:iCs w:val="0"/>
          <w:sz w:val="22"/>
          <w:szCs w:val="22"/>
        </w:rPr>
        <w:t>/</w:t>
      </w:r>
      <w:r w:rsidR="00D222D4">
        <w:rPr>
          <w:rStyle w:val="Emphasis"/>
          <w:rFonts w:ascii="Courier New" w:hAnsi="Courier New" w:cs="Courier New"/>
          <w:i w:val="0"/>
          <w:iCs w:val="0"/>
          <w:sz w:val="22"/>
          <w:szCs w:val="22"/>
        </w:rPr>
        <w:t>Student/lab_10</w:t>
      </w:r>
      <w:r w:rsidR="00C24C41">
        <w:rPr>
          <w:rStyle w:val="Emphasis"/>
          <w:rFonts w:ascii="Courier New" w:hAnsi="Courier New" w:cs="Courier New"/>
          <w:i w:val="0"/>
          <w:iCs w:val="0"/>
          <w:sz w:val="22"/>
          <w:szCs w:val="22"/>
        </w:rPr>
        <w:t>0</w:t>
      </w:r>
      <w:r w:rsidR="00480625">
        <w:rPr>
          <w:rStyle w:val="Emphasis"/>
          <w:rFonts w:ascii="Courier New" w:hAnsi="Courier New" w:cs="Courier New"/>
          <w:i w:val="0"/>
          <w:iCs w:val="0"/>
          <w:sz w:val="22"/>
          <w:szCs w:val="22"/>
        </w:rPr>
        <w:t>5</w:t>
      </w:r>
      <w:r w:rsidRPr="00B23EBB">
        <w:rPr>
          <w:rStyle w:val="Strong"/>
          <w:rFonts w:ascii="Courier New" w:hAnsi="Courier New" w:cs="Courier New"/>
          <w:i/>
          <w:iCs/>
          <w:sz w:val="22"/>
          <w:szCs w:val="22"/>
        </w:rPr>
        <w:t>/</w:t>
      </w:r>
      <w:r w:rsidRPr="00B23EBB">
        <w:rPr>
          <w:rStyle w:val="Strong"/>
          <w:rFonts w:ascii="Courier New" w:hAnsi="Courier New" w:cs="Courier New"/>
          <w:b w:val="0"/>
          <w:bCs w:val="0"/>
          <w:sz w:val="22"/>
          <w:szCs w:val="22"/>
        </w:rPr>
        <w:t>transformationadvisor-3.</w:t>
      </w:r>
      <w:r w:rsidR="00B23EBB">
        <w:rPr>
          <w:rStyle w:val="Strong"/>
          <w:rFonts w:ascii="Courier New" w:hAnsi="Courier New" w:cs="Courier New"/>
          <w:b w:val="0"/>
          <w:bCs w:val="0"/>
          <w:sz w:val="22"/>
          <w:szCs w:val="22"/>
        </w:rPr>
        <w:t>4</w:t>
      </w:r>
      <w:r w:rsidRPr="00B23EBB">
        <w:rPr>
          <w:rStyle w:val="Strong"/>
          <w:rFonts w:ascii="Courier New" w:hAnsi="Courier New" w:cs="Courier New"/>
          <w:b w:val="0"/>
          <w:bCs w:val="0"/>
          <w:sz w:val="22"/>
          <w:szCs w:val="22"/>
        </w:rPr>
        <w:t>.</w:t>
      </w:r>
      <w:r w:rsidR="00B23EBB">
        <w:rPr>
          <w:rStyle w:val="Strong"/>
          <w:rFonts w:ascii="Courier New" w:hAnsi="Courier New" w:cs="Courier New"/>
          <w:b w:val="0"/>
          <w:bCs w:val="0"/>
          <w:sz w:val="22"/>
          <w:szCs w:val="22"/>
        </w:rPr>
        <w:t>0</w:t>
      </w:r>
    </w:p>
    <w:p w14:paraId="7075C045" w14:textId="3E90E360" w:rsidR="00D222D4" w:rsidRDefault="00D222D4" w:rsidP="00D222D4">
      <w:pPr>
        <w:pStyle w:val="NormalWeb"/>
        <w:numPr>
          <w:ilvl w:val="0"/>
          <w:numId w:val="14"/>
        </w:numPr>
      </w:pPr>
      <w:r>
        <w:t>Verify the data collector was extracted to the target directory:</w:t>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EC3338" w14:paraId="6E05E0F9" w14:textId="77777777" w:rsidTr="00F12506">
        <w:tc>
          <w:tcPr>
            <w:tcW w:w="9360" w:type="dxa"/>
            <w:shd w:val="clear" w:color="auto" w:fill="F2F2F2" w:themeFill="background1" w:themeFillShade="F2"/>
          </w:tcPr>
          <w:p w14:paraId="6936952D" w14:textId="4F0696A0" w:rsidR="00EC3338" w:rsidRDefault="00EC3338" w:rsidP="001C3B8A">
            <w:pPr>
              <w:pStyle w:val="NormalWeb"/>
              <w:spacing w:before="120" w:beforeAutospacing="0" w:after="120" w:afterAutospacing="0"/>
              <w:rPr>
                <w:rStyle w:val="HTMLCode"/>
                <w:rFonts w:ascii="Arial" w:hAnsi="Arial" w:cs="Arial"/>
                <w:sz w:val="22"/>
                <w:szCs w:val="22"/>
              </w:rPr>
            </w:pPr>
            <w:r w:rsidRPr="00D222D4">
              <w:rPr>
                <w:rFonts w:ascii="Courier New" w:hAnsi="Courier New" w:cs="Courier New"/>
                <w:sz w:val="22"/>
                <w:szCs w:val="22"/>
              </w:rPr>
              <w:t xml:space="preserve">ls -l </w:t>
            </w:r>
            <w:r w:rsidRPr="00D222D4">
              <w:rPr>
                <w:rStyle w:val="Emphasis"/>
                <w:rFonts w:ascii="Courier New" w:hAnsi="Courier New" w:cs="Courier New"/>
                <w:i w:val="0"/>
                <w:iCs w:val="0"/>
                <w:sz w:val="22"/>
                <w:szCs w:val="22"/>
              </w:rPr>
              <w:t>/home/techzone/Student/lab_10</w:t>
            </w:r>
            <w:r w:rsidR="00C24C41">
              <w:rPr>
                <w:rStyle w:val="Emphasis"/>
                <w:rFonts w:ascii="Courier New" w:hAnsi="Courier New" w:cs="Courier New"/>
                <w:i w:val="0"/>
                <w:iCs w:val="0"/>
                <w:sz w:val="22"/>
                <w:szCs w:val="22"/>
              </w:rPr>
              <w:t>05</w:t>
            </w:r>
            <w:r w:rsidRPr="00D222D4">
              <w:rPr>
                <w:rStyle w:val="Strong"/>
                <w:rFonts w:ascii="Courier New" w:hAnsi="Courier New" w:cs="Courier New"/>
                <w:i/>
                <w:iCs/>
                <w:sz w:val="22"/>
                <w:szCs w:val="22"/>
              </w:rPr>
              <w:t>/</w:t>
            </w:r>
            <w:r w:rsidRPr="00D222D4">
              <w:rPr>
                <w:rStyle w:val="Strong"/>
                <w:rFonts w:ascii="Courier New" w:hAnsi="Courier New" w:cs="Courier New"/>
                <w:b w:val="0"/>
                <w:bCs w:val="0"/>
                <w:sz w:val="22"/>
                <w:szCs w:val="22"/>
              </w:rPr>
              <w:t>transformationadvisor-3.4.0</w:t>
            </w:r>
          </w:p>
        </w:tc>
      </w:tr>
    </w:tbl>
    <w:p w14:paraId="3E8787E9" w14:textId="6096C4F0" w:rsidR="00D222D4" w:rsidRDefault="00C24C41" w:rsidP="00DE693A">
      <w:pPr>
        <w:pStyle w:val="NormalWeb"/>
        <w:ind w:left="720"/>
      </w:pPr>
      <w:r>
        <w:rPr>
          <w:noProof/>
        </w:rPr>
        <w:drawing>
          <wp:inline distT="0" distB="0" distL="0" distR="0" wp14:anchorId="130E034E" wp14:editId="61FA2F6A">
            <wp:extent cx="5943600" cy="1990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90090"/>
                    </a:xfrm>
                    <a:prstGeom prst="rect">
                      <a:avLst/>
                    </a:prstGeom>
                  </pic:spPr>
                </pic:pic>
              </a:graphicData>
            </a:graphic>
          </wp:inline>
        </w:drawing>
      </w:r>
    </w:p>
    <w:p w14:paraId="0B921FD7" w14:textId="77777777" w:rsidR="00DE693A" w:rsidRDefault="00DE693A" w:rsidP="00DE693A">
      <w:pPr>
        <w:pStyle w:val="NormalWeb"/>
        <w:ind w:left="720"/>
      </w:pPr>
      <w:r>
        <w:rPr>
          <w:rStyle w:val="Strong"/>
        </w:rPr>
        <w:t>Note:</w:t>
      </w:r>
      <w:r>
        <w:t xml:space="preserve"> At this point, the data collector is ready to execute against a WebSphere environment.</w:t>
      </w:r>
    </w:p>
    <w:p w14:paraId="7FDC3BC4" w14:textId="77777777" w:rsidR="00DE693A" w:rsidRDefault="00DE693A">
      <w:pPr>
        <w:pStyle w:val="NormalWeb"/>
        <w:numPr>
          <w:ilvl w:val="0"/>
          <w:numId w:val="14"/>
        </w:numPr>
      </w:pPr>
      <w:r>
        <w:t>Return to the Transformation Advisor UI in the Web browser to view the section on “</w:t>
      </w:r>
      <w:r>
        <w:rPr>
          <w:rStyle w:val="Strong"/>
        </w:rPr>
        <w:t>Run the Tool</w:t>
      </w:r>
      <w:r>
        <w:t>”, which shows the command to run on the WebSphere environment.</w:t>
      </w:r>
    </w:p>
    <w:p w14:paraId="3EEDC50A" w14:textId="77777777" w:rsidR="00DE693A" w:rsidRDefault="00DE693A" w:rsidP="00DE693A">
      <w:pPr>
        <w:pStyle w:val="NormalWeb"/>
        <w:ind w:left="720"/>
      </w:pPr>
      <w:r>
        <w:t xml:space="preserve">a. From the </w:t>
      </w:r>
      <w:r>
        <w:rPr>
          <w:rStyle w:val="Strong"/>
        </w:rPr>
        <w:t>Data Collector</w:t>
      </w:r>
      <w:r>
        <w:t xml:space="preserve"> page, scroll down to the “</w:t>
      </w:r>
      <w:r>
        <w:rPr>
          <w:rStyle w:val="Strong"/>
        </w:rPr>
        <w:t>Run Tool</w:t>
      </w:r>
      <w:r>
        <w:t>” section.</w:t>
      </w:r>
    </w:p>
    <w:p w14:paraId="42ACEDC5" w14:textId="6927D33D" w:rsidR="00DE693A" w:rsidRDefault="00DE693A" w:rsidP="00DE693A">
      <w:pPr>
        <w:pStyle w:val="NormalWeb"/>
        <w:ind w:left="720"/>
      </w:pPr>
      <w:r>
        <w:t xml:space="preserve">The data collector command </w:t>
      </w:r>
      <w:r w:rsidR="005F7F18">
        <w:t xml:space="preserve">to be </w:t>
      </w:r>
      <w:r>
        <w:t xml:space="preserve">executed is based on the </w:t>
      </w:r>
      <w:r>
        <w:rPr>
          <w:rStyle w:val="Strong"/>
        </w:rPr>
        <w:t>domain</w:t>
      </w:r>
      <w:r>
        <w:t xml:space="preserve"> and </w:t>
      </w:r>
      <w:r>
        <w:rPr>
          <w:rStyle w:val="Strong"/>
        </w:rPr>
        <w:t>analysis type</w:t>
      </w:r>
      <w:r>
        <w:t xml:space="preserve"> selections you make in this section.</w:t>
      </w:r>
    </w:p>
    <w:p w14:paraId="7F2A6FEF" w14:textId="0D299A90" w:rsidR="00DE693A" w:rsidRDefault="00DE693A" w:rsidP="00DE693A">
      <w:pPr>
        <w:pStyle w:val="NormalWeb"/>
        <w:ind w:left="720"/>
      </w:pPr>
      <w:r>
        <w:rPr>
          <w:noProof/>
          <w:color w:val="0000FF"/>
        </w:rPr>
        <w:lastRenderedPageBreak/>
        <w:drawing>
          <wp:inline distT="0" distB="0" distL="0" distR="0" wp14:anchorId="4E59371D" wp14:editId="2949BECD">
            <wp:extent cx="5943600" cy="3471545"/>
            <wp:effectExtent l="0" t="0" r="0" b="0"/>
            <wp:docPr id="234" name="Picture 234">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1A152E12" w14:textId="6D324861" w:rsidR="00DE693A" w:rsidRDefault="00DE693A">
      <w:pPr>
        <w:pStyle w:val="NormalWeb"/>
        <w:numPr>
          <w:ilvl w:val="0"/>
          <w:numId w:val="14"/>
        </w:numPr>
      </w:pPr>
      <w:r>
        <w:t xml:space="preserve">Choose the </w:t>
      </w:r>
      <w:r>
        <w:rPr>
          <w:rStyle w:val="Strong"/>
        </w:rPr>
        <w:t>IBM WebSphere</w:t>
      </w:r>
      <w:r>
        <w:t xml:space="preserve"> Domain.</w:t>
      </w:r>
    </w:p>
    <w:p w14:paraId="399520F6" w14:textId="77777777" w:rsidR="00DE693A" w:rsidRDefault="00DE693A" w:rsidP="00DE693A">
      <w:pPr>
        <w:pStyle w:val="NormalWeb"/>
        <w:ind w:left="720"/>
      </w:pPr>
      <w:r>
        <w:rPr>
          <w:rStyle w:val="Strong"/>
        </w:rPr>
        <w:t>Note:</w:t>
      </w:r>
      <w:r>
        <w:t xml:space="preserve"> The data collector tool command changes based on this selection.</w:t>
      </w:r>
    </w:p>
    <w:p w14:paraId="291E4E97" w14:textId="38E678A6" w:rsidR="00DE693A" w:rsidRDefault="00DE693A" w:rsidP="00DE693A">
      <w:pPr>
        <w:pStyle w:val="NormalWeb"/>
        <w:ind w:left="720"/>
      </w:pPr>
      <w:r>
        <w:rPr>
          <w:noProof/>
          <w:color w:val="0000FF"/>
        </w:rPr>
        <w:drawing>
          <wp:inline distT="0" distB="0" distL="0" distR="0" wp14:anchorId="4FA41F83" wp14:editId="77B6BFBC">
            <wp:extent cx="5943600" cy="2536825"/>
            <wp:effectExtent l="0" t="0" r="0" b="0"/>
            <wp:docPr id="233" name="Picture 233">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0AB9CCCD" w14:textId="77777777" w:rsidR="00DE693A" w:rsidRDefault="00DE693A">
      <w:pPr>
        <w:pStyle w:val="NormalWeb"/>
        <w:numPr>
          <w:ilvl w:val="0"/>
          <w:numId w:val="14"/>
        </w:numPr>
      </w:pPr>
      <w:r>
        <w:t>Select the Analysis type of “</w:t>
      </w:r>
      <w:r>
        <w:rPr>
          <w:rStyle w:val="Strong"/>
        </w:rPr>
        <w:t>Apps and Configuration</w:t>
      </w:r>
      <w:r>
        <w:t>”</w:t>
      </w:r>
    </w:p>
    <w:p w14:paraId="14F29510" w14:textId="77777777" w:rsidR="00DE693A" w:rsidRDefault="00DE693A" w:rsidP="00DE693A">
      <w:pPr>
        <w:pStyle w:val="NormalWeb"/>
        <w:ind w:left="720"/>
      </w:pPr>
      <w:r>
        <w:t xml:space="preserve">Selecting </w:t>
      </w:r>
      <w:r>
        <w:rPr>
          <w:rStyle w:val="Strong"/>
        </w:rPr>
        <w:t>Apps &amp; Configuration</w:t>
      </w:r>
      <w:r>
        <w:t xml:space="preserve"> ensures that the application data and server configuration data is collected.</w:t>
      </w:r>
    </w:p>
    <w:p w14:paraId="394D5051" w14:textId="77777777" w:rsidR="00DE693A" w:rsidRDefault="00DE693A" w:rsidP="00DE693A">
      <w:pPr>
        <w:pStyle w:val="NormalWeb"/>
        <w:ind w:left="720"/>
      </w:pPr>
      <w:r>
        <w:lastRenderedPageBreak/>
        <w:t>The server configuration data is extremely helpful in Transformation Advisor to generate deployment artifacts in the migration bundle, which we will explore later in the lab.</w:t>
      </w:r>
    </w:p>
    <w:p w14:paraId="660F1488" w14:textId="607D05E2" w:rsidR="00DE693A" w:rsidRDefault="00DE693A" w:rsidP="00DE693A">
      <w:pPr>
        <w:pStyle w:val="NormalWeb"/>
        <w:ind w:left="720"/>
      </w:pPr>
      <w:r>
        <w:rPr>
          <w:noProof/>
          <w:color w:val="0000FF"/>
        </w:rPr>
        <w:drawing>
          <wp:inline distT="0" distB="0" distL="0" distR="0" wp14:anchorId="6659C578" wp14:editId="544B1BF9">
            <wp:extent cx="3067050" cy="2238375"/>
            <wp:effectExtent l="0" t="0" r="0" b="9525"/>
            <wp:docPr id="232" name="Picture 23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2238375"/>
                    </a:xfrm>
                    <a:prstGeom prst="rect">
                      <a:avLst/>
                    </a:prstGeom>
                    <a:noFill/>
                    <a:ln>
                      <a:noFill/>
                    </a:ln>
                  </pic:spPr>
                </pic:pic>
              </a:graphicData>
            </a:graphic>
          </wp:inline>
        </w:drawing>
      </w:r>
    </w:p>
    <w:p w14:paraId="6B938ED4" w14:textId="0BD015C1" w:rsidR="00DE693A" w:rsidRDefault="00B23EBB">
      <w:pPr>
        <w:pStyle w:val="NormalWeb"/>
        <w:numPr>
          <w:ilvl w:val="0"/>
          <w:numId w:val="14"/>
        </w:numPr>
      </w:pPr>
      <w:r>
        <w:t xml:space="preserve">Run the </w:t>
      </w:r>
      <w:r w:rsidR="00DE693A">
        <w:t>data collector command shown below, which is based on the selected options.</w:t>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153844" w14:paraId="64A66474" w14:textId="77777777" w:rsidTr="00F12506">
        <w:tc>
          <w:tcPr>
            <w:tcW w:w="9360" w:type="dxa"/>
            <w:shd w:val="clear" w:color="auto" w:fill="F2F2F2" w:themeFill="background1" w:themeFillShade="F2"/>
          </w:tcPr>
          <w:p w14:paraId="3E1F0503" w14:textId="62D23FB0" w:rsidR="00153844" w:rsidRDefault="00153844" w:rsidP="00153844">
            <w:pPr>
              <w:pStyle w:val="HTMLPreformatted"/>
              <w:spacing w:before="120" w:after="120"/>
              <w:rPr>
                <w:rStyle w:val="HTMLCode"/>
              </w:rPr>
            </w:pPr>
            <w:r w:rsidRPr="0002416F">
              <w:rPr>
                <w:rStyle w:val="HTMLCode"/>
              </w:rPr>
              <w:t>cd /home/techzone/</w:t>
            </w:r>
            <w:r>
              <w:rPr>
                <w:rStyle w:val="HTMLCode"/>
              </w:rPr>
              <w:t>Student/lab_10</w:t>
            </w:r>
            <w:r w:rsidR="00C24C41">
              <w:rPr>
                <w:rStyle w:val="HTMLCode"/>
              </w:rPr>
              <w:t>05</w:t>
            </w:r>
            <w:r w:rsidRPr="0002416F">
              <w:rPr>
                <w:rStyle w:val="HTMLCode"/>
              </w:rPr>
              <w:t>/transformationadvisor-3.4.0/</w:t>
            </w:r>
          </w:p>
          <w:p w14:paraId="47101ED4" w14:textId="77777777" w:rsidR="00153844" w:rsidRDefault="00153844" w:rsidP="00153844">
            <w:pPr>
              <w:pStyle w:val="HTMLPreformatted"/>
              <w:spacing w:before="120" w:after="120"/>
              <w:rPr>
                <w:rStyle w:val="HTMLCode"/>
              </w:rPr>
            </w:pPr>
          </w:p>
          <w:p w14:paraId="0BA8C551" w14:textId="2D73B96E" w:rsidR="00153844" w:rsidRDefault="00153844" w:rsidP="00153844">
            <w:pPr>
              <w:pStyle w:val="HTMLPreformatted"/>
              <w:spacing w:before="120" w:after="120"/>
              <w:rPr>
                <w:rStyle w:val="HTMLCode"/>
                <w:rFonts w:ascii="Arial" w:hAnsi="Arial" w:cs="Arial"/>
                <w:sz w:val="22"/>
                <w:szCs w:val="22"/>
              </w:rPr>
            </w:pPr>
            <w:r>
              <w:rPr>
                <w:rStyle w:val="HTMLCode"/>
              </w:rPr>
              <w:t>bin/</w:t>
            </w:r>
            <w:proofErr w:type="spellStart"/>
            <w:r>
              <w:rPr>
                <w:rStyle w:val="HTMLCode"/>
              </w:rPr>
              <w:t>transformationadvisor</w:t>
            </w:r>
            <w:proofErr w:type="spellEnd"/>
            <w:r>
              <w:rPr>
                <w:rStyle w:val="HTMLCode"/>
              </w:rPr>
              <w:t xml:space="preserve"> -w </w:t>
            </w:r>
            <w:r w:rsidRPr="0002416F">
              <w:rPr>
                <w:rStyle w:val="HTMLCode"/>
              </w:rPr>
              <w:t>/opt/IBM/WebSphere/AppServer85515</w:t>
            </w:r>
            <w:r>
              <w:rPr>
                <w:rStyle w:val="HTMLCode"/>
              </w:rPr>
              <w:t xml:space="preserve"> -p AppSrv01</w:t>
            </w:r>
          </w:p>
        </w:tc>
      </w:tr>
    </w:tbl>
    <w:p w14:paraId="7F7EEB63" w14:textId="77777777" w:rsidR="00153844" w:rsidRDefault="00153844" w:rsidP="00DE693A">
      <w:pPr>
        <w:pStyle w:val="HTMLPreformatted"/>
        <w:ind w:left="720"/>
        <w:rPr>
          <w:rStyle w:val="HTMLCode"/>
        </w:rPr>
      </w:pPr>
    </w:p>
    <w:p w14:paraId="372B1A9D" w14:textId="77777777" w:rsidR="00153844" w:rsidRDefault="00153844" w:rsidP="00DE693A">
      <w:pPr>
        <w:pStyle w:val="HTMLPreformatted"/>
        <w:ind w:left="720"/>
        <w:rPr>
          <w:rStyle w:val="HTMLCode"/>
        </w:rPr>
      </w:pPr>
    </w:p>
    <w:p w14:paraId="12936E9D" w14:textId="77777777" w:rsidR="005F7F18" w:rsidRPr="005F7F18" w:rsidRDefault="005F7F18" w:rsidP="00DE693A">
      <w:pPr>
        <w:pStyle w:val="HTMLPreformatted"/>
        <w:ind w:left="720"/>
        <w:rPr>
          <w:rStyle w:val="HTMLCode"/>
          <w:rFonts w:ascii="Times New Roman" w:hAnsi="Times New Roman" w:cs="Times New Roman"/>
          <w:b/>
          <w:bCs/>
          <w:sz w:val="24"/>
          <w:szCs w:val="24"/>
        </w:rPr>
      </w:pPr>
      <w:r w:rsidRPr="005F7F18">
        <w:rPr>
          <w:rStyle w:val="HTMLCode"/>
          <w:rFonts w:ascii="Times New Roman" w:hAnsi="Times New Roman" w:cs="Times New Roman"/>
          <w:b/>
          <w:bCs/>
          <w:sz w:val="24"/>
          <w:szCs w:val="24"/>
        </w:rPr>
        <w:t xml:space="preserve">Tip: </w:t>
      </w:r>
    </w:p>
    <w:p w14:paraId="1041499D" w14:textId="247636F6" w:rsidR="005F7F18" w:rsidRDefault="005F7F18" w:rsidP="00153844">
      <w:pPr>
        <w:pStyle w:val="HTMLPreformatted"/>
        <w:spacing w:after="120"/>
        <w:ind w:left="720"/>
        <w:rPr>
          <w:rStyle w:val="HTMLCode"/>
          <w:rFonts w:ascii="Times New Roman" w:hAnsi="Times New Roman" w:cs="Times New Roman"/>
          <w:sz w:val="24"/>
          <w:szCs w:val="24"/>
        </w:rPr>
      </w:pPr>
      <w:r w:rsidRPr="005F7F18">
        <w:rPr>
          <w:rStyle w:val="HTMLCode"/>
          <w:rFonts w:ascii="Times New Roman" w:hAnsi="Times New Roman" w:cs="Times New Roman"/>
          <w:sz w:val="24"/>
          <w:szCs w:val="24"/>
        </w:rPr>
        <w:tab/>
      </w:r>
      <w:r w:rsidRPr="005F7F18">
        <w:rPr>
          <w:rStyle w:val="HTMLCode"/>
          <w:rFonts w:ascii="Times New Roman" w:hAnsi="Times New Roman" w:cs="Times New Roman"/>
          <w:b/>
          <w:bCs/>
          <w:sz w:val="24"/>
          <w:szCs w:val="24"/>
        </w:rPr>
        <w:t>-w</w:t>
      </w:r>
      <w:r w:rsidRPr="005F7F18">
        <w:rPr>
          <w:rStyle w:val="HTMLCode"/>
          <w:rFonts w:ascii="Times New Roman" w:hAnsi="Times New Roman" w:cs="Times New Roman"/>
          <w:sz w:val="24"/>
          <w:szCs w:val="24"/>
        </w:rPr>
        <w:t xml:space="preserve"> option is the installation directory for WebSphere Application Server</w:t>
      </w:r>
    </w:p>
    <w:p w14:paraId="66273BF4" w14:textId="74D1986D" w:rsidR="005F7F18" w:rsidRPr="005F7F18" w:rsidRDefault="005F7F18" w:rsidP="00153844">
      <w:pPr>
        <w:pStyle w:val="HTMLPreformatted"/>
        <w:spacing w:after="120"/>
        <w:ind w:left="720"/>
        <w:rPr>
          <w:rStyle w:val="HTMLCode"/>
          <w:rFonts w:ascii="Times New Roman" w:hAnsi="Times New Roman" w:cs="Times New Roman"/>
          <w:sz w:val="24"/>
          <w:szCs w:val="24"/>
        </w:rPr>
      </w:pPr>
      <w:r>
        <w:rPr>
          <w:rStyle w:val="HTMLCode"/>
          <w:rFonts w:ascii="Times New Roman" w:hAnsi="Times New Roman" w:cs="Times New Roman"/>
          <w:sz w:val="24"/>
          <w:szCs w:val="24"/>
        </w:rPr>
        <w:tab/>
      </w:r>
      <w:r w:rsidRPr="005F7F18">
        <w:rPr>
          <w:rStyle w:val="HTMLCode"/>
          <w:rFonts w:ascii="Times New Roman" w:hAnsi="Times New Roman" w:cs="Times New Roman"/>
          <w:b/>
          <w:bCs/>
          <w:sz w:val="24"/>
          <w:szCs w:val="24"/>
        </w:rPr>
        <w:t>-p</w:t>
      </w:r>
      <w:r>
        <w:rPr>
          <w:rStyle w:val="HTMLCode"/>
          <w:rFonts w:ascii="Times New Roman" w:hAnsi="Times New Roman" w:cs="Times New Roman"/>
          <w:sz w:val="24"/>
          <w:szCs w:val="24"/>
        </w:rPr>
        <w:t xml:space="preserve"> option is the name of the WebSphere “profile” to collect the data from</w:t>
      </w:r>
    </w:p>
    <w:p w14:paraId="12598625" w14:textId="0FB2E4E1" w:rsidR="00DE693A" w:rsidRDefault="00DE693A" w:rsidP="00582ADB">
      <w:pPr>
        <w:pStyle w:val="NormalWeb"/>
        <w:numPr>
          <w:ilvl w:val="0"/>
          <w:numId w:val="14"/>
        </w:numPr>
      </w:pPr>
      <w:r>
        <w:t xml:space="preserve">Type </w:t>
      </w:r>
      <w:r w:rsidR="0002416F">
        <w:t>the number “</w:t>
      </w:r>
      <w:r w:rsidR="0002416F" w:rsidRPr="0002416F">
        <w:rPr>
          <w:b/>
          <w:bCs/>
        </w:rPr>
        <w:t>1</w:t>
      </w:r>
      <w:r w:rsidR="0002416F">
        <w:rPr>
          <w:b/>
          <w:bCs/>
        </w:rPr>
        <w:t>”</w:t>
      </w:r>
      <w:r>
        <w:t xml:space="preserve"> to accept the license agreement and press </w:t>
      </w:r>
      <w:r>
        <w:rPr>
          <w:rStyle w:val="Strong"/>
        </w:rPr>
        <w:t>Enter</w:t>
      </w:r>
      <w:r>
        <w:t>, as illustrated below.</w:t>
      </w:r>
    </w:p>
    <w:p w14:paraId="228CEA67" w14:textId="1AF05C62" w:rsidR="00DE693A" w:rsidRDefault="0002416F" w:rsidP="00DE693A">
      <w:pPr>
        <w:pStyle w:val="NormalWeb"/>
        <w:ind w:left="720"/>
      </w:pPr>
      <w:r>
        <w:rPr>
          <w:noProof/>
        </w:rPr>
        <w:drawing>
          <wp:inline distT="0" distB="0" distL="0" distR="0" wp14:anchorId="4F53D269" wp14:editId="41C1F2A2">
            <wp:extent cx="5943600" cy="1784350"/>
            <wp:effectExtent l="0" t="0" r="0" b="6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84350"/>
                    </a:xfrm>
                    <a:prstGeom prst="rect">
                      <a:avLst/>
                    </a:prstGeom>
                  </pic:spPr>
                </pic:pic>
              </a:graphicData>
            </a:graphic>
          </wp:inline>
        </w:drawing>
      </w:r>
    </w:p>
    <w:p w14:paraId="445038D1" w14:textId="40B85349" w:rsidR="009225BE" w:rsidRDefault="009225BE" w:rsidP="009225BE">
      <w:pPr>
        <w:pStyle w:val="NormalWeb"/>
        <w:ind w:left="720"/>
      </w:pPr>
      <w:r>
        <w:t>This process takes time to complete, depending on how many applications are deployed on the WebSphere Application server.</w:t>
      </w:r>
    </w:p>
    <w:p w14:paraId="14EA5339" w14:textId="77777777" w:rsidR="009225BE" w:rsidRDefault="009225BE" w:rsidP="00DE693A">
      <w:pPr>
        <w:pStyle w:val="NormalWeb"/>
        <w:ind w:left="720"/>
      </w:pPr>
      <w:r>
        <w:lastRenderedPageBreak/>
        <w:t xml:space="preserve">When the data collector completes, it will indicate the following: </w:t>
      </w:r>
    </w:p>
    <w:p w14:paraId="6C2AC900" w14:textId="5AEDFAD5" w:rsidR="009225BE" w:rsidRDefault="009225BE">
      <w:pPr>
        <w:pStyle w:val="NormalWeb"/>
        <w:numPr>
          <w:ilvl w:val="0"/>
          <w:numId w:val="18"/>
        </w:numPr>
      </w:pPr>
      <w:r>
        <w:t xml:space="preserve">Status: </w:t>
      </w:r>
      <w:r w:rsidRPr="009225BE">
        <w:rPr>
          <w:b/>
          <w:bCs/>
        </w:rPr>
        <w:t>Finished</w:t>
      </w:r>
    </w:p>
    <w:p w14:paraId="51D5759A" w14:textId="1A8F79E4" w:rsidR="009225BE" w:rsidRDefault="009225BE">
      <w:pPr>
        <w:pStyle w:val="NormalWeb"/>
        <w:numPr>
          <w:ilvl w:val="0"/>
          <w:numId w:val="18"/>
        </w:numPr>
      </w:pPr>
      <w:r>
        <w:t xml:space="preserve">Configuration analysis: </w:t>
      </w:r>
      <w:r w:rsidRPr="009225BE">
        <w:rPr>
          <w:b/>
          <w:bCs/>
        </w:rPr>
        <w:t>Completed</w:t>
      </w:r>
    </w:p>
    <w:p w14:paraId="3E1E78B4" w14:textId="298434F7" w:rsidR="009225BE" w:rsidRPr="009225BE" w:rsidRDefault="009225BE">
      <w:pPr>
        <w:pStyle w:val="NormalWeb"/>
        <w:numPr>
          <w:ilvl w:val="0"/>
          <w:numId w:val="18"/>
        </w:numPr>
      </w:pPr>
      <w:r>
        <w:t xml:space="preserve">Profile name: </w:t>
      </w:r>
      <w:r w:rsidRPr="009225BE">
        <w:rPr>
          <w:b/>
          <w:bCs/>
        </w:rPr>
        <w:t>AppSrv01</w:t>
      </w:r>
    </w:p>
    <w:p w14:paraId="4FF0BE92" w14:textId="1B2929AB" w:rsidR="009225BE" w:rsidRDefault="009225BE">
      <w:pPr>
        <w:pStyle w:val="NormalWeb"/>
        <w:numPr>
          <w:ilvl w:val="0"/>
          <w:numId w:val="18"/>
        </w:numPr>
      </w:pPr>
      <w:r w:rsidRPr="009225BE">
        <w:t>Applications Competed:</w:t>
      </w:r>
      <w:r>
        <w:rPr>
          <w:b/>
          <w:bCs/>
        </w:rPr>
        <w:t xml:space="preserve"> 1</w:t>
      </w:r>
    </w:p>
    <w:p w14:paraId="02B743A4" w14:textId="16D1ACCB" w:rsidR="009225BE" w:rsidRDefault="009225BE">
      <w:pPr>
        <w:pStyle w:val="NormalWeb"/>
        <w:numPr>
          <w:ilvl w:val="0"/>
          <w:numId w:val="18"/>
        </w:numPr>
      </w:pPr>
      <w:r>
        <w:t xml:space="preserve">Progress: </w:t>
      </w:r>
      <w:r w:rsidRPr="009225BE">
        <w:rPr>
          <w:b/>
          <w:bCs/>
        </w:rPr>
        <w:t>100%</w:t>
      </w:r>
      <w:r>
        <w:t xml:space="preserve"> </w:t>
      </w:r>
    </w:p>
    <w:p w14:paraId="11209592" w14:textId="31E78232" w:rsidR="00DE693A" w:rsidRDefault="00C24C41" w:rsidP="00DE693A">
      <w:pPr>
        <w:pStyle w:val="NormalWeb"/>
        <w:ind w:left="720"/>
      </w:pPr>
      <w:r>
        <w:rPr>
          <w:noProof/>
        </w:rPr>
        <w:drawing>
          <wp:inline distT="0" distB="0" distL="0" distR="0" wp14:anchorId="197A9680" wp14:editId="49A535CC">
            <wp:extent cx="5943600" cy="3848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48735"/>
                    </a:xfrm>
                    <a:prstGeom prst="rect">
                      <a:avLst/>
                    </a:prstGeom>
                  </pic:spPr>
                </pic:pic>
              </a:graphicData>
            </a:graphic>
          </wp:inline>
        </w:drawing>
      </w:r>
    </w:p>
    <w:p w14:paraId="2854F692" w14:textId="4CAA1C99" w:rsidR="00DE693A" w:rsidRDefault="00DE693A" w:rsidP="00DE693A">
      <w:pPr>
        <w:pStyle w:val="NormalWeb"/>
        <w:ind w:left="720"/>
      </w:pPr>
      <w:r>
        <w:t>When the collection utility completes, the following message</w:t>
      </w:r>
      <w:r w:rsidR="009225BE">
        <w:t>s</w:t>
      </w:r>
      <w:r>
        <w:t xml:space="preserve"> is </w:t>
      </w:r>
      <w:r w:rsidR="009225BE">
        <w:t>displayed.</w:t>
      </w:r>
    </w:p>
    <w:p w14:paraId="554E59A2" w14:textId="167E1F51" w:rsidR="009225BE" w:rsidRPr="009225BE" w:rsidRDefault="009225BE" w:rsidP="00DE693A">
      <w:pPr>
        <w:pStyle w:val="NormalWeb"/>
        <w:ind w:left="720"/>
        <w:rPr>
          <w:b/>
          <w:bCs/>
        </w:rPr>
      </w:pPr>
      <w:r w:rsidRPr="009225BE">
        <w:rPr>
          <w:b/>
          <w:bCs/>
        </w:rPr>
        <w:t xml:space="preserve">“The data collection was generated to the following file: </w:t>
      </w:r>
      <w:r w:rsidR="00C24C41" w:rsidRPr="00C24C41">
        <w:rPr>
          <w:b/>
          <w:bCs/>
        </w:rPr>
        <w:t>/home/techzone/Student/lab_1005/transformationadvisor-3.4.0/AppSrv01.zip</w:t>
      </w:r>
      <w:r w:rsidRPr="009225BE">
        <w:rPr>
          <w:b/>
          <w:bCs/>
        </w:rPr>
        <w:t>”</w:t>
      </w:r>
    </w:p>
    <w:p w14:paraId="5E84155B" w14:textId="5A42F218" w:rsidR="00DE693A" w:rsidRDefault="00DE693A" w:rsidP="00DE693A">
      <w:pPr>
        <w:pStyle w:val="NormalWeb"/>
        <w:ind w:left="720"/>
      </w:pPr>
      <w:r>
        <w:t>“</w:t>
      </w:r>
      <w:r>
        <w:rPr>
          <w:rStyle w:val="Strong"/>
        </w:rPr>
        <w:t>Thank you for uploading your data. You can proceed to the application UI for doing further analysis.”</w:t>
      </w:r>
    </w:p>
    <w:p w14:paraId="0C34277E" w14:textId="2F2C0E03" w:rsidR="00DE693A" w:rsidRDefault="00DE693A" w:rsidP="00DE693A">
      <w:pPr>
        <w:pStyle w:val="NormalWeb"/>
        <w:ind w:left="720"/>
      </w:pPr>
      <w:r>
        <w:t>Your application data is collected</w:t>
      </w:r>
      <w:r w:rsidR="009225BE">
        <w:t xml:space="preserve"> and is saved to the </w:t>
      </w:r>
      <w:r w:rsidR="00350293">
        <w:t>“</w:t>
      </w:r>
      <w:r w:rsidR="009225BE" w:rsidRPr="00350293">
        <w:rPr>
          <w:b/>
          <w:bCs/>
        </w:rPr>
        <w:t>AppSrv01.zip</w:t>
      </w:r>
      <w:r w:rsidR="00350293">
        <w:t>”</w:t>
      </w:r>
      <w:r w:rsidR="009225BE">
        <w:t xml:space="preserve"> file</w:t>
      </w:r>
      <w:r>
        <w:t>.</w:t>
      </w:r>
    </w:p>
    <w:p w14:paraId="47DBC1AC" w14:textId="77777777" w:rsidR="00DE693A" w:rsidRDefault="00DE693A" w:rsidP="00DE693A">
      <w:pPr>
        <w:pStyle w:val="NormalWeb"/>
        <w:ind w:left="720"/>
      </w:pPr>
      <w:r>
        <w:t xml:space="preserve">In general, if your application server and the </w:t>
      </w:r>
      <w:r>
        <w:rPr>
          <w:rStyle w:val="Strong"/>
        </w:rPr>
        <w:t>Transformation Advisor</w:t>
      </w:r>
      <w:r>
        <w:t xml:space="preserve"> are in the same network infrastructure, the collected data will be automatically uploaded to </w:t>
      </w:r>
      <w:r>
        <w:rPr>
          <w:rStyle w:val="Strong"/>
        </w:rPr>
        <w:t>Transformation Advisor</w:t>
      </w:r>
      <w:r>
        <w:t xml:space="preserve"> for you to view the analysis results.</w:t>
      </w:r>
    </w:p>
    <w:p w14:paraId="54A1C677" w14:textId="0EA81E8A" w:rsidR="00DE693A" w:rsidRDefault="00DE693A" w:rsidP="00DE693A">
      <w:pPr>
        <w:pStyle w:val="NormalWeb"/>
        <w:ind w:left="720"/>
      </w:pPr>
      <w:r>
        <w:lastRenderedPageBreak/>
        <w:t xml:space="preserve">Otherwise, you must manually upload the data to </w:t>
      </w:r>
      <w:r>
        <w:rPr>
          <w:rStyle w:val="Strong"/>
        </w:rPr>
        <w:t>Transformation Advisor</w:t>
      </w:r>
      <w:r>
        <w:t xml:space="preserve"> before you can view the results.</w:t>
      </w:r>
    </w:p>
    <w:p w14:paraId="5D479B0C" w14:textId="4F312A9B" w:rsidR="00DE693A" w:rsidRPr="00404458" w:rsidRDefault="00DE693A" w:rsidP="00404458">
      <w:pPr>
        <w:pStyle w:val="Heading3"/>
        <w:rPr>
          <w:rFonts w:asciiTheme="minorHAnsi" w:hAnsiTheme="minorHAnsi" w:cstheme="minorHAnsi"/>
          <w:b/>
          <w:bCs/>
          <w:color w:val="auto"/>
          <w:sz w:val="32"/>
          <w:szCs w:val="32"/>
        </w:rPr>
      </w:pPr>
      <w:r w:rsidRPr="00404458">
        <w:rPr>
          <w:rFonts w:asciiTheme="minorHAnsi" w:hAnsiTheme="minorHAnsi" w:cstheme="minorHAnsi"/>
          <w:b/>
          <w:bCs/>
          <w:color w:val="auto"/>
          <w:sz w:val="32"/>
          <w:szCs w:val="32"/>
        </w:rPr>
        <w:t>Upload the data collection into Transformation Advisor</w:t>
      </w:r>
    </w:p>
    <w:p w14:paraId="1F13F0B4" w14:textId="77777777" w:rsidR="00DE693A" w:rsidRDefault="00DE693A" w:rsidP="00DE693A">
      <w:pPr>
        <w:pStyle w:val="NormalWeb"/>
      </w:pPr>
      <w:r>
        <w:t>In this section, you will upload the data collection zip file “</w:t>
      </w:r>
      <w:r>
        <w:rPr>
          <w:rStyle w:val="Strong"/>
        </w:rPr>
        <w:t>AppSrv01.zip</w:t>
      </w:r>
      <w:r>
        <w:t>” from the WebSphere environment for analysis.</w:t>
      </w:r>
    </w:p>
    <w:p w14:paraId="2AC091D2" w14:textId="77777777" w:rsidR="00D55890" w:rsidRDefault="00DE693A">
      <w:pPr>
        <w:pStyle w:val="NormalWeb"/>
        <w:numPr>
          <w:ilvl w:val="0"/>
          <w:numId w:val="16"/>
        </w:numPr>
        <w:spacing w:after="120" w:afterAutospacing="0"/>
      </w:pPr>
      <w:r>
        <w:t>Go back to the Transformation Advisor page in the web browser, click the “</w:t>
      </w:r>
      <w:r>
        <w:rPr>
          <w:rStyle w:val="Strong"/>
        </w:rPr>
        <w:t>Workload type</w:t>
      </w:r>
      <w:r>
        <w:t xml:space="preserve">” </w:t>
      </w:r>
    </w:p>
    <w:p w14:paraId="6E99BAD5" w14:textId="11B3689A" w:rsidR="00DE693A" w:rsidRDefault="00404458" w:rsidP="00D55890">
      <w:pPr>
        <w:pStyle w:val="NormalWeb"/>
        <w:spacing w:after="120" w:afterAutospacing="0"/>
        <w:ind w:left="720"/>
      </w:pPr>
      <w:r>
        <w:rPr>
          <w:noProof/>
        </w:rPr>
        <w:drawing>
          <wp:inline distT="0" distB="0" distL="0" distR="0" wp14:anchorId="7AA97AED" wp14:editId="1CAF7A52">
            <wp:extent cx="5943600" cy="181419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14195"/>
                    </a:xfrm>
                    <a:prstGeom prst="rect">
                      <a:avLst/>
                    </a:prstGeom>
                  </pic:spPr>
                </pic:pic>
              </a:graphicData>
            </a:graphic>
          </wp:inline>
        </w:drawing>
      </w:r>
    </w:p>
    <w:p w14:paraId="5E02394A" w14:textId="6BEF36EF" w:rsidR="00DE693A" w:rsidRDefault="00DE693A" w:rsidP="00DE693A">
      <w:pPr>
        <w:pStyle w:val="NormalWeb"/>
        <w:ind w:left="720"/>
      </w:pPr>
      <w:r>
        <w:t>Once the data collection has been uploaded to Transformation Advisor, you are redirected back to the T</w:t>
      </w:r>
      <w:r w:rsidR="00D55890">
        <w:t>ransformation Advisor “</w:t>
      </w:r>
      <w:r w:rsidR="00D55890">
        <w:rPr>
          <w:rStyle w:val="Strong"/>
        </w:rPr>
        <w:t>All Java applications</w:t>
      </w:r>
      <w:r w:rsidR="00D55890" w:rsidRPr="00D55890">
        <w:rPr>
          <w:rStyle w:val="Strong"/>
          <w:b w:val="0"/>
          <w:bCs w:val="0"/>
        </w:rPr>
        <w:t>” view</w:t>
      </w:r>
      <w:r>
        <w:t>.</w:t>
      </w:r>
    </w:p>
    <w:p w14:paraId="0A4ADD36" w14:textId="1EDC6CDB" w:rsidR="00D61E1B" w:rsidRDefault="00D61E1B" w:rsidP="00D61E1B">
      <w:pPr>
        <w:pStyle w:val="NormalWeb"/>
        <w:numPr>
          <w:ilvl w:val="0"/>
          <w:numId w:val="16"/>
        </w:numPr>
        <w:spacing w:after="120" w:afterAutospacing="0"/>
      </w:pPr>
      <w:r>
        <w:t xml:space="preserve">Optionally, resize the Firefox browser window and reduce the size of the text, to be able to provide an optimal view of the Transformation Advisor Analysis results. </w:t>
      </w:r>
    </w:p>
    <w:p w14:paraId="0948C529" w14:textId="47C060D4" w:rsidR="00D61E1B" w:rsidRDefault="00D61E1B" w:rsidP="00D61E1B">
      <w:pPr>
        <w:pStyle w:val="NormalWeb"/>
        <w:spacing w:after="120" w:afterAutospacing="0"/>
      </w:pPr>
    </w:p>
    <w:p w14:paraId="3A4F81ED" w14:textId="638C07F9" w:rsidR="00D61E1B" w:rsidRDefault="00D61E1B" w:rsidP="00D61E1B">
      <w:pPr>
        <w:pStyle w:val="NormalWeb"/>
        <w:spacing w:after="120" w:afterAutospacing="0"/>
        <w:ind w:left="720"/>
      </w:pPr>
      <w:r>
        <w:rPr>
          <w:noProof/>
        </w:rPr>
        <w:lastRenderedPageBreak/>
        <w:drawing>
          <wp:inline distT="0" distB="0" distL="0" distR="0" wp14:anchorId="331621DE" wp14:editId="3706C0D8">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1370"/>
                    </a:xfrm>
                    <a:prstGeom prst="rect">
                      <a:avLst/>
                    </a:prstGeom>
                  </pic:spPr>
                </pic:pic>
              </a:graphicData>
            </a:graphic>
          </wp:inline>
        </w:drawing>
      </w:r>
    </w:p>
    <w:p w14:paraId="19356EE6" w14:textId="55CF3605" w:rsidR="00D61E1B" w:rsidRDefault="00D61E1B" w:rsidP="004D4A66">
      <w:pPr>
        <w:pStyle w:val="NormalWeb"/>
        <w:numPr>
          <w:ilvl w:val="0"/>
          <w:numId w:val="16"/>
        </w:numPr>
        <w:spacing w:after="120" w:afterAutospacing="0"/>
      </w:pPr>
      <w:r>
        <w:t>Review the workspace summary information at the top of the page.</w:t>
      </w:r>
    </w:p>
    <w:p w14:paraId="165CC5A5" w14:textId="0A2FD95D" w:rsidR="00DE693A" w:rsidRDefault="00DE693A" w:rsidP="00DE693A">
      <w:pPr>
        <w:pStyle w:val="NormalWeb"/>
        <w:ind w:left="720"/>
      </w:pPr>
      <w:r>
        <w:t>Notice that the page shows “</w:t>
      </w:r>
      <w:r>
        <w:rPr>
          <w:rStyle w:val="Strong"/>
        </w:rPr>
        <w:t>All Java applications</w:t>
      </w:r>
      <w:r>
        <w:t xml:space="preserve">” from the WebSphere Application Server profile named </w:t>
      </w:r>
      <w:r>
        <w:rPr>
          <w:rStyle w:val="Strong"/>
        </w:rPr>
        <w:t>AppSrv01</w:t>
      </w:r>
      <w:r>
        <w:t>.</w:t>
      </w:r>
      <w:r w:rsidR="00D55890">
        <w:t xml:space="preserve"> In this case, only one application is shown, “</w:t>
      </w:r>
      <w:r w:rsidR="00D55890" w:rsidRPr="00D55890">
        <w:rPr>
          <w:b/>
          <w:bCs/>
        </w:rPr>
        <w:t>plantsbywebsphereee6.ear</w:t>
      </w:r>
      <w:r w:rsidR="00D55890">
        <w:t>”</w:t>
      </w:r>
    </w:p>
    <w:p w14:paraId="001704CA" w14:textId="0AD2957B" w:rsidR="00DE693A" w:rsidRDefault="00D61E1B" w:rsidP="00DE693A">
      <w:pPr>
        <w:pStyle w:val="NormalWeb"/>
        <w:ind w:left="720"/>
      </w:pPr>
      <w:r>
        <w:rPr>
          <w:noProof/>
        </w:rPr>
        <w:drawing>
          <wp:inline distT="0" distB="0" distL="0" distR="0" wp14:anchorId="4BBD3B11" wp14:editId="20D3F9B9">
            <wp:extent cx="5943600" cy="2193290"/>
            <wp:effectExtent l="19050" t="19050" r="1905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93290"/>
                    </a:xfrm>
                    <a:prstGeom prst="rect">
                      <a:avLst/>
                    </a:prstGeom>
                    <a:ln>
                      <a:solidFill>
                        <a:schemeClr val="accent1"/>
                      </a:solidFill>
                    </a:ln>
                  </pic:spPr>
                </pic:pic>
              </a:graphicData>
            </a:graphic>
          </wp:inline>
        </w:drawing>
      </w:r>
    </w:p>
    <w:p w14:paraId="0E1F758E" w14:textId="223F2806" w:rsidR="00DE693A" w:rsidRDefault="00DE693A" w:rsidP="00DE693A">
      <w:pPr>
        <w:pStyle w:val="NormalWeb"/>
        <w:ind w:left="720"/>
      </w:pPr>
      <w:r>
        <w:t xml:space="preserve">The following details are included in the </w:t>
      </w:r>
      <w:r w:rsidR="00D61E1B">
        <w:t>“</w:t>
      </w:r>
      <w:r w:rsidRPr="00D61E1B">
        <w:rPr>
          <w:b/>
          <w:bCs/>
        </w:rPr>
        <w:t>workspace summary</w:t>
      </w:r>
      <w:r w:rsidR="00D61E1B">
        <w:t xml:space="preserve">” located at the top of the page. </w:t>
      </w:r>
    </w:p>
    <w:p w14:paraId="0530279A" w14:textId="7C607349" w:rsidR="00D61E1B" w:rsidRPr="00D61E1B" w:rsidRDefault="00D61E1B" w:rsidP="00D61E1B">
      <w:pPr>
        <w:pStyle w:val="NormalWeb"/>
        <w:numPr>
          <w:ilvl w:val="1"/>
          <w:numId w:val="16"/>
        </w:numPr>
        <w:spacing w:before="0" w:beforeAutospacing="0" w:after="120" w:afterAutospacing="0"/>
        <w:rPr>
          <w:rStyle w:val="Strong"/>
          <w:b w:val="0"/>
          <w:bCs w:val="0"/>
        </w:rPr>
      </w:pPr>
      <w:r w:rsidRPr="00D61E1B">
        <w:rPr>
          <w:rStyle w:val="Strong"/>
        </w:rPr>
        <w:t>Migration Target:</w:t>
      </w:r>
      <w:r>
        <w:rPr>
          <w:rStyle w:val="Strong"/>
          <w:b w:val="0"/>
          <w:bCs w:val="0"/>
        </w:rPr>
        <w:t xml:space="preserve"> The default selection is “</w:t>
      </w:r>
      <w:r w:rsidRPr="00D61E1B">
        <w:rPr>
          <w:rStyle w:val="Strong"/>
        </w:rPr>
        <w:t>WebSphere Liberty</w:t>
      </w:r>
      <w:r>
        <w:rPr>
          <w:rStyle w:val="Strong"/>
          <w:b w:val="0"/>
          <w:bCs w:val="0"/>
        </w:rPr>
        <w:t>” as the most optimal migration target. However, you may also display analysis details for Open Liberty and WebSphere traditional</w:t>
      </w:r>
    </w:p>
    <w:p w14:paraId="67ED7697" w14:textId="7F1FE20E" w:rsidR="00DE693A" w:rsidRDefault="00DE693A" w:rsidP="00D61E1B">
      <w:pPr>
        <w:pStyle w:val="NormalWeb"/>
        <w:numPr>
          <w:ilvl w:val="1"/>
          <w:numId w:val="16"/>
        </w:numPr>
        <w:spacing w:before="0" w:beforeAutospacing="0" w:after="120" w:afterAutospacing="0"/>
      </w:pPr>
      <w:r>
        <w:rPr>
          <w:rStyle w:val="Strong"/>
        </w:rPr>
        <w:lastRenderedPageBreak/>
        <w:t>Total Applications</w:t>
      </w:r>
      <w:r>
        <w:t>: The total number of applications in the workspace.</w:t>
      </w:r>
    </w:p>
    <w:p w14:paraId="1BEB7A95" w14:textId="45B039FD" w:rsidR="00DE693A" w:rsidRDefault="00DE693A" w:rsidP="00D61E1B">
      <w:pPr>
        <w:pStyle w:val="NormalWeb"/>
        <w:numPr>
          <w:ilvl w:val="1"/>
          <w:numId w:val="16"/>
        </w:numPr>
        <w:spacing w:before="0" w:beforeAutospacing="0" w:after="120" w:afterAutospacing="0"/>
      </w:pPr>
      <w:r>
        <w:rPr>
          <w:rStyle w:val="Strong"/>
        </w:rPr>
        <w:t>Avg. cost per application</w:t>
      </w:r>
      <w:r>
        <w:t>: The average number of days of development effort required to migrate an application</w:t>
      </w:r>
      <w:r w:rsidR="00D55890">
        <w:t xml:space="preserve"> to WebSphere Liberty target</w:t>
      </w:r>
      <w:r>
        <w:t>.</w:t>
      </w:r>
    </w:p>
    <w:p w14:paraId="33CA73D5" w14:textId="77777777" w:rsidR="00DE693A" w:rsidRDefault="00DE693A" w:rsidP="00D61E1B">
      <w:pPr>
        <w:pStyle w:val="NormalWeb"/>
        <w:numPr>
          <w:ilvl w:val="1"/>
          <w:numId w:val="16"/>
        </w:numPr>
        <w:spacing w:before="0" w:beforeAutospacing="0" w:after="120" w:afterAutospacing="0"/>
      </w:pPr>
      <w:r>
        <w:rPr>
          <w:rStyle w:val="Strong"/>
        </w:rPr>
        <w:t>Common Code</w:t>
      </w:r>
      <w:r>
        <w:t>: The total cost to migrate all the common code in the workspace to the target platform.</w:t>
      </w:r>
    </w:p>
    <w:p w14:paraId="78CA73B7" w14:textId="77777777" w:rsidR="00DE693A" w:rsidRDefault="00DE693A" w:rsidP="00D61E1B">
      <w:pPr>
        <w:pStyle w:val="NormalWeb"/>
        <w:numPr>
          <w:ilvl w:val="1"/>
          <w:numId w:val="16"/>
        </w:numPr>
        <w:spacing w:before="0" w:beforeAutospacing="0" w:after="120" w:afterAutospacing="0"/>
      </w:pPr>
      <w:r>
        <w:rPr>
          <w:rStyle w:val="Strong"/>
        </w:rPr>
        <w:t>Unique app code</w:t>
      </w:r>
      <w:r>
        <w:t>: The total cost to migrate all the unique app code (code that is not shared between applications) in the workspace to the target platform.</w:t>
      </w:r>
    </w:p>
    <w:p w14:paraId="09C61C4F" w14:textId="77777777" w:rsidR="00DE693A" w:rsidRDefault="00DE693A" w:rsidP="00D61E1B">
      <w:pPr>
        <w:pStyle w:val="NormalWeb"/>
        <w:numPr>
          <w:ilvl w:val="1"/>
          <w:numId w:val="16"/>
        </w:numPr>
        <w:spacing w:before="0" w:beforeAutospacing="0" w:after="120" w:afterAutospacing="0"/>
      </w:pPr>
      <w:r>
        <w:rPr>
          <w:rStyle w:val="Strong"/>
        </w:rPr>
        <w:t>Total cost</w:t>
      </w:r>
      <w:r>
        <w:t>: The total cost to migrate all the applications and common code in the workspace to the target platform.</w:t>
      </w:r>
    </w:p>
    <w:p w14:paraId="1038BAAD" w14:textId="78C75E80" w:rsidR="00DE693A" w:rsidRDefault="00DE693A" w:rsidP="00DE693A">
      <w:pPr>
        <w:pStyle w:val="NormalWeb"/>
        <w:ind w:left="720"/>
      </w:pPr>
      <w:r>
        <w:t xml:space="preserve">In the next section, you will use Transformation Advisor </w:t>
      </w:r>
      <w:r w:rsidR="004E2CDE">
        <w:t>and do a quick review of the a</w:t>
      </w:r>
      <w:r>
        <w:t>pplication data analysis that was collected</w:t>
      </w:r>
      <w:r w:rsidR="004E2CDE">
        <w:t xml:space="preserve"> for the “</w:t>
      </w:r>
      <w:r w:rsidR="004E2CDE" w:rsidRPr="004E2CDE">
        <w:rPr>
          <w:b/>
          <w:bCs/>
        </w:rPr>
        <w:t>PlantsByWebSphere</w:t>
      </w:r>
      <w:r w:rsidR="004E2CDE">
        <w:t>” application.</w:t>
      </w:r>
    </w:p>
    <w:p w14:paraId="138142B9" w14:textId="77777777" w:rsidR="004D68CF" w:rsidRDefault="004D68CF" w:rsidP="00DE693A">
      <w:pPr>
        <w:pStyle w:val="NormalWeb"/>
        <w:ind w:left="720"/>
      </w:pPr>
    </w:p>
    <w:p w14:paraId="6A4EFF66" w14:textId="2F2A4702" w:rsidR="004E2CDE" w:rsidRPr="00075061" w:rsidRDefault="00E827A4" w:rsidP="00075061">
      <w:pPr>
        <w:pStyle w:val="Heading2"/>
        <w:keepNext w:val="0"/>
        <w:keepLines w:val="0"/>
        <w:pageBreakBefore/>
        <w:rPr>
          <w:rFonts w:asciiTheme="minorHAnsi" w:hAnsiTheme="minorHAnsi" w:cstheme="minorHAnsi"/>
          <w:b/>
          <w:bCs/>
          <w:color w:val="auto"/>
          <w:sz w:val="36"/>
          <w:szCs w:val="36"/>
        </w:rPr>
      </w:pPr>
      <w:r w:rsidRPr="00075061">
        <w:rPr>
          <w:rFonts w:asciiTheme="minorHAnsi" w:hAnsiTheme="minorHAnsi" w:cstheme="minorHAnsi"/>
          <w:b/>
          <w:bCs/>
          <w:color w:val="auto"/>
          <w:sz w:val="36"/>
          <w:szCs w:val="36"/>
        </w:rPr>
        <w:lastRenderedPageBreak/>
        <w:t xml:space="preserve">Part 3: </w:t>
      </w:r>
      <w:r w:rsidR="004D68CF" w:rsidRPr="00075061">
        <w:rPr>
          <w:rFonts w:asciiTheme="minorHAnsi" w:hAnsiTheme="minorHAnsi" w:cstheme="minorHAnsi"/>
          <w:b/>
          <w:bCs/>
          <w:color w:val="auto"/>
          <w:sz w:val="36"/>
          <w:szCs w:val="36"/>
        </w:rPr>
        <w:t>Q</w:t>
      </w:r>
      <w:r w:rsidR="004E2CDE" w:rsidRPr="00075061">
        <w:rPr>
          <w:rFonts w:asciiTheme="minorHAnsi" w:hAnsiTheme="minorHAnsi" w:cstheme="minorHAnsi"/>
          <w:b/>
          <w:bCs/>
          <w:color w:val="auto"/>
          <w:sz w:val="36"/>
          <w:szCs w:val="36"/>
        </w:rPr>
        <w:t>uick evaluation of the PlantsByWebSphere application</w:t>
      </w:r>
    </w:p>
    <w:p w14:paraId="7E1B1797" w14:textId="56C48D77" w:rsidR="004E2CDE" w:rsidRDefault="004E2CDE" w:rsidP="004E2CDE">
      <w:pPr>
        <w:pStyle w:val="NormalWeb"/>
        <w:rPr>
          <w:rStyle w:val="Strong"/>
          <w:b w:val="0"/>
          <w:bCs w:val="0"/>
        </w:rPr>
      </w:pPr>
      <w:r w:rsidRPr="004E2CDE">
        <w:rPr>
          <w:rStyle w:val="Strong"/>
          <w:b w:val="0"/>
          <w:bCs w:val="0"/>
        </w:rPr>
        <w:t xml:space="preserve">The goal of </w:t>
      </w:r>
      <w:r w:rsidRPr="00B064E9">
        <w:rPr>
          <w:rStyle w:val="Strong"/>
        </w:rPr>
        <w:t>runtime modernization</w:t>
      </w:r>
      <w:r w:rsidRPr="004E2CDE">
        <w:rPr>
          <w:rStyle w:val="Strong"/>
          <w:b w:val="0"/>
          <w:bCs w:val="0"/>
        </w:rPr>
        <w:t xml:space="preserve"> </w:t>
      </w:r>
      <w:r w:rsidR="00C24C41">
        <w:rPr>
          <w:rStyle w:val="Strong"/>
          <w:b w:val="0"/>
          <w:bCs w:val="0"/>
        </w:rPr>
        <w:t xml:space="preserve">for </w:t>
      </w:r>
      <w:r>
        <w:rPr>
          <w:rStyle w:val="Strong"/>
          <w:b w:val="0"/>
          <w:bCs w:val="0"/>
        </w:rPr>
        <w:t xml:space="preserve">the PlantsByWebSphere application is to be able to deploy and run the application on WebSphere Liberty to leverage the many benefits of the modern Liberty Application Server runtime.  </w:t>
      </w:r>
    </w:p>
    <w:p w14:paraId="73A8E882" w14:textId="4E94C00B" w:rsidR="004E2CDE" w:rsidRPr="004E2CDE" w:rsidRDefault="004E2CDE" w:rsidP="004E2CDE">
      <w:pPr>
        <w:pStyle w:val="NormalWeb"/>
        <w:rPr>
          <w:b/>
          <w:bCs/>
        </w:rPr>
      </w:pPr>
      <w:r>
        <w:rPr>
          <w:rStyle w:val="Strong"/>
          <w:b w:val="0"/>
          <w:bCs w:val="0"/>
        </w:rPr>
        <w:t xml:space="preserve">The first insight you will gain from Transformation Advisor is the overall complexity required to modernize to the Liberty runtime for the specific application </w:t>
      </w:r>
      <w:r w:rsidR="00B064E9">
        <w:rPr>
          <w:rStyle w:val="Strong"/>
          <w:b w:val="0"/>
          <w:bCs w:val="0"/>
        </w:rPr>
        <w:t>being assessed</w:t>
      </w:r>
      <w:r>
        <w:rPr>
          <w:rStyle w:val="Strong"/>
          <w:b w:val="0"/>
          <w:bCs w:val="0"/>
        </w:rPr>
        <w:t xml:space="preserve">. </w:t>
      </w:r>
    </w:p>
    <w:p w14:paraId="31ECB81E" w14:textId="4B042EDC" w:rsidR="004E2CDE" w:rsidRDefault="004E2CDE" w:rsidP="004E2CDE">
      <w:pPr>
        <w:pStyle w:val="NormalWeb"/>
      </w:pPr>
      <w:r>
        <w:t xml:space="preserve">In this section you will do a quick review the analysis results for the </w:t>
      </w:r>
      <w:r>
        <w:rPr>
          <w:rStyle w:val="Strong"/>
        </w:rPr>
        <w:t xml:space="preserve">plantsbywebsphereee6.ear </w:t>
      </w:r>
      <w:r>
        <w:t xml:space="preserve">application to get a clear understanding of the development effort to modernize </w:t>
      </w:r>
      <w:r w:rsidR="00292271">
        <w:t>the runtime</w:t>
      </w:r>
      <w:r>
        <w:t xml:space="preserve"> to WebSphere Liberty for the PlantsByWebSphere application.</w:t>
      </w:r>
    </w:p>
    <w:p w14:paraId="61601829" w14:textId="0BFD88B7" w:rsidR="004E2CDE" w:rsidRDefault="004E2CDE">
      <w:pPr>
        <w:pStyle w:val="NormalWeb"/>
        <w:numPr>
          <w:ilvl w:val="0"/>
          <w:numId w:val="19"/>
        </w:numPr>
      </w:pPr>
      <w:r>
        <w:t>Ensure you are at the “</w:t>
      </w:r>
      <w:r w:rsidRPr="004E2CDE">
        <w:rPr>
          <w:b/>
          <w:bCs/>
        </w:rPr>
        <w:t>All Java Applications</w:t>
      </w:r>
      <w:r>
        <w:t>” page in Transformation Advisor.</w:t>
      </w:r>
    </w:p>
    <w:p w14:paraId="3E8BBEC0" w14:textId="5E11039A" w:rsidR="004E2CDE" w:rsidRDefault="0066238C" w:rsidP="004E2CDE">
      <w:pPr>
        <w:pStyle w:val="NormalWeb"/>
        <w:ind w:left="720"/>
      </w:pPr>
      <w:r>
        <w:rPr>
          <w:noProof/>
        </w:rPr>
        <w:drawing>
          <wp:inline distT="0" distB="0" distL="0" distR="0" wp14:anchorId="4DC40C20" wp14:editId="0E0D9965">
            <wp:extent cx="4505325" cy="1919342"/>
            <wp:effectExtent l="0" t="0" r="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0346" cy="1925741"/>
                    </a:xfrm>
                    <a:prstGeom prst="rect">
                      <a:avLst/>
                    </a:prstGeom>
                  </pic:spPr>
                </pic:pic>
              </a:graphicData>
            </a:graphic>
          </wp:inline>
        </w:drawing>
      </w:r>
    </w:p>
    <w:p w14:paraId="1221AE22" w14:textId="2D3AB887" w:rsidR="004E2CDE" w:rsidRDefault="0066238C">
      <w:pPr>
        <w:pStyle w:val="NormalWeb"/>
        <w:numPr>
          <w:ilvl w:val="0"/>
          <w:numId w:val="19"/>
        </w:numPr>
      </w:pPr>
      <w:r>
        <w:t>Ensure “</w:t>
      </w:r>
      <w:r w:rsidRPr="0066238C">
        <w:rPr>
          <w:b/>
          <w:bCs/>
        </w:rPr>
        <w:t>WebSphere Liberty</w:t>
      </w:r>
      <w:r>
        <w:t>” is the only selected migration target</w:t>
      </w:r>
    </w:p>
    <w:p w14:paraId="312214C9" w14:textId="218A9094" w:rsidR="004E2CDE" w:rsidRDefault="0066238C" w:rsidP="004E2CDE">
      <w:pPr>
        <w:pStyle w:val="NormalWeb"/>
        <w:ind w:left="720"/>
      </w:pPr>
      <w:r>
        <w:rPr>
          <w:noProof/>
        </w:rPr>
        <w:drawing>
          <wp:inline distT="0" distB="0" distL="0" distR="0" wp14:anchorId="5BD940FA" wp14:editId="42C409B6">
            <wp:extent cx="4629150" cy="1653833"/>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9167" cy="1657412"/>
                    </a:xfrm>
                    <a:prstGeom prst="rect">
                      <a:avLst/>
                    </a:prstGeom>
                  </pic:spPr>
                </pic:pic>
              </a:graphicData>
            </a:graphic>
          </wp:inline>
        </w:drawing>
      </w:r>
    </w:p>
    <w:p w14:paraId="038432F9" w14:textId="0AD39754" w:rsidR="004E2CDE" w:rsidRDefault="004E2CDE">
      <w:pPr>
        <w:pStyle w:val="NormalWeb"/>
        <w:numPr>
          <w:ilvl w:val="0"/>
          <w:numId w:val="19"/>
        </w:numPr>
      </w:pPr>
      <w:r>
        <w:t xml:space="preserve">In the </w:t>
      </w:r>
      <w:r>
        <w:rPr>
          <w:rStyle w:val="Strong"/>
        </w:rPr>
        <w:t>"</w:t>
      </w:r>
      <w:r w:rsidR="0066238C">
        <w:rPr>
          <w:rStyle w:val="Strong"/>
        </w:rPr>
        <w:t>Java applications</w:t>
      </w:r>
      <w:r>
        <w:rPr>
          <w:rStyle w:val="Strong"/>
        </w:rPr>
        <w:t>"</w:t>
      </w:r>
      <w:r>
        <w:t xml:space="preserve"> </w:t>
      </w:r>
      <w:r w:rsidR="0066238C">
        <w:t>section</w:t>
      </w:r>
      <w:r>
        <w:t xml:space="preserve">, </w:t>
      </w:r>
      <w:r w:rsidR="0066238C">
        <w:t xml:space="preserve">locate </w:t>
      </w:r>
      <w:r w:rsidR="00292271">
        <w:rPr>
          <w:rStyle w:val="Strong"/>
        </w:rPr>
        <w:t xml:space="preserve">plantsbywebsphereee6.ear </w:t>
      </w:r>
      <w:r w:rsidR="00292271">
        <w:t>which</w:t>
      </w:r>
      <w:r>
        <w:t xml:space="preserve"> </w:t>
      </w:r>
      <w:r w:rsidR="0066238C">
        <w:t>is the only application that was analyzed by the data collector.</w:t>
      </w:r>
    </w:p>
    <w:p w14:paraId="232643F3" w14:textId="6CDCB908" w:rsidR="0066238C" w:rsidRDefault="0066238C" w:rsidP="004E2CDE">
      <w:pPr>
        <w:pStyle w:val="NormalWeb"/>
        <w:ind w:left="720"/>
      </w:pPr>
      <w:r>
        <w:lastRenderedPageBreak/>
        <w:t>Let’s breakdown the summary analysis for the application with an explanation of the data columns</w:t>
      </w:r>
      <w:r w:rsidR="00292271">
        <w:t xml:space="preserve"> based on the illustration for </w:t>
      </w:r>
      <w:r w:rsidR="00292271">
        <w:rPr>
          <w:rStyle w:val="Strong"/>
        </w:rPr>
        <w:t xml:space="preserve">plantsbywebsphereee6.ear </w:t>
      </w:r>
      <w:r w:rsidR="00292271">
        <w:t xml:space="preserve">below: </w:t>
      </w:r>
    </w:p>
    <w:p w14:paraId="3481C00F" w14:textId="70B1CE45" w:rsidR="00292271" w:rsidRDefault="00292271" w:rsidP="004E2CDE">
      <w:pPr>
        <w:pStyle w:val="NormalWeb"/>
        <w:ind w:left="720"/>
      </w:pPr>
      <w:r>
        <w:rPr>
          <w:noProof/>
        </w:rPr>
        <w:drawing>
          <wp:inline distT="0" distB="0" distL="0" distR="0" wp14:anchorId="70433090" wp14:editId="202F752C">
            <wp:extent cx="5943600" cy="2078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78355"/>
                    </a:xfrm>
                    <a:prstGeom prst="rect">
                      <a:avLst/>
                    </a:prstGeom>
                  </pic:spPr>
                </pic:pic>
              </a:graphicData>
            </a:graphic>
          </wp:inline>
        </w:drawing>
      </w:r>
    </w:p>
    <w:p w14:paraId="64183B0D" w14:textId="64E302BB" w:rsidR="0066238C" w:rsidRDefault="0066238C">
      <w:pPr>
        <w:pStyle w:val="NormalWeb"/>
        <w:numPr>
          <w:ilvl w:val="0"/>
          <w:numId w:val="21"/>
        </w:numPr>
        <w:rPr>
          <w:b/>
          <w:bCs/>
        </w:rPr>
      </w:pPr>
      <w:r>
        <w:t xml:space="preserve">Complexity: </w:t>
      </w:r>
      <w:r w:rsidRPr="0066238C">
        <w:rPr>
          <w:b/>
          <w:bCs/>
        </w:rPr>
        <w:t>Simple</w:t>
      </w:r>
    </w:p>
    <w:p w14:paraId="270F019C" w14:textId="55648E85" w:rsidR="009E63CE" w:rsidRDefault="0066238C" w:rsidP="009E63CE">
      <w:pPr>
        <w:pStyle w:val="NormalWeb"/>
        <w:ind w:left="1080"/>
      </w:pPr>
      <w:r>
        <w:t>Complexity indicates how complex Transformation Advisor considers this application to be if you were to migrate it to</w:t>
      </w:r>
      <w:r w:rsidR="009E63CE">
        <w:t xml:space="preserve"> WebSphere Liberty. </w:t>
      </w:r>
      <w:r>
        <w:t xml:space="preserve"> </w:t>
      </w:r>
    </w:p>
    <w:p w14:paraId="73ECA0AA" w14:textId="38E96941" w:rsidR="0066238C" w:rsidRDefault="0066238C" w:rsidP="009E63CE">
      <w:pPr>
        <w:pStyle w:val="NormalWeb"/>
        <w:ind w:left="1080"/>
      </w:pPr>
      <w:r>
        <w:t xml:space="preserve">The complexity </w:t>
      </w:r>
      <w:r w:rsidRPr="0066238C">
        <w:t xml:space="preserve">can be </w:t>
      </w:r>
      <w:r w:rsidR="009E63CE">
        <w:t>“</w:t>
      </w:r>
      <w:r w:rsidRPr="0066238C">
        <w:t>Simple</w:t>
      </w:r>
      <w:r w:rsidR="009E63CE">
        <w:t>”</w:t>
      </w:r>
      <w:r w:rsidRPr="0066238C">
        <w:t xml:space="preserve">, </w:t>
      </w:r>
      <w:r w:rsidR="009E63CE">
        <w:t>“</w:t>
      </w:r>
      <w:r w:rsidRPr="0066238C">
        <w:t>Moderate</w:t>
      </w:r>
      <w:r w:rsidR="009E63CE">
        <w:t>”</w:t>
      </w:r>
      <w:r w:rsidRPr="0066238C">
        <w:t xml:space="preserve">, or </w:t>
      </w:r>
      <w:r w:rsidR="009E63CE">
        <w:t>“</w:t>
      </w:r>
      <w:r w:rsidRPr="0066238C">
        <w:t>Complex</w:t>
      </w:r>
      <w:r w:rsidR="009E63CE">
        <w:t>”</w:t>
      </w:r>
      <w:r w:rsidRPr="0066238C">
        <w:t>.</w:t>
      </w:r>
    </w:p>
    <w:p w14:paraId="1E6ADA19" w14:textId="77777777" w:rsidR="009E63CE" w:rsidRDefault="009E63CE" w:rsidP="00CB5A96">
      <w:pPr>
        <w:pStyle w:val="NormalWeb"/>
        <w:ind w:left="1080"/>
      </w:pPr>
      <w:r w:rsidRPr="009E63CE">
        <w:rPr>
          <w:b/>
          <w:bCs/>
        </w:rPr>
        <w:t xml:space="preserve">Simple </w:t>
      </w:r>
      <w:r>
        <w:t xml:space="preserve">means there will not be any code changes to modernize to the WebSphere Liberty runtime. </w:t>
      </w:r>
    </w:p>
    <w:p w14:paraId="6D77AB24" w14:textId="6A25A527" w:rsidR="009E63CE" w:rsidRDefault="009E63CE" w:rsidP="00CB5A96">
      <w:pPr>
        <w:pStyle w:val="NormalWeb"/>
        <w:ind w:left="1080"/>
      </w:pPr>
      <w:r w:rsidRPr="009E63CE">
        <w:rPr>
          <w:b/>
          <w:bCs/>
        </w:rPr>
        <w:t>Moderate</w:t>
      </w:r>
      <w:r>
        <w:t xml:space="preserve"> means there could be some application code changes required, but the changes are well known and easily managed. </w:t>
      </w:r>
    </w:p>
    <w:p w14:paraId="413DAD46" w14:textId="4537C629" w:rsidR="009E63CE" w:rsidRDefault="009E63CE" w:rsidP="00CB5A96">
      <w:pPr>
        <w:pStyle w:val="NormalWeb"/>
        <w:ind w:left="1080"/>
      </w:pPr>
      <w:r>
        <w:rPr>
          <w:b/>
          <w:bCs/>
        </w:rPr>
        <w:t xml:space="preserve">Complex </w:t>
      </w:r>
      <w:r w:rsidRPr="009E63CE">
        <w:t xml:space="preserve">means that </w:t>
      </w:r>
      <w:r>
        <w:t xml:space="preserve">application code must change, most often </w:t>
      </w:r>
      <w:proofErr w:type="gramStart"/>
      <w:r>
        <w:t>due to the fact that</w:t>
      </w:r>
      <w:proofErr w:type="gramEnd"/>
      <w:r>
        <w:t xml:space="preserve"> the application uses APIS that are not available in Liberty, and therefore the application code must be refactored using different APIs that are supported in Liberty. </w:t>
      </w:r>
      <w:r>
        <w:rPr>
          <w:b/>
          <w:bCs/>
        </w:rPr>
        <w:t xml:space="preserve"> </w:t>
      </w:r>
    </w:p>
    <w:p w14:paraId="3F29E1A7" w14:textId="3DE50482" w:rsidR="00CB5A96" w:rsidRDefault="0066238C">
      <w:pPr>
        <w:pStyle w:val="NormalWeb"/>
        <w:numPr>
          <w:ilvl w:val="0"/>
          <w:numId w:val="20"/>
        </w:numPr>
        <w:spacing w:before="0" w:beforeAutospacing="0" w:after="120" w:afterAutospacing="0"/>
      </w:pPr>
      <w:r>
        <w:rPr>
          <w:rStyle w:val="Strong"/>
        </w:rPr>
        <w:t>Issues</w:t>
      </w:r>
      <w:r>
        <w:t xml:space="preserve">: </w:t>
      </w:r>
      <w:r w:rsidR="00CB5A96">
        <w:t>4 Informational issues</w:t>
      </w:r>
    </w:p>
    <w:p w14:paraId="0BECB0A5" w14:textId="6776445F" w:rsidR="0066238C" w:rsidRDefault="0066238C" w:rsidP="00CB5A96">
      <w:pPr>
        <w:pStyle w:val="NormalWeb"/>
        <w:spacing w:before="0" w:beforeAutospacing="0" w:after="120" w:afterAutospacing="0"/>
        <w:ind w:left="720"/>
      </w:pPr>
      <w:r>
        <w:t>The number and severity of potential issues with the migration of the application.</w:t>
      </w:r>
    </w:p>
    <w:p w14:paraId="7FDBF296" w14:textId="710E1B08" w:rsidR="00CB5A96" w:rsidRDefault="00CB5A96" w:rsidP="00CB5A96">
      <w:pPr>
        <w:pStyle w:val="NormalWeb"/>
        <w:spacing w:before="0" w:beforeAutospacing="0" w:after="120" w:afterAutospacing="0"/>
        <w:ind w:left="720"/>
      </w:pPr>
      <w:r>
        <w:t>The PlantsByWebSphere application has 4 “Informational” issues discovered</w:t>
      </w:r>
      <w:r w:rsidR="00B31F82">
        <w:t>.  Informational issues often flag external dependencies and configuration that need to be considered, such as security, databases, and considerations if moving the application to containers</w:t>
      </w:r>
      <w:r>
        <w:t>.</w:t>
      </w:r>
    </w:p>
    <w:p w14:paraId="16904079" w14:textId="2E20AE78" w:rsidR="00CB5A96" w:rsidRDefault="0066238C">
      <w:pPr>
        <w:pStyle w:val="NormalWeb"/>
        <w:numPr>
          <w:ilvl w:val="0"/>
          <w:numId w:val="20"/>
        </w:numPr>
        <w:spacing w:before="0" w:beforeAutospacing="0" w:after="120" w:afterAutospacing="0"/>
      </w:pPr>
      <w:r>
        <w:rPr>
          <w:rStyle w:val="Strong"/>
        </w:rPr>
        <w:t>Common code files</w:t>
      </w:r>
      <w:r>
        <w:t xml:space="preserve">: </w:t>
      </w:r>
      <w:r w:rsidR="00CB5A96">
        <w:t xml:space="preserve">0 common code files discovered </w:t>
      </w:r>
      <w:r w:rsidR="00302D24">
        <w:t>among the applications in the workspace</w:t>
      </w:r>
    </w:p>
    <w:p w14:paraId="12416FDA" w14:textId="30A3CA2F" w:rsidR="0066238C" w:rsidRDefault="0066238C" w:rsidP="00302D24">
      <w:pPr>
        <w:pStyle w:val="NormalWeb"/>
        <w:spacing w:before="0" w:beforeAutospacing="0" w:after="120" w:afterAutospacing="0"/>
        <w:ind w:left="720"/>
      </w:pPr>
      <w:r>
        <w:t xml:space="preserve">The number of common code files this </w:t>
      </w:r>
      <w:r w:rsidR="00CB5A96">
        <w:t>application</w:t>
      </w:r>
      <w:r>
        <w:t xml:space="preserve"> uses. A file is considered common if it is from a Shared Library or is used by at least one other application.</w:t>
      </w:r>
    </w:p>
    <w:p w14:paraId="41D4C730" w14:textId="0588F54F" w:rsidR="00302D24" w:rsidRDefault="0066238C">
      <w:pPr>
        <w:pStyle w:val="NormalWeb"/>
        <w:numPr>
          <w:ilvl w:val="0"/>
          <w:numId w:val="20"/>
        </w:numPr>
        <w:spacing w:before="0" w:beforeAutospacing="0" w:after="120" w:afterAutospacing="0"/>
      </w:pPr>
      <w:r>
        <w:rPr>
          <w:rStyle w:val="Strong"/>
        </w:rPr>
        <w:lastRenderedPageBreak/>
        <w:t>Application cost in days</w:t>
      </w:r>
      <w:r>
        <w:t>:</w:t>
      </w:r>
      <w:r w:rsidR="00302D24">
        <w:t xml:space="preserve"> 0 days of development effort (</w:t>
      </w:r>
      <w:r w:rsidR="00302D24" w:rsidRPr="00B31F82">
        <w:rPr>
          <w:b/>
          <w:bCs/>
        </w:rPr>
        <w:t>No application code changes required</w:t>
      </w:r>
      <w:r w:rsidR="00302D24">
        <w:t>)</w:t>
      </w:r>
    </w:p>
    <w:p w14:paraId="736CC3BA" w14:textId="6AB36782" w:rsidR="0066238C" w:rsidRDefault="0066238C" w:rsidP="00302D24">
      <w:pPr>
        <w:pStyle w:val="NormalWeb"/>
        <w:spacing w:before="0" w:beforeAutospacing="0" w:after="120" w:afterAutospacing="0"/>
        <w:ind w:left="720"/>
      </w:pPr>
      <w:r>
        <w:t xml:space="preserve">Provides an estimate in days for the development effort to perform the migration for just this application. </w:t>
      </w:r>
    </w:p>
    <w:p w14:paraId="116C280B" w14:textId="7E314BC8" w:rsidR="004E2CDE" w:rsidRDefault="004E2CDE" w:rsidP="004E2CDE">
      <w:pPr>
        <w:pStyle w:val="NormalWeb"/>
        <w:ind w:left="720"/>
      </w:pPr>
      <w:r>
        <w:t>In this example, if you want to mo</w:t>
      </w:r>
      <w:r w:rsidR="00302D24">
        <w:t>dernize the Java runtime to WebSphere Liberty for the plantsbywebsphereee6.ear</w:t>
      </w:r>
      <w:r>
        <w:t xml:space="preserve"> application</w:t>
      </w:r>
      <w:r w:rsidR="00302D24">
        <w:t xml:space="preserve">, </w:t>
      </w:r>
      <w:r>
        <w:t xml:space="preserve">the complexity level is </w:t>
      </w:r>
      <w:r>
        <w:rPr>
          <w:rStyle w:val="Strong"/>
        </w:rPr>
        <w:t>Simple</w:t>
      </w:r>
      <w:r>
        <w:t xml:space="preserve">, which indicates that the application code does not need to be changed before it can be moved to </w:t>
      </w:r>
      <w:r w:rsidR="00302D24">
        <w:t xml:space="preserve">WebSphere Liberty. </w:t>
      </w:r>
    </w:p>
    <w:p w14:paraId="7D48F121" w14:textId="51BF143E" w:rsidR="004E2CDE" w:rsidRDefault="004E2CDE" w:rsidP="004E2CDE">
      <w:pPr>
        <w:pStyle w:val="NormalWeb"/>
        <w:ind w:left="720"/>
      </w:pPr>
      <w:r>
        <w:t xml:space="preserve">The application has no dependency, does not </w:t>
      </w:r>
      <w:r w:rsidR="00B31F82">
        <w:t xml:space="preserve">contain any know </w:t>
      </w:r>
      <w:r>
        <w:t xml:space="preserve">common code or shared library files. It has </w:t>
      </w:r>
      <w:r w:rsidR="00302D24">
        <w:t xml:space="preserve">four </w:t>
      </w:r>
      <w:r>
        <w:t>minor (informational level) issue</w:t>
      </w:r>
      <w:r w:rsidR="00302D24">
        <w:t>s</w:t>
      </w:r>
      <w:r>
        <w:t>.</w:t>
      </w:r>
    </w:p>
    <w:p w14:paraId="72578119" w14:textId="110BBF89" w:rsidR="004E2CDE" w:rsidRDefault="00B31F82" w:rsidP="004E2CDE">
      <w:pPr>
        <w:pStyle w:val="NormalWeb"/>
        <w:ind w:left="720"/>
      </w:pPr>
      <w:r w:rsidRPr="00B31F82">
        <w:rPr>
          <w:b/>
          <w:bCs/>
        </w:rPr>
        <w:t>Note:</w:t>
      </w:r>
      <w:r>
        <w:t xml:space="preserve"> </w:t>
      </w:r>
      <w:r w:rsidR="004E2CDE">
        <w:t>The estimated development effort is zero day because no code change is required.</w:t>
      </w:r>
    </w:p>
    <w:p w14:paraId="2200994A" w14:textId="77E07A2A" w:rsidR="004E2CDE" w:rsidRDefault="00302D24" w:rsidP="004E2CDE">
      <w:pPr>
        <w:pStyle w:val="NormalWeb"/>
        <w:ind w:left="720"/>
      </w:pPr>
      <w:r>
        <w:rPr>
          <w:noProof/>
        </w:rPr>
        <w:drawing>
          <wp:inline distT="0" distB="0" distL="0" distR="0" wp14:anchorId="79BBA600" wp14:editId="38FB17AA">
            <wp:extent cx="5099184" cy="1783080"/>
            <wp:effectExtent l="0" t="0" r="635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2496" cy="1784238"/>
                    </a:xfrm>
                    <a:prstGeom prst="rect">
                      <a:avLst/>
                    </a:prstGeom>
                  </pic:spPr>
                </pic:pic>
              </a:graphicData>
            </a:graphic>
          </wp:inline>
        </w:drawing>
      </w:r>
    </w:p>
    <w:p w14:paraId="43F6A3B3" w14:textId="2367637A" w:rsidR="004E2CDE" w:rsidRDefault="004E2CDE">
      <w:pPr>
        <w:pStyle w:val="NormalWeb"/>
        <w:numPr>
          <w:ilvl w:val="0"/>
          <w:numId w:val="19"/>
        </w:numPr>
      </w:pPr>
      <w:r>
        <w:t xml:space="preserve">Click the </w:t>
      </w:r>
      <w:r w:rsidR="00302D24">
        <w:rPr>
          <w:rStyle w:val="Strong"/>
        </w:rPr>
        <w:t>plantsbywebsphereee6.ear</w:t>
      </w:r>
      <w:r>
        <w:t xml:space="preserve"> link to expand its analysis results</w:t>
      </w:r>
      <w:r w:rsidR="00292271">
        <w:t xml:space="preserve"> to access various assessment </w:t>
      </w:r>
      <w:r w:rsidR="00D53F73">
        <w:t>reports</w:t>
      </w:r>
      <w:r w:rsidR="00292271">
        <w:t>.</w:t>
      </w:r>
    </w:p>
    <w:p w14:paraId="67F2D81A" w14:textId="5F21D7A1" w:rsidR="004E2CDE" w:rsidRDefault="00302D24" w:rsidP="004E2CDE">
      <w:pPr>
        <w:pStyle w:val="NormalWeb"/>
        <w:ind w:left="720"/>
      </w:pPr>
      <w:r>
        <w:rPr>
          <w:noProof/>
        </w:rPr>
        <w:drawing>
          <wp:inline distT="0" distB="0" distL="0" distR="0" wp14:anchorId="305A2E21" wp14:editId="2E0E034E">
            <wp:extent cx="5943600" cy="1461770"/>
            <wp:effectExtent l="0" t="0" r="0" b="508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61770"/>
                    </a:xfrm>
                    <a:prstGeom prst="rect">
                      <a:avLst/>
                    </a:prstGeom>
                  </pic:spPr>
                </pic:pic>
              </a:graphicData>
            </a:graphic>
          </wp:inline>
        </w:drawing>
      </w:r>
    </w:p>
    <w:p w14:paraId="6DE54C26" w14:textId="093076C5" w:rsidR="004E2CDE" w:rsidRDefault="004E2CDE">
      <w:pPr>
        <w:pStyle w:val="NormalWeb"/>
        <w:numPr>
          <w:ilvl w:val="0"/>
          <w:numId w:val="19"/>
        </w:numPr>
      </w:pPr>
      <w:r>
        <w:t>Scroll down to</w:t>
      </w:r>
      <w:r w:rsidR="00302D24">
        <w:t xml:space="preserve"> bottom of the page and click the </w:t>
      </w:r>
      <w:r>
        <w:rPr>
          <w:rStyle w:val="Strong"/>
        </w:rPr>
        <w:t xml:space="preserve">Technology </w:t>
      </w:r>
      <w:r w:rsidR="00292271">
        <w:rPr>
          <w:rStyle w:val="Strong"/>
        </w:rPr>
        <w:t>r</w:t>
      </w:r>
      <w:r>
        <w:rPr>
          <w:rStyle w:val="Strong"/>
        </w:rPr>
        <w:t>eport</w:t>
      </w:r>
      <w:r>
        <w:t xml:space="preserve"> link, this opens a new browser window </w:t>
      </w:r>
      <w:r w:rsidR="00292271">
        <w:t>and displays the Technology report</w:t>
      </w:r>
      <w:r>
        <w:t>.</w:t>
      </w:r>
    </w:p>
    <w:p w14:paraId="10A74458" w14:textId="463D792C" w:rsidR="004E2CDE" w:rsidRDefault="004E2CDE" w:rsidP="004E2CDE">
      <w:pPr>
        <w:pStyle w:val="NormalWeb"/>
        <w:ind w:left="720"/>
      </w:pPr>
      <w:r>
        <w:rPr>
          <w:noProof/>
          <w:color w:val="0000FF"/>
        </w:rPr>
        <w:lastRenderedPageBreak/>
        <w:drawing>
          <wp:inline distT="0" distB="0" distL="0" distR="0" wp14:anchorId="492EB296" wp14:editId="56E264AF">
            <wp:extent cx="5943600" cy="1149350"/>
            <wp:effectExtent l="0" t="0" r="0" b="0"/>
            <wp:docPr id="262" name="Picture 262">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149350"/>
                    </a:xfrm>
                    <a:prstGeom prst="rect">
                      <a:avLst/>
                    </a:prstGeom>
                    <a:noFill/>
                    <a:ln>
                      <a:noFill/>
                    </a:ln>
                  </pic:spPr>
                </pic:pic>
              </a:graphicData>
            </a:graphic>
          </wp:inline>
        </w:drawing>
      </w:r>
    </w:p>
    <w:p w14:paraId="7BF5A53A" w14:textId="77777777" w:rsidR="004E2CDE" w:rsidRDefault="004E2CDE" w:rsidP="004E2CDE">
      <w:pPr>
        <w:pStyle w:val="NormalWeb"/>
        <w:ind w:left="720"/>
      </w:pPr>
      <w:r>
        <w:t xml:space="preserve">The </w:t>
      </w:r>
      <w:r>
        <w:rPr>
          <w:rStyle w:val="Strong"/>
        </w:rPr>
        <w:t>Technology report</w:t>
      </w:r>
      <w:r>
        <w:t xml:space="preserve"> lists all java technologies the application used and whether these technologies are supported by a specific WebSphere platform from Liberty for Java on IBM Cloud to WebSphere traditional for z/OS.</w:t>
      </w:r>
    </w:p>
    <w:p w14:paraId="19D0AA4B" w14:textId="48EBA318" w:rsidR="004E2CDE" w:rsidRDefault="004E2CDE" w:rsidP="004E2CDE">
      <w:pPr>
        <w:pStyle w:val="NormalWeb"/>
        <w:ind w:left="720"/>
      </w:pPr>
      <w:r>
        <w:t xml:space="preserve">It is used to determine whether a particular WebSphere </w:t>
      </w:r>
      <w:r w:rsidR="00B31F82">
        <w:t>edition is</w:t>
      </w:r>
      <w:r>
        <w:t xml:space="preserve"> suitable for an application</w:t>
      </w:r>
      <w:r w:rsidR="00302D24">
        <w:t xml:space="preserve"> in the </w:t>
      </w:r>
      <w:r w:rsidR="00292271">
        <w:t xml:space="preserve">various </w:t>
      </w:r>
      <w:r w:rsidR="00302D24">
        <w:t xml:space="preserve">target runtime environments. </w:t>
      </w:r>
    </w:p>
    <w:p w14:paraId="0E9CB7E1" w14:textId="2D46EA30" w:rsidR="00ED4F6B" w:rsidRDefault="00ED4F6B" w:rsidP="004E2CDE">
      <w:pPr>
        <w:pStyle w:val="NormalWeb"/>
        <w:ind w:left="720"/>
      </w:pPr>
      <w:r>
        <w:rPr>
          <w:noProof/>
        </w:rPr>
        <w:drawing>
          <wp:inline distT="0" distB="0" distL="0" distR="0" wp14:anchorId="1492F6CD" wp14:editId="1F00E941">
            <wp:extent cx="6136296" cy="272986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44991" cy="2733733"/>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371"/>
        <w:gridCol w:w="7259"/>
      </w:tblGrid>
      <w:tr w:rsidR="00ED4F6B" w14:paraId="76F1D6A2" w14:textId="77777777" w:rsidTr="00D53F73">
        <w:trPr>
          <w:trHeight w:val="1727"/>
        </w:trPr>
        <w:tc>
          <w:tcPr>
            <w:tcW w:w="1371" w:type="dxa"/>
            <w:shd w:val="clear" w:color="auto" w:fill="F2F2F2" w:themeFill="background1" w:themeFillShade="F2"/>
            <w:vAlign w:val="center"/>
          </w:tcPr>
          <w:p w14:paraId="2692A558" w14:textId="7DF843DE" w:rsidR="00ED4F6B" w:rsidRDefault="00ED4F6B" w:rsidP="004E2CDE">
            <w:pPr>
              <w:pStyle w:val="NormalWeb"/>
            </w:pPr>
            <w:r>
              <w:rPr>
                <w:noProof/>
                <w:color w:val="0000FF"/>
              </w:rPr>
              <w:drawing>
                <wp:inline distT="0" distB="0" distL="0" distR="0" wp14:anchorId="3850908A" wp14:editId="0DB20FF0">
                  <wp:extent cx="733425" cy="733425"/>
                  <wp:effectExtent l="0" t="0" r="0" b="0"/>
                  <wp:docPr id="279" name="Picture 279" descr="sign-info">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ign-info">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tc>
        <w:tc>
          <w:tcPr>
            <w:tcW w:w="7259" w:type="dxa"/>
            <w:shd w:val="clear" w:color="auto" w:fill="F2F2F2" w:themeFill="background1" w:themeFillShade="F2"/>
          </w:tcPr>
          <w:p w14:paraId="5D2EE6C0" w14:textId="60F86061" w:rsidR="00ED4F6B" w:rsidRPr="00ED4F6B" w:rsidRDefault="00ED4F6B" w:rsidP="004E2CDE">
            <w:pPr>
              <w:pStyle w:val="NormalWeb"/>
              <w:rPr>
                <w:b/>
                <w:bCs/>
              </w:rPr>
            </w:pPr>
            <w:r w:rsidRPr="00ED4F6B">
              <w:rPr>
                <w:b/>
                <w:bCs/>
              </w:rPr>
              <w:t>Tip:</w:t>
            </w:r>
          </w:p>
          <w:p w14:paraId="62DDED9F" w14:textId="048A3514" w:rsidR="00D53F73" w:rsidRDefault="00D53F73" w:rsidP="00D53F73">
            <w:pPr>
              <w:pStyle w:val="NormalWeb"/>
              <w:spacing w:before="120" w:beforeAutospacing="0" w:after="120" w:afterAutospacing="0"/>
            </w:pPr>
            <w:r>
              <w:t>Notice that the APIs used in the PlantsByWebSphere application are 100% available in WebSphere Liberty, further evidence that the application is a suitable candidate for runtime modernization to WebSphere Liberty</w:t>
            </w:r>
          </w:p>
        </w:tc>
      </w:tr>
    </w:tbl>
    <w:p w14:paraId="034AB752" w14:textId="7DA221FB" w:rsidR="004D68CF" w:rsidRDefault="004D68CF" w:rsidP="00D53F73">
      <w:pPr>
        <w:pStyle w:val="NormalWeb"/>
        <w:numPr>
          <w:ilvl w:val="0"/>
          <w:numId w:val="19"/>
        </w:numPr>
        <w:spacing w:before="240" w:beforeAutospacing="0" w:after="120" w:afterAutospacing="0"/>
      </w:pPr>
      <w:r w:rsidRPr="004D68CF">
        <w:rPr>
          <w:b/>
          <w:bCs/>
        </w:rPr>
        <w:t>Close</w:t>
      </w:r>
      <w:r>
        <w:t xml:space="preserve"> the Application Technology Report tab in the Firefox browser.</w:t>
      </w:r>
    </w:p>
    <w:p w14:paraId="4FFE9E5B" w14:textId="67906317" w:rsidR="004D68CF" w:rsidRPr="004D68CF" w:rsidRDefault="004D68CF">
      <w:pPr>
        <w:pStyle w:val="NormalWeb"/>
        <w:numPr>
          <w:ilvl w:val="0"/>
          <w:numId w:val="19"/>
        </w:numPr>
        <w:spacing w:before="0" w:beforeAutospacing="0" w:after="120" w:afterAutospacing="0"/>
      </w:pPr>
      <w:r w:rsidRPr="004D68CF">
        <w:t xml:space="preserve">Return to the </w:t>
      </w:r>
      <w:r>
        <w:t>“</w:t>
      </w:r>
      <w:r w:rsidRPr="004D68CF">
        <w:rPr>
          <w:b/>
          <w:bCs/>
        </w:rPr>
        <w:t>All Java Applications</w:t>
      </w:r>
      <w:r>
        <w:t>”</w:t>
      </w:r>
      <w:r w:rsidRPr="004D68CF">
        <w:t xml:space="preserve"> view in Transformation Advisor</w:t>
      </w:r>
    </w:p>
    <w:p w14:paraId="5D78EDE1" w14:textId="17156B19" w:rsidR="004D68CF" w:rsidRDefault="004D68CF" w:rsidP="004E2CDE">
      <w:pPr>
        <w:pStyle w:val="NormalWeb"/>
        <w:ind w:left="720"/>
      </w:pPr>
      <w:r>
        <w:rPr>
          <w:noProof/>
        </w:rPr>
        <w:lastRenderedPageBreak/>
        <w:drawing>
          <wp:inline distT="0" distB="0" distL="0" distR="0" wp14:anchorId="2BBA66FD" wp14:editId="71557A5C">
            <wp:extent cx="5943600" cy="169735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97355"/>
                    </a:xfrm>
                    <a:prstGeom prst="rect">
                      <a:avLst/>
                    </a:prstGeom>
                  </pic:spPr>
                </pic:pic>
              </a:graphicData>
            </a:graphic>
          </wp:inline>
        </w:drawing>
      </w:r>
    </w:p>
    <w:p w14:paraId="35DCB23C" w14:textId="61666350" w:rsidR="004E2CDE" w:rsidRDefault="004E2CDE" w:rsidP="004E2CDE">
      <w:pPr>
        <w:pStyle w:val="NormalWeb"/>
        <w:ind w:left="720"/>
      </w:pPr>
      <w:r>
        <w:t>From th</w:t>
      </w:r>
      <w:r w:rsidR="00ED4F6B">
        <w:t>is quick a</w:t>
      </w:r>
      <w:r>
        <w:t xml:space="preserve">nalysis you reviewed above, you </w:t>
      </w:r>
      <w:r w:rsidR="00ED4F6B">
        <w:t xml:space="preserve">learned that PlantsByWebSphere application is suitable for runtime modernization to WebSphere Liberty. </w:t>
      </w:r>
      <w:r>
        <w:t xml:space="preserve"> </w:t>
      </w:r>
    </w:p>
    <w:p w14:paraId="066D53AB" w14:textId="481B5823" w:rsidR="00ED4F6B" w:rsidRDefault="00ED4F6B" w:rsidP="004E2CDE">
      <w:pPr>
        <w:pStyle w:val="NormalWeb"/>
        <w:ind w:left="720"/>
      </w:pPr>
      <w:r>
        <w:t xml:space="preserve">In the next section, you will explore and download the deployment artifacts that Transformation Advisor generated to facilitate the deployment of the PlantsByWebSphere application to WebSphere Liberty. </w:t>
      </w:r>
    </w:p>
    <w:p w14:paraId="5C111CB1" w14:textId="19E8B9AC" w:rsidR="00ED4F6B" w:rsidRDefault="00292271" w:rsidP="004E2CDE">
      <w:pPr>
        <w:pStyle w:val="NormalWeb"/>
        <w:ind w:left="720"/>
      </w:pPr>
      <w:r>
        <w:t xml:space="preserve">Then, </w:t>
      </w:r>
      <w:r w:rsidR="00075061">
        <w:t>in a separate lab, y</w:t>
      </w:r>
      <w:r w:rsidR="00ED4F6B">
        <w:t xml:space="preserve">ou will leverage these deployment artifacts while you deploy the PlantsByWebSphere application to WebSphere Liberty </w:t>
      </w:r>
      <w:r w:rsidR="00693EAE">
        <w:t xml:space="preserve">that you will install </w:t>
      </w:r>
      <w:r w:rsidR="00ED4F6B">
        <w:t xml:space="preserve">on the VM. </w:t>
      </w:r>
    </w:p>
    <w:p w14:paraId="203D9A5A" w14:textId="0A3FFE74" w:rsidR="005D5C3F" w:rsidRDefault="005D5C3F" w:rsidP="00120BCF">
      <w:pPr>
        <w:pStyle w:val="NormalWeb"/>
      </w:pPr>
    </w:p>
    <w:p w14:paraId="25C45A74" w14:textId="61CD6551" w:rsidR="004D68CF" w:rsidRPr="004D68CF" w:rsidRDefault="00075061" w:rsidP="00075061">
      <w:pPr>
        <w:pStyle w:val="Heading2"/>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Part 4: </w:t>
      </w:r>
      <w:r w:rsidR="004D68CF" w:rsidRPr="004D68CF">
        <w:rPr>
          <w:rFonts w:asciiTheme="minorHAnsi" w:hAnsiTheme="minorHAnsi" w:cstheme="minorHAnsi"/>
          <w:b/>
          <w:bCs/>
          <w:color w:val="auto"/>
          <w:sz w:val="32"/>
          <w:szCs w:val="32"/>
        </w:rPr>
        <w:t xml:space="preserve">Explore </w:t>
      </w:r>
      <w:r w:rsidR="004D68CF">
        <w:rPr>
          <w:rFonts w:asciiTheme="minorHAnsi" w:hAnsiTheme="minorHAnsi" w:cstheme="minorHAnsi"/>
          <w:b/>
          <w:bCs/>
          <w:color w:val="auto"/>
          <w:sz w:val="32"/>
          <w:szCs w:val="32"/>
        </w:rPr>
        <w:t xml:space="preserve">and download </w:t>
      </w:r>
      <w:r w:rsidR="004D68CF" w:rsidRPr="004D68CF">
        <w:rPr>
          <w:rFonts w:asciiTheme="minorHAnsi" w:hAnsiTheme="minorHAnsi" w:cstheme="minorHAnsi"/>
          <w:b/>
          <w:bCs/>
          <w:color w:val="auto"/>
          <w:sz w:val="32"/>
          <w:szCs w:val="32"/>
        </w:rPr>
        <w:t xml:space="preserve">the migration bundle for the </w:t>
      </w:r>
      <w:r w:rsidR="004D68CF">
        <w:rPr>
          <w:rFonts w:asciiTheme="minorHAnsi" w:hAnsiTheme="minorHAnsi" w:cstheme="minorHAnsi"/>
          <w:b/>
          <w:bCs/>
          <w:color w:val="auto"/>
          <w:sz w:val="32"/>
          <w:szCs w:val="32"/>
        </w:rPr>
        <w:t xml:space="preserve">PlantsByWebSphere </w:t>
      </w:r>
      <w:r w:rsidR="004D68CF" w:rsidRPr="004D68CF">
        <w:rPr>
          <w:rFonts w:asciiTheme="minorHAnsi" w:hAnsiTheme="minorHAnsi" w:cstheme="minorHAnsi"/>
          <w:b/>
          <w:bCs/>
          <w:color w:val="auto"/>
          <w:sz w:val="32"/>
          <w:szCs w:val="32"/>
        </w:rPr>
        <w:t>application</w:t>
      </w:r>
    </w:p>
    <w:p w14:paraId="4855BAF6" w14:textId="0EF96D0F" w:rsidR="004D68CF" w:rsidRDefault="004D68CF" w:rsidP="004D68CF">
      <w:pPr>
        <w:pStyle w:val="NormalWeb"/>
      </w:pPr>
      <w:r>
        <w:t xml:space="preserve">Transformation Advisor displays details about the </w:t>
      </w:r>
      <w:r>
        <w:rPr>
          <w:rStyle w:val="Strong"/>
        </w:rPr>
        <w:t>migration plan</w:t>
      </w:r>
      <w:r>
        <w:t xml:space="preserve"> that it generated to accelerate the m</w:t>
      </w:r>
      <w:r w:rsidR="00D53F73">
        <w:t xml:space="preserve">igration from WebSphere traditional to </w:t>
      </w:r>
      <w:r>
        <w:t xml:space="preserve">WebSphere Liberty. </w:t>
      </w:r>
    </w:p>
    <w:p w14:paraId="78CEDD58" w14:textId="02982C42" w:rsidR="004D68CF" w:rsidRDefault="004D68CF" w:rsidP="004D68CF">
      <w:pPr>
        <w:pStyle w:val="NormalWeb"/>
      </w:pPr>
      <w:r>
        <w:t xml:space="preserve">The migration plan includes a </w:t>
      </w:r>
      <w:r w:rsidRPr="000234B6">
        <w:rPr>
          <w:b/>
          <w:bCs/>
        </w:rPr>
        <w:t>bundle</w:t>
      </w:r>
      <w:r>
        <w:t xml:space="preserve"> of diverse artifacts, depending on the needs of the application to accelerate the build</w:t>
      </w:r>
      <w:r w:rsidR="00B31F82">
        <w:t xml:space="preserve">, </w:t>
      </w:r>
      <w:r w:rsidR="00D53F73">
        <w:t>configuration, and</w:t>
      </w:r>
      <w:r>
        <w:t xml:space="preserve"> deployment of an application to VMs or to containers. </w:t>
      </w:r>
    </w:p>
    <w:p w14:paraId="0869D1B4" w14:textId="7CC0CD1F" w:rsidR="004D68CF" w:rsidRDefault="004D68CF" w:rsidP="004D68CF">
      <w:pPr>
        <w:pStyle w:val="NormalWeb"/>
      </w:pPr>
      <w:r>
        <w:t xml:space="preserve">Now, let’s quickly explore the </w:t>
      </w:r>
      <w:r>
        <w:rPr>
          <w:rStyle w:val="Strong"/>
        </w:rPr>
        <w:t>Migration Plan</w:t>
      </w:r>
      <w:r>
        <w:t xml:space="preserve"> for the </w:t>
      </w:r>
      <w:r w:rsidR="000234B6">
        <w:t xml:space="preserve">PlantsByWebSphere </w:t>
      </w:r>
      <w:r>
        <w:t>application to see the artifacts that Transformation Advisor create</w:t>
      </w:r>
      <w:r w:rsidR="000234B6">
        <w:t>d</w:t>
      </w:r>
      <w:r>
        <w:t xml:space="preserve"> to expedite the app</w:t>
      </w:r>
      <w:r w:rsidR="000234B6">
        <w:t xml:space="preserve">lication </w:t>
      </w:r>
      <w:r>
        <w:t xml:space="preserve">deployment to </w:t>
      </w:r>
      <w:r w:rsidR="000234B6">
        <w:t>the WebSphere Liberty target runtime.</w:t>
      </w:r>
    </w:p>
    <w:p w14:paraId="5E9E9525" w14:textId="3010F0CC" w:rsidR="004D68CF" w:rsidRDefault="000234B6">
      <w:pPr>
        <w:pStyle w:val="NormalWeb"/>
        <w:numPr>
          <w:ilvl w:val="0"/>
          <w:numId w:val="22"/>
        </w:numPr>
      </w:pPr>
      <w:r>
        <w:t xml:space="preserve">Ensure you are at the </w:t>
      </w:r>
      <w:r w:rsidR="004D68CF">
        <w:t>“</w:t>
      </w:r>
      <w:r w:rsidR="004D68CF">
        <w:rPr>
          <w:rStyle w:val="Strong"/>
        </w:rPr>
        <w:t>All Java applications</w:t>
      </w:r>
      <w:r w:rsidR="004D68CF">
        <w:t xml:space="preserve">” </w:t>
      </w:r>
      <w:r>
        <w:t xml:space="preserve">view </w:t>
      </w:r>
      <w:r w:rsidR="004D68CF">
        <w:t>in Transformation Advisor which displays the Java application summary list</w:t>
      </w:r>
    </w:p>
    <w:p w14:paraId="04CC9379" w14:textId="1758EDF9" w:rsidR="004D68CF" w:rsidRDefault="004D68CF" w:rsidP="004D68CF">
      <w:pPr>
        <w:pStyle w:val="NormalWeb"/>
        <w:ind w:left="720"/>
      </w:pPr>
      <w:r>
        <w:rPr>
          <w:noProof/>
          <w:color w:val="0000FF"/>
        </w:rPr>
        <w:drawing>
          <wp:inline distT="0" distB="0" distL="0" distR="0" wp14:anchorId="6CD5974D" wp14:editId="0630C096">
            <wp:extent cx="4772025" cy="1009650"/>
            <wp:effectExtent l="0" t="0" r="9525" b="0"/>
            <wp:docPr id="289" name="Picture 289">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2025" cy="1009650"/>
                    </a:xfrm>
                    <a:prstGeom prst="rect">
                      <a:avLst/>
                    </a:prstGeom>
                    <a:noFill/>
                    <a:ln>
                      <a:noFill/>
                    </a:ln>
                  </pic:spPr>
                </pic:pic>
              </a:graphicData>
            </a:graphic>
          </wp:inline>
        </w:drawing>
      </w:r>
    </w:p>
    <w:p w14:paraId="37423311" w14:textId="08134DDF" w:rsidR="004D68CF" w:rsidRDefault="004D68CF">
      <w:pPr>
        <w:pStyle w:val="NormalWeb"/>
        <w:numPr>
          <w:ilvl w:val="0"/>
          <w:numId w:val="22"/>
        </w:numPr>
      </w:pPr>
      <w:r>
        <w:t xml:space="preserve">Ensure only the </w:t>
      </w:r>
      <w:r w:rsidR="000234B6" w:rsidRPr="000234B6">
        <w:rPr>
          <w:b/>
          <w:bCs/>
        </w:rPr>
        <w:t>WebSphere</w:t>
      </w:r>
      <w:r>
        <w:rPr>
          <w:rStyle w:val="Strong"/>
        </w:rPr>
        <w:t xml:space="preserve"> Liberty</w:t>
      </w:r>
      <w:r>
        <w:t xml:space="preserve"> migration target is selected</w:t>
      </w:r>
    </w:p>
    <w:p w14:paraId="01ADF02A" w14:textId="4E483485" w:rsidR="004D68CF" w:rsidRDefault="000234B6" w:rsidP="004D68CF">
      <w:pPr>
        <w:pStyle w:val="NormalWeb"/>
        <w:ind w:left="720"/>
      </w:pPr>
      <w:r>
        <w:rPr>
          <w:noProof/>
        </w:rPr>
        <w:drawing>
          <wp:inline distT="0" distB="0" distL="0" distR="0" wp14:anchorId="4313B6A5" wp14:editId="25812DFE">
            <wp:extent cx="2545272" cy="1266825"/>
            <wp:effectExtent l="0" t="0" r="762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48220" cy="1268292"/>
                    </a:xfrm>
                    <a:prstGeom prst="rect">
                      <a:avLst/>
                    </a:prstGeom>
                  </pic:spPr>
                </pic:pic>
              </a:graphicData>
            </a:graphic>
          </wp:inline>
        </w:drawing>
      </w:r>
    </w:p>
    <w:p w14:paraId="08E33EB2" w14:textId="651D1185" w:rsidR="004D68CF" w:rsidRDefault="004D68CF">
      <w:pPr>
        <w:pStyle w:val="NormalWeb"/>
        <w:numPr>
          <w:ilvl w:val="0"/>
          <w:numId w:val="22"/>
        </w:numPr>
      </w:pPr>
      <w:r>
        <w:t xml:space="preserve">Click on the </w:t>
      </w:r>
      <w:r>
        <w:rPr>
          <w:rStyle w:val="Strong"/>
        </w:rPr>
        <w:t>Migration plan</w:t>
      </w:r>
      <w:r>
        <w:t xml:space="preserve"> link located next to the </w:t>
      </w:r>
      <w:r w:rsidR="000234B6" w:rsidRPr="000234B6">
        <w:rPr>
          <w:b/>
          <w:bCs/>
        </w:rPr>
        <w:t>plantsbywebsphereee6.ear</w:t>
      </w:r>
      <w:r w:rsidR="000234B6">
        <w:t xml:space="preserve"> application </w:t>
      </w:r>
      <w:r>
        <w:t>which will display</w:t>
      </w:r>
      <w:r w:rsidR="000234B6">
        <w:t xml:space="preserve"> its </w:t>
      </w:r>
      <w:r>
        <w:rPr>
          <w:rStyle w:val="Strong"/>
        </w:rPr>
        <w:t>migration plan</w:t>
      </w:r>
      <w:r>
        <w:t xml:space="preserve"> for </w:t>
      </w:r>
      <w:r w:rsidR="000234B6">
        <w:t xml:space="preserve">the </w:t>
      </w:r>
      <w:r w:rsidR="00693EAE">
        <w:t>WebSphere</w:t>
      </w:r>
      <w:r w:rsidR="000234B6">
        <w:t xml:space="preserve"> Liberty target runtime. </w:t>
      </w:r>
    </w:p>
    <w:p w14:paraId="10E8F86E" w14:textId="395C1D2D" w:rsidR="004D68CF" w:rsidRDefault="00DC21D4" w:rsidP="004D68CF">
      <w:pPr>
        <w:pStyle w:val="NormalWeb"/>
        <w:ind w:left="720"/>
      </w:pPr>
      <w:r>
        <w:rPr>
          <w:noProof/>
        </w:rPr>
        <w:drawing>
          <wp:inline distT="0" distB="0" distL="0" distR="0" wp14:anchorId="1DD81FFE" wp14:editId="34945C30">
            <wp:extent cx="5943600" cy="122428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224280"/>
                    </a:xfrm>
                    <a:prstGeom prst="rect">
                      <a:avLst/>
                    </a:prstGeom>
                  </pic:spPr>
                </pic:pic>
              </a:graphicData>
            </a:graphic>
          </wp:inline>
        </w:drawing>
      </w:r>
    </w:p>
    <w:p w14:paraId="5B985C6F" w14:textId="603245B6" w:rsidR="00DC21D4" w:rsidRDefault="00DC21D4">
      <w:pPr>
        <w:pStyle w:val="NormalWeb"/>
        <w:numPr>
          <w:ilvl w:val="0"/>
          <w:numId w:val="22"/>
        </w:numPr>
      </w:pPr>
      <w:r>
        <w:lastRenderedPageBreak/>
        <w:t>The Migration Plan page is displayed</w:t>
      </w:r>
    </w:p>
    <w:p w14:paraId="03A93EE6" w14:textId="606D3CE7" w:rsidR="00DC21D4" w:rsidRDefault="00DC21D4" w:rsidP="00DC21D4">
      <w:pPr>
        <w:pStyle w:val="NormalWeb"/>
        <w:ind w:left="720"/>
      </w:pPr>
      <w:r>
        <w:rPr>
          <w:noProof/>
        </w:rPr>
        <w:drawing>
          <wp:inline distT="0" distB="0" distL="0" distR="0" wp14:anchorId="59C644BB" wp14:editId="64A4CA16">
            <wp:extent cx="5943600" cy="2844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844800"/>
                    </a:xfrm>
                    <a:prstGeom prst="rect">
                      <a:avLst/>
                    </a:prstGeom>
                  </pic:spPr>
                </pic:pic>
              </a:graphicData>
            </a:graphic>
          </wp:inline>
        </w:drawing>
      </w:r>
    </w:p>
    <w:p w14:paraId="319FC08D" w14:textId="398D79E1" w:rsidR="004D68CF" w:rsidRDefault="004D68CF">
      <w:pPr>
        <w:pStyle w:val="NormalWeb"/>
        <w:numPr>
          <w:ilvl w:val="0"/>
          <w:numId w:val="22"/>
        </w:numPr>
      </w:pPr>
      <w:r>
        <w:t xml:space="preserve">Scroll down to the </w:t>
      </w:r>
      <w:r w:rsidR="00DC21D4">
        <w:rPr>
          <w:rStyle w:val="Strong"/>
        </w:rPr>
        <w:t>Preview</w:t>
      </w:r>
      <w:r>
        <w:rPr>
          <w:rStyle w:val="Strong"/>
        </w:rPr>
        <w:t xml:space="preserve"> Files</w:t>
      </w:r>
      <w:r>
        <w:t xml:space="preserve"> section of the migration plan. Notice the files that were generated by Transformation Advisor to accelerate build and deployment of the application to Liberty</w:t>
      </w:r>
      <w:r w:rsidR="00DC21D4">
        <w:t>.</w:t>
      </w:r>
    </w:p>
    <w:p w14:paraId="03898F93" w14:textId="7BFD6103" w:rsidR="00EF1690" w:rsidRDefault="00EF1690" w:rsidP="00EF1690">
      <w:pPr>
        <w:pStyle w:val="NormalWeb"/>
        <w:ind w:left="720"/>
      </w:pPr>
      <w:r>
        <w:rPr>
          <w:noProof/>
        </w:rPr>
        <w:drawing>
          <wp:inline distT="0" distB="0" distL="0" distR="0" wp14:anchorId="427FA6A0" wp14:editId="33728952">
            <wp:extent cx="6121489" cy="74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8826" cy="743840"/>
                    </a:xfrm>
                    <a:prstGeom prst="rect">
                      <a:avLst/>
                    </a:prstGeom>
                  </pic:spPr>
                </pic:pic>
              </a:graphicData>
            </a:graphic>
          </wp:inline>
        </w:drawing>
      </w:r>
    </w:p>
    <w:p w14:paraId="58AAAC13" w14:textId="77777777" w:rsidR="004D68CF" w:rsidRDefault="004D68CF" w:rsidP="004D68CF">
      <w:pPr>
        <w:pStyle w:val="NormalWeb"/>
        <w:ind w:left="720"/>
      </w:pPr>
      <w:r>
        <w:t>To accelerate the application modernization, the artifacts produced by Transformation Advisor include:</w:t>
      </w:r>
    </w:p>
    <w:p w14:paraId="2698405A" w14:textId="77777777" w:rsidR="004D68CF" w:rsidRDefault="004D68CF">
      <w:pPr>
        <w:pStyle w:val="NormalWeb"/>
        <w:numPr>
          <w:ilvl w:val="1"/>
          <w:numId w:val="22"/>
        </w:numPr>
        <w:spacing w:before="0" w:beforeAutospacing="0" w:after="120" w:afterAutospacing="0"/>
      </w:pPr>
      <w:r>
        <w:rPr>
          <w:rStyle w:val="Strong"/>
        </w:rPr>
        <w:t>server.xml</w:t>
      </w:r>
      <w:r>
        <w:t>: the configuration for the Liberty server</w:t>
      </w:r>
    </w:p>
    <w:p w14:paraId="39E9824E" w14:textId="77777777" w:rsidR="004D68CF" w:rsidRDefault="004D68CF">
      <w:pPr>
        <w:pStyle w:val="NormalWeb"/>
        <w:numPr>
          <w:ilvl w:val="1"/>
          <w:numId w:val="22"/>
        </w:numPr>
        <w:spacing w:before="0" w:beforeAutospacing="0" w:after="120" w:afterAutospacing="0"/>
      </w:pPr>
      <w:r>
        <w:rPr>
          <w:rStyle w:val="Strong"/>
        </w:rPr>
        <w:t>pom.xml</w:t>
      </w:r>
      <w:r>
        <w:t>: Build the application using Maven</w:t>
      </w:r>
    </w:p>
    <w:p w14:paraId="4E38BA5C" w14:textId="77777777" w:rsidR="004D68CF" w:rsidRDefault="004D68CF">
      <w:pPr>
        <w:pStyle w:val="NormalWeb"/>
        <w:numPr>
          <w:ilvl w:val="1"/>
          <w:numId w:val="22"/>
        </w:numPr>
        <w:spacing w:before="0" w:beforeAutospacing="0" w:after="120" w:afterAutospacing="0"/>
      </w:pPr>
      <w:r>
        <w:rPr>
          <w:rStyle w:val="Strong"/>
        </w:rPr>
        <w:t>Application CR</w:t>
      </w:r>
      <w:r>
        <w:t>: Custom Resource for the application to be deployed to OpenShift via the Open Liberty Operator</w:t>
      </w:r>
    </w:p>
    <w:p w14:paraId="715234F5" w14:textId="77777777" w:rsidR="004D68CF" w:rsidRDefault="004D68CF">
      <w:pPr>
        <w:pStyle w:val="NormalWeb"/>
        <w:numPr>
          <w:ilvl w:val="1"/>
          <w:numId w:val="22"/>
        </w:numPr>
        <w:spacing w:before="0" w:beforeAutospacing="0" w:after="120" w:afterAutospacing="0"/>
      </w:pPr>
      <w:r>
        <w:rPr>
          <w:rStyle w:val="Strong"/>
        </w:rPr>
        <w:t>Dockerfile</w:t>
      </w:r>
      <w:r>
        <w:t>: Create the Docker image for the application</w:t>
      </w:r>
    </w:p>
    <w:p w14:paraId="79C69D87" w14:textId="67D802DE" w:rsidR="004D68CF" w:rsidRDefault="004D68CF" w:rsidP="004D68CF">
      <w:pPr>
        <w:pStyle w:val="NormalWeb"/>
        <w:ind w:left="720"/>
      </w:pPr>
      <w:r>
        <w:t xml:space="preserve">The user </w:t>
      </w:r>
      <w:r w:rsidR="00EF1690">
        <w:t xml:space="preserve">can </w:t>
      </w:r>
      <w:r>
        <w:t xml:space="preserve">choose to </w:t>
      </w:r>
      <w:r>
        <w:rPr>
          <w:rStyle w:val="Strong"/>
        </w:rPr>
        <w:t>download</w:t>
      </w:r>
      <w:r>
        <w:t xml:space="preserve"> the artifacts as a migration bundle.</w:t>
      </w:r>
    </w:p>
    <w:p w14:paraId="58415C9A" w14:textId="295B5A27" w:rsidR="00B31F82" w:rsidRDefault="00B31F82" w:rsidP="00B31F82">
      <w:pPr>
        <w:pStyle w:val="NormalWeb"/>
        <w:numPr>
          <w:ilvl w:val="0"/>
          <w:numId w:val="22"/>
        </w:numPr>
        <w:spacing w:before="0" w:beforeAutospacing="0" w:after="120" w:afterAutospacing="0"/>
      </w:pPr>
      <w:r>
        <w:t>Scroll down and review the “</w:t>
      </w:r>
      <w:r w:rsidRPr="00B31F82">
        <w:rPr>
          <w:b/>
          <w:bCs/>
        </w:rPr>
        <w:t>Application Dependencies</w:t>
      </w:r>
      <w:r>
        <w:t xml:space="preserve">” of the application. </w:t>
      </w:r>
      <w:r w:rsidR="009F113F">
        <w:t xml:space="preserve">Then, expand the </w:t>
      </w:r>
      <w:r w:rsidR="009F113F" w:rsidRPr="00EF1690">
        <w:rPr>
          <w:b/>
          <w:bCs/>
        </w:rPr>
        <w:t>plantsbywebsphereee6.ear</w:t>
      </w:r>
      <w:r w:rsidR="009F113F">
        <w:t xml:space="preserve"> application. </w:t>
      </w:r>
    </w:p>
    <w:p w14:paraId="309E5553" w14:textId="453C0BBF" w:rsidR="009F113F" w:rsidRDefault="009F113F" w:rsidP="009F113F">
      <w:pPr>
        <w:pStyle w:val="NormalWeb"/>
        <w:spacing w:before="0" w:beforeAutospacing="0" w:after="120" w:afterAutospacing="0"/>
        <w:ind w:left="720"/>
      </w:pPr>
    </w:p>
    <w:p w14:paraId="2B9B79E0" w14:textId="1BEFD5CD" w:rsidR="009F113F" w:rsidRDefault="009F113F" w:rsidP="009F113F">
      <w:pPr>
        <w:pStyle w:val="NormalWeb"/>
        <w:spacing w:before="0" w:beforeAutospacing="0" w:after="120" w:afterAutospacing="0"/>
        <w:ind w:left="720"/>
      </w:pPr>
      <w:r>
        <w:lastRenderedPageBreak/>
        <w:t xml:space="preserve">Transformation Advisor detected two DB2 database libraries as required dependencies for the PlantsByWebSphere application. During your migration project, you will need to gather the required libraries and place in the Liberty library path. </w:t>
      </w:r>
    </w:p>
    <w:p w14:paraId="531C72BF" w14:textId="093D30C3" w:rsidR="00B31F82" w:rsidRDefault="00B31F82" w:rsidP="00B31F82">
      <w:pPr>
        <w:pStyle w:val="NormalWeb"/>
        <w:spacing w:before="0" w:beforeAutospacing="0" w:after="120" w:afterAutospacing="0"/>
      </w:pPr>
    </w:p>
    <w:p w14:paraId="0B846D67" w14:textId="2AC26204" w:rsidR="009F113F" w:rsidRDefault="009F113F" w:rsidP="009F113F">
      <w:pPr>
        <w:pStyle w:val="NormalWeb"/>
        <w:spacing w:before="0" w:beforeAutospacing="0" w:after="120" w:afterAutospacing="0"/>
        <w:ind w:left="720"/>
      </w:pPr>
      <w:r>
        <w:rPr>
          <w:noProof/>
        </w:rPr>
        <w:drawing>
          <wp:inline distT="0" distB="0" distL="0" distR="0" wp14:anchorId="7E36F6BC" wp14:editId="69AE63D5">
            <wp:extent cx="5943600" cy="2347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47595"/>
                    </a:xfrm>
                    <a:prstGeom prst="rect">
                      <a:avLst/>
                    </a:prstGeom>
                  </pic:spPr>
                </pic:pic>
              </a:graphicData>
            </a:graphic>
          </wp:inline>
        </w:drawing>
      </w:r>
    </w:p>
    <w:p w14:paraId="738D17DB" w14:textId="06D926C5" w:rsidR="00B31F82" w:rsidRDefault="00B31F82" w:rsidP="00B31F82">
      <w:pPr>
        <w:pStyle w:val="NormalWeb"/>
        <w:spacing w:before="0" w:beforeAutospacing="0" w:after="120" w:afterAutospacing="0"/>
      </w:pPr>
    </w:p>
    <w:p w14:paraId="53B110EF" w14:textId="77777777" w:rsidR="00B31F82" w:rsidRDefault="00B31F82" w:rsidP="00B31F82">
      <w:pPr>
        <w:pStyle w:val="NormalWeb"/>
        <w:spacing w:before="0" w:beforeAutospacing="0" w:after="120" w:afterAutospacing="0"/>
      </w:pPr>
    </w:p>
    <w:p w14:paraId="53962E11" w14:textId="7AA2F296" w:rsidR="004D68CF" w:rsidRDefault="004D68CF" w:rsidP="00B31F82">
      <w:pPr>
        <w:pStyle w:val="NormalWeb"/>
        <w:numPr>
          <w:ilvl w:val="0"/>
          <w:numId w:val="22"/>
        </w:numPr>
        <w:spacing w:before="0" w:beforeAutospacing="0" w:after="120" w:afterAutospacing="0"/>
      </w:pPr>
      <w:r>
        <w:t xml:space="preserve">Click the </w:t>
      </w:r>
      <w:r>
        <w:rPr>
          <w:rStyle w:val="Strong"/>
        </w:rPr>
        <w:t>Download</w:t>
      </w:r>
      <w:r w:rsidR="00DC21D4">
        <w:rPr>
          <w:rStyle w:val="Strong"/>
        </w:rPr>
        <w:t xml:space="preserve"> </w:t>
      </w:r>
      <w:r w:rsidR="00DC21D4" w:rsidRPr="00DC21D4">
        <w:rPr>
          <w:rStyle w:val="Strong"/>
          <w:b w:val="0"/>
          <w:bCs w:val="0"/>
        </w:rPr>
        <w:t>button</w:t>
      </w:r>
      <w:r w:rsidR="00DC21D4">
        <w:rPr>
          <w:rStyle w:val="Strong"/>
        </w:rPr>
        <w:t xml:space="preserve"> </w:t>
      </w:r>
      <w:r>
        <w:t xml:space="preserve">to download the bundle of artifacts to the local filesystem on the </w:t>
      </w:r>
      <w:r w:rsidR="00DC21D4">
        <w:t xml:space="preserve">server0.gym.lan </w:t>
      </w:r>
      <w:r>
        <w:t>VM.</w:t>
      </w:r>
    </w:p>
    <w:p w14:paraId="68BEB7FA" w14:textId="5460A99C" w:rsidR="00966D8C" w:rsidRDefault="00966D8C" w:rsidP="00966D8C">
      <w:pPr>
        <w:pStyle w:val="NormalWeb"/>
        <w:ind w:left="720"/>
      </w:pPr>
      <w:r>
        <w:rPr>
          <w:noProof/>
        </w:rPr>
        <w:drawing>
          <wp:inline distT="0" distB="0" distL="0" distR="0" wp14:anchorId="1B579E04" wp14:editId="4977A095">
            <wp:extent cx="5943600" cy="25812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81275"/>
                    </a:xfrm>
                    <a:prstGeom prst="rect">
                      <a:avLst/>
                    </a:prstGeom>
                  </pic:spPr>
                </pic:pic>
              </a:graphicData>
            </a:graphic>
          </wp:inline>
        </w:drawing>
      </w:r>
    </w:p>
    <w:p w14:paraId="43721CEA" w14:textId="40E8F70F" w:rsidR="004D68CF" w:rsidRDefault="004D68CF" w:rsidP="004D68CF">
      <w:pPr>
        <w:pStyle w:val="NormalWeb"/>
        <w:ind w:left="720"/>
      </w:pPr>
      <w:r>
        <w:t xml:space="preserve">The </w:t>
      </w:r>
      <w:r w:rsidR="00966D8C">
        <w:t>migration bundle named “</w:t>
      </w:r>
      <w:r w:rsidR="00966D8C">
        <w:rPr>
          <w:rStyle w:val="Strong"/>
        </w:rPr>
        <w:t>plantsbywebsphereee6.ear_migrationBundle .zip”</w:t>
      </w:r>
      <w:r>
        <w:t xml:space="preserve"> file will be downloaded to the </w:t>
      </w:r>
      <w:r>
        <w:rPr>
          <w:rStyle w:val="Strong"/>
        </w:rPr>
        <w:t>/home/</w:t>
      </w:r>
      <w:r w:rsidR="00966D8C">
        <w:rPr>
          <w:rStyle w:val="Strong"/>
        </w:rPr>
        <w:t>techzone</w:t>
      </w:r>
      <w:r>
        <w:rPr>
          <w:rStyle w:val="Strong"/>
        </w:rPr>
        <w:t>/Downloads</w:t>
      </w:r>
      <w:r>
        <w:t xml:space="preserve"> directory</w:t>
      </w:r>
    </w:p>
    <w:p w14:paraId="0BCC1594" w14:textId="67AE9014" w:rsidR="004D68CF" w:rsidRDefault="00966D8C" w:rsidP="004D68CF">
      <w:pPr>
        <w:pStyle w:val="NormalWeb"/>
        <w:ind w:left="720"/>
      </w:pPr>
      <w:r>
        <w:rPr>
          <w:noProof/>
        </w:rPr>
        <w:lastRenderedPageBreak/>
        <w:drawing>
          <wp:inline distT="0" distB="0" distL="0" distR="0" wp14:anchorId="2EDA3804" wp14:editId="4B146562">
            <wp:extent cx="4524375" cy="955579"/>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34859" cy="957793"/>
                    </a:xfrm>
                    <a:prstGeom prst="rect">
                      <a:avLst/>
                    </a:prstGeom>
                  </pic:spPr>
                </pic:pic>
              </a:graphicData>
            </a:graphic>
          </wp:inline>
        </w:drawing>
      </w:r>
    </w:p>
    <w:p w14:paraId="2F6476B4" w14:textId="628EE683" w:rsidR="004D68CF" w:rsidRDefault="004D68CF">
      <w:pPr>
        <w:pStyle w:val="NormalWeb"/>
        <w:numPr>
          <w:ilvl w:val="0"/>
          <w:numId w:val="22"/>
        </w:numPr>
      </w:pPr>
      <w:r>
        <w:t xml:space="preserve">Unzip the migration bundle artifacts to a new folder on the </w:t>
      </w:r>
      <w:r w:rsidR="00966D8C">
        <w:t xml:space="preserve">server0.gym.lan </w:t>
      </w:r>
      <w:r>
        <w:t>VM</w:t>
      </w:r>
    </w:p>
    <w:p w14:paraId="3C2AAA1D" w14:textId="0A167E36" w:rsidR="004D68CF" w:rsidRDefault="004D68CF" w:rsidP="009F6523">
      <w:pPr>
        <w:pStyle w:val="NormalWeb"/>
        <w:ind w:left="720"/>
      </w:pPr>
      <w:r>
        <w:t>a. From a terminal window, run the following commands to unzip the migration bundle to a new directory named "</w:t>
      </w:r>
      <w:proofErr w:type="spellStart"/>
      <w:r w:rsidR="00966D8C" w:rsidRPr="00966D8C">
        <w:rPr>
          <w:b/>
          <w:bCs/>
        </w:rPr>
        <w:t>pbw</w:t>
      </w:r>
      <w:proofErr w:type="spellEnd"/>
      <w:r w:rsidRPr="00966D8C">
        <w:rPr>
          <w:rStyle w:val="Strong"/>
          <w:b w:val="0"/>
          <w:bCs w:val="0"/>
        </w:rPr>
        <w:t>-</w:t>
      </w:r>
      <w:r>
        <w:rPr>
          <w:rStyle w:val="Strong"/>
        </w:rPr>
        <w:t>bundle</w:t>
      </w:r>
      <w:r>
        <w:t>":</w:t>
      </w:r>
    </w:p>
    <w:tbl>
      <w:tblPr>
        <w:tblStyle w:val="TableGrid"/>
        <w:tblW w:w="9360" w:type="dxa"/>
        <w:tblInd w:w="607" w:type="dxa"/>
        <w:shd w:val="clear" w:color="auto" w:fill="F2F2F2" w:themeFill="background1" w:themeFillShade="F2"/>
        <w:tblLook w:val="04A0" w:firstRow="1" w:lastRow="0" w:firstColumn="1" w:lastColumn="0" w:noHBand="0" w:noVBand="1"/>
      </w:tblPr>
      <w:tblGrid>
        <w:gridCol w:w="9360"/>
      </w:tblGrid>
      <w:tr w:rsidR="002B337A" w14:paraId="69457D4E" w14:textId="77777777" w:rsidTr="00F12506">
        <w:tc>
          <w:tcPr>
            <w:tcW w:w="9360" w:type="dxa"/>
            <w:shd w:val="clear" w:color="auto" w:fill="F2F2F2" w:themeFill="background1" w:themeFillShade="F2"/>
          </w:tcPr>
          <w:p w14:paraId="422F0262" w14:textId="49CF6557" w:rsidR="002B337A" w:rsidRDefault="002B337A" w:rsidP="002B337A">
            <w:pPr>
              <w:pStyle w:val="HTMLPreformatted"/>
              <w:spacing w:before="120" w:after="120"/>
              <w:rPr>
                <w:rStyle w:val="HTMLCode"/>
              </w:rPr>
            </w:pPr>
            <w:proofErr w:type="spellStart"/>
            <w:r>
              <w:rPr>
                <w:rStyle w:val="HTMLCode"/>
              </w:rPr>
              <w:t>mkdir</w:t>
            </w:r>
            <w:proofErr w:type="spellEnd"/>
            <w:r>
              <w:rPr>
                <w:rStyle w:val="HTMLCode"/>
              </w:rPr>
              <w:t xml:space="preserve"> /home/techzone/Student/lab_10</w:t>
            </w:r>
            <w:r w:rsidR="00EF1690">
              <w:rPr>
                <w:rStyle w:val="HTMLCode"/>
              </w:rPr>
              <w:t>05</w:t>
            </w:r>
            <w:r>
              <w:rPr>
                <w:rStyle w:val="HTMLCode"/>
              </w:rPr>
              <w:t>/</w:t>
            </w:r>
            <w:proofErr w:type="spellStart"/>
            <w:r>
              <w:rPr>
                <w:rStyle w:val="HTMLCode"/>
              </w:rPr>
              <w:t>pbw</w:t>
            </w:r>
            <w:proofErr w:type="spellEnd"/>
            <w:r>
              <w:rPr>
                <w:rStyle w:val="HTMLCode"/>
              </w:rPr>
              <w:t>-bundle</w:t>
            </w:r>
          </w:p>
          <w:p w14:paraId="207B4D42" w14:textId="77777777" w:rsidR="002B337A" w:rsidRDefault="002B337A" w:rsidP="002B337A">
            <w:pPr>
              <w:pStyle w:val="HTMLPreformatted"/>
              <w:spacing w:before="120" w:after="120"/>
              <w:rPr>
                <w:rStyle w:val="HTMLCode"/>
              </w:rPr>
            </w:pPr>
          </w:p>
          <w:p w14:paraId="354FA6C8" w14:textId="645ED3E4" w:rsidR="002B337A" w:rsidRDefault="002B337A" w:rsidP="002B337A">
            <w:pPr>
              <w:pStyle w:val="HTMLPreformatted"/>
              <w:spacing w:before="120" w:after="120"/>
              <w:rPr>
                <w:rStyle w:val="HTMLCode"/>
              </w:rPr>
            </w:pPr>
            <w:r>
              <w:rPr>
                <w:rStyle w:val="HTMLCode"/>
              </w:rPr>
              <w:t>cd /home/techzone/Student/lab_10</w:t>
            </w:r>
            <w:r w:rsidR="00EF1690">
              <w:rPr>
                <w:rStyle w:val="HTMLCode"/>
              </w:rPr>
              <w:t>05</w:t>
            </w:r>
            <w:r>
              <w:rPr>
                <w:rStyle w:val="HTMLCode"/>
              </w:rPr>
              <w:t>/</w:t>
            </w:r>
            <w:proofErr w:type="spellStart"/>
            <w:r>
              <w:rPr>
                <w:rStyle w:val="HTMLCode"/>
              </w:rPr>
              <w:t>pbw</w:t>
            </w:r>
            <w:proofErr w:type="spellEnd"/>
            <w:r>
              <w:rPr>
                <w:rStyle w:val="HTMLCode"/>
              </w:rPr>
              <w:t>-bundle</w:t>
            </w:r>
          </w:p>
          <w:p w14:paraId="754A1E01" w14:textId="77777777" w:rsidR="002B337A" w:rsidRDefault="002B337A" w:rsidP="002B337A">
            <w:pPr>
              <w:pStyle w:val="HTMLPreformatted"/>
              <w:spacing w:before="120" w:after="120"/>
              <w:rPr>
                <w:rStyle w:val="HTMLCode"/>
              </w:rPr>
            </w:pPr>
          </w:p>
          <w:p w14:paraId="5775DF5E" w14:textId="64E92F85" w:rsidR="002B337A" w:rsidRDefault="002B337A" w:rsidP="002B337A">
            <w:pPr>
              <w:pStyle w:val="HTMLPreformatted"/>
              <w:spacing w:before="120" w:after="120"/>
              <w:rPr>
                <w:rStyle w:val="HTMLCode"/>
              </w:rPr>
            </w:pPr>
            <w:r>
              <w:rPr>
                <w:rStyle w:val="HTMLCode"/>
              </w:rPr>
              <w:t>unzip ~/Downloads/plantsbywebsphereee6.ear_migrationBundle.zip -d</w:t>
            </w:r>
            <w:r w:rsidR="00894C9C">
              <w:rPr>
                <w:rStyle w:val="HTMLCode"/>
              </w:rPr>
              <w:t xml:space="preserve"> </w:t>
            </w:r>
            <w:r>
              <w:rPr>
                <w:rStyle w:val="HTMLCode"/>
              </w:rPr>
              <w:t>~/Student/lab_10</w:t>
            </w:r>
            <w:r w:rsidR="00EF1690">
              <w:rPr>
                <w:rStyle w:val="HTMLCode"/>
              </w:rPr>
              <w:t>05</w:t>
            </w:r>
            <w:r>
              <w:rPr>
                <w:rStyle w:val="HTMLCode"/>
              </w:rPr>
              <w:t>/</w:t>
            </w:r>
            <w:proofErr w:type="spellStart"/>
            <w:r>
              <w:rPr>
                <w:rStyle w:val="HTMLCode"/>
              </w:rPr>
              <w:t>pbw</w:t>
            </w:r>
            <w:proofErr w:type="spellEnd"/>
            <w:r>
              <w:rPr>
                <w:rStyle w:val="HTMLCode"/>
              </w:rPr>
              <w:t>-bundle</w:t>
            </w:r>
          </w:p>
          <w:p w14:paraId="60070A4A" w14:textId="77777777" w:rsidR="002B337A" w:rsidRDefault="002B337A" w:rsidP="002B337A">
            <w:pPr>
              <w:pStyle w:val="HTMLPreformatted"/>
              <w:spacing w:before="120" w:after="120"/>
              <w:rPr>
                <w:rStyle w:val="HTMLCode"/>
              </w:rPr>
            </w:pPr>
          </w:p>
          <w:p w14:paraId="7BD9B018" w14:textId="29DFBA6D" w:rsidR="002B337A" w:rsidRDefault="002B337A" w:rsidP="002B337A">
            <w:pPr>
              <w:pStyle w:val="HTMLPreformatted"/>
              <w:spacing w:before="120" w:after="120"/>
              <w:rPr>
                <w:rStyle w:val="HTMLCode"/>
                <w:rFonts w:ascii="Arial" w:hAnsi="Arial" w:cs="Arial"/>
                <w:sz w:val="22"/>
                <w:szCs w:val="22"/>
              </w:rPr>
            </w:pPr>
            <w:r>
              <w:rPr>
                <w:rStyle w:val="HTMLCode"/>
              </w:rPr>
              <w:t>ls</w:t>
            </w:r>
            <w:r w:rsidR="00EF1690">
              <w:rPr>
                <w:rStyle w:val="HTMLCode"/>
              </w:rPr>
              <w:t xml:space="preserve"> -l</w:t>
            </w:r>
          </w:p>
        </w:tc>
      </w:tr>
    </w:tbl>
    <w:p w14:paraId="670D0588" w14:textId="77777777" w:rsidR="002B337A" w:rsidRDefault="002B337A" w:rsidP="009F6523">
      <w:pPr>
        <w:pStyle w:val="HTMLPreformatted"/>
        <w:ind w:left="916"/>
        <w:rPr>
          <w:rStyle w:val="HTMLCode"/>
        </w:rPr>
      </w:pPr>
    </w:p>
    <w:p w14:paraId="12A0D40B" w14:textId="3EF36D5B" w:rsidR="009F6523" w:rsidRDefault="009F6523" w:rsidP="004D68CF">
      <w:pPr>
        <w:pStyle w:val="HTMLPreformatted"/>
        <w:ind w:left="720"/>
        <w:rPr>
          <w:rStyle w:val="HTMLCode"/>
        </w:rPr>
      </w:pPr>
    </w:p>
    <w:p w14:paraId="72F395DB" w14:textId="7C8A8B16" w:rsidR="004D68CF" w:rsidRDefault="005F03D0" w:rsidP="009F113F">
      <w:pPr>
        <w:pStyle w:val="HTMLPreformatted"/>
        <w:ind w:left="720"/>
      </w:pPr>
      <w:r>
        <w:rPr>
          <w:noProof/>
        </w:rPr>
        <w:drawing>
          <wp:inline distT="0" distB="0" distL="0" distR="0" wp14:anchorId="6A06BA2F" wp14:editId="7A7B299F">
            <wp:extent cx="5467350" cy="4075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9545" cy="4085071"/>
                    </a:xfrm>
                    <a:prstGeom prst="rect">
                      <a:avLst/>
                    </a:prstGeom>
                  </pic:spPr>
                </pic:pic>
              </a:graphicData>
            </a:graphic>
          </wp:inline>
        </w:drawing>
      </w:r>
    </w:p>
    <w:p w14:paraId="33DCEEDE" w14:textId="1BA82AE4" w:rsidR="00157C58" w:rsidRDefault="00157C58" w:rsidP="005F03D0">
      <w:pPr>
        <w:pStyle w:val="NormalWeb"/>
        <w:spacing w:before="240" w:beforeAutospacing="0" w:after="120" w:afterAutospacing="0"/>
      </w:pPr>
      <w:r w:rsidRPr="00157C58">
        <w:rPr>
          <w:b/>
          <w:bCs/>
        </w:rPr>
        <w:lastRenderedPageBreak/>
        <w:t>Congratulations!</w:t>
      </w:r>
      <w:r>
        <w:t xml:space="preserve"> You have successfully assessed the PlantsByWebSphere application, found that it is suitable to be deployed on a modern WebSphere Liberty Server runtime. </w:t>
      </w:r>
    </w:p>
    <w:p w14:paraId="1D822E78" w14:textId="70190D4B" w:rsidR="00157C58" w:rsidRDefault="00157C58" w:rsidP="009F113F">
      <w:pPr>
        <w:pStyle w:val="NormalWeb"/>
      </w:pPr>
      <w:r>
        <w:t xml:space="preserve">You have downloaded the deployment accelerator artifacts generated by Transformation Advisor, which will accelerate the configuration and deployment of PlantsByWebSphere to Liberty. </w:t>
      </w:r>
    </w:p>
    <w:p w14:paraId="13F7CCB4" w14:textId="30051BF6" w:rsidR="00157C58" w:rsidRDefault="00157C58" w:rsidP="009F113F">
      <w:pPr>
        <w:pStyle w:val="NormalWeb"/>
      </w:pPr>
      <w:r>
        <w:t xml:space="preserve">The next steps, which are detailed in </w:t>
      </w:r>
      <w:r w:rsidR="005F03D0">
        <w:t>the next lab; “</w:t>
      </w:r>
      <w:r w:rsidR="005F03D0" w:rsidRPr="005F03D0">
        <w:rPr>
          <w:b/>
          <w:bCs/>
        </w:rPr>
        <w:t>Lab_1010-Runtime Modernization</w:t>
      </w:r>
      <w:r w:rsidR="005F03D0">
        <w:t>” are</w:t>
      </w:r>
      <w:r>
        <w:t xml:space="preserve">: </w:t>
      </w:r>
    </w:p>
    <w:p w14:paraId="17866F3D" w14:textId="6FEF2347" w:rsidR="00157C58" w:rsidRDefault="00157C58" w:rsidP="00157C58">
      <w:pPr>
        <w:pStyle w:val="NormalWeb"/>
        <w:numPr>
          <w:ilvl w:val="0"/>
          <w:numId w:val="21"/>
        </w:numPr>
        <w:spacing w:before="0" w:beforeAutospacing="0" w:after="120" w:afterAutospacing="0"/>
      </w:pPr>
      <w:r>
        <w:t>Install WebSphere Liberty using the archive installation method</w:t>
      </w:r>
    </w:p>
    <w:p w14:paraId="727558F5" w14:textId="77777777" w:rsidR="00157C58" w:rsidRDefault="00157C58" w:rsidP="00157C58">
      <w:pPr>
        <w:pStyle w:val="NormalWeb"/>
        <w:numPr>
          <w:ilvl w:val="0"/>
          <w:numId w:val="21"/>
        </w:numPr>
        <w:spacing w:before="0" w:beforeAutospacing="0" w:after="120" w:afterAutospacing="0"/>
      </w:pPr>
      <w:r>
        <w:t>Create a new WebSphere Liberty Server</w:t>
      </w:r>
    </w:p>
    <w:p w14:paraId="0274A47E" w14:textId="22AFB0A1" w:rsidR="00157C58" w:rsidRDefault="00157C58" w:rsidP="00157C58">
      <w:pPr>
        <w:pStyle w:val="NormalWeb"/>
        <w:numPr>
          <w:ilvl w:val="0"/>
          <w:numId w:val="21"/>
        </w:numPr>
        <w:spacing w:before="0" w:beforeAutospacing="0" w:after="120" w:afterAutospacing="0"/>
      </w:pPr>
      <w:r>
        <w:t>Configure the WebSphere Liberty server using the deployment accelerators generated by Transformation Adviser, namely the “</w:t>
      </w:r>
      <w:r w:rsidRPr="00157C58">
        <w:rPr>
          <w:b/>
          <w:bCs/>
        </w:rPr>
        <w:t>server.xml</w:t>
      </w:r>
      <w:r>
        <w:t xml:space="preserve">”  </w:t>
      </w:r>
    </w:p>
    <w:p w14:paraId="18FBE011" w14:textId="5E1F4772" w:rsidR="00157C58" w:rsidRDefault="00157C58" w:rsidP="00157C58">
      <w:pPr>
        <w:pStyle w:val="NormalWeb"/>
        <w:numPr>
          <w:ilvl w:val="0"/>
          <w:numId w:val="21"/>
        </w:numPr>
        <w:spacing w:before="0" w:beforeAutospacing="0" w:after="120" w:afterAutospacing="0"/>
      </w:pPr>
      <w:r>
        <w:t>Deploy the PlantsByWebSphere application to WebSphere Liberty</w:t>
      </w:r>
    </w:p>
    <w:p w14:paraId="679042C7" w14:textId="047F5646" w:rsidR="009F113F" w:rsidRDefault="009F113F" w:rsidP="00157C58">
      <w:pPr>
        <w:pStyle w:val="NormalWeb"/>
        <w:spacing w:before="0" w:beforeAutospacing="0" w:after="120" w:afterAutospacing="0"/>
        <w:ind w:left="1080"/>
      </w:pPr>
    </w:p>
    <w:p w14:paraId="38C8EABF" w14:textId="0EE261C1" w:rsidR="00C44DBE" w:rsidRDefault="00C44DBE" w:rsidP="00EA6D07">
      <w:pPr>
        <w:pStyle w:val="NormalWeb"/>
        <w:spacing w:before="0" w:beforeAutospacing="0" w:after="120" w:afterAutospacing="0"/>
        <w:ind w:left="720"/>
      </w:pPr>
    </w:p>
    <w:p w14:paraId="1DCCDDB7" w14:textId="6FBEDE95" w:rsidR="00C44DBE" w:rsidRPr="00C44DBE" w:rsidRDefault="00C44DBE" w:rsidP="00157C58">
      <w:pPr>
        <w:pStyle w:val="Heading2"/>
        <w:keepNext w:val="0"/>
        <w:keepLines w:val="0"/>
        <w:rPr>
          <w:rFonts w:asciiTheme="minorHAnsi" w:hAnsiTheme="minorHAnsi" w:cstheme="minorHAnsi"/>
          <w:b/>
          <w:bCs/>
          <w:color w:val="auto"/>
          <w:sz w:val="32"/>
          <w:szCs w:val="32"/>
        </w:rPr>
      </w:pPr>
      <w:r w:rsidRPr="00C44DBE">
        <w:rPr>
          <w:rFonts w:asciiTheme="minorHAnsi" w:hAnsiTheme="minorHAnsi" w:cstheme="minorHAnsi"/>
          <w:b/>
          <w:bCs/>
          <w:color w:val="auto"/>
          <w:sz w:val="32"/>
          <w:szCs w:val="32"/>
        </w:rPr>
        <w:t>Summary</w:t>
      </w:r>
    </w:p>
    <w:p w14:paraId="0FA3E7AA" w14:textId="5D67FBF5"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In this lab, you learned how to evaluate the existing Java application using Transformation Advisor.</w:t>
      </w:r>
    </w:p>
    <w:p w14:paraId="1DFB18C3" w14:textId="0363E668"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 xml:space="preserve">You </w:t>
      </w:r>
      <w:r w:rsidR="005F03D0">
        <w:rPr>
          <w:rFonts w:ascii="Times New Roman" w:eastAsia="Times New Roman" w:hAnsi="Times New Roman" w:cs="Times New Roman"/>
          <w:sz w:val="24"/>
          <w:szCs w:val="24"/>
        </w:rPr>
        <w:t xml:space="preserve">downloaded </w:t>
      </w:r>
      <w:r w:rsidR="00075061">
        <w:rPr>
          <w:rFonts w:ascii="Times New Roman" w:eastAsia="Times New Roman" w:hAnsi="Times New Roman" w:cs="Times New Roman"/>
          <w:sz w:val="24"/>
          <w:szCs w:val="24"/>
        </w:rPr>
        <w:t>T</w:t>
      </w:r>
      <w:r w:rsidRPr="00C44DBE">
        <w:rPr>
          <w:rFonts w:ascii="Times New Roman" w:eastAsia="Times New Roman" w:hAnsi="Times New Roman" w:cs="Times New Roman"/>
          <w:sz w:val="24"/>
          <w:szCs w:val="24"/>
        </w:rPr>
        <w:t>ransformation Advisors generated deployment accelerators from the migration bundle</w:t>
      </w:r>
      <w:r w:rsidR="00075061">
        <w:rPr>
          <w:rFonts w:ascii="Times New Roman" w:eastAsia="Times New Roman" w:hAnsi="Times New Roman" w:cs="Times New Roman"/>
          <w:sz w:val="24"/>
          <w:szCs w:val="24"/>
        </w:rPr>
        <w:t xml:space="preserve"> that accelerate the build, configuration, and deployment of </w:t>
      </w:r>
      <w:r w:rsidRPr="00C44DBE">
        <w:rPr>
          <w:rFonts w:ascii="Times New Roman" w:eastAsia="Times New Roman" w:hAnsi="Times New Roman" w:cs="Times New Roman"/>
          <w:sz w:val="24"/>
          <w:szCs w:val="24"/>
        </w:rPr>
        <w:t xml:space="preserve">an application </w:t>
      </w:r>
      <w:r w:rsidR="00075061">
        <w:rPr>
          <w:rFonts w:ascii="Times New Roman" w:eastAsia="Times New Roman" w:hAnsi="Times New Roman" w:cs="Times New Roman"/>
          <w:sz w:val="24"/>
          <w:szCs w:val="24"/>
        </w:rPr>
        <w:t>to Liberty</w:t>
      </w:r>
      <w:r w:rsidR="005F03D0">
        <w:rPr>
          <w:rFonts w:ascii="Times New Roman" w:eastAsia="Times New Roman" w:hAnsi="Times New Roman" w:cs="Times New Roman"/>
          <w:sz w:val="24"/>
          <w:szCs w:val="24"/>
        </w:rPr>
        <w:t xml:space="preserve">. </w:t>
      </w:r>
    </w:p>
    <w:p w14:paraId="778DC630" w14:textId="0CBA619C" w:rsidR="00C44DBE" w:rsidRPr="00C44DBE" w:rsidRDefault="00C44DBE" w:rsidP="0007506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Transformation Advisor accelerates application migrat</w:t>
      </w:r>
      <w:r w:rsidR="005F03D0">
        <w:rPr>
          <w:rFonts w:ascii="Times New Roman" w:eastAsia="Times New Roman" w:hAnsi="Times New Roman" w:cs="Times New Roman"/>
          <w:sz w:val="24"/>
          <w:szCs w:val="24"/>
        </w:rPr>
        <w:t>ion</w:t>
      </w:r>
      <w:r w:rsidRPr="00C44DBE">
        <w:rPr>
          <w:rFonts w:ascii="Times New Roman" w:eastAsia="Times New Roman" w:hAnsi="Times New Roman" w:cs="Times New Roman"/>
          <w:sz w:val="24"/>
          <w:szCs w:val="24"/>
        </w:rPr>
        <w:t xml:space="preserve"> to Liberty</w:t>
      </w:r>
      <w:r w:rsidR="005F03D0">
        <w:rPr>
          <w:rFonts w:ascii="Times New Roman" w:eastAsia="Times New Roman" w:hAnsi="Times New Roman" w:cs="Times New Roman"/>
          <w:sz w:val="24"/>
          <w:szCs w:val="24"/>
        </w:rPr>
        <w:t xml:space="preserve"> </w:t>
      </w:r>
      <w:r w:rsidRPr="00C44DBE">
        <w:rPr>
          <w:rFonts w:ascii="Times New Roman" w:eastAsia="Times New Roman" w:hAnsi="Times New Roman" w:cs="Times New Roman"/>
          <w:sz w:val="24"/>
          <w:szCs w:val="24"/>
        </w:rPr>
        <w:t>and helps minimize errors and risks</w:t>
      </w:r>
      <w:r w:rsidR="00075061">
        <w:rPr>
          <w:rFonts w:ascii="Times New Roman" w:eastAsia="Times New Roman" w:hAnsi="Times New Roman" w:cs="Times New Roman"/>
          <w:sz w:val="24"/>
          <w:szCs w:val="24"/>
        </w:rPr>
        <w:t xml:space="preserve">, while speeding time to value. </w:t>
      </w:r>
    </w:p>
    <w:p w14:paraId="14F91F45" w14:textId="77777777"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Congratulations!</w:t>
      </w:r>
    </w:p>
    <w:p w14:paraId="3431490C" w14:textId="5730EF39" w:rsidR="00C44DBE" w:rsidRP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You have successfully completed the lab “</w:t>
      </w:r>
      <w:r w:rsidR="00075061">
        <w:rPr>
          <w:rFonts w:ascii="Times New Roman" w:eastAsia="Times New Roman" w:hAnsi="Times New Roman" w:cs="Times New Roman"/>
          <w:b/>
          <w:bCs/>
          <w:sz w:val="24"/>
          <w:szCs w:val="24"/>
        </w:rPr>
        <w:t>Transformation Advisor</w:t>
      </w:r>
      <w:r w:rsidRPr="00C44DBE">
        <w:rPr>
          <w:rFonts w:ascii="Times New Roman" w:eastAsia="Times New Roman" w:hAnsi="Times New Roman" w:cs="Times New Roman"/>
          <w:b/>
          <w:bCs/>
          <w:sz w:val="24"/>
          <w:szCs w:val="24"/>
        </w:rPr>
        <w:t>”</w:t>
      </w:r>
    </w:p>
    <w:p w14:paraId="78526ECA" w14:textId="77777777" w:rsidR="00C44DBE" w:rsidRDefault="00C44DBE" w:rsidP="00C44DBE">
      <w:pPr>
        <w:pStyle w:val="NormalWeb"/>
        <w:spacing w:before="0" w:beforeAutospacing="0" w:after="120" w:afterAutospacing="0"/>
      </w:pPr>
    </w:p>
    <w:sectPr w:rsidR="00C44DBE">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6F9F6" w14:textId="77777777" w:rsidR="001170DF" w:rsidRDefault="001170DF" w:rsidP="00136B1B">
      <w:pPr>
        <w:spacing w:after="0" w:line="240" w:lineRule="auto"/>
      </w:pPr>
      <w:r>
        <w:separator/>
      </w:r>
    </w:p>
  </w:endnote>
  <w:endnote w:type="continuationSeparator" w:id="0">
    <w:p w14:paraId="62F77569" w14:textId="77777777" w:rsidR="001170DF" w:rsidRDefault="001170DF"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25120" w14:textId="77777777" w:rsidR="001170DF" w:rsidRDefault="001170DF" w:rsidP="00136B1B">
      <w:pPr>
        <w:spacing w:after="0" w:line="240" w:lineRule="auto"/>
      </w:pPr>
      <w:r>
        <w:separator/>
      </w:r>
    </w:p>
  </w:footnote>
  <w:footnote w:type="continuationSeparator" w:id="0">
    <w:p w14:paraId="397CDF3E" w14:textId="77777777" w:rsidR="001170DF" w:rsidRDefault="001170DF"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7F0"/>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4845"/>
    <w:multiLevelType w:val="multilevel"/>
    <w:tmpl w:val="66C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90669"/>
    <w:multiLevelType w:val="multilevel"/>
    <w:tmpl w:val="18AA733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84036"/>
    <w:multiLevelType w:val="multilevel"/>
    <w:tmpl w:val="2D68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502B8"/>
    <w:multiLevelType w:val="hybridMultilevel"/>
    <w:tmpl w:val="EEA6E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45B11"/>
    <w:multiLevelType w:val="multilevel"/>
    <w:tmpl w:val="55146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C684A"/>
    <w:multiLevelType w:val="hybridMultilevel"/>
    <w:tmpl w:val="6F9AE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746038"/>
    <w:multiLevelType w:val="hybridMultilevel"/>
    <w:tmpl w:val="F8D00150"/>
    <w:lvl w:ilvl="0" w:tplc="FFFFFFFF">
      <w:start w:val="1"/>
      <w:numFmt w:val="lowerLetter"/>
      <w:lvlText w:val="%1."/>
      <w:lvlJc w:val="left"/>
      <w:pPr>
        <w:ind w:left="1080" w:hanging="360"/>
      </w:pPr>
      <w:rPr>
        <w:rFonts w:ascii="Times New Roman" w:hAnsi="Times New Roman" w:cs="Times New Roman" w:hint="default"/>
        <w:sz w:val="24"/>
        <w:szCs w:val="24"/>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9964F13"/>
    <w:multiLevelType w:val="multilevel"/>
    <w:tmpl w:val="82405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247824"/>
    <w:multiLevelType w:val="hybridMultilevel"/>
    <w:tmpl w:val="2068B65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15:restartNumberingAfterBreak="0">
    <w:nsid w:val="233B3BC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BE6BCA"/>
    <w:multiLevelType w:val="hybridMultilevel"/>
    <w:tmpl w:val="D698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90739"/>
    <w:multiLevelType w:val="multilevel"/>
    <w:tmpl w:val="8EACE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C02D6"/>
    <w:multiLevelType w:val="multilevel"/>
    <w:tmpl w:val="DA885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7C7C11"/>
    <w:multiLevelType w:val="multilevel"/>
    <w:tmpl w:val="EF2C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D07174"/>
    <w:multiLevelType w:val="hybridMultilevel"/>
    <w:tmpl w:val="5C0CA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D660DA"/>
    <w:multiLevelType w:val="multilevel"/>
    <w:tmpl w:val="ADB2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1A209F"/>
    <w:multiLevelType w:val="multilevel"/>
    <w:tmpl w:val="10AA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8D207A"/>
    <w:multiLevelType w:val="hybridMultilevel"/>
    <w:tmpl w:val="8C3C5DE8"/>
    <w:lvl w:ilvl="0" w:tplc="04090019">
      <w:start w:val="1"/>
      <w:numFmt w:val="lowerLetter"/>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1" w15:restartNumberingAfterBreak="0">
    <w:nsid w:val="3F0973D8"/>
    <w:multiLevelType w:val="hybridMultilevel"/>
    <w:tmpl w:val="23388EF2"/>
    <w:lvl w:ilvl="0" w:tplc="A4246F08">
      <w:start w:val="1"/>
      <w:numFmt w:val="lowerLetter"/>
      <w:lvlText w:val="%1."/>
      <w:lvlJc w:val="left"/>
      <w:pPr>
        <w:ind w:left="1080" w:hanging="360"/>
      </w:pPr>
      <w:rPr>
        <w:rFonts w:ascii="Times New Roman" w:hAnsi="Times New Roman" w:cs="Times New Roman"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FDF0A3D"/>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3770FC"/>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2E51DE1"/>
    <w:multiLevelType w:val="multilevel"/>
    <w:tmpl w:val="E1B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1D260E"/>
    <w:multiLevelType w:val="hybridMultilevel"/>
    <w:tmpl w:val="A4FAB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420FAC"/>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A32C0F"/>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54CD0C7E"/>
    <w:multiLevelType w:val="hybridMultilevel"/>
    <w:tmpl w:val="C6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6C0221"/>
    <w:multiLevelType w:val="multilevel"/>
    <w:tmpl w:val="BADC2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0F2A0D"/>
    <w:multiLevelType w:val="hybridMultilevel"/>
    <w:tmpl w:val="E932C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0346577"/>
    <w:multiLevelType w:val="multilevel"/>
    <w:tmpl w:val="8D8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A5666"/>
    <w:multiLevelType w:val="hybridMultilevel"/>
    <w:tmpl w:val="6676279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5C86E70"/>
    <w:multiLevelType w:val="multilevel"/>
    <w:tmpl w:val="FD487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35" w15:restartNumberingAfterBreak="0">
    <w:nsid w:val="696E69E7"/>
    <w:multiLevelType w:val="multilevel"/>
    <w:tmpl w:val="FF34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3F1EE9"/>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5505CF"/>
    <w:multiLevelType w:val="multilevel"/>
    <w:tmpl w:val="1FF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263951"/>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8552503"/>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623836">
    <w:abstractNumId w:val="34"/>
  </w:num>
  <w:num w:numId="2" w16cid:durableId="2083983165">
    <w:abstractNumId w:val="15"/>
  </w:num>
  <w:num w:numId="3" w16cid:durableId="1118331749">
    <w:abstractNumId w:val="2"/>
  </w:num>
  <w:num w:numId="4" w16cid:durableId="1640187781">
    <w:abstractNumId w:val="11"/>
  </w:num>
  <w:num w:numId="5" w16cid:durableId="1977444443">
    <w:abstractNumId w:val="1"/>
  </w:num>
  <w:num w:numId="6" w16cid:durableId="1670134218">
    <w:abstractNumId w:val="33"/>
  </w:num>
  <w:num w:numId="7" w16cid:durableId="682704363">
    <w:abstractNumId w:val="3"/>
  </w:num>
  <w:num w:numId="8" w16cid:durableId="969553983">
    <w:abstractNumId w:val="35"/>
  </w:num>
  <w:num w:numId="9" w16cid:durableId="1979603843">
    <w:abstractNumId w:val="16"/>
  </w:num>
  <w:num w:numId="10" w16cid:durableId="1954046235">
    <w:abstractNumId w:val="4"/>
  </w:num>
  <w:num w:numId="11" w16cid:durableId="1283918560">
    <w:abstractNumId w:val="22"/>
  </w:num>
  <w:num w:numId="12" w16cid:durableId="1782917211">
    <w:abstractNumId w:val="32"/>
  </w:num>
  <w:num w:numId="13" w16cid:durableId="500657245">
    <w:abstractNumId w:val="9"/>
  </w:num>
  <w:num w:numId="14" w16cid:durableId="199823908">
    <w:abstractNumId w:val="37"/>
  </w:num>
  <w:num w:numId="15" w16cid:durableId="722291139">
    <w:abstractNumId w:val="13"/>
  </w:num>
  <w:num w:numId="16" w16cid:durableId="1970814128">
    <w:abstractNumId w:val="29"/>
  </w:num>
  <w:num w:numId="17" w16cid:durableId="694887107">
    <w:abstractNumId w:val="19"/>
  </w:num>
  <w:num w:numId="18" w16cid:durableId="1293705122">
    <w:abstractNumId w:val="7"/>
  </w:num>
  <w:num w:numId="19" w16cid:durableId="1628656622">
    <w:abstractNumId w:val="14"/>
  </w:num>
  <w:num w:numId="20" w16cid:durableId="1695421682">
    <w:abstractNumId w:val="24"/>
  </w:num>
  <w:num w:numId="21" w16cid:durableId="1786387059">
    <w:abstractNumId w:val="30"/>
  </w:num>
  <w:num w:numId="22" w16cid:durableId="333801364">
    <w:abstractNumId w:val="18"/>
  </w:num>
  <w:num w:numId="23" w16cid:durableId="39788560">
    <w:abstractNumId w:val="36"/>
  </w:num>
  <w:num w:numId="24" w16cid:durableId="687215848">
    <w:abstractNumId w:val="25"/>
  </w:num>
  <w:num w:numId="25" w16cid:durableId="106701075">
    <w:abstractNumId w:val="10"/>
  </w:num>
  <w:num w:numId="26" w16cid:durableId="1590918860">
    <w:abstractNumId w:val="17"/>
  </w:num>
  <w:num w:numId="27" w16cid:durableId="1500273520">
    <w:abstractNumId w:val="26"/>
  </w:num>
  <w:num w:numId="28" w16cid:durableId="1222255409">
    <w:abstractNumId w:val="20"/>
  </w:num>
  <w:num w:numId="29" w16cid:durableId="160237365">
    <w:abstractNumId w:val="27"/>
  </w:num>
  <w:num w:numId="30" w16cid:durableId="1121454534">
    <w:abstractNumId w:val="23"/>
  </w:num>
  <w:num w:numId="31" w16cid:durableId="304356887">
    <w:abstractNumId w:val="38"/>
  </w:num>
  <w:num w:numId="32" w16cid:durableId="589971825">
    <w:abstractNumId w:val="39"/>
  </w:num>
  <w:num w:numId="33" w16cid:durableId="1765222174">
    <w:abstractNumId w:val="28"/>
  </w:num>
  <w:num w:numId="34" w16cid:durableId="504125848">
    <w:abstractNumId w:val="0"/>
  </w:num>
  <w:num w:numId="35" w16cid:durableId="1708682127">
    <w:abstractNumId w:val="12"/>
  </w:num>
  <w:num w:numId="36" w16cid:durableId="1778912846">
    <w:abstractNumId w:val="5"/>
  </w:num>
  <w:num w:numId="37" w16cid:durableId="1301036405">
    <w:abstractNumId w:val="31"/>
  </w:num>
  <w:num w:numId="38" w16cid:durableId="1195539284">
    <w:abstractNumId w:val="6"/>
  </w:num>
  <w:num w:numId="39" w16cid:durableId="1261791023">
    <w:abstractNumId w:val="21"/>
  </w:num>
  <w:num w:numId="40" w16cid:durableId="126363601">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60C3"/>
    <w:rsid w:val="00017AB0"/>
    <w:rsid w:val="00021A45"/>
    <w:rsid w:val="000234B6"/>
    <w:rsid w:val="00023A2C"/>
    <w:rsid w:val="0002416F"/>
    <w:rsid w:val="000241DE"/>
    <w:rsid w:val="000261C5"/>
    <w:rsid w:val="000347F8"/>
    <w:rsid w:val="000456CE"/>
    <w:rsid w:val="00052759"/>
    <w:rsid w:val="00052EB2"/>
    <w:rsid w:val="000646D8"/>
    <w:rsid w:val="00065425"/>
    <w:rsid w:val="00070644"/>
    <w:rsid w:val="00073E5D"/>
    <w:rsid w:val="00075061"/>
    <w:rsid w:val="0007586F"/>
    <w:rsid w:val="00076409"/>
    <w:rsid w:val="0008062C"/>
    <w:rsid w:val="0008699E"/>
    <w:rsid w:val="00092152"/>
    <w:rsid w:val="0009596E"/>
    <w:rsid w:val="00095A21"/>
    <w:rsid w:val="00095BCB"/>
    <w:rsid w:val="000A1D01"/>
    <w:rsid w:val="000A73F8"/>
    <w:rsid w:val="000A7F16"/>
    <w:rsid w:val="000B196D"/>
    <w:rsid w:val="000B33FE"/>
    <w:rsid w:val="000C035B"/>
    <w:rsid w:val="000C3C57"/>
    <w:rsid w:val="000D2215"/>
    <w:rsid w:val="000D2501"/>
    <w:rsid w:val="000D67C5"/>
    <w:rsid w:val="000D7A94"/>
    <w:rsid w:val="000D7C8F"/>
    <w:rsid w:val="0010214E"/>
    <w:rsid w:val="00102FDF"/>
    <w:rsid w:val="00116AB2"/>
    <w:rsid w:val="001170DF"/>
    <w:rsid w:val="0012093A"/>
    <w:rsid w:val="00120BCF"/>
    <w:rsid w:val="00124D88"/>
    <w:rsid w:val="00132A33"/>
    <w:rsid w:val="00136B1B"/>
    <w:rsid w:val="0014130D"/>
    <w:rsid w:val="00142AE1"/>
    <w:rsid w:val="00145BA0"/>
    <w:rsid w:val="0014699A"/>
    <w:rsid w:val="00146DFB"/>
    <w:rsid w:val="00150EFD"/>
    <w:rsid w:val="00152E79"/>
    <w:rsid w:val="00153844"/>
    <w:rsid w:val="00157C58"/>
    <w:rsid w:val="00161D2C"/>
    <w:rsid w:val="001745F0"/>
    <w:rsid w:val="00174E69"/>
    <w:rsid w:val="00186EFD"/>
    <w:rsid w:val="001A1B64"/>
    <w:rsid w:val="001A2E36"/>
    <w:rsid w:val="001A3C73"/>
    <w:rsid w:val="001A5B94"/>
    <w:rsid w:val="001A79F5"/>
    <w:rsid w:val="001B62EE"/>
    <w:rsid w:val="001B69C6"/>
    <w:rsid w:val="001C2C8D"/>
    <w:rsid w:val="001C3B8A"/>
    <w:rsid w:val="001E329F"/>
    <w:rsid w:val="001F179D"/>
    <w:rsid w:val="001F6C06"/>
    <w:rsid w:val="001F7AD6"/>
    <w:rsid w:val="00202E85"/>
    <w:rsid w:val="0020321F"/>
    <w:rsid w:val="00204586"/>
    <w:rsid w:val="00216180"/>
    <w:rsid w:val="00222494"/>
    <w:rsid w:val="00225576"/>
    <w:rsid w:val="00231209"/>
    <w:rsid w:val="002345EC"/>
    <w:rsid w:val="00242FF2"/>
    <w:rsid w:val="00251EFE"/>
    <w:rsid w:val="00255BAF"/>
    <w:rsid w:val="002567A1"/>
    <w:rsid w:val="002602E8"/>
    <w:rsid w:val="00264E58"/>
    <w:rsid w:val="00266279"/>
    <w:rsid w:val="00267365"/>
    <w:rsid w:val="00270DEB"/>
    <w:rsid w:val="00274113"/>
    <w:rsid w:val="00283808"/>
    <w:rsid w:val="0028596E"/>
    <w:rsid w:val="00292271"/>
    <w:rsid w:val="002B048D"/>
    <w:rsid w:val="002B3038"/>
    <w:rsid w:val="002B337A"/>
    <w:rsid w:val="002B77D5"/>
    <w:rsid w:val="002C4C96"/>
    <w:rsid w:val="002D10DE"/>
    <w:rsid w:val="002D4458"/>
    <w:rsid w:val="002D50BE"/>
    <w:rsid w:val="002E46F7"/>
    <w:rsid w:val="002E5F8E"/>
    <w:rsid w:val="002F0C95"/>
    <w:rsid w:val="0030072D"/>
    <w:rsid w:val="0030216C"/>
    <w:rsid w:val="00302D24"/>
    <w:rsid w:val="00303B54"/>
    <w:rsid w:val="00311716"/>
    <w:rsid w:val="0032347E"/>
    <w:rsid w:val="00325AE2"/>
    <w:rsid w:val="003327C4"/>
    <w:rsid w:val="00333A29"/>
    <w:rsid w:val="0033630A"/>
    <w:rsid w:val="003370B8"/>
    <w:rsid w:val="00342238"/>
    <w:rsid w:val="00342EE3"/>
    <w:rsid w:val="00343C98"/>
    <w:rsid w:val="00350293"/>
    <w:rsid w:val="00356B5D"/>
    <w:rsid w:val="00361202"/>
    <w:rsid w:val="00362CE7"/>
    <w:rsid w:val="003640CD"/>
    <w:rsid w:val="00365CAD"/>
    <w:rsid w:val="00372D19"/>
    <w:rsid w:val="00382E3D"/>
    <w:rsid w:val="0039390C"/>
    <w:rsid w:val="003950AC"/>
    <w:rsid w:val="00396AE5"/>
    <w:rsid w:val="00397B84"/>
    <w:rsid w:val="00397CEE"/>
    <w:rsid w:val="003B3949"/>
    <w:rsid w:val="003B594B"/>
    <w:rsid w:val="003C0631"/>
    <w:rsid w:val="003C0C60"/>
    <w:rsid w:val="003C0DF8"/>
    <w:rsid w:val="003C13C0"/>
    <w:rsid w:val="003C3114"/>
    <w:rsid w:val="003C4303"/>
    <w:rsid w:val="003C759B"/>
    <w:rsid w:val="003D2CA3"/>
    <w:rsid w:val="003E2AB5"/>
    <w:rsid w:val="003F03EC"/>
    <w:rsid w:val="003F09FC"/>
    <w:rsid w:val="003F72A0"/>
    <w:rsid w:val="004000DB"/>
    <w:rsid w:val="004035E9"/>
    <w:rsid w:val="00404458"/>
    <w:rsid w:val="0040500E"/>
    <w:rsid w:val="00407B8D"/>
    <w:rsid w:val="00430CB9"/>
    <w:rsid w:val="00432CAF"/>
    <w:rsid w:val="0044467A"/>
    <w:rsid w:val="00447EB2"/>
    <w:rsid w:val="00453FC6"/>
    <w:rsid w:val="004545AA"/>
    <w:rsid w:val="004545EB"/>
    <w:rsid w:val="00455A7D"/>
    <w:rsid w:val="00463836"/>
    <w:rsid w:val="00463BA2"/>
    <w:rsid w:val="00474963"/>
    <w:rsid w:val="00480625"/>
    <w:rsid w:val="00481D77"/>
    <w:rsid w:val="004826A7"/>
    <w:rsid w:val="0049054D"/>
    <w:rsid w:val="00493A1E"/>
    <w:rsid w:val="00494755"/>
    <w:rsid w:val="00497596"/>
    <w:rsid w:val="004A5F5F"/>
    <w:rsid w:val="004A6674"/>
    <w:rsid w:val="004B2160"/>
    <w:rsid w:val="004B231A"/>
    <w:rsid w:val="004B4D3C"/>
    <w:rsid w:val="004C087D"/>
    <w:rsid w:val="004C3AB9"/>
    <w:rsid w:val="004D0C69"/>
    <w:rsid w:val="004D27A1"/>
    <w:rsid w:val="004D68CF"/>
    <w:rsid w:val="004E0270"/>
    <w:rsid w:val="004E0F3F"/>
    <w:rsid w:val="004E2CDE"/>
    <w:rsid w:val="004F1E99"/>
    <w:rsid w:val="00506392"/>
    <w:rsid w:val="00517831"/>
    <w:rsid w:val="00521E8D"/>
    <w:rsid w:val="00522C93"/>
    <w:rsid w:val="00523C78"/>
    <w:rsid w:val="005407FD"/>
    <w:rsid w:val="00560BE6"/>
    <w:rsid w:val="00561C80"/>
    <w:rsid w:val="00565DEA"/>
    <w:rsid w:val="00581530"/>
    <w:rsid w:val="00582554"/>
    <w:rsid w:val="00582ADB"/>
    <w:rsid w:val="00586885"/>
    <w:rsid w:val="005872AE"/>
    <w:rsid w:val="0058787B"/>
    <w:rsid w:val="0059370F"/>
    <w:rsid w:val="00594DD4"/>
    <w:rsid w:val="005A13B6"/>
    <w:rsid w:val="005A23F7"/>
    <w:rsid w:val="005B681A"/>
    <w:rsid w:val="005B6D8D"/>
    <w:rsid w:val="005C3F4D"/>
    <w:rsid w:val="005D5C3F"/>
    <w:rsid w:val="005E400F"/>
    <w:rsid w:val="005E7718"/>
    <w:rsid w:val="005F03D0"/>
    <w:rsid w:val="005F2F33"/>
    <w:rsid w:val="005F50C6"/>
    <w:rsid w:val="005F5F44"/>
    <w:rsid w:val="005F7809"/>
    <w:rsid w:val="005F7F18"/>
    <w:rsid w:val="006062AA"/>
    <w:rsid w:val="0061085D"/>
    <w:rsid w:val="00617105"/>
    <w:rsid w:val="00627710"/>
    <w:rsid w:val="006308AF"/>
    <w:rsid w:val="006401A5"/>
    <w:rsid w:val="00642457"/>
    <w:rsid w:val="00643305"/>
    <w:rsid w:val="00643926"/>
    <w:rsid w:val="00653D7D"/>
    <w:rsid w:val="006552CB"/>
    <w:rsid w:val="0066238C"/>
    <w:rsid w:val="00663D02"/>
    <w:rsid w:val="00665C3A"/>
    <w:rsid w:val="00666666"/>
    <w:rsid w:val="006722A7"/>
    <w:rsid w:val="00676F49"/>
    <w:rsid w:val="0068191E"/>
    <w:rsid w:val="006826B8"/>
    <w:rsid w:val="00686F95"/>
    <w:rsid w:val="00693EAE"/>
    <w:rsid w:val="006965E2"/>
    <w:rsid w:val="00697436"/>
    <w:rsid w:val="006A6B5B"/>
    <w:rsid w:val="006B1B1A"/>
    <w:rsid w:val="006B1FC1"/>
    <w:rsid w:val="006B203A"/>
    <w:rsid w:val="006B4BCC"/>
    <w:rsid w:val="006C1E80"/>
    <w:rsid w:val="006D0077"/>
    <w:rsid w:val="006D528D"/>
    <w:rsid w:val="006D5C45"/>
    <w:rsid w:val="006D72BB"/>
    <w:rsid w:val="006D793C"/>
    <w:rsid w:val="006E2394"/>
    <w:rsid w:val="006F1828"/>
    <w:rsid w:val="006F629F"/>
    <w:rsid w:val="007068A6"/>
    <w:rsid w:val="007106F4"/>
    <w:rsid w:val="00712E48"/>
    <w:rsid w:val="00715E4C"/>
    <w:rsid w:val="00721B66"/>
    <w:rsid w:val="00721F2D"/>
    <w:rsid w:val="007259FD"/>
    <w:rsid w:val="007416B9"/>
    <w:rsid w:val="00742C63"/>
    <w:rsid w:val="007440B3"/>
    <w:rsid w:val="00751943"/>
    <w:rsid w:val="00767D37"/>
    <w:rsid w:val="00777B15"/>
    <w:rsid w:val="00785B20"/>
    <w:rsid w:val="00787A98"/>
    <w:rsid w:val="00787FEE"/>
    <w:rsid w:val="00796B3A"/>
    <w:rsid w:val="00796BBE"/>
    <w:rsid w:val="007B6356"/>
    <w:rsid w:val="007B72FB"/>
    <w:rsid w:val="007B7F2F"/>
    <w:rsid w:val="007D02D7"/>
    <w:rsid w:val="007D4FBE"/>
    <w:rsid w:val="007E2006"/>
    <w:rsid w:val="007E25D3"/>
    <w:rsid w:val="007E60DF"/>
    <w:rsid w:val="007E7E6D"/>
    <w:rsid w:val="007F634F"/>
    <w:rsid w:val="00805D14"/>
    <w:rsid w:val="008069DD"/>
    <w:rsid w:val="00811FAB"/>
    <w:rsid w:val="00813A27"/>
    <w:rsid w:val="00822AB0"/>
    <w:rsid w:val="0082462A"/>
    <w:rsid w:val="00825EEB"/>
    <w:rsid w:val="00827401"/>
    <w:rsid w:val="008359EF"/>
    <w:rsid w:val="00841B54"/>
    <w:rsid w:val="00842E43"/>
    <w:rsid w:val="0084432E"/>
    <w:rsid w:val="008504D4"/>
    <w:rsid w:val="0086014F"/>
    <w:rsid w:val="008672ED"/>
    <w:rsid w:val="008714C0"/>
    <w:rsid w:val="00872412"/>
    <w:rsid w:val="008854A0"/>
    <w:rsid w:val="0088733A"/>
    <w:rsid w:val="00894C9C"/>
    <w:rsid w:val="008A0D61"/>
    <w:rsid w:val="008A35CE"/>
    <w:rsid w:val="008A3A06"/>
    <w:rsid w:val="008A6ACC"/>
    <w:rsid w:val="008B0B78"/>
    <w:rsid w:val="008B19C4"/>
    <w:rsid w:val="008B1D16"/>
    <w:rsid w:val="008B2325"/>
    <w:rsid w:val="008B250D"/>
    <w:rsid w:val="008C0B45"/>
    <w:rsid w:val="008C28A9"/>
    <w:rsid w:val="008C6322"/>
    <w:rsid w:val="008C7CB0"/>
    <w:rsid w:val="008D147C"/>
    <w:rsid w:val="008D1989"/>
    <w:rsid w:val="008D3481"/>
    <w:rsid w:val="008D76AA"/>
    <w:rsid w:val="008E1B2F"/>
    <w:rsid w:val="008E2AEC"/>
    <w:rsid w:val="008E4E42"/>
    <w:rsid w:val="008F3411"/>
    <w:rsid w:val="008F62CF"/>
    <w:rsid w:val="008F6506"/>
    <w:rsid w:val="008F7502"/>
    <w:rsid w:val="0090788C"/>
    <w:rsid w:val="00917086"/>
    <w:rsid w:val="00917A22"/>
    <w:rsid w:val="009225BE"/>
    <w:rsid w:val="00923831"/>
    <w:rsid w:val="00930A21"/>
    <w:rsid w:val="00931CC5"/>
    <w:rsid w:val="009332EB"/>
    <w:rsid w:val="00933A10"/>
    <w:rsid w:val="00936101"/>
    <w:rsid w:val="00936C4C"/>
    <w:rsid w:val="009439E2"/>
    <w:rsid w:val="0094509B"/>
    <w:rsid w:val="00946884"/>
    <w:rsid w:val="00947513"/>
    <w:rsid w:val="0095123C"/>
    <w:rsid w:val="009527BF"/>
    <w:rsid w:val="00966D8C"/>
    <w:rsid w:val="00980C09"/>
    <w:rsid w:val="009818B8"/>
    <w:rsid w:val="00993C9B"/>
    <w:rsid w:val="00997091"/>
    <w:rsid w:val="009A0420"/>
    <w:rsid w:val="009A1D2D"/>
    <w:rsid w:val="009A62C7"/>
    <w:rsid w:val="009A7166"/>
    <w:rsid w:val="009B0B96"/>
    <w:rsid w:val="009B6E20"/>
    <w:rsid w:val="009C03D9"/>
    <w:rsid w:val="009D438F"/>
    <w:rsid w:val="009D5482"/>
    <w:rsid w:val="009D782A"/>
    <w:rsid w:val="009E1C4C"/>
    <w:rsid w:val="009E3910"/>
    <w:rsid w:val="009E5462"/>
    <w:rsid w:val="009E5C5B"/>
    <w:rsid w:val="009E63CE"/>
    <w:rsid w:val="009F113F"/>
    <w:rsid w:val="009F6523"/>
    <w:rsid w:val="00A14190"/>
    <w:rsid w:val="00A14CCF"/>
    <w:rsid w:val="00A15E68"/>
    <w:rsid w:val="00A16C8A"/>
    <w:rsid w:val="00A21D83"/>
    <w:rsid w:val="00A2668C"/>
    <w:rsid w:val="00A33B4D"/>
    <w:rsid w:val="00A4195D"/>
    <w:rsid w:val="00A4786F"/>
    <w:rsid w:val="00A531C3"/>
    <w:rsid w:val="00A5695E"/>
    <w:rsid w:val="00A60085"/>
    <w:rsid w:val="00A7028F"/>
    <w:rsid w:val="00A809B1"/>
    <w:rsid w:val="00A80D0C"/>
    <w:rsid w:val="00A8144B"/>
    <w:rsid w:val="00A86414"/>
    <w:rsid w:val="00A8650E"/>
    <w:rsid w:val="00A90135"/>
    <w:rsid w:val="00A968B2"/>
    <w:rsid w:val="00AA42CA"/>
    <w:rsid w:val="00AA667E"/>
    <w:rsid w:val="00AB3965"/>
    <w:rsid w:val="00AB4F23"/>
    <w:rsid w:val="00AB52FA"/>
    <w:rsid w:val="00AB7566"/>
    <w:rsid w:val="00AC3C18"/>
    <w:rsid w:val="00AC63F4"/>
    <w:rsid w:val="00AC65B6"/>
    <w:rsid w:val="00AD1613"/>
    <w:rsid w:val="00AD2964"/>
    <w:rsid w:val="00AD5AFB"/>
    <w:rsid w:val="00AD5C3D"/>
    <w:rsid w:val="00AD615B"/>
    <w:rsid w:val="00AE274C"/>
    <w:rsid w:val="00AE60DE"/>
    <w:rsid w:val="00AE6E4B"/>
    <w:rsid w:val="00AF00B3"/>
    <w:rsid w:val="00AF50D9"/>
    <w:rsid w:val="00AF6E2B"/>
    <w:rsid w:val="00B004F9"/>
    <w:rsid w:val="00B018E3"/>
    <w:rsid w:val="00B064E9"/>
    <w:rsid w:val="00B10DA6"/>
    <w:rsid w:val="00B204AF"/>
    <w:rsid w:val="00B21394"/>
    <w:rsid w:val="00B23EBB"/>
    <w:rsid w:val="00B31F82"/>
    <w:rsid w:val="00B35826"/>
    <w:rsid w:val="00B36677"/>
    <w:rsid w:val="00B37D26"/>
    <w:rsid w:val="00B4199A"/>
    <w:rsid w:val="00B43AA5"/>
    <w:rsid w:val="00B46D12"/>
    <w:rsid w:val="00B60634"/>
    <w:rsid w:val="00B609C6"/>
    <w:rsid w:val="00B62484"/>
    <w:rsid w:val="00B7538C"/>
    <w:rsid w:val="00B815F5"/>
    <w:rsid w:val="00B82CDE"/>
    <w:rsid w:val="00B836BC"/>
    <w:rsid w:val="00B84D67"/>
    <w:rsid w:val="00B856F4"/>
    <w:rsid w:val="00B90BDA"/>
    <w:rsid w:val="00B93F2D"/>
    <w:rsid w:val="00B95886"/>
    <w:rsid w:val="00BB0FAD"/>
    <w:rsid w:val="00BB5E56"/>
    <w:rsid w:val="00BC3D97"/>
    <w:rsid w:val="00BC4141"/>
    <w:rsid w:val="00BD030E"/>
    <w:rsid w:val="00BD0CE7"/>
    <w:rsid w:val="00BD1557"/>
    <w:rsid w:val="00BD1AA6"/>
    <w:rsid w:val="00BD3E6B"/>
    <w:rsid w:val="00BD6508"/>
    <w:rsid w:val="00BD69E4"/>
    <w:rsid w:val="00BD6A5F"/>
    <w:rsid w:val="00BD7330"/>
    <w:rsid w:val="00BE0C14"/>
    <w:rsid w:val="00BE31FC"/>
    <w:rsid w:val="00BE5DDD"/>
    <w:rsid w:val="00BF0903"/>
    <w:rsid w:val="00BF172F"/>
    <w:rsid w:val="00BF2150"/>
    <w:rsid w:val="00BF77F9"/>
    <w:rsid w:val="00C10213"/>
    <w:rsid w:val="00C15966"/>
    <w:rsid w:val="00C16A10"/>
    <w:rsid w:val="00C17399"/>
    <w:rsid w:val="00C22865"/>
    <w:rsid w:val="00C24C41"/>
    <w:rsid w:val="00C305E7"/>
    <w:rsid w:val="00C3208F"/>
    <w:rsid w:val="00C35763"/>
    <w:rsid w:val="00C41A3E"/>
    <w:rsid w:val="00C44DBE"/>
    <w:rsid w:val="00C705AF"/>
    <w:rsid w:val="00C71E8A"/>
    <w:rsid w:val="00C72BD2"/>
    <w:rsid w:val="00CA0504"/>
    <w:rsid w:val="00CA1D52"/>
    <w:rsid w:val="00CA480E"/>
    <w:rsid w:val="00CA6506"/>
    <w:rsid w:val="00CB5A96"/>
    <w:rsid w:val="00CC2341"/>
    <w:rsid w:val="00CC7AC3"/>
    <w:rsid w:val="00CD2914"/>
    <w:rsid w:val="00CD3560"/>
    <w:rsid w:val="00CE123A"/>
    <w:rsid w:val="00CE5329"/>
    <w:rsid w:val="00CF0D94"/>
    <w:rsid w:val="00CF38C9"/>
    <w:rsid w:val="00CF3E98"/>
    <w:rsid w:val="00D01C28"/>
    <w:rsid w:val="00D05524"/>
    <w:rsid w:val="00D11492"/>
    <w:rsid w:val="00D11B1B"/>
    <w:rsid w:val="00D11BEE"/>
    <w:rsid w:val="00D149F6"/>
    <w:rsid w:val="00D222D4"/>
    <w:rsid w:val="00D238A0"/>
    <w:rsid w:val="00D30CD6"/>
    <w:rsid w:val="00D36E15"/>
    <w:rsid w:val="00D3725A"/>
    <w:rsid w:val="00D40ADF"/>
    <w:rsid w:val="00D40F72"/>
    <w:rsid w:val="00D4429D"/>
    <w:rsid w:val="00D53F73"/>
    <w:rsid w:val="00D55890"/>
    <w:rsid w:val="00D61E1B"/>
    <w:rsid w:val="00D75B86"/>
    <w:rsid w:val="00D837F8"/>
    <w:rsid w:val="00D85DE2"/>
    <w:rsid w:val="00D865C2"/>
    <w:rsid w:val="00D9031E"/>
    <w:rsid w:val="00D9353D"/>
    <w:rsid w:val="00D95384"/>
    <w:rsid w:val="00D9549B"/>
    <w:rsid w:val="00DA1A5C"/>
    <w:rsid w:val="00DA4876"/>
    <w:rsid w:val="00DB3419"/>
    <w:rsid w:val="00DC21D4"/>
    <w:rsid w:val="00DC268E"/>
    <w:rsid w:val="00DD1400"/>
    <w:rsid w:val="00DD410F"/>
    <w:rsid w:val="00DD476E"/>
    <w:rsid w:val="00DE1C4F"/>
    <w:rsid w:val="00DE693A"/>
    <w:rsid w:val="00DF2091"/>
    <w:rsid w:val="00DF47D3"/>
    <w:rsid w:val="00DF6A5D"/>
    <w:rsid w:val="00E009BE"/>
    <w:rsid w:val="00E03E63"/>
    <w:rsid w:val="00E04172"/>
    <w:rsid w:val="00E0437D"/>
    <w:rsid w:val="00E13A16"/>
    <w:rsid w:val="00E15AB7"/>
    <w:rsid w:val="00E15F26"/>
    <w:rsid w:val="00E17C65"/>
    <w:rsid w:val="00E2379A"/>
    <w:rsid w:val="00E3323F"/>
    <w:rsid w:val="00E33566"/>
    <w:rsid w:val="00E430AB"/>
    <w:rsid w:val="00E43AF7"/>
    <w:rsid w:val="00E44BFD"/>
    <w:rsid w:val="00E45FD9"/>
    <w:rsid w:val="00E55831"/>
    <w:rsid w:val="00E65474"/>
    <w:rsid w:val="00E77FBD"/>
    <w:rsid w:val="00E80E07"/>
    <w:rsid w:val="00E827A4"/>
    <w:rsid w:val="00E84AE4"/>
    <w:rsid w:val="00E86923"/>
    <w:rsid w:val="00E952BF"/>
    <w:rsid w:val="00E95376"/>
    <w:rsid w:val="00EA19F4"/>
    <w:rsid w:val="00EA1FAA"/>
    <w:rsid w:val="00EA3309"/>
    <w:rsid w:val="00EA4915"/>
    <w:rsid w:val="00EA6D07"/>
    <w:rsid w:val="00EB3D50"/>
    <w:rsid w:val="00EB3F52"/>
    <w:rsid w:val="00EB69FF"/>
    <w:rsid w:val="00EC00F7"/>
    <w:rsid w:val="00EC2E0D"/>
    <w:rsid w:val="00EC3338"/>
    <w:rsid w:val="00EC4722"/>
    <w:rsid w:val="00ED4F6B"/>
    <w:rsid w:val="00ED6865"/>
    <w:rsid w:val="00EE6B0B"/>
    <w:rsid w:val="00EF1690"/>
    <w:rsid w:val="00EF3D22"/>
    <w:rsid w:val="00EF6F3E"/>
    <w:rsid w:val="00F046E4"/>
    <w:rsid w:val="00F0621D"/>
    <w:rsid w:val="00F0642F"/>
    <w:rsid w:val="00F07AA1"/>
    <w:rsid w:val="00F10D7E"/>
    <w:rsid w:val="00F1675D"/>
    <w:rsid w:val="00F22346"/>
    <w:rsid w:val="00F3588E"/>
    <w:rsid w:val="00F51A2C"/>
    <w:rsid w:val="00F57417"/>
    <w:rsid w:val="00F61AF0"/>
    <w:rsid w:val="00F6279F"/>
    <w:rsid w:val="00F704E1"/>
    <w:rsid w:val="00F86906"/>
    <w:rsid w:val="00FA5BE4"/>
    <w:rsid w:val="00FA7119"/>
    <w:rsid w:val="00FD001B"/>
    <w:rsid w:val="00FD2398"/>
    <w:rsid w:val="00FD6A33"/>
    <w:rsid w:val="00FD6F1D"/>
    <w:rsid w:val="00FE141F"/>
    <w:rsid w:val="00FE6BA8"/>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885"/>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578710490">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470592113">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hyperlink" Target="https://github.com/IBMTechSales/klp-workshop-labs/blob/master/1153-Evaluate-App-TransformationAdvisor/images/media/image13.png" TargetMode="External"/><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hyperlink" Target="https://github.com/IBMTechSales/klp-workshop-labs/blob/master/1153-Evaluate-App-TransformationAdvisor/images/media/image44.png" TargetMode="External"/><Relationship Id="rId84" Type="http://schemas.openxmlformats.org/officeDocument/2006/relationships/theme" Target="theme/theme1.xml"/><Relationship Id="rId16" Type="http://schemas.openxmlformats.org/officeDocument/2006/relationships/hyperlink" Target="https://github.com/IBMTechSales/klp-workshop-labs/blob/master/1161-RuntimeModernization/extras/images/vnc-password.png" TargetMode="Externa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hyperlink" Target="http://server0.gym.lan:3000" TargetMode="External"/><Relationship Id="rId53" Type="http://schemas.openxmlformats.org/officeDocument/2006/relationships/hyperlink" Target="https://github.com/IBMTechSales/klp-workshop-labs/blob/master/1153-Evaluate-App-TransformationAdvisor/images/media/image19.png" TargetMode="External"/><Relationship Id="rId58" Type="http://schemas.openxmlformats.org/officeDocument/2006/relationships/image" Target="media/image33.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hyperlink" Target="https://github.com/IBMTechSales/klp-workshop-labs/blob/master/1161-RuntimeModernization/extras/images/vnc-connect.png" TargetMode="External"/><Relationship Id="rId22" Type="http://schemas.openxmlformats.org/officeDocument/2006/relationships/hyperlink" Target="https://github.com/IBMTechSales/klp-workshop-labs/blob/master/1161-RuntimeModernization/extras/images/paste.png" TargetMode="External"/><Relationship Id="rId27" Type="http://schemas.openxmlformats.org/officeDocument/2006/relationships/image" Target="media/image13.png"/><Relationship Id="rId30" Type="http://schemas.openxmlformats.org/officeDocument/2006/relationships/hyperlink" Target="https://github.com/IBMTechSales/klp-workshop-labs/blob/master/1153-TechJam-Evaluate-App-TransformationAdvisor/images/media/image12.png" TargetMode="External"/><Relationship Id="rId35" Type="http://schemas.openxmlformats.org/officeDocument/2006/relationships/hyperlink" Target="http://ibm.biz/cloudta-trial" TargetMode="External"/><Relationship Id="rId43" Type="http://schemas.openxmlformats.org/officeDocument/2006/relationships/image" Target="media/image24.png"/><Relationship Id="rId48" Type="http://schemas.openxmlformats.org/officeDocument/2006/relationships/hyperlink" Target="https://github.com/IBMTechSales/klp-workshop-labs/blob/master/1153-Evaluate-App-TransformationAdvisor/images/media/image16.png"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hyperlink" Target="https://github.com/IBMTechSales/klp-workshop-labs/blob/master/1153-Evaluate-App-TransformationAdvisor/images/media/image59.png" TargetMode="External"/><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github.com/IBMTechSales/klp-workshop-labs/blob/master/1161-RuntimeModernization/extras/images/vnc-link.png" TargetMode="External"/><Relationship Id="rId17" Type="http://schemas.openxmlformats.org/officeDocument/2006/relationships/image" Target="media/image7.png"/><Relationship Id="rId25" Type="http://schemas.openxmlformats.org/officeDocument/2006/relationships/hyperlink" Target="https://github.com/IBMTechSales/liberty_admin_pot.git"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github.com/IBMTechSales/klp-workshop-labs/blob/master/1153-Evaluate-App-TransformationAdvisor/images/media/image15.png"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github.com/IBMTechSales/klp-workshop-labs/blob/master/1161-RuntimeModernization/extras/images/zoom-chrome.png" TargetMode="External"/><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s://github.com/IBMTechSales/klp-workshop-labs/blob/master/1153-Evaluate-App-TransformationAdvisor/images/media/image21.png"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github.com/IBMTechSales/klp-workshop-labs/blob/master/1153-Evaluate-App-TransformationAdvisor/images/media/image14.png" TargetMode="External"/><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IBMTechSales/klp-workshop-labs/blob/master/1161-RuntimeModernization/extras/images/zoom.png" TargetMode="External"/><Relationship Id="rId39" Type="http://schemas.openxmlformats.org/officeDocument/2006/relationships/hyperlink" Target="https://github.com/IBMTechSales/klp-workshop-labs/blob/master/1153-Evaluate-App-TransformationAdvisor/images/media/image11.png" TargetMode="External"/><Relationship Id="rId34" Type="http://schemas.openxmlformats.org/officeDocument/2006/relationships/image" Target="media/image19.png"/><Relationship Id="rId50" Type="http://schemas.openxmlformats.org/officeDocument/2006/relationships/image" Target="media/image28.png"/><Relationship Id="rId55" Type="http://schemas.openxmlformats.org/officeDocument/2006/relationships/hyperlink" Target="https://github.com/IBMTechSales/klp-workshop-labs/blob/master/1153-Evaluate-App-TransformationAdvisor/images/media/image20.png"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36</Pages>
  <Words>3953</Words>
  <Characters>22535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164</cp:revision>
  <cp:lastPrinted>2022-04-01T14:00:00Z</cp:lastPrinted>
  <dcterms:created xsi:type="dcterms:W3CDTF">2022-04-01T14:00:00Z</dcterms:created>
  <dcterms:modified xsi:type="dcterms:W3CDTF">2023-03-09T22:39:00Z</dcterms:modified>
</cp:coreProperties>
</file>