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GAS LEAKAGE MONITORING AND ALERTING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SYSTEM FOR INDUSTRIES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DEVELOPMENT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DELIVERY OF SPRINT-3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ID : PNT2022TMID36762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 &lt;LiquidCrystal.h&gt;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LiquidCrystal lcd(5,6,8,9,10,11);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  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 redled = 2;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 greenled = 3;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 buzzer = 4;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 sensor = A0;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 sensorThresh = 400;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void setup()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pinMode(redled, OUTPUT);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pinMode(greenled,OUTPUT);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pinMode(buzzer,OUTPUT);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pinMode(sensor,INPUT);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Serial.begin(9600);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lcd.begin(16,2);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void loop()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  int analogValue = analogRead(sensor);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  Serial.print(analogValue);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  if(analogValue&gt;sensorThresh)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  {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    digitalWrite(redled,HIGH);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    digitalWrite(greenled,LOW);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    tone(buzzer,1000,10000);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    lcd.clear();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    lcd.setCursor(0,1);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    lcd.print("ALERT");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    delay(1000);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    lcd.clear();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    lcd.setCursor(0,1);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    lcd.print("EVACUATE");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    delay(1000);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  }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  else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  {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    digitalWrite(greenled,HIGH);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    digitalWrite(redled,LOW);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    noTone(buzzer);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    lcd.clear();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    lcd.setCursor(0,0);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    lcd.print("SAFE");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    delay(1000);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    lcd.clear();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    lcd.setCursor(0,1);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    lcd.print("ALL CLEAR");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    delay(1000);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  }  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     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