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5FEF" w14:textId="77777777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13F71025" w14:textId="77777777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08331763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2734851B" w14:textId="77777777" w:rsidTr="001126AC">
        <w:tc>
          <w:tcPr>
            <w:tcW w:w="4508" w:type="dxa"/>
          </w:tcPr>
          <w:p w14:paraId="2B14F06E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5D588007" w14:textId="30C8DD11" w:rsidR="005B2106" w:rsidRPr="00AB20AC" w:rsidRDefault="00E52C6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28 OCTOBER 2022</w:t>
            </w:r>
          </w:p>
        </w:tc>
      </w:tr>
      <w:tr w:rsidR="000708AF" w:rsidRPr="00AB20AC" w14:paraId="4D2E3EA6" w14:textId="77777777" w:rsidTr="001126AC">
        <w:tc>
          <w:tcPr>
            <w:tcW w:w="4508" w:type="dxa"/>
          </w:tcPr>
          <w:p w14:paraId="24E31A40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3772E0FE" w14:textId="35ADF5DB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</w:t>
            </w:r>
            <w:r w:rsidR="00E52C68">
              <w:rPr>
                <w:rFonts w:cstheme="minorHAnsi"/>
              </w:rPr>
              <w:t>NT2022TMID49419</w:t>
            </w:r>
          </w:p>
        </w:tc>
      </w:tr>
      <w:tr w:rsidR="000708AF" w:rsidRPr="00AB20AC" w14:paraId="7B466724" w14:textId="77777777" w:rsidTr="001126AC">
        <w:tc>
          <w:tcPr>
            <w:tcW w:w="4508" w:type="dxa"/>
          </w:tcPr>
          <w:p w14:paraId="02263FFF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1071DD60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546188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546188">
              <w:rPr>
                <w:rFonts w:cstheme="minorHAnsi"/>
              </w:rPr>
              <w:t>IOT Based Smart Crop Protection System For Agriculture</w:t>
            </w:r>
          </w:p>
        </w:tc>
      </w:tr>
      <w:tr w:rsidR="005B2106" w:rsidRPr="00AB20AC" w14:paraId="1DADD9C1" w14:textId="77777777" w:rsidTr="001126AC">
        <w:tc>
          <w:tcPr>
            <w:tcW w:w="4508" w:type="dxa"/>
          </w:tcPr>
          <w:p w14:paraId="56EFDAEB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AAE598A" w14:textId="77777777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318773B1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346E1815" w14:textId="77777777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7E9E9BBE" w14:textId="77777777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32421924" w14:textId="77777777" w:rsidTr="00163759">
        <w:trPr>
          <w:trHeight w:val="333"/>
        </w:trPr>
        <w:tc>
          <w:tcPr>
            <w:tcW w:w="926" w:type="dxa"/>
          </w:tcPr>
          <w:p w14:paraId="25C9B81E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46A9268C" w14:textId="77777777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6238A5EB" w14:textId="77777777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51C5B84E" w14:textId="77777777" w:rsidTr="00163759">
        <w:trPr>
          <w:trHeight w:val="489"/>
        </w:trPr>
        <w:tc>
          <w:tcPr>
            <w:tcW w:w="926" w:type="dxa"/>
          </w:tcPr>
          <w:p w14:paraId="2CCB3BB8" w14:textId="77777777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</w:tcPr>
          <w:p w14:paraId="0BBEB9D2" w14:textId="77777777" w:rsidR="00AB20AC" w:rsidRPr="00AB20AC" w:rsidRDefault="00F01F8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Registration</w:t>
            </w:r>
          </w:p>
        </w:tc>
        <w:tc>
          <w:tcPr>
            <w:tcW w:w="5248" w:type="dxa"/>
          </w:tcPr>
          <w:p w14:paraId="2EEB54B4" w14:textId="77777777" w:rsidR="007621D5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Install the app.</w:t>
            </w:r>
          </w:p>
          <w:p w14:paraId="151D45B3" w14:textId="77777777"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Signing up with Gmail or phone number</w:t>
            </w:r>
          </w:p>
          <w:p w14:paraId="1F07A25F" w14:textId="77777777" w:rsidR="00546188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Creating a profile.</w:t>
            </w:r>
          </w:p>
          <w:p w14:paraId="02ECCEC9" w14:textId="77777777" w:rsidR="00546188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Understand the guidelines.</w:t>
            </w:r>
          </w:p>
        </w:tc>
      </w:tr>
      <w:tr w:rsidR="00AB20AC" w:rsidRPr="00AB20AC" w14:paraId="55E076AC" w14:textId="77777777" w:rsidTr="00163759">
        <w:trPr>
          <w:trHeight w:val="489"/>
        </w:trPr>
        <w:tc>
          <w:tcPr>
            <w:tcW w:w="926" w:type="dxa"/>
          </w:tcPr>
          <w:p w14:paraId="293C6686" w14:textId="77777777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</w:tcPr>
          <w:p w14:paraId="0D35F986" w14:textId="77777777" w:rsidR="00AB20AC" w:rsidRPr="00AB20AC" w:rsidRDefault="00163759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Confirmation</w:t>
            </w:r>
          </w:p>
        </w:tc>
        <w:tc>
          <w:tcPr>
            <w:tcW w:w="5248" w:type="dxa"/>
          </w:tcPr>
          <w:p w14:paraId="6AB25129" w14:textId="77777777" w:rsidR="00163759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Email or phone</w:t>
            </w:r>
            <w:r w:rsidR="00EF5557">
              <w:rPr>
                <w:rFonts w:cstheme="minorHAnsi"/>
              </w:rPr>
              <w:t xml:space="preserve"> number</w:t>
            </w:r>
            <w:r>
              <w:rPr>
                <w:rFonts w:cstheme="minorHAnsi"/>
              </w:rPr>
              <w:t xml:space="preserve"> verification required via OTP.</w:t>
            </w:r>
          </w:p>
        </w:tc>
      </w:tr>
      <w:tr w:rsidR="00AB20AC" w:rsidRPr="00AB20AC" w14:paraId="451FBB0E" w14:textId="77777777" w:rsidTr="00163759">
        <w:trPr>
          <w:trHeight w:val="470"/>
        </w:trPr>
        <w:tc>
          <w:tcPr>
            <w:tcW w:w="926" w:type="dxa"/>
          </w:tcPr>
          <w:p w14:paraId="1F358A17" w14:textId="7777777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50" w:type="dxa"/>
          </w:tcPr>
          <w:p w14:paraId="63FF5385" w14:textId="77777777"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Accessing datasets</w:t>
            </w:r>
          </w:p>
        </w:tc>
        <w:tc>
          <w:tcPr>
            <w:tcW w:w="5248" w:type="dxa"/>
          </w:tcPr>
          <w:p w14:paraId="5533F3E0" w14:textId="3FED9DC7" w:rsidR="00AB20AC" w:rsidRPr="00AB20AC" w:rsidRDefault="005461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</w:t>
            </w:r>
            <w:r w:rsidR="00EF5557">
              <w:rPr>
                <w:rFonts w:cstheme="minorHAnsi"/>
              </w:rPr>
              <w:t>’s</w:t>
            </w:r>
            <w:r>
              <w:rPr>
                <w:rFonts w:cstheme="minorHAnsi"/>
              </w:rPr>
              <w:t xml:space="preserve"> are obtained by </w:t>
            </w:r>
            <w:proofErr w:type="spellStart"/>
            <w:r>
              <w:rPr>
                <w:rFonts w:cstheme="minorHAnsi"/>
              </w:rPr>
              <w:t>c</w:t>
            </w:r>
            <w:r w:rsidR="00E52C68">
              <w:rPr>
                <w:rFonts w:cstheme="minorHAnsi"/>
              </w:rPr>
              <w:t>loudant</w:t>
            </w:r>
            <w:proofErr w:type="spellEnd"/>
            <w:r w:rsidR="00E52C6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DB.</w:t>
            </w:r>
          </w:p>
        </w:tc>
      </w:tr>
      <w:tr w:rsidR="00AB20AC" w:rsidRPr="00AB20AC" w14:paraId="085F96ED" w14:textId="77777777" w:rsidTr="00163759">
        <w:trPr>
          <w:trHeight w:val="489"/>
        </w:trPr>
        <w:tc>
          <w:tcPr>
            <w:tcW w:w="926" w:type="dxa"/>
          </w:tcPr>
          <w:p w14:paraId="6D57EA64" w14:textId="7777777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50" w:type="dxa"/>
          </w:tcPr>
          <w:p w14:paraId="60C7E427" w14:textId="77777777"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Interface sensor</w:t>
            </w:r>
          </w:p>
        </w:tc>
        <w:tc>
          <w:tcPr>
            <w:tcW w:w="5248" w:type="dxa"/>
          </w:tcPr>
          <w:p w14:paraId="6F88A6AC" w14:textId="77777777" w:rsid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Connect the sensor and the application </w:t>
            </w:r>
          </w:p>
          <w:p w14:paraId="686F1403" w14:textId="77777777" w:rsidR="00EF5557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When animals enter the field  , the alarm is generated.</w:t>
            </w:r>
          </w:p>
        </w:tc>
      </w:tr>
      <w:tr w:rsidR="00AB20AC" w:rsidRPr="00AB20AC" w14:paraId="60ACB085" w14:textId="77777777" w:rsidTr="00163759">
        <w:trPr>
          <w:trHeight w:val="489"/>
        </w:trPr>
        <w:tc>
          <w:tcPr>
            <w:tcW w:w="926" w:type="dxa"/>
          </w:tcPr>
          <w:p w14:paraId="562DC1C9" w14:textId="77777777" w:rsidR="00AB20AC" w:rsidRPr="00F01F80" w:rsidRDefault="00EF5557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FR-5</w:t>
            </w:r>
          </w:p>
        </w:tc>
        <w:tc>
          <w:tcPr>
            <w:tcW w:w="3150" w:type="dxa"/>
          </w:tcPr>
          <w:p w14:paraId="347024FF" w14:textId="77777777"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Mobile application</w:t>
            </w:r>
          </w:p>
        </w:tc>
        <w:tc>
          <w:tcPr>
            <w:tcW w:w="5248" w:type="dxa"/>
          </w:tcPr>
          <w:p w14:paraId="4D481078" w14:textId="77777777" w:rsidR="00AB20AC" w:rsidRPr="00AB20AC" w:rsidRDefault="00EF555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 is used to control motors and field sprinklers.</w:t>
            </w:r>
          </w:p>
        </w:tc>
      </w:tr>
    </w:tbl>
    <w:p w14:paraId="5BFCD1DB" w14:textId="77777777" w:rsidR="0080453D" w:rsidRDefault="0080453D" w:rsidP="00DB6A25">
      <w:pPr>
        <w:rPr>
          <w:rFonts w:cstheme="minorHAnsi"/>
          <w:b/>
          <w:bCs/>
        </w:rPr>
      </w:pPr>
    </w:p>
    <w:p w14:paraId="0D0B9BD9" w14:textId="77777777" w:rsidR="0080453D" w:rsidRDefault="0080453D" w:rsidP="00DB6A25">
      <w:pPr>
        <w:rPr>
          <w:rFonts w:cstheme="minorHAnsi"/>
          <w:b/>
          <w:bCs/>
        </w:rPr>
      </w:pPr>
    </w:p>
    <w:p w14:paraId="11668CC8" w14:textId="77777777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263389EF" w14:textId="77777777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7080514F" w14:textId="77777777" w:rsidTr="00174504">
        <w:trPr>
          <w:trHeight w:val="333"/>
        </w:trPr>
        <w:tc>
          <w:tcPr>
            <w:tcW w:w="926" w:type="dxa"/>
          </w:tcPr>
          <w:p w14:paraId="223F4EEC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71C376F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72B6F92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1B6A570D" w14:textId="77777777" w:rsidTr="00174504">
        <w:trPr>
          <w:trHeight w:val="489"/>
        </w:trPr>
        <w:tc>
          <w:tcPr>
            <w:tcW w:w="926" w:type="dxa"/>
          </w:tcPr>
          <w:p w14:paraId="05BC3A51" w14:textId="7777777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2115D738" w14:textId="77777777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5DEE561C" w14:textId="77777777"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This project’s contributes the farm protection through the smart protection system.</w:t>
            </w:r>
          </w:p>
        </w:tc>
      </w:tr>
      <w:tr w:rsidR="00DB06D2" w:rsidRPr="00AB20AC" w14:paraId="5114525A" w14:textId="77777777" w:rsidTr="00174504">
        <w:trPr>
          <w:trHeight w:val="489"/>
        </w:trPr>
        <w:tc>
          <w:tcPr>
            <w:tcW w:w="926" w:type="dxa"/>
          </w:tcPr>
          <w:p w14:paraId="599A5042" w14:textId="77777777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1005D935" w14:textId="77777777" w:rsidR="00DB06D2" w:rsidRPr="00AB20AC" w:rsidRDefault="00D76549" w:rsidP="000C7834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4B6A88F1" w14:textId="77777777" w:rsidR="00DB06D2" w:rsidRPr="00AB20AC" w:rsidRDefault="00EF5557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It was created to protect the crops from animals.</w:t>
            </w:r>
          </w:p>
        </w:tc>
      </w:tr>
      <w:tr w:rsidR="00585E01" w:rsidRPr="00AB20AC" w14:paraId="01850923" w14:textId="77777777" w:rsidTr="00174504">
        <w:trPr>
          <w:trHeight w:val="470"/>
        </w:trPr>
        <w:tc>
          <w:tcPr>
            <w:tcW w:w="926" w:type="dxa"/>
          </w:tcPr>
          <w:p w14:paraId="13A82781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35004D6A" w14:textId="77777777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67A6B545" w14:textId="77777777"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Farmers are able to safeguard their lands by help of this technology. They will also benefits from higher crop yields, which will improve our economic situation.</w:t>
            </w:r>
          </w:p>
        </w:tc>
      </w:tr>
      <w:tr w:rsidR="00585E01" w:rsidRPr="00AB20AC" w14:paraId="54AEBDB4" w14:textId="77777777" w:rsidTr="00174504">
        <w:trPr>
          <w:trHeight w:val="489"/>
        </w:trPr>
        <w:tc>
          <w:tcPr>
            <w:tcW w:w="926" w:type="dxa"/>
          </w:tcPr>
          <w:p w14:paraId="67BC3ADC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3B2AFE23" w14:textId="77777777" w:rsidR="00585E01" w:rsidRPr="00AB20AC" w:rsidRDefault="00585E01" w:rsidP="00585E01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7B645F73" w14:textId="77777777"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When animals attempt to enter the field, IOT devices and sensors alert the farmer via message. </w:t>
            </w:r>
          </w:p>
        </w:tc>
      </w:tr>
      <w:tr w:rsidR="00585E01" w:rsidRPr="00AB20AC" w14:paraId="0C9F89C0" w14:textId="77777777" w:rsidTr="00174504">
        <w:trPr>
          <w:trHeight w:val="489"/>
        </w:trPr>
        <w:tc>
          <w:tcPr>
            <w:tcW w:w="926" w:type="dxa"/>
          </w:tcPr>
          <w:p w14:paraId="4EB09734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67A5868C" w14:textId="77777777" w:rsidR="00585E01" w:rsidRPr="00AB20AC" w:rsidRDefault="00585E01" w:rsidP="00585E01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54278ED6" w14:textId="77777777" w:rsidR="00585E01" w:rsidRPr="00AB20AC" w:rsidRDefault="00E304DA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>We can defend the crops against wild animals by creating and implementing resilient hardware and software.</w:t>
            </w:r>
          </w:p>
        </w:tc>
      </w:tr>
      <w:tr w:rsidR="00585E01" w:rsidRPr="00AB20AC" w14:paraId="634BBF90" w14:textId="77777777" w:rsidTr="00174504">
        <w:trPr>
          <w:trHeight w:val="489"/>
        </w:trPr>
        <w:tc>
          <w:tcPr>
            <w:tcW w:w="926" w:type="dxa"/>
          </w:tcPr>
          <w:p w14:paraId="5F7454B4" w14:textId="77777777" w:rsidR="00585E01" w:rsidRPr="00F01F80" w:rsidRDefault="00585E01" w:rsidP="00585E01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0CE261F3" w14:textId="77777777" w:rsidR="00585E01" w:rsidRPr="00AB20AC" w:rsidRDefault="00585E01" w:rsidP="00585E01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3D4519C" w14:textId="77777777" w:rsidR="00585E01" w:rsidRPr="00AB20AC" w:rsidRDefault="002962D6" w:rsidP="00585E01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system’s integration of computer vision algorithms with IBM </w:t>
            </w:r>
            <w:proofErr w:type="spellStart"/>
            <w:r>
              <w:rPr>
                <w:rFonts w:cstheme="minorHAnsi"/>
              </w:rPr>
              <w:t>cloudant</w:t>
            </w:r>
            <w:proofErr w:type="spellEnd"/>
            <w:r>
              <w:rPr>
                <w:rFonts w:cstheme="minorHAnsi"/>
              </w:rPr>
              <w:t xml:space="preserve"> services makes it more efficient to retrieve photos at scale, enhancing scalability. </w:t>
            </w:r>
          </w:p>
        </w:tc>
      </w:tr>
    </w:tbl>
    <w:p w14:paraId="6C00D4BF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399816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106"/>
    <w:rsid w:val="000708AF"/>
    <w:rsid w:val="000E5D02"/>
    <w:rsid w:val="001126AC"/>
    <w:rsid w:val="00163759"/>
    <w:rsid w:val="00174504"/>
    <w:rsid w:val="001C0638"/>
    <w:rsid w:val="00213958"/>
    <w:rsid w:val="002962D6"/>
    <w:rsid w:val="00370837"/>
    <w:rsid w:val="0039046D"/>
    <w:rsid w:val="003C4A8E"/>
    <w:rsid w:val="003E3A16"/>
    <w:rsid w:val="00546188"/>
    <w:rsid w:val="00585E01"/>
    <w:rsid w:val="005A4CB0"/>
    <w:rsid w:val="005B2106"/>
    <w:rsid w:val="00604389"/>
    <w:rsid w:val="00604AAA"/>
    <w:rsid w:val="00632D23"/>
    <w:rsid w:val="006D393F"/>
    <w:rsid w:val="00717263"/>
    <w:rsid w:val="00726114"/>
    <w:rsid w:val="007621D5"/>
    <w:rsid w:val="007A3AE5"/>
    <w:rsid w:val="007D3B4C"/>
    <w:rsid w:val="0080453D"/>
    <w:rsid w:val="009D3AA0"/>
    <w:rsid w:val="00AB20AC"/>
    <w:rsid w:val="00AC6D16"/>
    <w:rsid w:val="00AC7F0A"/>
    <w:rsid w:val="00B36ACB"/>
    <w:rsid w:val="00B76D2E"/>
    <w:rsid w:val="00D76549"/>
    <w:rsid w:val="00D90CA4"/>
    <w:rsid w:val="00DB06D2"/>
    <w:rsid w:val="00DB6A25"/>
    <w:rsid w:val="00DC7867"/>
    <w:rsid w:val="00E304DA"/>
    <w:rsid w:val="00E52C68"/>
    <w:rsid w:val="00EF5557"/>
    <w:rsid w:val="00F01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F6A66"/>
  <w15:docId w15:val="{259E18B2-FA60-4E0C-B898-3AD791C2F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6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SOWNDARYA B</cp:lastModifiedBy>
  <cp:revision>3</cp:revision>
  <cp:lastPrinted>2022-10-03T05:10:00Z</cp:lastPrinted>
  <dcterms:created xsi:type="dcterms:W3CDTF">2022-10-17T13:56:00Z</dcterms:created>
  <dcterms:modified xsi:type="dcterms:W3CDTF">2022-10-28T15:00:00Z</dcterms:modified>
</cp:coreProperties>
</file>