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5"/>
      </w:tblGrid>
      <w:tr w:rsidR="00C527C8" w14:paraId="22990FAC" w14:textId="77777777">
        <w:trPr>
          <w:trHeight w:val="360"/>
        </w:trPr>
        <w:tc>
          <w:tcPr>
            <w:tcW w:w="4623" w:type="dxa"/>
          </w:tcPr>
          <w:p w14:paraId="7D0BAA76" w14:textId="77777777" w:rsidR="00C527C8" w:rsidRDefault="00000000">
            <w:pPr>
              <w:pStyle w:val="TableParagraph"/>
              <w:spacing w:before="4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625" w:type="dxa"/>
          </w:tcPr>
          <w:p w14:paraId="439768B7" w14:textId="66D71F73" w:rsidR="00C527C8" w:rsidRDefault="00354772" w:rsidP="00354772">
            <w:pPr>
              <w:pStyle w:val="TableParagraph"/>
              <w:spacing w:before="43"/>
              <w:ind w:left="0"/>
              <w:rPr>
                <w:sz w:val="24"/>
              </w:rPr>
            </w:pPr>
            <w:r w:rsidRPr="00354772">
              <w:rPr>
                <w:sz w:val="24"/>
              </w:rPr>
              <w:t>PNT2022TMID38117</w:t>
            </w:r>
          </w:p>
        </w:tc>
      </w:tr>
      <w:tr w:rsidR="00C527C8" w14:paraId="774E36D9" w14:textId="77777777">
        <w:trPr>
          <w:trHeight w:val="359"/>
        </w:trPr>
        <w:tc>
          <w:tcPr>
            <w:tcW w:w="4623" w:type="dxa"/>
          </w:tcPr>
          <w:p w14:paraId="64FAEF22" w14:textId="77777777" w:rsidR="00C527C8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4625" w:type="dxa"/>
          </w:tcPr>
          <w:p w14:paraId="09B4C74B" w14:textId="77777777" w:rsidR="00C527C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Retail Store Stock Inventory Analytics</w:t>
            </w:r>
          </w:p>
        </w:tc>
      </w:tr>
    </w:tbl>
    <w:p w14:paraId="0E9B224A" w14:textId="77777777" w:rsidR="00C527C8" w:rsidRDefault="00C527C8">
      <w:pPr>
        <w:pStyle w:val="BodyText"/>
        <w:rPr>
          <w:rFonts w:ascii="Times New Roman"/>
          <w:b w:val="0"/>
          <w:sz w:val="20"/>
        </w:rPr>
      </w:pPr>
    </w:p>
    <w:p w14:paraId="707F234F" w14:textId="77777777" w:rsidR="00C527C8" w:rsidRDefault="00C527C8">
      <w:pPr>
        <w:pStyle w:val="BodyText"/>
        <w:rPr>
          <w:rFonts w:ascii="Times New Roman"/>
          <w:b w:val="0"/>
          <w:sz w:val="20"/>
        </w:rPr>
      </w:pPr>
    </w:p>
    <w:p w14:paraId="587A70E7" w14:textId="77777777" w:rsidR="00C527C8" w:rsidRDefault="00000000">
      <w:pPr>
        <w:pStyle w:val="Title"/>
        <w:spacing w:line="422" w:lineRule="auto"/>
      </w:pPr>
      <w:r>
        <w:t>PROJECT DEVELOPMENT PHASE DELIVERY OF SPRINT 4</w:t>
      </w:r>
    </w:p>
    <w:p w14:paraId="6C4A3AA3" w14:textId="77777777" w:rsidR="00C527C8" w:rsidRDefault="00000000">
      <w:pPr>
        <w:pStyle w:val="BodyText"/>
        <w:spacing w:before="1"/>
        <w:ind w:left="3142" w:right="3162"/>
        <w:jc w:val="center"/>
      </w:pPr>
      <w:r>
        <w:t>REPORT CREATION</w:t>
      </w:r>
    </w:p>
    <w:p w14:paraId="76B86E8E" w14:textId="77777777" w:rsidR="00C527C8" w:rsidRDefault="00C527C8">
      <w:pPr>
        <w:pStyle w:val="BodyText"/>
      </w:pPr>
    </w:p>
    <w:p w14:paraId="1C763ACB" w14:textId="77777777" w:rsidR="00C527C8" w:rsidRDefault="00C527C8">
      <w:pPr>
        <w:pStyle w:val="BodyText"/>
      </w:pPr>
    </w:p>
    <w:p w14:paraId="7EBA454D" w14:textId="77777777" w:rsidR="00C527C8" w:rsidRDefault="00C527C8">
      <w:pPr>
        <w:pStyle w:val="BodyText"/>
        <w:spacing w:before="9"/>
        <w:rPr>
          <w:sz w:val="32"/>
        </w:rPr>
      </w:pPr>
    </w:p>
    <w:p w14:paraId="4B0186B8" w14:textId="77777777" w:rsidR="00C527C8" w:rsidRDefault="00000000">
      <w:pPr>
        <w:pStyle w:val="ListParagraph"/>
        <w:numPr>
          <w:ilvl w:val="0"/>
          <w:numId w:val="1"/>
        </w:numPr>
        <w:tabs>
          <w:tab w:val="left" w:pos="423"/>
        </w:tabs>
        <w:ind w:hanging="220"/>
        <w:rPr>
          <w:b/>
        </w:rPr>
      </w:pPr>
      <w:r>
        <w:rPr>
          <w:b/>
        </w:rPr>
        <w:t>SALES BY YEAR, MONTHLY REVENUE, REVENUE BY</w:t>
      </w:r>
      <w:r>
        <w:rPr>
          <w:b/>
          <w:spacing w:val="-12"/>
        </w:rPr>
        <w:t xml:space="preserve"> </w:t>
      </w:r>
      <w:r>
        <w:rPr>
          <w:b/>
        </w:rPr>
        <w:t>YEAR</w:t>
      </w:r>
    </w:p>
    <w:p w14:paraId="149A227A" w14:textId="77777777" w:rsidR="00C527C8" w:rsidRDefault="00C527C8">
      <w:pPr>
        <w:sectPr w:rsidR="00C527C8">
          <w:type w:val="continuous"/>
          <w:pgSz w:w="11920" w:h="16850"/>
          <w:pgMar w:top="1420" w:right="1200" w:bottom="280" w:left="1220" w:header="720" w:footer="720" w:gutter="0"/>
          <w:cols w:space="720"/>
        </w:sectPr>
      </w:pPr>
    </w:p>
    <w:p w14:paraId="78296FCB" w14:textId="77777777" w:rsidR="00C527C8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D710494" wp14:editId="73C98E55">
            <wp:extent cx="5630275" cy="3909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B7E7" w14:textId="77777777" w:rsidR="00C527C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26"/>
        <w:ind w:hanging="220"/>
        <w:rPr>
          <w:b/>
        </w:rPr>
      </w:pPr>
      <w:r>
        <w:rPr>
          <w:b/>
        </w:rPr>
        <w:t>MONTHLY SALES</w:t>
      </w:r>
    </w:p>
    <w:p w14:paraId="2B460E2F" w14:textId="77777777" w:rsidR="00C527C8" w:rsidRDefault="00C527C8">
      <w:pPr>
        <w:pStyle w:val="BodyText"/>
        <w:rPr>
          <w:sz w:val="20"/>
        </w:rPr>
      </w:pPr>
    </w:p>
    <w:p w14:paraId="399ADED1" w14:textId="77777777" w:rsidR="00C527C8" w:rsidRDefault="00C527C8">
      <w:pPr>
        <w:pStyle w:val="BodyText"/>
        <w:rPr>
          <w:sz w:val="20"/>
        </w:rPr>
      </w:pPr>
    </w:p>
    <w:p w14:paraId="0562C52E" w14:textId="77777777" w:rsidR="00C527C8" w:rsidRDefault="00C527C8">
      <w:pPr>
        <w:pStyle w:val="BodyText"/>
        <w:rPr>
          <w:sz w:val="20"/>
        </w:rPr>
      </w:pPr>
    </w:p>
    <w:p w14:paraId="3933339A" w14:textId="77777777" w:rsidR="00C527C8" w:rsidRDefault="00C527C8">
      <w:pPr>
        <w:pStyle w:val="BodyText"/>
        <w:rPr>
          <w:sz w:val="20"/>
        </w:rPr>
      </w:pPr>
    </w:p>
    <w:p w14:paraId="7C4F7621" w14:textId="77777777" w:rsidR="00C527C8" w:rsidRDefault="00C527C8">
      <w:pPr>
        <w:pStyle w:val="BodyText"/>
        <w:rPr>
          <w:sz w:val="20"/>
        </w:rPr>
      </w:pPr>
    </w:p>
    <w:p w14:paraId="0F73D25E" w14:textId="77777777" w:rsidR="00C527C8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665ABA" wp14:editId="6FB3512F">
            <wp:simplePos x="0" y="0"/>
            <wp:positionH relativeFrom="page">
              <wp:posOffset>914400</wp:posOffset>
            </wp:positionH>
            <wp:positionV relativeFrom="paragraph">
              <wp:posOffset>102833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A15B8" w14:textId="77777777" w:rsidR="00C527C8" w:rsidRDefault="00C527C8">
      <w:pPr>
        <w:rPr>
          <w:sz w:val="10"/>
        </w:rPr>
        <w:sectPr w:rsidR="00C527C8">
          <w:pgSz w:w="11920" w:h="16850"/>
          <w:pgMar w:top="1420" w:right="1200" w:bottom="280" w:left="1220" w:header="720" w:footer="720" w:gutter="0"/>
          <w:cols w:space="720"/>
        </w:sectPr>
      </w:pPr>
    </w:p>
    <w:p w14:paraId="40002F2D" w14:textId="77777777" w:rsidR="00C527C8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D3E5A14" wp14:editId="6C12A195">
            <wp:extent cx="5730465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A70" w14:textId="77777777" w:rsidR="00C527C8" w:rsidRDefault="00C527C8">
      <w:pPr>
        <w:pStyle w:val="BodyText"/>
        <w:rPr>
          <w:sz w:val="20"/>
        </w:rPr>
      </w:pPr>
    </w:p>
    <w:p w14:paraId="4D7D6367" w14:textId="77777777" w:rsidR="00C527C8" w:rsidRDefault="00C527C8">
      <w:pPr>
        <w:pStyle w:val="BodyText"/>
        <w:rPr>
          <w:sz w:val="20"/>
        </w:rPr>
      </w:pPr>
    </w:p>
    <w:p w14:paraId="5E5B42A7" w14:textId="77777777" w:rsidR="00C527C8" w:rsidRDefault="00C527C8">
      <w:pPr>
        <w:pStyle w:val="BodyText"/>
        <w:rPr>
          <w:sz w:val="23"/>
        </w:rPr>
      </w:pPr>
    </w:p>
    <w:p w14:paraId="6E18F182" w14:textId="77777777" w:rsidR="00C527C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57"/>
        <w:ind w:hanging="220"/>
        <w:rPr>
          <w:b/>
        </w:rPr>
      </w:pPr>
      <w:r>
        <w:rPr>
          <w:b/>
        </w:rPr>
        <w:t>MONTHLY STOCKS AND</w:t>
      </w:r>
      <w:r>
        <w:rPr>
          <w:b/>
          <w:spacing w:val="-4"/>
        </w:rPr>
        <w:t xml:space="preserve"> </w:t>
      </w:r>
      <w:r>
        <w:rPr>
          <w:b/>
        </w:rPr>
        <w:t>REVENUE</w:t>
      </w:r>
    </w:p>
    <w:p w14:paraId="4DF5F732" w14:textId="77777777" w:rsidR="00C527C8" w:rsidRDefault="00C527C8">
      <w:pPr>
        <w:pStyle w:val="BodyText"/>
      </w:pPr>
    </w:p>
    <w:p w14:paraId="70191373" w14:textId="77777777" w:rsidR="00C527C8" w:rsidRDefault="00C527C8">
      <w:pPr>
        <w:pStyle w:val="BodyText"/>
        <w:rPr>
          <w:sz w:val="26"/>
        </w:rPr>
      </w:pPr>
    </w:p>
    <w:p w14:paraId="0D0C1E43" w14:textId="77777777" w:rsidR="00C527C8" w:rsidRDefault="00000000">
      <w:pPr>
        <w:pStyle w:val="ListParagraph"/>
        <w:numPr>
          <w:ilvl w:val="0"/>
          <w:numId w:val="1"/>
        </w:numPr>
        <w:tabs>
          <w:tab w:val="left" w:pos="396"/>
        </w:tabs>
        <w:ind w:left="395"/>
      </w:pPr>
      <w:r>
        <w:t>MONTHLY</w:t>
      </w:r>
      <w:r>
        <w:rPr>
          <w:spacing w:val="-2"/>
        </w:rPr>
        <w:t xml:space="preserve"> </w:t>
      </w:r>
      <w:r>
        <w:t>PRICE</w:t>
      </w:r>
    </w:p>
    <w:p w14:paraId="24F1B101" w14:textId="77777777" w:rsidR="00C527C8" w:rsidRDefault="00C527C8">
      <w:pPr>
        <w:sectPr w:rsidR="00C527C8">
          <w:pgSz w:w="11920" w:h="16850"/>
          <w:pgMar w:top="1420" w:right="1200" w:bottom="280" w:left="1220" w:header="720" w:footer="720" w:gutter="0"/>
          <w:cols w:space="720"/>
        </w:sectPr>
      </w:pPr>
    </w:p>
    <w:p w14:paraId="672043D6" w14:textId="77777777" w:rsidR="00C527C8" w:rsidRDefault="00000000">
      <w:pPr>
        <w:pStyle w:val="BodyText"/>
        <w:ind w:left="220"/>
        <w:rPr>
          <w:b w:val="0"/>
          <w:sz w:val="20"/>
        </w:rPr>
      </w:pPr>
      <w:r>
        <w:lastRenderedPageBreak/>
        <w:pict w14:anchorId="21CDB5AF">
          <v:group id="_x0000_s1047" style="position:absolute;left:0;text-align:left;margin-left:83.9pt;margin-top:181.8pt;width:126.05pt;height:126.75pt;z-index:15732224;mso-position-horizontal-relative:page;mso-position-vertical-relative:page" coordorigin="1678,3636" coordsize="2521,2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677;top:3636;width:2521;height:253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586;top:4746;width:721;height:204" filled="f" stroked="f">
              <v:textbox inset="0,0,0,0">
                <w:txbxContent>
                  <w:p w14:paraId="3935EE52" w14:textId="77777777" w:rsidR="00C527C8" w:rsidRDefault="00000000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80"/>
                        <w:sz w:val="18"/>
                      </w:rPr>
                      <w:t>1,492.24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6BBFCB6B" wp14:editId="37EBC7B3">
            <wp:simplePos x="0" y="0"/>
            <wp:positionH relativeFrom="page">
              <wp:posOffset>2853443</wp:posOffset>
            </wp:positionH>
            <wp:positionV relativeFrom="page">
              <wp:posOffset>2363920</wp:posOffset>
            </wp:positionV>
            <wp:extent cx="1737890" cy="1549907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890" cy="1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6B58F35E" wp14:editId="4E7D5914">
            <wp:simplePos x="0" y="0"/>
            <wp:positionH relativeFrom="page">
              <wp:posOffset>4687303</wp:posOffset>
            </wp:positionH>
            <wp:positionV relativeFrom="page">
              <wp:posOffset>2117042</wp:posOffset>
            </wp:positionV>
            <wp:extent cx="1756184" cy="1764792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184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</w:r>
      <w:r>
        <w:rPr>
          <w:b w:val="0"/>
          <w:sz w:val="20"/>
        </w:rPr>
        <w:pict w14:anchorId="5EAC7683">
          <v:group id="_x0000_s1035" style="width:451.2pt;height:47.9pt;mso-position-horizontal-relative:char;mso-position-vertical-relative:line" coordsize="9024,958">
            <v:shape id="_x0000_s1046" type="#_x0000_t75" style="position:absolute;left:8843;top:36;width:181;height:87">
              <v:imagedata r:id="rId11" o:title=""/>
            </v:shape>
            <v:shape id="_x0000_s1045" type="#_x0000_t75" style="position:absolute;left:4148;top:7;width:3486;height:173">
              <v:imagedata r:id="rId12" o:title=""/>
            </v:shape>
            <v:shape id="_x0000_s1044" type="#_x0000_t75" style="position:absolute;left:8843;top:525;width:181;height:87">
              <v:imagedata r:id="rId13" o:title=""/>
            </v:shape>
            <v:shape id="_x0000_s1043" type="#_x0000_t75" style="position:absolute;left:230;top:7;width:3285;height:173">
              <v:imagedata r:id="rId14" o:title=""/>
            </v:shape>
            <v:shape id="_x0000_s1042" type="#_x0000_t75" style="position:absolute;left:1065;top:266;width:2622;height:116">
              <v:imagedata r:id="rId15" o:title=""/>
            </v:shape>
            <v:shape id="_x0000_s1041" type="#_x0000_t75" style="position:absolute;left:5876;top:467;width:2622;height:202">
              <v:imagedata r:id="rId16" o:title=""/>
            </v:shape>
            <v:shape id="_x0000_s1040" type="#_x0000_t75" style="position:absolute;left:403;top:496;width:2622;height:144">
              <v:imagedata r:id="rId17" o:title=""/>
            </v:shape>
            <v:shape id="_x0000_s1039" type="#_x0000_t75" style="position:absolute;left:7922;top:755;width:1102;height:202">
              <v:imagedata r:id="rId18" o:title=""/>
            </v:shape>
            <v:shape id="_x0000_s1038" type="#_x0000_t75" style="position:absolute;left:3716;top:784;width:2622;height:87">
              <v:imagedata r:id="rId19" o:title=""/>
            </v:shape>
            <v:shape id="_x0000_s1037" type="#_x0000_t75" style="position:absolute;left:288;top:755;width:2737;height:116">
              <v:imagedata r:id="rId20" o:title=""/>
            </v:shape>
            <v:rect id="_x0000_s1036" style="position:absolute;width:9015;height:951" fillcolor="#3670ba" stroked="f"/>
            <w10:anchorlock/>
          </v:group>
        </w:pict>
      </w:r>
    </w:p>
    <w:p w14:paraId="5BD745BA" w14:textId="77777777" w:rsidR="00C527C8" w:rsidRDefault="00C527C8">
      <w:pPr>
        <w:pStyle w:val="BodyText"/>
        <w:rPr>
          <w:b w:val="0"/>
          <w:sz w:val="20"/>
        </w:rPr>
      </w:pPr>
    </w:p>
    <w:p w14:paraId="6C9ADA5E" w14:textId="77777777" w:rsidR="00C527C8" w:rsidRDefault="00000000">
      <w:pPr>
        <w:pStyle w:val="BodyText"/>
        <w:spacing w:before="11"/>
        <w:rPr>
          <w:b w:val="0"/>
        </w:rPr>
      </w:pPr>
      <w:r>
        <w:pict w14:anchorId="194B5696">
          <v:shape id="_x0000_s1034" style="position:absolute;margin-left:100.55pt;margin-top:16.45pt;width:117.9pt;height:.1pt;z-index:-15727616;mso-wrap-distance-left:0;mso-wrap-distance-right:0;mso-position-horizontal-relative:page" coordorigin="2011,329" coordsize="2358,0" path="m2011,329r2358,e" filled="f" strokecolor="#579c77" strokeweight=".96pt">
            <v:path arrowok="t"/>
            <w10:wrap type="topAndBottom" anchorx="page"/>
          </v:shape>
        </w:pict>
      </w:r>
      <w:r>
        <w:pict w14:anchorId="7A45678B">
          <v:shape id="_x0000_s1033" style="position:absolute;margin-left:246.3pt;margin-top:16.45pt;width:117.65pt;height:.1pt;z-index:-15727104;mso-wrap-distance-left:0;mso-wrap-distance-right:0;mso-position-horizontal-relative:page" coordorigin="4926,329" coordsize="2353,0" path="m4926,329r2352,e" filled="f" strokecolor="#579c77" strokeweight=".96pt">
            <v:path arrowok="t"/>
            <w10:wrap type="topAndBottom" anchorx="page"/>
          </v:shape>
        </w:pict>
      </w:r>
      <w:r>
        <w:pict w14:anchorId="53A24265">
          <v:shape id="_x0000_s1032" style="position:absolute;margin-left:396.55pt;margin-top:16.45pt;width:117.65pt;height:.1pt;z-index:-15726592;mso-wrap-distance-left:0;mso-wrap-distance-right:0;mso-position-horizontal-relative:page" coordorigin="7931,329" coordsize="2353,0" path="m7931,329r2353,e" filled="f" strokecolor="#579c77" strokeweight=".96pt">
            <v:path arrowok="t"/>
            <w10:wrap type="topAndBottom" anchorx="page"/>
          </v:shape>
        </w:pict>
      </w:r>
    </w:p>
    <w:p w14:paraId="0BB83446" w14:textId="77777777" w:rsidR="00C527C8" w:rsidRDefault="00C527C8">
      <w:pPr>
        <w:pStyle w:val="BodyText"/>
        <w:spacing w:before="10"/>
        <w:rPr>
          <w:b w:val="0"/>
          <w:sz w:val="5"/>
        </w:rPr>
      </w:pPr>
    </w:p>
    <w:p w14:paraId="34BA191A" w14:textId="77777777" w:rsidR="00C527C8" w:rsidRDefault="00000000">
      <w:pPr>
        <w:pStyle w:val="BodyText"/>
        <w:spacing w:line="144" w:lineRule="exact"/>
        <w:ind w:left="839"/>
        <w:rPr>
          <w:b w:val="0"/>
          <w:sz w:val="14"/>
        </w:rPr>
      </w:pPr>
      <w:r>
        <w:rPr>
          <w:b w:val="0"/>
          <w:noProof/>
          <w:position w:val="-2"/>
          <w:sz w:val="14"/>
        </w:rPr>
        <w:drawing>
          <wp:inline distT="0" distB="0" distL="0" distR="0" wp14:anchorId="12DA031F" wp14:editId="50B67B5A">
            <wp:extent cx="5167937" cy="91440"/>
            <wp:effectExtent l="0" t="0" r="0" b="0"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93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D2B6" w14:textId="77777777" w:rsidR="00C527C8" w:rsidRDefault="00C527C8">
      <w:pPr>
        <w:pStyle w:val="BodyText"/>
        <w:rPr>
          <w:b w:val="0"/>
          <w:sz w:val="20"/>
        </w:rPr>
      </w:pPr>
    </w:p>
    <w:p w14:paraId="5DDD68E8" w14:textId="77777777" w:rsidR="00C527C8" w:rsidRDefault="00C527C8">
      <w:pPr>
        <w:pStyle w:val="BodyText"/>
        <w:rPr>
          <w:b w:val="0"/>
          <w:sz w:val="20"/>
        </w:rPr>
      </w:pPr>
    </w:p>
    <w:p w14:paraId="120E6F7D" w14:textId="77777777" w:rsidR="00C527C8" w:rsidRDefault="00C527C8">
      <w:pPr>
        <w:pStyle w:val="BodyText"/>
        <w:rPr>
          <w:b w:val="0"/>
          <w:sz w:val="20"/>
        </w:rPr>
      </w:pPr>
    </w:p>
    <w:p w14:paraId="4ED7D4C4" w14:textId="77777777" w:rsidR="00C527C8" w:rsidRDefault="00C527C8">
      <w:pPr>
        <w:pStyle w:val="BodyText"/>
        <w:rPr>
          <w:b w:val="0"/>
          <w:sz w:val="20"/>
        </w:rPr>
      </w:pPr>
    </w:p>
    <w:p w14:paraId="490A528C" w14:textId="77777777" w:rsidR="00C527C8" w:rsidRDefault="00C527C8">
      <w:pPr>
        <w:pStyle w:val="BodyText"/>
        <w:rPr>
          <w:b w:val="0"/>
          <w:sz w:val="20"/>
        </w:rPr>
      </w:pPr>
    </w:p>
    <w:p w14:paraId="2C0D9B8E" w14:textId="77777777" w:rsidR="00C527C8" w:rsidRDefault="00C527C8">
      <w:pPr>
        <w:pStyle w:val="BodyText"/>
        <w:rPr>
          <w:b w:val="0"/>
          <w:sz w:val="20"/>
        </w:rPr>
      </w:pPr>
    </w:p>
    <w:p w14:paraId="21155022" w14:textId="77777777" w:rsidR="00C527C8" w:rsidRDefault="00C527C8">
      <w:pPr>
        <w:pStyle w:val="BodyText"/>
        <w:rPr>
          <w:b w:val="0"/>
          <w:sz w:val="20"/>
        </w:rPr>
      </w:pPr>
    </w:p>
    <w:p w14:paraId="49AFEF02" w14:textId="77777777" w:rsidR="00C527C8" w:rsidRDefault="00000000">
      <w:pPr>
        <w:pStyle w:val="BodyText"/>
        <w:spacing w:before="4"/>
        <w:rPr>
          <w:b w:val="0"/>
          <w:sz w:val="21"/>
        </w:rPr>
      </w:pPr>
      <w:r>
        <w:pict w14:anchorId="03A7034A">
          <v:group id="_x0000_s1026" style="position:absolute;margin-left:1in;margin-top:15pt;width:451.2pt;height:63pt;z-index:-15726080;mso-wrap-distance-left:0;mso-wrap-distance-right:0;mso-position-horizontal-relative:page" coordorigin="1440,300" coordsize="9024,1260">
            <v:shape id="_x0000_s1031" type="#_x0000_t75" style="position:absolute;left:7892;top:1300;width:2572;height:231">
              <v:imagedata r:id="rId22" o:title=""/>
            </v:shape>
            <v:shape id="_x0000_s1030" type="#_x0000_t75" style="position:absolute;left:4781;top:1358;width:2622;height:202">
              <v:imagedata r:id="rId23" o:title=""/>
            </v:shape>
            <v:shape id="_x0000_s1029" type="#_x0000_t75" style="position:absolute;left:1497;top:1329;width:2622;height:202">
              <v:imagedata r:id="rId24" o:title=""/>
            </v:shape>
            <v:rect id="_x0000_s1028" style="position:absolute;left:1440;top:1300;width:9015;height:252" fillcolor="#242426" stroked="f"/>
            <v:shape id="_x0000_s1027" type="#_x0000_t75" style="position:absolute;left:10377;top:300;width:65;height:936">
              <v:imagedata r:id="rId25" o:title=""/>
            </v:shape>
            <w10:wrap type="topAndBottom" anchorx="page"/>
          </v:group>
        </w:pict>
      </w:r>
    </w:p>
    <w:sectPr w:rsidR="00C527C8">
      <w:pgSz w:w="11920" w:h="1685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A4"/>
    <w:multiLevelType w:val="hybridMultilevel"/>
    <w:tmpl w:val="87AAEDB8"/>
    <w:lvl w:ilvl="0" w:tplc="454CEFA0">
      <w:start w:val="1"/>
      <w:numFmt w:val="decimal"/>
      <w:lvlText w:val="%1)"/>
      <w:lvlJc w:val="left"/>
      <w:pPr>
        <w:ind w:left="422" w:hanging="219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C8023E0">
      <w:numFmt w:val="bullet"/>
      <w:lvlText w:val="•"/>
      <w:lvlJc w:val="left"/>
      <w:pPr>
        <w:ind w:left="1327" w:hanging="219"/>
      </w:pPr>
      <w:rPr>
        <w:rFonts w:hint="default"/>
        <w:lang w:val="en-US" w:eastAsia="en-US" w:bidi="ar-SA"/>
      </w:rPr>
    </w:lvl>
    <w:lvl w:ilvl="2" w:tplc="BE84680A">
      <w:numFmt w:val="bullet"/>
      <w:lvlText w:val="•"/>
      <w:lvlJc w:val="left"/>
      <w:pPr>
        <w:ind w:left="2234" w:hanging="219"/>
      </w:pPr>
      <w:rPr>
        <w:rFonts w:hint="default"/>
        <w:lang w:val="en-US" w:eastAsia="en-US" w:bidi="ar-SA"/>
      </w:rPr>
    </w:lvl>
    <w:lvl w:ilvl="3" w:tplc="CAD4C3F2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C82486E4">
      <w:numFmt w:val="bullet"/>
      <w:lvlText w:val="•"/>
      <w:lvlJc w:val="left"/>
      <w:pPr>
        <w:ind w:left="4048" w:hanging="219"/>
      </w:pPr>
      <w:rPr>
        <w:rFonts w:hint="default"/>
        <w:lang w:val="en-US" w:eastAsia="en-US" w:bidi="ar-SA"/>
      </w:rPr>
    </w:lvl>
    <w:lvl w:ilvl="5" w:tplc="6DE8BBA4">
      <w:numFmt w:val="bullet"/>
      <w:lvlText w:val="•"/>
      <w:lvlJc w:val="left"/>
      <w:pPr>
        <w:ind w:left="4955" w:hanging="219"/>
      </w:pPr>
      <w:rPr>
        <w:rFonts w:hint="default"/>
        <w:lang w:val="en-US" w:eastAsia="en-US" w:bidi="ar-SA"/>
      </w:rPr>
    </w:lvl>
    <w:lvl w:ilvl="6" w:tplc="37CE4594">
      <w:numFmt w:val="bullet"/>
      <w:lvlText w:val="•"/>
      <w:lvlJc w:val="left"/>
      <w:pPr>
        <w:ind w:left="5862" w:hanging="219"/>
      </w:pPr>
      <w:rPr>
        <w:rFonts w:hint="default"/>
        <w:lang w:val="en-US" w:eastAsia="en-US" w:bidi="ar-SA"/>
      </w:rPr>
    </w:lvl>
    <w:lvl w:ilvl="7" w:tplc="A59AB474">
      <w:numFmt w:val="bullet"/>
      <w:lvlText w:val="•"/>
      <w:lvlJc w:val="left"/>
      <w:pPr>
        <w:ind w:left="6769" w:hanging="219"/>
      </w:pPr>
      <w:rPr>
        <w:rFonts w:hint="default"/>
        <w:lang w:val="en-US" w:eastAsia="en-US" w:bidi="ar-SA"/>
      </w:rPr>
    </w:lvl>
    <w:lvl w:ilvl="8" w:tplc="6F28B2A2">
      <w:numFmt w:val="bullet"/>
      <w:lvlText w:val="•"/>
      <w:lvlJc w:val="left"/>
      <w:pPr>
        <w:ind w:left="7676" w:hanging="219"/>
      </w:pPr>
      <w:rPr>
        <w:rFonts w:hint="default"/>
        <w:lang w:val="en-US" w:eastAsia="en-US" w:bidi="ar-SA"/>
      </w:rPr>
    </w:lvl>
  </w:abstractNum>
  <w:num w:numId="1" w16cid:durableId="130254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7C8"/>
    <w:rsid w:val="00354772"/>
    <w:rsid w:val="00C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72ED9B7"/>
  <w15:docId w15:val="{5DE34ACC-8A1E-455E-981E-1DBD783E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75"/>
      <w:ind w:left="3172" w:right="316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2" w:hanging="22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NITHYASRI R B</dc:creator>
  <cp:lastModifiedBy>Kodanda Ramireddy</cp:lastModifiedBy>
  <cp:revision>2</cp:revision>
  <dcterms:created xsi:type="dcterms:W3CDTF">2022-11-15T12:47:00Z</dcterms:created>
  <dcterms:modified xsi:type="dcterms:W3CDTF">2022-11-15T12:48:00Z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