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3D751A3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1E79DC"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</w:t>
            </w:r>
            <w:r w:rsidR="001E79DC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288045E" w:rsidR="000708AF" w:rsidRPr="00AB20AC" w:rsidRDefault="00B023E7" w:rsidP="000708AF">
            <w:pPr>
              <w:rPr>
                <w:rFonts w:cstheme="minorHAnsi"/>
              </w:rPr>
            </w:pPr>
            <w:r w:rsidRPr="00B023E7">
              <w:rPr>
                <w:rFonts w:cstheme="minorHAnsi"/>
              </w:rPr>
              <w:t>PNT2022TMID</w:t>
            </w:r>
            <w:r w:rsidR="001E79DC">
              <w:rPr>
                <w:rFonts w:cstheme="minorHAnsi"/>
              </w:rPr>
              <w:t>04339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69C330D" w:rsidR="000708AF" w:rsidRPr="00AB20AC" w:rsidRDefault="00B023E7" w:rsidP="000708AF">
            <w:pPr>
              <w:rPr>
                <w:rFonts w:cstheme="minorHAnsi"/>
              </w:rPr>
            </w:pPr>
            <w:r w:rsidRPr="00B023E7">
              <w:rPr>
                <w:rFonts w:cstheme="minorHAnsi"/>
              </w:rPr>
              <w:t>Gas Leakage Monitoring and Alerting System  for Industries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15F276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40B364E4" w:rsidR="009E4E6C" w:rsidRDefault="00B023E7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3B6F2FF" wp14:editId="345652A8">
            <wp:extent cx="5167553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26" cy="18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E79DC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023E7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Dharanesh S</cp:lastModifiedBy>
  <cp:revision>3</cp:revision>
  <dcterms:created xsi:type="dcterms:W3CDTF">2022-10-12T17:33:00Z</dcterms:created>
  <dcterms:modified xsi:type="dcterms:W3CDTF">2022-10-14T10:31:00Z</dcterms:modified>
</cp:coreProperties>
</file>