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AC9F" w14:textId="77777777" w:rsidR="00CE0091" w:rsidRDefault="00000000">
      <w:pPr>
        <w:pStyle w:val="Heading1"/>
        <w:spacing w:before="80"/>
        <w:rPr>
          <w:u w:val="none"/>
        </w:rPr>
      </w:pPr>
      <w:r>
        <w:rPr>
          <w:rFonts w:ascii="Times New Roman"/>
          <w:b w:val="0"/>
          <w:spacing w:val="-56"/>
        </w:rPr>
        <w:t xml:space="preserve"> </w:t>
      </w:r>
      <w:r>
        <w:t xml:space="preserve">A NEW HINT </w:t>
      </w:r>
      <w:r>
        <w:rPr>
          <w:spacing w:val="-3"/>
        </w:rPr>
        <w:t xml:space="preserve">TO </w:t>
      </w:r>
      <w:r>
        <w:rPr>
          <w:spacing w:val="-4"/>
        </w:rPr>
        <w:t xml:space="preserve">TRANSPORTATION </w:t>
      </w:r>
      <w:r>
        <w:t xml:space="preserve">- </w:t>
      </w:r>
      <w:r>
        <w:rPr>
          <w:spacing w:val="-4"/>
        </w:rPr>
        <w:t xml:space="preserve">ANALYSIS </w:t>
      </w:r>
      <w:r>
        <w:t>OF THE NYC BIKE</w:t>
      </w:r>
      <w:r>
        <w:rPr>
          <w:spacing w:val="-49"/>
        </w:rPr>
        <w:t xml:space="preserve"> </w:t>
      </w:r>
    </w:p>
    <w:p w14:paraId="187F1A18" w14:textId="77777777" w:rsidR="00CE0091" w:rsidRDefault="00000000">
      <w:pPr>
        <w:spacing w:before="45"/>
        <w:ind w:right="38"/>
        <w:jc w:val="center"/>
        <w:rPr>
          <w:b/>
          <w:sz w:val="26"/>
        </w:rPr>
      </w:pPr>
      <w:r>
        <w:rPr>
          <w:rFonts w:ascii="Times New Roman"/>
          <w:spacing w:val="-58"/>
          <w:sz w:val="26"/>
          <w:u w:val="single"/>
        </w:rPr>
        <w:t xml:space="preserve"> </w:t>
      </w:r>
      <w:r>
        <w:rPr>
          <w:b/>
          <w:sz w:val="26"/>
          <w:u w:val="single"/>
        </w:rPr>
        <w:t>SHARE SYSTEM</w:t>
      </w:r>
    </w:p>
    <w:p w14:paraId="5F18C563" w14:textId="77777777" w:rsidR="00CE0091" w:rsidRDefault="00CE0091">
      <w:pPr>
        <w:pStyle w:val="BodyText"/>
        <w:spacing w:before="9"/>
        <w:rPr>
          <w:b/>
          <w:sz w:val="33"/>
        </w:rPr>
      </w:pPr>
    </w:p>
    <w:tbl>
      <w:tblPr>
        <w:tblW w:w="9634" w:type="dxa"/>
        <w:tblCellMar>
          <w:top w:w="15" w:type="dxa"/>
          <w:left w:w="15" w:type="dxa"/>
          <w:bottom w:w="15" w:type="dxa"/>
          <w:right w:w="15" w:type="dxa"/>
        </w:tblCellMar>
        <w:tblLook w:val="04A0" w:firstRow="1" w:lastRow="0" w:firstColumn="1" w:lastColumn="0" w:noHBand="0" w:noVBand="1"/>
      </w:tblPr>
      <w:tblGrid>
        <w:gridCol w:w="4248"/>
        <w:gridCol w:w="5386"/>
      </w:tblGrid>
      <w:tr w:rsidR="00EE6D10" w:rsidRPr="00EE6D10" w14:paraId="4557B54E" w14:textId="77777777" w:rsidTr="00EE6D10">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5BC1D" w14:textId="77777777" w:rsidR="00EE6D10" w:rsidRPr="00EE6D10" w:rsidRDefault="00EE6D10" w:rsidP="00EE6D10">
            <w:pPr>
              <w:widowControl/>
              <w:autoSpaceDE/>
              <w:autoSpaceDN/>
              <w:rPr>
                <w:rFonts w:ascii="Times New Roman" w:eastAsia="Times New Roman" w:hAnsi="Times New Roman" w:cs="Times New Roman"/>
                <w:sz w:val="24"/>
                <w:szCs w:val="24"/>
                <w:lang w:val="en-IN" w:eastAsia="en-IN"/>
              </w:rPr>
            </w:pPr>
            <w:r w:rsidRPr="00EE6D10">
              <w:rPr>
                <w:rFonts w:ascii="Calibri" w:eastAsia="Times New Roman" w:hAnsi="Calibri" w:cs="Calibri"/>
                <w:color w:val="000000"/>
                <w:lang w:val="en-IN" w:eastAsia="en-IN"/>
              </w:rPr>
              <w:t>Assignment Date</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EA689" w14:textId="23042C83" w:rsidR="00EE6D10" w:rsidRPr="00EE6D10" w:rsidRDefault="00EE6D10" w:rsidP="00EE6D10">
            <w:pPr>
              <w:widowControl/>
              <w:autoSpaceDE/>
              <w:autoSpaceDN/>
              <w:rPr>
                <w:rFonts w:ascii="Times New Roman" w:eastAsia="Times New Roman" w:hAnsi="Times New Roman" w:cs="Times New Roman"/>
                <w:sz w:val="24"/>
                <w:szCs w:val="24"/>
                <w:lang w:val="en-IN" w:eastAsia="en-IN"/>
              </w:rPr>
            </w:pPr>
            <w:r>
              <w:rPr>
                <w:rFonts w:ascii="Calibri" w:eastAsia="Times New Roman" w:hAnsi="Calibri" w:cs="Calibri"/>
                <w:color w:val="000000"/>
                <w:lang w:val="en-IN" w:eastAsia="en-IN"/>
              </w:rPr>
              <w:t>5th Octo</w:t>
            </w:r>
            <w:r w:rsidRPr="00EE6D10">
              <w:rPr>
                <w:rFonts w:ascii="Calibri" w:eastAsia="Times New Roman" w:hAnsi="Calibri" w:cs="Calibri"/>
                <w:color w:val="000000"/>
                <w:lang w:val="en-IN" w:eastAsia="en-IN"/>
              </w:rPr>
              <w:t>ber 2022</w:t>
            </w:r>
          </w:p>
        </w:tc>
      </w:tr>
      <w:tr w:rsidR="00EE6D10" w:rsidRPr="00EE6D10" w14:paraId="3A51590F" w14:textId="77777777" w:rsidTr="00EE6D10">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33B84" w14:textId="77777777" w:rsidR="00EE6D10" w:rsidRPr="00EE6D10" w:rsidRDefault="00EE6D10" w:rsidP="00EE6D10">
            <w:pPr>
              <w:widowControl/>
              <w:autoSpaceDE/>
              <w:autoSpaceDN/>
              <w:rPr>
                <w:rFonts w:ascii="Times New Roman" w:eastAsia="Times New Roman" w:hAnsi="Times New Roman" w:cs="Times New Roman"/>
                <w:sz w:val="24"/>
                <w:szCs w:val="24"/>
                <w:lang w:val="en-IN" w:eastAsia="en-IN"/>
              </w:rPr>
            </w:pPr>
            <w:r w:rsidRPr="00EE6D10">
              <w:rPr>
                <w:rFonts w:ascii="Calibri" w:eastAsia="Times New Roman" w:hAnsi="Calibri" w:cs="Calibri"/>
                <w:color w:val="000000"/>
                <w:lang w:val="en-IN" w:eastAsia="en-IN"/>
              </w:rPr>
              <w:t>Student Name</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F0A0C" w14:textId="2D0EAB7F" w:rsidR="00EE6D10" w:rsidRPr="00EE6D10" w:rsidRDefault="00EE6D10" w:rsidP="00EE6D10">
            <w:pPr>
              <w:widowControl/>
              <w:autoSpaceDE/>
              <w:autoSpaceDN/>
              <w:rPr>
                <w:rFonts w:ascii="Times New Roman" w:eastAsia="Times New Roman" w:hAnsi="Times New Roman" w:cs="Times New Roman"/>
                <w:sz w:val="24"/>
                <w:szCs w:val="24"/>
                <w:lang w:val="en-IN" w:eastAsia="en-IN"/>
              </w:rPr>
            </w:pPr>
            <w:r w:rsidRPr="00EE6D10">
              <w:rPr>
                <w:rFonts w:ascii="Calibri" w:eastAsia="Times New Roman" w:hAnsi="Calibri" w:cs="Calibri"/>
                <w:color w:val="000000"/>
                <w:lang w:val="en-IN" w:eastAsia="en-IN"/>
              </w:rPr>
              <w:t>Mr</w:t>
            </w:r>
            <w:r>
              <w:rPr>
                <w:rFonts w:ascii="Calibri" w:eastAsia="Times New Roman" w:hAnsi="Calibri" w:cs="Calibri"/>
                <w:color w:val="000000"/>
                <w:lang w:val="en-IN" w:eastAsia="en-IN"/>
              </w:rPr>
              <w:t>. Kishore M</w:t>
            </w:r>
          </w:p>
        </w:tc>
      </w:tr>
      <w:tr w:rsidR="00EE6D10" w:rsidRPr="00EE6D10" w14:paraId="4646FA38" w14:textId="77777777" w:rsidTr="00EE6D10">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26119" w14:textId="77777777" w:rsidR="00EE6D10" w:rsidRPr="00EE6D10" w:rsidRDefault="00EE6D10" w:rsidP="00EE6D10">
            <w:pPr>
              <w:widowControl/>
              <w:autoSpaceDE/>
              <w:autoSpaceDN/>
              <w:rPr>
                <w:rFonts w:ascii="Times New Roman" w:eastAsia="Times New Roman" w:hAnsi="Times New Roman" w:cs="Times New Roman"/>
                <w:sz w:val="24"/>
                <w:szCs w:val="24"/>
                <w:lang w:val="en-IN" w:eastAsia="en-IN"/>
              </w:rPr>
            </w:pPr>
            <w:r w:rsidRPr="00EE6D10">
              <w:rPr>
                <w:rFonts w:ascii="Calibri" w:eastAsia="Times New Roman" w:hAnsi="Calibri" w:cs="Calibri"/>
                <w:color w:val="000000"/>
                <w:lang w:val="en-IN" w:eastAsia="en-IN"/>
              </w:rPr>
              <w:t>Student Roll Number</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F550" w14:textId="5A30C39E" w:rsidR="00EE6D10" w:rsidRPr="00EE6D10" w:rsidRDefault="00EE6D10" w:rsidP="00EE6D10">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19F127</w:t>
            </w:r>
          </w:p>
        </w:tc>
      </w:tr>
    </w:tbl>
    <w:p w14:paraId="376078BB" w14:textId="77777777" w:rsidR="00097BE9" w:rsidRDefault="00097BE9" w:rsidP="00215659">
      <w:pPr>
        <w:spacing w:line="276" w:lineRule="auto"/>
        <w:ind w:right="6640"/>
        <w:rPr>
          <w:i/>
          <w:sz w:val="26"/>
        </w:rPr>
      </w:pPr>
    </w:p>
    <w:p w14:paraId="006281A4" w14:textId="77777777" w:rsidR="00CE0091" w:rsidRDefault="00CE0091">
      <w:pPr>
        <w:pStyle w:val="BodyText"/>
        <w:spacing w:before="6"/>
        <w:rPr>
          <w:i/>
          <w:sz w:val="27"/>
        </w:rPr>
      </w:pPr>
    </w:p>
    <w:p w14:paraId="5E14160A" w14:textId="77777777" w:rsidR="00CE0091" w:rsidRDefault="00000000">
      <w:pPr>
        <w:pStyle w:val="Heading2"/>
        <w:spacing w:before="1"/>
        <w:rPr>
          <w:u w:val="none"/>
        </w:rPr>
      </w:pPr>
      <w:r>
        <w:rPr>
          <w:rFonts w:ascii="Times New Roman"/>
          <w:b w:val="0"/>
          <w:spacing w:val="-60"/>
        </w:rPr>
        <w:t xml:space="preserve"> </w:t>
      </w:r>
      <w:r>
        <w:rPr>
          <w:spacing w:val="-3"/>
        </w:rPr>
        <w:t>TASK:</w:t>
      </w:r>
    </w:p>
    <w:p w14:paraId="439E76F1" w14:textId="77777777" w:rsidR="00CE0091" w:rsidRDefault="00CE0091">
      <w:pPr>
        <w:pStyle w:val="BodyText"/>
        <w:spacing w:before="2"/>
        <w:rPr>
          <w:b/>
          <w:sz w:val="31"/>
        </w:rPr>
      </w:pPr>
    </w:p>
    <w:p w14:paraId="3145E6B3" w14:textId="77777777" w:rsidR="00CE0091" w:rsidRDefault="00000000">
      <w:pPr>
        <w:pStyle w:val="BodyText"/>
        <w:spacing w:line="276" w:lineRule="auto"/>
        <w:ind w:left="100" w:right="338"/>
      </w:pPr>
      <w:r>
        <w:t>Upload the dataset to Cognos Analytics, Explore and Visualize the 50-startups dataset.</w:t>
      </w:r>
    </w:p>
    <w:p w14:paraId="61B03120" w14:textId="77777777" w:rsidR="00CE0091" w:rsidRDefault="00CE0091">
      <w:pPr>
        <w:pStyle w:val="BodyText"/>
        <w:spacing w:before="7"/>
        <w:rPr>
          <w:sz w:val="27"/>
        </w:rPr>
      </w:pPr>
    </w:p>
    <w:p w14:paraId="3F597922" w14:textId="77777777" w:rsidR="00CE0091" w:rsidRDefault="00000000">
      <w:pPr>
        <w:pStyle w:val="Heading2"/>
        <w:rPr>
          <w:u w:val="none"/>
        </w:rPr>
      </w:pPr>
      <w:r>
        <w:rPr>
          <w:rFonts w:ascii="Times New Roman"/>
          <w:b w:val="0"/>
          <w:spacing w:val="-60"/>
        </w:rPr>
        <w:t xml:space="preserve"> </w:t>
      </w:r>
      <w:r>
        <w:rPr>
          <w:spacing w:val="-6"/>
        </w:rPr>
        <w:t>DATASET</w:t>
      </w:r>
      <w:r>
        <w:t xml:space="preserve"> USED:</w:t>
      </w:r>
    </w:p>
    <w:p w14:paraId="6688E564" w14:textId="77777777" w:rsidR="00CE0091" w:rsidRDefault="00CE0091">
      <w:pPr>
        <w:pStyle w:val="BodyText"/>
        <w:spacing w:before="2"/>
        <w:rPr>
          <w:b/>
          <w:sz w:val="31"/>
        </w:rPr>
      </w:pPr>
    </w:p>
    <w:p w14:paraId="2CD51794" w14:textId="77777777" w:rsidR="00CE0091" w:rsidRDefault="00000000">
      <w:pPr>
        <w:pStyle w:val="BodyText"/>
        <w:spacing w:line="276" w:lineRule="auto"/>
        <w:ind w:left="100" w:right="338"/>
      </w:pPr>
      <w:r>
        <w:t>This particular dataset holds data from 50 startups in New York, California, and Florida. The</w:t>
      </w:r>
    </w:p>
    <w:p w14:paraId="05F651F9" w14:textId="77777777" w:rsidR="00CE0091" w:rsidRDefault="00000000">
      <w:pPr>
        <w:spacing w:line="276" w:lineRule="auto"/>
        <w:ind w:left="100" w:right="338"/>
        <w:rPr>
          <w:sz w:val="24"/>
        </w:rPr>
      </w:pPr>
      <w:r>
        <w:rPr>
          <w:sz w:val="24"/>
        </w:rPr>
        <w:t xml:space="preserve">features in this dataset are </w:t>
      </w:r>
      <w:r>
        <w:rPr>
          <w:b/>
          <w:sz w:val="24"/>
        </w:rPr>
        <w:t>R&amp;D spending</w:t>
      </w:r>
      <w:r>
        <w:rPr>
          <w:sz w:val="24"/>
        </w:rPr>
        <w:t xml:space="preserve">, </w:t>
      </w:r>
      <w:r>
        <w:rPr>
          <w:b/>
          <w:sz w:val="24"/>
        </w:rPr>
        <w:t>Administration Spending</w:t>
      </w:r>
      <w:r>
        <w:rPr>
          <w:sz w:val="24"/>
        </w:rPr>
        <w:t xml:space="preserve">, </w:t>
      </w:r>
      <w:r>
        <w:rPr>
          <w:b/>
          <w:sz w:val="24"/>
        </w:rPr>
        <w:t>Marketing Spending</w:t>
      </w:r>
      <w:r>
        <w:rPr>
          <w:sz w:val="24"/>
        </w:rPr>
        <w:t xml:space="preserve">, and </w:t>
      </w:r>
      <w:r>
        <w:rPr>
          <w:b/>
          <w:sz w:val="24"/>
        </w:rPr>
        <w:t>Location features</w:t>
      </w:r>
      <w:r>
        <w:rPr>
          <w:sz w:val="24"/>
        </w:rPr>
        <w:t xml:space="preserve">, while the target variable is: </w:t>
      </w:r>
      <w:r>
        <w:rPr>
          <w:b/>
          <w:sz w:val="24"/>
        </w:rPr>
        <w:t>Profit</w:t>
      </w:r>
      <w:r>
        <w:rPr>
          <w:sz w:val="24"/>
        </w:rPr>
        <w:t>.</w:t>
      </w:r>
    </w:p>
    <w:p w14:paraId="55B382B1" w14:textId="77777777" w:rsidR="00CE0091" w:rsidRDefault="00CE0091">
      <w:pPr>
        <w:pStyle w:val="BodyText"/>
        <w:spacing w:before="7"/>
        <w:rPr>
          <w:sz w:val="27"/>
        </w:rPr>
      </w:pPr>
    </w:p>
    <w:p w14:paraId="62A993D8" w14:textId="77777777" w:rsidR="00CE0091" w:rsidRDefault="00000000">
      <w:pPr>
        <w:pStyle w:val="ListParagraph"/>
        <w:numPr>
          <w:ilvl w:val="0"/>
          <w:numId w:val="1"/>
        </w:numPr>
        <w:tabs>
          <w:tab w:val="left" w:pos="367"/>
        </w:tabs>
        <w:spacing w:line="276" w:lineRule="auto"/>
        <w:ind w:right="874" w:firstLine="0"/>
        <w:rPr>
          <w:sz w:val="24"/>
        </w:rPr>
      </w:pPr>
      <w:r>
        <w:rPr>
          <w:b/>
          <w:sz w:val="24"/>
        </w:rPr>
        <w:t>R&amp;D spending</w:t>
      </w:r>
      <w:r>
        <w:rPr>
          <w:sz w:val="24"/>
        </w:rPr>
        <w:t xml:space="preserve">: The amount which startups are spending on Research </w:t>
      </w:r>
      <w:r>
        <w:rPr>
          <w:spacing w:val="-6"/>
          <w:sz w:val="24"/>
        </w:rPr>
        <w:t xml:space="preserve">and </w:t>
      </w:r>
      <w:r>
        <w:rPr>
          <w:sz w:val="24"/>
        </w:rPr>
        <w:t>development.</w:t>
      </w:r>
    </w:p>
    <w:p w14:paraId="1E99B39E" w14:textId="77777777" w:rsidR="00CE0091" w:rsidRDefault="00000000">
      <w:pPr>
        <w:pStyle w:val="ListParagraph"/>
        <w:numPr>
          <w:ilvl w:val="0"/>
          <w:numId w:val="1"/>
        </w:numPr>
        <w:tabs>
          <w:tab w:val="left" w:pos="367"/>
        </w:tabs>
        <w:spacing w:line="276" w:lineRule="auto"/>
        <w:ind w:right="861" w:firstLine="0"/>
        <w:rPr>
          <w:sz w:val="24"/>
        </w:rPr>
      </w:pPr>
      <w:r>
        <w:rPr>
          <w:b/>
          <w:sz w:val="24"/>
        </w:rPr>
        <w:t>Administration spending</w:t>
      </w:r>
      <w:r>
        <w:rPr>
          <w:sz w:val="24"/>
        </w:rPr>
        <w:t xml:space="preserve">: The amount which startups are spending on </w:t>
      </w:r>
      <w:r>
        <w:rPr>
          <w:spacing w:val="-6"/>
          <w:sz w:val="24"/>
        </w:rPr>
        <w:t xml:space="preserve">the </w:t>
      </w:r>
      <w:r>
        <w:rPr>
          <w:sz w:val="24"/>
        </w:rPr>
        <w:t>Admin panel.</w:t>
      </w:r>
    </w:p>
    <w:p w14:paraId="098C6854" w14:textId="77777777" w:rsidR="00CE0091" w:rsidRDefault="00000000">
      <w:pPr>
        <w:pStyle w:val="ListParagraph"/>
        <w:numPr>
          <w:ilvl w:val="0"/>
          <w:numId w:val="1"/>
        </w:numPr>
        <w:tabs>
          <w:tab w:val="left" w:pos="367"/>
        </w:tabs>
        <w:spacing w:line="276" w:lineRule="auto"/>
        <w:ind w:right="701" w:firstLine="0"/>
        <w:rPr>
          <w:sz w:val="24"/>
        </w:rPr>
      </w:pPr>
      <w:r>
        <w:rPr>
          <w:b/>
          <w:sz w:val="24"/>
        </w:rPr>
        <w:t>Marketing spending</w:t>
      </w:r>
      <w:r>
        <w:rPr>
          <w:sz w:val="24"/>
        </w:rPr>
        <w:t>: The amount which startups are spending on marketing strategies.</w:t>
      </w:r>
    </w:p>
    <w:p w14:paraId="6A8B0D45" w14:textId="77777777" w:rsidR="00CE0091" w:rsidRDefault="00000000">
      <w:pPr>
        <w:pStyle w:val="ListParagraph"/>
        <w:numPr>
          <w:ilvl w:val="0"/>
          <w:numId w:val="1"/>
        </w:numPr>
        <w:tabs>
          <w:tab w:val="left" w:pos="367"/>
        </w:tabs>
        <w:ind w:left="366"/>
        <w:rPr>
          <w:sz w:val="24"/>
        </w:rPr>
      </w:pPr>
      <w:r>
        <w:rPr>
          <w:b/>
          <w:sz w:val="24"/>
        </w:rPr>
        <w:t>State</w:t>
      </w:r>
      <w:r>
        <w:rPr>
          <w:sz w:val="24"/>
        </w:rPr>
        <w:t xml:space="preserve">: </w:t>
      </w:r>
      <w:r>
        <w:rPr>
          <w:spacing w:val="-14"/>
          <w:sz w:val="24"/>
        </w:rPr>
        <w:t xml:space="preserve">To </w:t>
      </w:r>
      <w:r>
        <w:rPr>
          <w:sz w:val="24"/>
        </w:rPr>
        <w:t>which state that particular startup</w:t>
      </w:r>
      <w:r>
        <w:rPr>
          <w:spacing w:val="9"/>
          <w:sz w:val="24"/>
        </w:rPr>
        <w:t xml:space="preserve"> </w:t>
      </w:r>
      <w:r>
        <w:rPr>
          <w:sz w:val="24"/>
        </w:rPr>
        <w:t>belongs.</w:t>
      </w:r>
    </w:p>
    <w:p w14:paraId="7388F717" w14:textId="77777777" w:rsidR="00CE0091" w:rsidRDefault="00000000">
      <w:pPr>
        <w:pStyle w:val="ListParagraph"/>
        <w:numPr>
          <w:ilvl w:val="0"/>
          <w:numId w:val="1"/>
        </w:numPr>
        <w:tabs>
          <w:tab w:val="left" w:pos="367"/>
        </w:tabs>
        <w:spacing w:before="41"/>
        <w:ind w:left="366"/>
        <w:rPr>
          <w:sz w:val="24"/>
        </w:rPr>
      </w:pPr>
      <w:r>
        <w:rPr>
          <w:b/>
          <w:sz w:val="24"/>
        </w:rPr>
        <w:t>Profit</w:t>
      </w:r>
      <w:r>
        <w:rPr>
          <w:sz w:val="24"/>
        </w:rPr>
        <w:t>: How much profit that particular startup is making.</w:t>
      </w:r>
    </w:p>
    <w:p w14:paraId="687C2431" w14:textId="77777777" w:rsidR="00CE0091" w:rsidRDefault="00CE0091">
      <w:pPr>
        <w:pStyle w:val="BodyText"/>
        <w:spacing w:before="3"/>
        <w:rPr>
          <w:sz w:val="31"/>
        </w:rPr>
      </w:pPr>
    </w:p>
    <w:p w14:paraId="7D8548EF" w14:textId="77777777" w:rsidR="00CE0091" w:rsidRDefault="00000000">
      <w:pPr>
        <w:pStyle w:val="Heading2"/>
        <w:rPr>
          <w:u w:val="none"/>
        </w:rPr>
      </w:pPr>
      <w:r>
        <w:rPr>
          <w:rFonts w:ascii="Times New Roman"/>
          <w:b w:val="0"/>
          <w:spacing w:val="-60"/>
        </w:rPr>
        <w:t xml:space="preserve"> </w:t>
      </w:r>
      <w:r>
        <w:t>SOLUTION:</w:t>
      </w:r>
    </w:p>
    <w:p w14:paraId="7D4BF08E" w14:textId="77777777" w:rsidR="00CE0091" w:rsidRDefault="00CE0091">
      <w:pPr>
        <w:sectPr w:rsidR="00CE0091">
          <w:type w:val="continuous"/>
          <w:pgSz w:w="11920" w:h="16840"/>
          <w:pgMar w:top="1360" w:right="1320" w:bottom="280" w:left="1340" w:header="720" w:footer="720" w:gutter="0"/>
          <w:cols w:space="720"/>
        </w:sectPr>
      </w:pPr>
    </w:p>
    <w:p w14:paraId="655881FA" w14:textId="77777777" w:rsidR="00CE0091" w:rsidRDefault="00CE0091">
      <w:pPr>
        <w:pStyle w:val="BodyText"/>
        <w:spacing w:before="3"/>
        <w:rPr>
          <w:b/>
          <w:sz w:val="5"/>
        </w:rPr>
      </w:pPr>
    </w:p>
    <w:p w14:paraId="0F7F408B" w14:textId="77777777" w:rsidR="00CE0091" w:rsidRDefault="00000000">
      <w:pPr>
        <w:pStyle w:val="BodyText"/>
        <w:ind w:left="130"/>
        <w:rPr>
          <w:sz w:val="20"/>
        </w:rPr>
      </w:pPr>
      <w:r>
        <w:rPr>
          <w:noProof/>
          <w:sz w:val="20"/>
        </w:rPr>
        <w:drawing>
          <wp:inline distT="0" distB="0" distL="0" distR="0" wp14:anchorId="0AC62EF7" wp14:editId="700467CF">
            <wp:extent cx="4228554" cy="26950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28554" cy="2695003"/>
                    </a:xfrm>
                    <a:prstGeom prst="rect">
                      <a:avLst/>
                    </a:prstGeom>
                  </pic:spPr>
                </pic:pic>
              </a:graphicData>
            </a:graphic>
          </wp:inline>
        </w:drawing>
      </w:r>
    </w:p>
    <w:p w14:paraId="1FDBDD7B" w14:textId="77777777" w:rsidR="00CE0091" w:rsidRDefault="00CE0091">
      <w:pPr>
        <w:pStyle w:val="BodyText"/>
        <w:spacing w:before="3"/>
        <w:rPr>
          <w:b/>
          <w:sz w:val="29"/>
        </w:rPr>
      </w:pPr>
    </w:p>
    <w:p w14:paraId="50CC6803" w14:textId="77777777" w:rsidR="00CE0091" w:rsidRDefault="00000000">
      <w:pPr>
        <w:spacing w:before="92"/>
        <w:ind w:left="100"/>
        <w:rPr>
          <w:sz w:val="24"/>
        </w:rPr>
      </w:pPr>
      <w:r>
        <w:rPr>
          <w:sz w:val="24"/>
        </w:rPr>
        <w:t xml:space="preserve">As highlighted by the red box, the dataset </w:t>
      </w:r>
      <w:r>
        <w:rPr>
          <w:i/>
          <w:sz w:val="24"/>
        </w:rPr>
        <w:t xml:space="preserve">50_Startups.csv </w:t>
      </w:r>
      <w:r>
        <w:rPr>
          <w:sz w:val="24"/>
        </w:rPr>
        <w:t>was successfully</w:t>
      </w:r>
    </w:p>
    <w:p w14:paraId="4CBF1AFF" w14:textId="77777777" w:rsidR="00CE0091" w:rsidRDefault="00000000">
      <w:pPr>
        <w:spacing w:before="42"/>
        <w:ind w:left="100"/>
        <w:rPr>
          <w:sz w:val="24"/>
        </w:rPr>
      </w:pPr>
      <w:r>
        <w:rPr>
          <w:b/>
          <w:sz w:val="24"/>
        </w:rPr>
        <w:t xml:space="preserve">uploaded </w:t>
      </w:r>
      <w:r>
        <w:rPr>
          <w:sz w:val="24"/>
        </w:rPr>
        <w:t>onto the IBM Cognos platform.</w:t>
      </w:r>
    </w:p>
    <w:p w14:paraId="5A7B95A8" w14:textId="77777777" w:rsidR="00CE0091" w:rsidRDefault="00CE0091">
      <w:pPr>
        <w:pStyle w:val="BodyText"/>
        <w:spacing w:before="2"/>
        <w:rPr>
          <w:sz w:val="31"/>
        </w:rPr>
      </w:pPr>
    </w:p>
    <w:p w14:paraId="522932E2" w14:textId="77777777" w:rsidR="00CE0091" w:rsidRDefault="00000000">
      <w:pPr>
        <w:pStyle w:val="Heading2"/>
        <w:rPr>
          <w:u w:val="none"/>
        </w:rPr>
      </w:pPr>
      <w:r>
        <w:rPr>
          <w:rFonts w:ascii="Times New Roman"/>
          <w:b w:val="0"/>
          <w:spacing w:val="-60"/>
        </w:rPr>
        <w:t xml:space="preserve"> </w:t>
      </w:r>
      <w:r>
        <w:t xml:space="preserve">EXPLORATION AND VISUALIZATION OF THE </w:t>
      </w:r>
      <w:r>
        <w:rPr>
          <w:spacing w:val="-7"/>
        </w:rPr>
        <w:t>DATASET:</w:t>
      </w:r>
    </w:p>
    <w:p w14:paraId="1191F4AD" w14:textId="77777777" w:rsidR="00CE0091" w:rsidRDefault="00CE0091">
      <w:pPr>
        <w:pStyle w:val="BodyText"/>
        <w:spacing w:before="2"/>
        <w:rPr>
          <w:b/>
          <w:sz w:val="31"/>
        </w:rPr>
      </w:pPr>
    </w:p>
    <w:p w14:paraId="27644BE5" w14:textId="77777777" w:rsidR="00CE0091" w:rsidRDefault="00000000">
      <w:pPr>
        <w:ind w:left="100"/>
        <w:rPr>
          <w:b/>
          <w:sz w:val="24"/>
        </w:rPr>
      </w:pPr>
      <w:r>
        <w:rPr>
          <w:rFonts w:ascii="Times New Roman"/>
          <w:spacing w:val="-60"/>
          <w:sz w:val="24"/>
          <w:u w:val="single"/>
        </w:rPr>
        <w:t xml:space="preserve"> </w:t>
      </w:r>
      <w:r>
        <w:rPr>
          <w:b/>
          <w:sz w:val="24"/>
          <w:u w:val="single"/>
        </w:rPr>
        <w:t>Visualization #1:</w:t>
      </w:r>
    </w:p>
    <w:p w14:paraId="4DC048C3" w14:textId="77777777" w:rsidR="00CE0091" w:rsidRDefault="00CE0091">
      <w:pPr>
        <w:pStyle w:val="BodyText"/>
        <w:rPr>
          <w:b/>
          <w:sz w:val="20"/>
        </w:rPr>
      </w:pPr>
    </w:p>
    <w:p w14:paraId="64B43FFF" w14:textId="77777777" w:rsidR="00CE0091" w:rsidRDefault="00000000">
      <w:pPr>
        <w:pStyle w:val="BodyText"/>
        <w:spacing w:before="5"/>
        <w:rPr>
          <w:b/>
          <w:sz w:val="10"/>
        </w:rPr>
      </w:pPr>
      <w:r>
        <w:rPr>
          <w:noProof/>
        </w:rPr>
        <w:drawing>
          <wp:anchor distT="0" distB="0" distL="0" distR="0" simplePos="0" relativeHeight="251658240" behindDoc="0" locked="0" layoutInCell="1" allowOverlap="1" wp14:anchorId="740F653C" wp14:editId="0DABA483">
            <wp:simplePos x="0" y="0"/>
            <wp:positionH relativeFrom="page">
              <wp:posOffset>933450</wp:posOffset>
            </wp:positionH>
            <wp:positionV relativeFrom="paragraph">
              <wp:posOffset>101248</wp:posOffset>
            </wp:positionV>
            <wp:extent cx="4570676" cy="36184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570676" cy="3618452"/>
                    </a:xfrm>
                    <a:prstGeom prst="rect">
                      <a:avLst/>
                    </a:prstGeom>
                  </pic:spPr>
                </pic:pic>
              </a:graphicData>
            </a:graphic>
          </wp:anchor>
        </w:drawing>
      </w:r>
    </w:p>
    <w:p w14:paraId="72080DB3" w14:textId="77777777" w:rsidR="00CE0091" w:rsidRDefault="00CE0091">
      <w:pPr>
        <w:pStyle w:val="BodyText"/>
        <w:spacing w:before="2"/>
        <w:rPr>
          <w:b/>
          <w:sz w:val="33"/>
        </w:rPr>
      </w:pPr>
    </w:p>
    <w:p w14:paraId="3A0273BB" w14:textId="77777777" w:rsidR="00CE0091" w:rsidRDefault="00000000">
      <w:pPr>
        <w:pStyle w:val="BodyText"/>
        <w:spacing w:before="1" w:line="276" w:lineRule="auto"/>
        <w:ind w:left="100" w:right="202" w:firstLine="66"/>
      </w:pPr>
      <w:r>
        <w:t>This chart plots the correlation between R&amp;D expenditure and Profit in each state. It is observed that in general the profit increases with increase in R&amp;D expenditure</w:t>
      </w:r>
    </w:p>
    <w:p w14:paraId="0B1E8F66" w14:textId="77777777" w:rsidR="00CE0091" w:rsidRDefault="00CE0091">
      <w:pPr>
        <w:spacing w:line="276" w:lineRule="auto"/>
        <w:sectPr w:rsidR="00CE0091">
          <w:pgSz w:w="11920" w:h="16840"/>
          <w:pgMar w:top="1600" w:right="1320" w:bottom="280" w:left="1340" w:header="720" w:footer="720" w:gutter="0"/>
          <w:cols w:space="720"/>
        </w:sectPr>
      </w:pPr>
    </w:p>
    <w:p w14:paraId="2E6FF3F4" w14:textId="77777777" w:rsidR="00CE0091" w:rsidRDefault="00CE0091">
      <w:pPr>
        <w:pStyle w:val="BodyText"/>
        <w:spacing w:before="3"/>
        <w:rPr>
          <w:sz w:val="16"/>
        </w:rPr>
      </w:pPr>
    </w:p>
    <w:p w14:paraId="17EE9E73" w14:textId="77777777" w:rsidR="00CE0091" w:rsidRDefault="00000000">
      <w:pPr>
        <w:pStyle w:val="BodyText"/>
        <w:ind w:left="130"/>
        <w:rPr>
          <w:sz w:val="20"/>
        </w:rPr>
      </w:pPr>
      <w:r>
        <w:rPr>
          <w:noProof/>
          <w:sz w:val="20"/>
        </w:rPr>
        <w:drawing>
          <wp:inline distT="0" distB="0" distL="0" distR="0" wp14:anchorId="0CD2F6DB" wp14:editId="1454EB0E">
            <wp:extent cx="1644430" cy="25755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644430" cy="2575560"/>
                    </a:xfrm>
                    <a:prstGeom prst="rect">
                      <a:avLst/>
                    </a:prstGeom>
                  </pic:spPr>
                </pic:pic>
              </a:graphicData>
            </a:graphic>
          </wp:inline>
        </w:drawing>
      </w:r>
    </w:p>
    <w:p w14:paraId="38416E34" w14:textId="77777777" w:rsidR="00CE0091" w:rsidRDefault="00CE0091">
      <w:pPr>
        <w:pStyle w:val="BodyText"/>
        <w:rPr>
          <w:sz w:val="20"/>
        </w:rPr>
      </w:pPr>
    </w:p>
    <w:p w14:paraId="412DA538" w14:textId="77777777" w:rsidR="00CE0091" w:rsidRDefault="00CE0091">
      <w:pPr>
        <w:pStyle w:val="BodyText"/>
        <w:rPr>
          <w:sz w:val="20"/>
        </w:rPr>
      </w:pPr>
    </w:p>
    <w:p w14:paraId="0F283781" w14:textId="77777777" w:rsidR="00CE0091" w:rsidRDefault="00CE0091">
      <w:pPr>
        <w:pStyle w:val="BodyText"/>
        <w:rPr>
          <w:sz w:val="20"/>
        </w:rPr>
      </w:pPr>
    </w:p>
    <w:p w14:paraId="14E60165" w14:textId="77777777" w:rsidR="00CE0091" w:rsidRDefault="00CE0091">
      <w:pPr>
        <w:pStyle w:val="BodyText"/>
        <w:spacing w:before="6"/>
        <w:rPr>
          <w:sz w:val="23"/>
        </w:rPr>
      </w:pPr>
    </w:p>
    <w:p w14:paraId="56D035A4" w14:textId="77777777" w:rsidR="00CE0091" w:rsidRDefault="00000000">
      <w:pPr>
        <w:pStyle w:val="Heading2"/>
        <w:spacing w:before="93"/>
        <w:rPr>
          <w:u w:val="none"/>
        </w:rPr>
      </w:pPr>
      <w:r>
        <w:rPr>
          <w:rFonts w:ascii="Times New Roman"/>
          <w:b w:val="0"/>
          <w:spacing w:val="-60"/>
        </w:rPr>
        <w:t xml:space="preserve"> </w:t>
      </w:r>
      <w:r>
        <w:t>Visualization #2:</w:t>
      </w:r>
    </w:p>
    <w:p w14:paraId="0CA6A607" w14:textId="77777777" w:rsidR="00CE0091" w:rsidRDefault="00CE0091">
      <w:pPr>
        <w:pStyle w:val="BodyText"/>
        <w:rPr>
          <w:b/>
          <w:sz w:val="20"/>
        </w:rPr>
      </w:pPr>
    </w:p>
    <w:p w14:paraId="703C1F06" w14:textId="77777777" w:rsidR="00CE0091" w:rsidRDefault="00000000">
      <w:pPr>
        <w:pStyle w:val="BodyText"/>
        <w:spacing w:before="4"/>
        <w:rPr>
          <w:b/>
          <w:sz w:val="10"/>
        </w:rPr>
      </w:pPr>
      <w:r>
        <w:rPr>
          <w:noProof/>
        </w:rPr>
        <w:drawing>
          <wp:anchor distT="0" distB="0" distL="0" distR="0" simplePos="0" relativeHeight="251659264" behindDoc="0" locked="0" layoutInCell="1" allowOverlap="1" wp14:anchorId="18CA341B" wp14:editId="203DB63E">
            <wp:simplePos x="0" y="0"/>
            <wp:positionH relativeFrom="page">
              <wp:posOffset>933450</wp:posOffset>
            </wp:positionH>
            <wp:positionV relativeFrom="paragraph">
              <wp:posOffset>100802</wp:posOffset>
            </wp:positionV>
            <wp:extent cx="4700195" cy="378285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700195" cy="3782853"/>
                    </a:xfrm>
                    <a:prstGeom prst="rect">
                      <a:avLst/>
                    </a:prstGeom>
                  </pic:spPr>
                </pic:pic>
              </a:graphicData>
            </a:graphic>
          </wp:anchor>
        </w:drawing>
      </w:r>
    </w:p>
    <w:p w14:paraId="4D7F2A21" w14:textId="77777777" w:rsidR="00CE0091" w:rsidRDefault="00CE0091">
      <w:pPr>
        <w:pStyle w:val="BodyText"/>
        <w:spacing w:before="9"/>
        <w:rPr>
          <w:b/>
          <w:sz w:val="36"/>
        </w:rPr>
      </w:pPr>
    </w:p>
    <w:p w14:paraId="2280250F" w14:textId="77777777" w:rsidR="00CE0091" w:rsidRDefault="00000000">
      <w:pPr>
        <w:pStyle w:val="BodyText"/>
        <w:spacing w:line="276" w:lineRule="auto"/>
        <w:ind w:left="100" w:right="303"/>
        <w:jc w:val="both"/>
      </w:pPr>
      <w:r>
        <w:t xml:space="preserve">This Marimekko shows the percentage of money that was spent in Marketing, R&amp;D and Administration in each state. The width of each bar is decided by the number </w:t>
      </w:r>
      <w:r>
        <w:rPr>
          <w:spacing w:val="-8"/>
        </w:rPr>
        <w:t xml:space="preserve">of </w:t>
      </w:r>
      <w:r>
        <w:t>startups in each state</w:t>
      </w:r>
    </w:p>
    <w:p w14:paraId="291A6799" w14:textId="77777777" w:rsidR="00CE0091" w:rsidRDefault="00CE0091">
      <w:pPr>
        <w:spacing w:line="276" w:lineRule="auto"/>
        <w:jc w:val="both"/>
        <w:sectPr w:rsidR="00CE0091">
          <w:pgSz w:w="11920" w:h="16840"/>
          <w:pgMar w:top="1600" w:right="1320" w:bottom="280" w:left="1340" w:header="720" w:footer="720" w:gutter="0"/>
          <w:cols w:space="720"/>
        </w:sectPr>
      </w:pPr>
    </w:p>
    <w:p w14:paraId="7505266E" w14:textId="77777777" w:rsidR="00CE0091" w:rsidRDefault="00CE0091">
      <w:pPr>
        <w:pStyle w:val="BodyText"/>
        <w:spacing w:before="2" w:after="1"/>
        <w:rPr>
          <w:sz w:val="16"/>
        </w:rPr>
      </w:pPr>
    </w:p>
    <w:p w14:paraId="61A03F99" w14:textId="77777777" w:rsidR="00CE0091" w:rsidRDefault="00000000">
      <w:pPr>
        <w:pStyle w:val="BodyText"/>
        <w:ind w:left="280"/>
        <w:rPr>
          <w:sz w:val="20"/>
        </w:rPr>
      </w:pPr>
      <w:r>
        <w:rPr>
          <w:noProof/>
          <w:sz w:val="20"/>
        </w:rPr>
        <w:drawing>
          <wp:inline distT="0" distB="0" distL="0" distR="0" wp14:anchorId="7A853878" wp14:editId="63D44C87">
            <wp:extent cx="2179594" cy="267557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179594" cy="2675572"/>
                    </a:xfrm>
                    <a:prstGeom prst="rect">
                      <a:avLst/>
                    </a:prstGeom>
                  </pic:spPr>
                </pic:pic>
              </a:graphicData>
            </a:graphic>
          </wp:inline>
        </w:drawing>
      </w:r>
    </w:p>
    <w:p w14:paraId="5BB4B150" w14:textId="77777777" w:rsidR="00CE0091" w:rsidRDefault="00CE0091">
      <w:pPr>
        <w:pStyle w:val="BodyText"/>
        <w:rPr>
          <w:sz w:val="20"/>
        </w:rPr>
      </w:pPr>
    </w:p>
    <w:p w14:paraId="3E033702" w14:textId="77777777" w:rsidR="00CE0091" w:rsidRDefault="00CE0091">
      <w:pPr>
        <w:pStyle w:val="BodyText"/>
        <w:rPr>
          <w:sz w:val="20"/>
        </w:rPr>
      </w:pPr>
    </w:p>
    <w:p w14:paraId="1C62259D" w14:textId="77777777" w:rsidR="00CE0091" w:rsidRDefault="00CE0091">
      <w:pPr>
        <w:pStyle w:val="BodyText"/>
        <w:rPr>
          <w:sz w:val="20"/>
        </w:rPr>
      </w:pPr>
    </w:p>
    <w:p w14:paraId="7C49C25C" w14:textId="77777777" w:rsidR="00CE0091" w:rsidRDefault="00CE0091">
      <w:pPr>
        <w:pStyle w:val="BodyText"/>
        <w:spacing w:before="4"/>
        <w:rPr>
          <w:sz w:val="21"/>
        </w:rPr>
      </w:pPr>
    </w:p>
    <w:p w14:paraId="34B24AD1" w14:textId="77777777" w:rsidR="00CE0091" w:rsidRDefault="00000000">
      <w:pPr>
        <w:pStyle w:val="Heading2"/>
        <w:spacing w:before="93"/>
        <w:rPr>
          <w:u w:val="none"/>
        </w:rPr>
      </w:pPr>
      <w:r>
        <w:rPr>
          <w:rFonts w:ascii="Times New Roman"/>
          <w:b w:val="0"/>
          <w:spacing w:val="-60"/>
        </w:rPr>
        <w:t xml:space="preserve"> </w:t>
      </w:r>
      <w:r>
        <w:t>Visualization #3:</w:t>
      </w:r>
    </w:p>
    <w:p w14:paraId="36ED1675" w14:textId="77777777" w:rsidR="00CE0091" w:rsidRDefault="00CE0091">
      <w:pPr>
        <w:pStyle w:val="BodyText"/>
        <w:rPr>
          <w:b/>
          <w:sz w:val="20"/>
        </w:rPr>
      </w:pPr>
    </w:p>
    <w:p w14:paraId="40835AE0" w14:textId="77777777" w:rsidR="00CE0091" w:rsidRDefault="00000000">
      <w:pPr>
        <w:pStyle w:val="BodyText"/>
        <w:spacing w:before="4"/>
        <w:rPr>
          <w:b/>
          <w:sz w:val="10"/>
        </w:rPr>
      </w:pPr>
      <w:r>
        <w:rPr>
          <w:noProof/>
        </w:rPr>
        <w:drawing>
          <wp:anchor distT="0" distB="0" distL="0" distR="0" simplePos="0" relativeHeight="2" behindDoc="0" locked="0" layoutInCell="1" allowOverlap="1" wp14:anchorId="6288B779" wp14:editId="31F39465">
            <wp:simplePos x="0" y="0"/>
            <wp:positionH relativeFrom="page">
              <wp:posOffset>933450</wp:posOffset>
            </wp:positionH>
            <wp:positionV relativeFrom="paragraph">
              <wp:posOffset>100901</wp:posOffset>
            </wp:positionV>
            <wp:extent cx="2672137" cy="23202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672137" cy="2320290"/>
                    </a:xfrm>
                    <a:prstGeom prst="rect">
                      <a:avLst/>
                    </a:prstGeom>
                  </pic:spPr>
                </pic:pic>
              </a:graphicData>
            </a:graphic>
          </wp:anchor>
        </w:drawing>
      </w:r>
      <w:r>
        <w:rPr>
          <w:noProof/>
        </w:rPr>
        <w:drawing>
          <wp:anchor distT="0" distB="0" distL="0" distR="0" simplePos="0" relativeHeight="3" behindDoc="0" locked="0" layoutInCell="1" allowOverlap="1" wp14:anchorId="6890AEB2" wp14:editId="118AD1DC">
            <wp:simplePos x="0" y="0"/>
            <wp:positionH relativeFrom="page">
              <wp:posOffset>3732758</wp:posOffset>
            </wp:positionH>
            <wp:positionV relativeFrom="paragraph">
              <wp:posOffset>139001</wp:posOffset>
            </wp:positionV>
            <wp:extent cx="2516457" cy="223685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516457" cy="2236851"/>
                    </a:xfrm>
                    <a:prstGeom prst="rect">
                      <a:avLst/>
                    </a:prstGeom>
                  </pic:spPr>
                </pic:pic>
              </a:graphicData>
            </a:graphic>
          </wp:anchor>
        </w:drawing>
      </w:r>
    </w:p>
    <w:p w14:paraId="0A420B16" w14:textId="77777777" w:rsidR="00CE0091" w:rsidRDefault="00CE0091">
      <w:pPr>
        <w:rPr>
          <w:sz w:val="10"/>
        </w:rPr>
        <w:sectPr w:rsidR="00CE0091">
          <w:pgSz w:w="11920" w:h="16840"/>
          <w:pgMar w:top="1600" w:right="1320" w:bottom="280" w:left="1340" w:header="720" w:footer="720" w:gutter="0"/>
          <w:cols w:space="720"/>
        </w:sectPr>
      </w:pPr>
    </w:p>
    <w:p w14:paraId="22AFF7F4" w14:textId="77777777" w:rsidR="00CE0091" w:rsidRDefault="00000000">
      <w:pPr>
        <w:pStyle w:val="BodyText"/>
        <w:ind w:left="130"/>
        <w:rPr>
          <w:sz w:val="20"/>
        </w:rPr>
      </w:pPr>
      <w:r>
        <w:rPr>
          <w:noProof/>
          <w:sz w:val="20"/>
        </w:rPr>
        <w:lastRenderedPageBreak/>
        <w:drawing>
          <wp:inline distT="0" distB="0" distL="0" distR="0" wp14:anchorId="15A1ADAE" wp14:editId="7690ADFF">
            <wp:extent cx="2641465" cy="2327909"/>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641465" cy="2327909"/>
                    </a:xfrm>
                    <a:prstGeom prst="rect">
                      <a:avLst/>
                    </a:prstGeom>
                  </pic:spPr>
                </pic:pic>
              </a:graphicData>
            </a:graphic>
          </wp:inline>
        </w:drawing>
      </w:r>
    </w:p>
    <w:p w14:paraId="53C7FE84" w14:textId="77777777" w:rsidR="00CE0091" w:rsidRDefault="00CE0091">
      <w:pPr>
        <w:pStyle w:val="BodyText"/>
        <w:spacing w:before="3"/>
        <w:rPr>
          <w:b/>
          <w:sz w:val="29"/>
        </w:rPr>
      </w:pPr>
    </w:p>
    <w:p w14:paraId="3A7BF49B" w14:textId="77777777" w:rsidR="00CE0091" w:rsidRDefault="00000000">
      <w:pPr>
        <w:pStyle w:val="BodyText"/>
        <w:spacing w:before="92"/>
        <w:ind w:left="100"/>
      </w:pPr>
      <w:r>
        <w:t>This Radial graph compares the net profit amount generated in each state. Since</w:t>
      </w:r>
    </w:p>
    <w:p w14:paraId="4063B24E" w14:textId="77777777" w:rsidR="00CE0091" w:rsidRDefault="00000000">
      <w:pPr>
        <w:pStyle w:val="BodyText"/>
        <w:spacing w:before="41" w:line="276" w:lineRule="auto"/>
        <w:ind w:left="100" w:right="268"/>
      </w:pPr>
      <w:r>
        <w:t>New York generated the highest profit, comparisons are done keeping New York as a base. California and Florida generated 91% and 87% of the profit that New York Generated.</w:t>
      </w:r>
    </w:p>
    <w:p w14:paraId="4BBC2590" w14:textId="77777777" w:rsidR="00CE0091" w:rsidRDefault="00CE0091">
      <w:pPr>
        <w:pStyle w:val="BodyText"/>
        <w:rPr>
          <w:sz w:val="26"/>
        </w:rPr>
      </w:pPr>
    </w:p>
    <w:p w14:paraId="0BF9ED3E" w14:textId="77777777" w:rsidR="00CE0091" w:rsidRDefault="00CE0091">
      <w:pPr>
        <w:pStyle w:val="BodyText"/>
        <w:rPr>
          <w:sz w:val="26"/>
        </w:rPr>
      </w:pPr>
    </w:p>
    <w:p w14:paraId="0E0F1488" w14:textId="77777777" w:rsidR="00CE0091" w:rsidRDefault="00CE0091">
      <w:pPr>
        <w:pStyle w:val="BodyText"/>
        <w:rPr>
          <w:sz w:val="26"/>
        </w:rPr>
      </w:pPr>
    </w:p>
    <w:p w14:paraId="739350F0" w14:textId="77777777" w:rsidR="00CE0091" w:rsidRDefault="00CE0091">
      <w:pPr>
        <w:pStyle w:val="BodyText"/>
        <w:rPr>
          <w:sz w:val="26"/>
        </w:rPr>
      </w:pPr>
    </w:p>
    <w:p w14:paraId="7594F57B" w14:textId="77777777" w:rsidR="00CE0091" w:rsidRDefault="00CE0091">
      <w:pPr>
        <w:pStyle w:val="BodyText"/>
        <w:rPr>
          <w:sz w:val="26"/>
        </w:rPr>
      </w:pPr>
    </w:p>
    <w:p w14:paraId="6E9A57E8" w14:textId="77777777" w:rsidR="00CE0091" w:rsidRDefault="00CE0091">
      <w:pPr>
        <w:pStyle w:val="BodyText"/>
        <w:rPr>
          <w:sz w:val="26"/>
        </w:rPr>
      </w:pPr>
    </w:p>
    <w:p w14:paraId="322B5299" w14:textId="77777777" w:rsidR="00CE0091" w:rsidRDefault="00CE0091">
      <w:pPr>
        <w:pStyle w:val="BodyText"/>
        <w:rPr>
          <w:sz w:val="26"/>
        </w:rPr>
      </w:pPr>
    </w:p>
    <w:p w14:paraId="430C800A" w14:textId="77777777" w:rsidR="00CE0091" w:rsidRDefault="00CE0091">
      <w:pPr>
        <w:pStyle w:val="BodyText"/>
        <w:rPr>
          <w:sz w:val="26"/>
        </w:rPr>
      </w:pPr>
    </w:p>
    <w:p w14:paraId="5198CBE9" w14:textId="77777777" w:rsidR="00CE0091" w:rsidRDefault="00CE0091">
      <w:pPr>
        <w:pStyle w:val="BodyText"/>
        <w:rPr>
          <w:sz w:val="26"/>
        </w:rPr>
      </w:pPr>
    </w:p>
    <w:p w14:paraId="6DD38009" w14:textId="77777777" w:rsidR="00CE0091" w:rsidRDefault="00CE0091">
      <w:pPr>
        <w:pStyle w:val="BodyText"/>
        <w:rPr>
          <w:sz w:val="26"/>
        </w:rPr>
      </w:pPr>
    </w:p>
    <w:p w14:paraId="65E3C3AA" w14:textId="77777777" w:rsidR="00CE0091" w:rsidRDefault="00CE0091">
      <w:pPr>
        <w:pStyle w:val="BodyText"/>
        <w:rPr>
          <w:sz w:val="26"/>
        </w:rPr>
      </w:pPr>
    </w:p>
    <w:p w14:paraId="6DD64E43" w14:textId="77777777" w:rsidR="00CE0091" w:rsidRDefault="00000000">
      <w:pPr>
        <w:pStyle w:val="Heading2"/>
        <w:spacing w:before="203"/>
        <w:rPr>
          <w:u w:val="none"/>
        </w:rPr>
      </w:pPr>
      <w:r>
        <w:rPr>
          <w:rFonts w:ascii="Times New Roman"/>
          <w:b w:val="0"/>
          <w:spacing w:val="-60"/>
        </w:rPr>
        <w:t xml:space="preserve"> </w:t>
      </w:r>
      <w:r>
        <w:t>Visualization #4:</w:t>
      </w:r>
    </w:p>
    <w:p w14:paraId="518543B2" w14:textId="77777777" w:rsidR="00CE0091" w:rsidRDefault="00CE0091">
      <w:pPr>
        <w:sectPr w:rsidR="00CE0091">
          <w:pgSz w:w="11920" w:h="16840"/>
          <w:pgMar w:top="1460" w:right="1320" w:bottom="280" w:left="1340" w:header="720" w:footer="720" w:gutter="0"/>
          <w:cols w:space="720"/>
        </w:sectPr>
      </w:pPr>
    </w:p>
    <w:p w14:paraId="0082D81D" w14:textId="77777777" w:rsidR="00CE0091" w:rsidRDefault="00000000">
      <w:pPr>
        <w:pStyle w:val="BodyText"/>
        <w:ind w:left="130"/>
        <w:rPr>
          <w:sz w:val="20"/>
        </w:rPr>
      </w:pPr>
      <w:r>
        <w:rPr>
          <w:noProof/>
          <w:sz w:val="20"/>
        </w:rPr>
        <w:lastRenderedPageBreak/>
        <w:drawing>
          <wp:inline distT="0" distB="0" distL="0" distR="0" wp14:anchorId="276FFBE9" wp14:editId="0E1FDF42">
            <wp:extent cx="5764841" cy="504663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764841" cy="5046630"/>
                    </a:xfrm>
                    <a:prstGeom prst="rect">
                      <a:avLst/>
                    </a:prstGeom>
                  </pic:spPr>
                </pic:pic>
              </a:graphicData>
            </a:graphic>
          </wp:inline>
        </w:drawing>
      </w:r>
    </w:p>
    <w:p w14:paraId="36A978D9" w14:textId="77777777" w:rsidR="00CE0091" w:rsidRDefault="00CE0091">
      <w:pPr>
        <w:pStyle w:val="BodyText"/>
        <w:spacing w:before="8"/>
        <w:rPr>
          <w:b/>
        </w:rPr>
      </w:pPr>
    </w:p>
    <w:p w14:paraId="1E8DEC09" w14:textId="77777777" w:rsidR="00CE0091" w:rsidRDefault="00000000">
      <w:pPr>
        <w:pStyle w:val="BodyText"/>
        <w:spacing w:before="92" w:line="276" w:lineRule="auto"/>
        <w:ind w:left="100" w:right="338"/>
      </w:pPr>
      <w:r>
        <w:t>This bubble plot gives us the combination of Marketing Spend and Administration Spend and the profit for each combination. The size of the bubbles indicate the amount of profit. Bigger sphere - bigger profit.</w:t>
      </w:r>
    </w:p>
    <w:p w14:paraId="45A4D3FC" w14:textId="77777777" w:rsidR="00CE0091" w:rsidRDefault="00CE0091">
      <w:pPr>
        <w:pStyle w:val="BodyText"/>
        <w:rPr>
          <w:sz w:val="20"/>
        </w:rPr>
      </w:pPr>
    </w:p>
    <w:p w14:paraId="5F6545A8" w14:textId="77777777" w:rsidR="00CE0091" w:rsidRDefault="00000000">
      <w:pPr>
        <w:pStyle w:val="BodyText"/>
        <w:spacing w:before="3"/>
        <w:rPr>
          <w:sz w:val="21"/>
        </w:rPr>
      </w:pPr>
      <w:r>
        <w:rPr>
          <w:noProof/>
        </w:rPr>
        <w:drawing>
          <wp:anchor distT="0" distB="0" distL="0" distR="0" simplePos="0" relativeHeight="4" behindDoc="0" locked="0" layoutInCell="1" allowOverlap="1" wp14:anchorId="77C490A2" wp14:editId="4AED96C1">
            <wp:simplePos x="0" y="0"/>
            <wp:positionH relativeFrom="page">
              <wp:posOffset>975522</wp:posOffset>
            </wp:positionH>
            <wp:positionV relativeFrom="paragraph">
              <wp:posOffset>180342</wp:posOffset>
            </wp:positionV>
            <wp:extent cx="1823736" cy="212064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823736" cy="2120646"/>
                    </a:xfrm>
                    <a:prstGeom prst="rect">
                      <a:avLst/>
                    </a:prstGeom>
                  </pic:spPr>
                </pic:pic>
              </a:graphicData>
            </a:graphic>
          </wp:anchor>
        </w:drawing>
      </w:r>
    </w:p>
    <w:p w14:paraId="4B2E3970" w14:textId="77777777" w:rsidR="00CE0091" w:rsidRDefault="00000000">
      <w:pPr>
        <w:pStyle w:val="Heading2"/>
        <w:spacing w:before="82"/>
        <w:rPr>
          <w:u w:val="none"/>
        </w:rPr>
      </w:pPr>
      <w:r>
        <w:rPr>
          <w:rFonts w:ascii="Times New Roman"/>
          <w:b w:val="0"/>
          <w:spacing w:val="-60"/>
        </w:rPr>
        <w:t xml:space="preserve"> </w:t>
      </w:r>
      <w:r>
        <w:t>Visualization #5:</w:t>
      </w:r>
    </w:p>
    <w:p w14:paraId="475E5DBF" w14:textId="77777777" w:rsidR="00CE0091" w:rsidRDefault="00CE0091">
      <w:pPr>
        <w:sectPr w:rsidR="00CE0091">
          <w:pgSz w:w="11920" w:h="16840"/>
          <w:pgMar w:top="1460" w:right="1320" w:bottom="280" w:left="1340" w:header="720" w:footer="720" w:gutter="0"/>
          <w:cols w:space="720"/>
        </w:sectPr>
      </w:pPr>
    </w:p>
    <w:p w14:paraId="0A3F3CFC" w14:textId="77777777" w:rsidR="00CE0091" w:rsidRDefault="00000000">
      <w:pPr>
        <w:pStyle w:val="BodyText"/>
        <w:ind w:left="130"/>
        <w:rPr>
          <w:sz w:val="20"/>
        </w:rPr>
      </w:pPr>
      <w:r>
        <w:rPr>
          <w:noProof/>
          <w:sz w:val="20"/>
        </w:rPr>
        <w:lastRenderedPageBreak/>
        <w:drawing>
          <wp:inline distT="0" distB="0" distL="0" distR="0" wp14:anchorId="17BD465A" wp14:editId="5340B52C">
            <wp:extent cx="4614005" cy="402050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4614005" cy="4020502"/>
                    </a:xfrm>
                    <a:prstGeom prst="rect">
                      <a:avLst/>
                    </a:prstGeom>
                  </pic:spPr>
                </pic:pic>
              </a:graphicData>
            </a:graphic>
          </wp:inline>
        </w:drawing>
      </w:r>
    </w:p>
    <w:p w14:paraId="371345CC" w14:textId="77777777" w:rsidR="00CE0091" w:rsidRDefault="00CE0091">
      <w:pPr>
        <w:pStyle w:val="BodyText"/>
        <w:spacing w:before="8"/>
        <w:rPr>
          <w:b/>
          <w:sz w:val="25"/>
        </w:rPr>
      </w:pPr>
    </w:p>
    <w:p w14:paraId="79696A10" w14:textId="77777777" w:rsidR="00CE0091" w:rsidRDefault="00000000">
      <w:pPr>
        <w:pStyle w:val="BodyText"/>
        <w:spacing w:before="92" w:line="276" w:lineRule="auto"/>
        <w:ind w:left="100"/>
      </w:pPr>
      <w:r>
        <w:t xml:space="preserve">This scatter plot shows the relation between Administration spend and profit and the startups of the different states are differentiated by </w:t>
      </w:r>
      <w:proofErr w:type="spellStart"/>
      <w:r>
        <w:t>colour</w:t>
      </w:r>
      <w:proofErr w:type="spellEnd"/>
      <w:r>
        <w:t>.</w:t>
      </w:r>
    </w:p>
    <w:p w14:paraId="5C16E88A" w14:textId="77777777" w:rsidR="00CE0091" w:rsidRDefault="00000000">
      <w:pPr>
        <w:pStyle w:val="BodyText"/>
        <w:spacing w:before="9"/>
        <w:rPr>
          <w:sz w:val="26"/>
        </w:rPr>
      </w:pPr>
      <w:r>
        <w:rPr>
          <w:noProof/>
        </w:rPr>
        <w:drawing>
          <wp:anchor distT="0" distB="0" distL="0" distR="0" simplePos="0" relativeHeight="5" behindDoc="0" locked="0" layoutInCell="1" allowOverlap="1" wp14:anchorId="747347F3" wp14:editId="059C35DC">
            <wp:simplePos x="0" y="0"/>
            <wp:positionH relativeFrom="page">
              <wp:posOffset>933450</wp:posOffset>
            </wp:positionH>
            <wp:positionV relativeFrom="paragraph">
              <wp:posOffset>220674</wp:posOffset>
            </wp:positionV>
            <wp:extent cx="2404935" cy="3279457"/>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2404935" cy="3279457"/>
                    </a:xfrm>
                    <a:prstGeom prst="rect">
                      <a:avLst/>
                    </a:prstGeom>
                  </pic:spPr>
                </pic:pic>
              </a:graphicData>
            </a:graphic>
          </wp:anchor>
        </w:drawing>
      </w:r>
    </w:p>
    <w:p w14:paraId="75E3D25E" w14:textId="77777777" w:rsidR="00CE0091" w:rsidRDefault="00CE0091">
      <w:pPr>
        <w:pStyle w:val="BodyText"/>
        <w:rPr>
          <w:sz w:val="34"/>
        </w:rPr>
      </w:pPr>
    </w:p>
    <w:p w14:paraId="400A50FE" w14:textId="77777777" w:rsidR="00CE0091" w:rsidRDefault="00000000">
      <w:pPr>
        <w:pStyle w:val="Heading2"/>
        <w:rPr>
          <w:u w:val="none"/>
        </w:rPr>
      </w:pPr>
      <w:r>
        <w:rPr>
          <w:rFonts w:ascii="Times New Roman"/>
          <w:b w:val="0"/>
          <w:spacing w:val="-60"/>
        </w:rPr>
        <w:t xml:space="preserve"> </w:t>
      </w:r>
      <w:r>
        <w:t>Visualization #6:</w:t>
      </w:r>
    </w:p>
    <w:p w14:paraId="66D1E907" w14:textId="77777777" w:rsidR="00CE0091" w:rsidRDefault="00CE0091">
      <w:pPr>
        <w:sectPr w:rsidR="00CE0091">
          <w:pgSz w:w="11920" w:h="16840"/>
          <w:pgMar w:top="1460" w:right="1320" w:bottom="280" w:left="1340" w:header="720" w:footer="720" w:gutter="0"/>
          <w:cols w:space="720"/>
        </w:sectPr>
      </w:pPr>
    </w:p>
    <w:p w14:paraId="1DE599B2" w14:textId="77777777" w:rsidR="00CE0091" w:rsidRDefault="00000000">
      <w:pPr>
        <w:pStyle w:val="BodyText"/>
        <w:ind w:left="130"/>
        <w:rPr>
          <w:sz w:val="20"/>
        </w:rPr>
      </w:pPr>
      <w:r>
        <w:rPr>
          <w:noProof/>
          <w:sz w:val="20"/>
        </w:rPr>
        <w:lastRenderedPageBreak/>
        <w:drawing>
          <wp:inline distT="0" distB="0" distL="0" distR="0" wp14:anchorId="54CAE0B5" wp14:editId="061B6AE8">
            <wp:extent cx="4735320" cy="300990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4735320" cy="3009900"/>
                    </a:xfrm>
                    <a:prstGeom prst="rect">
                      <a:avLst/>
                    </a:prstGeom>
                  </pic:spPr>
                </pic:pic>
              </a:graphicData>
            </a:graphic>
          </wp:inline>
        </w:drawing>
      </w:r>
    </w:p>
    <w:p w14:paraId="0C460793" w14:textId="77777777" w:rsidR="00CE0091" w:rsidRDefault="00CE0091">
      <w:pPr>
        <w:pStyle w:val="BodyText"/>
        <w:spacing w:before="9"/>
        <w:rPr>
          <w:b/>
          <w:sz w:val="22"/>
        </w:rPr>
      </w:pPr>
    </w:p>
    <w:p w14:paraId="759D57EF" w14:textId="77777777" w:rsidR="00CE0091" w:rsidRDefault="00000000">
      <w:pPr>
        <w:spacing w:before="93" w:line="276" w:lineRule="auto"/>
        <w:ind w:left="100"/>
      </w:pPr>
      <w:r>
        <w:t>The above table aggregates data from all rows and gets the count of net spend for each column for each state and generates a total summary</w:t>
      </w:r>
    </w:p>
    <w:p w14:paraId="30435B3E" w14:textId="77777777" w:rsidR="00CE0091" w:rsidRDefault="00CE0091">
      <w:pPr>
        <w:pStyle w:val="BodyText"/>
        <w:rPr>
          <w:sz w:val="20"/>
        </w:rPr>
      </w:pPr>
    </w:p>
    <w:p w14:paraId="23103743" w14:textId="77777777" w:rsidR="00CE0091" w:rsidRDefault="00CE0091">
      <w:pPr>
        <w:pStyle w:val="BodyText"/>
        <w:rPr>
          <w:sz w:val="20"/>
        </w:rPr>
      </w:pPr>
    </w:p>
    <w:p w14:paraId="4024C1BB" w14:textId="77777777" w:rsidR="00CE0091" w:rsidRDefault="00CE0091">
      <w:pPr>
        <w:pStyle w:val="BodyText"/>
        <w:rPr>
          <w:sz w:val="20"/>
        </w:rPr>
      </w:pPr>
    </w:p>
    <w:p w14:paraId="5D290C35" w14:textId="77777777" w:rsidR="00CE0091" w:rsidRDefault="00000000">
      <w:pPr>
        <w:pStyle w:val="BodyText"/>
        <w:spacing w:before="4"/>
        <w:rPr>
          <w:sz w:val="14"/>
        </w:rPr>
      </w:pPr>
      <w:r>
        <w:rPr>
          <w:noProof/>
        </w:rPr>
        <w:drawing>
          <wp:anchor distT="0" distB="0" distL="0" distR="0" simplePos="0" relativeHeight="6" behindDoc="0" locked="0" layoutInCell="1" allowOverlap="1" wp14:anchorId="64E0F004" wp14:editId="2464A9F6">
            <wp:simplePos x="0" y="0"/>
            <wp:positionH relativeFrom="page">
              <wp:posOffset>1079182</wp:posOffset>
            </wp:positionH>
            <wp:positionV relativeFrom="paragraph">
              <wp:posOffset>129985</wp:posOffset>
            </wp:positionV>
            <wp:extent cx="2669090" cy="299694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2669090" cy="2996946"/>
                    </a:xfrm>
                    <a:prstGeom prst="rect">
                      <a:avLst/>
                    </a:prstGeom>
                  </pic:spPr>
                </pic:pic>
              </a:graphicData>
            </a:graphic>
          </wp:anchor>
        </w:drawing>
      </w:r>
    </w:p>
    <w:sectPr w:rsidR="00CE0091">
      <w:pgSz w:w="11920" w:h="16840"/>
      <w:pgMar w:top="14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118F"/>
    <w:multiLevelType w:val="hybridMultilevel"/>
    <w:tmpl w:val="8E862C74"/>
    <w:lvl w:ilvl="0" w:tplc="A670B36C">
      <w:start w:val="1"/>
      <w:numFmt w:val="decimal"/>
      <w:lvlText w:val="%1."/>
      <w:lvlJc w:val="left"/>
      <w:pPr>
        <w:ind w:left="100" w:hanging="267"/>
      </w:pPr>
      <w:rPr>
        <w:rFonts w:ascii="Arial" w:eastAsia="Arial" w:hAnsi="Arial" w:cs="Arial" w:hint="default"/>
        <w:spacing w:val="-6"/>
        <w:w w:val="100"/>
        <w:sz w:val="24"/>
        <w:szCs w:val="24"/>
        <w:lang w:val="en-US" w:eastAsia="en-US" w:bidi="ar-SA"/>
      </w:rPr>
    </w:lvl>
    <w:lvl w:ilvl="1" w:tplc="A2E0E37C">
      <w:numFmt w:val="bullet"/>
      <w:lvlText w:val="•"/>
      <w:lvlJc w:val="left"/>
      <w:pPr>
        <w:ind w:left="1016" w:hanging="267"/>
      </w:pPr>
      <w:rPr>
        <w:rFonts w:hint="default"/>
        <w:lang w:val="en-US" w:eastAsia="en-US" w:bidi="ar-SA"/>
      </w:rPr>
    </w:lvl>
    <w:lvl w:ilvl="2" w:tplc="8B629706">
      <w:numFmt w:val="bullet"/>
      <w:lvlText w:val="•"/>
      <w:lvlJc w:val="left"/>
      <w:pPr>
        <w:ind w:left="1932" w:hanging="267"/>
      </w:pPr>
      <w:rPr>
        <w:rFonts w:hint="default"/>
        <w:lang w:val="en-US" w:eastAsia="en-US" w:bidi="ar-SA"/>
      </w:rPr>
    </w:lvl>
    <w:lvl w:ilvl="3" w:tplc="30E63EB6">
      <w:numFmt w:val="bullet"/>
      <w:lvlText w:val="•"/>
      <w:lvlJc w:val="left"/>
      <w:pPr>
        <w:ind w:left="2848" w:hanging="267"/>
      </w:pPr>
      <w:rPr>
        <w:rFonts w:hint="default"/>
        <w:lang w:val="en-US" w:eastAsia="en-US" w:bidi="ar-SA"/>
      </w:rPr>
    </w:lvl>
    <w:lvl w:ilvl="4" w:tplc="2AC8BE8E">
      <w:numFmt w:val="bullet"/>
      <w:lvlText w:val="•"/>
      <w:lvlJc w:val="left"/>
      <w:pPr>
        <w:ind w:left="3764" w:hanging="267"/>
      </w:pPr>
      <w:rPr>
        <w:rFonts w:hint="default"/>
        <w:lang w:val="en-US" w:eastAsia="en-US" w:bidi="ar-SA"/>
      </w:rPr>
    </w:lvl>
    <w:lvl w:ilvl="5" w:tplc="D99CB614">
      <w:numFmt w:val="bullet"/>
      <w:lvlText w:val="•"/>
      <w:lvlJc w:val="left"/>
      <w:pPr>
        <w:ind w:left="4680" w:hanging="267"/>
      </w:pPr>
      <w:rPr>
        <w:rFonts w:hint="default"/>
        <w:lang w:val="en-US" w:eastAsia="en-US" w:bidi="ar-SA"/>
      </w:rPr>
    </w:lvl>
    <w:lvl w:ilvl="6" w:tplc="92425E24">
      <w:numFmt w:val="bullet"/>
      <w:lvlText w:val="•"/>
      <w:lvlJc w:val="left"/>
      <w:pPr>
        <w:ind w:left="5596" w:hanging="267"/>
      </w:pPr>
      <w:rPr>
        <w:rFonts w:hint="default"/>
        <w:lang w:val="en-US" w:eastAsia="en-US" w:bidi="ar-SA"/>
      </w:rPr>
    </w:lvl>
    <w:lvl w:ilvl="7" w:tplc="114C0706">
      <w:numFmt w:val="bullet"/>
      <w:lvlText w:val="•"/>
      <w:lvlJc w:val="left"/>
      <w:pPr>
        <w:ind w:left="6512" w:hanging="267"/>
      </w:pPr>
      <w:rPr>
        <w:rFonts w:hint="default"/>
        <w:lang w:val="en-US" w:eastAsia="en-US" w:bidi="ar-SA"/>
      </w:rPr>
    </w:lvl>
    <w:lvl w:ilvl="8" w:tplc="E744AA68">
      <w:numFmt w:val="bullet"/>
      <w:lvlText w:val="•"/>
      <w:lvlJc w:val="left"/>
      <w:pPr>
        <w:ind w:left="7428" w:hanging="267"/>
      </w:pPr>
      <w:rPr>
        <w:rFonts w:hint="default"/>
        <w:lang w:val="en-US" w:eastAsia="en-US" w:bidi="ar-SA"/>
      </w:rPr>
    </w:lvl>
  </w:abstractNum>
  <w:num w:numId="1" w16cid:durableId="213196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91"/>
    <w:rsid w:val="00097BE9"/>
    <w:rsid w:val="00215659"/>
    <w:rsid w:val="00655D60"/>
    <w:rsid w:val="00CE0091"/>
    <w:rsid w:val="00EE6D10"/>
    <w:rsid w:val="00F11055"/>
    <w:rsid w:val="00F21373"/>
    <w:rsid w:val="00FC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F207"/>
  <w15:docId w15:val="{E48CDFCB-C14A-4325-B526-FD591EE4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45"/>
      <w:ind w:right="38"/>
      <w:jc w:val="center"/>
      <w:outlineLvl w:val="0"/>
    </w:pPr>
    <w:rPr>
      <w:b/>
      <w:bCs/>
      <w:sz w:val="26"/>
      <w:szCs w:val="26"/>
      <w:u w:val="single" w:color="000000"/>
    </w:rPr>
  </w:style>
  <w:style w:type="paragraph" w:styleId="Heading2">
    <w:name w:val="heading 2"/>
    <w:basedOn w:val="Normal"/>
    <w:uiPriority w:val="9"/>
    <w:unhideWhenUsed/>
    <w:qFormat/>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55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6D1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42307">
      <w:bodyDiv w:val="1"/>
      <w:marLeft w:val="0"/>
      <w:marRight w:val="0"/>
      <w:marTop w:val="0"/>
      <w:marBottom w:val="0"/>
      <w:divBdr>
        <w:top w:val="none" w:sz="0" w:space="0" w:color="auto"/>
        <w:left w:val="none" w:sz="0" w:space="0" w:color="auto"/>
        <w:bottom w:val="none" w:sz="0" w:space="0" w:color="auto"/>
        <w:right w:val="none" w:sz="0" w:space="0" w:color="auto"/>
      </w:divBdr>
      <w:divsChild>
        <w:div w:id="1676611620">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RamananMV_Assignment1</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RamananMV_Assignment1</dc:title>
  <dc:creator>Kishore M</dc:creator>
  <cp:lastModifiedBy>Kishore M</cp:lastModifiedBy>
  <cp:revision>3</cp:revision>
  <dcterms:created xsi:type="dcterms:W3CDTF">2022-11-06T14:32:00Z</dcterms:created>
  <dcterms:modified xsi:type="dcterms:W3CDTF">2022-11-07T17:16:00Z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2022-11-06T00:00:00Z</vt:filetime>
  </property>
</Properties>
</file>