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6B47" w14:textId="2974C7D1" w:rsidR="00A7008F" w:rsidRDefault="00A7008F" w:rsidP="00A7008F">
      <w:pPr>
        <w:pStyle w:val="Heading1"/>
        <w:jc w:val="center"/>
        <w:rPr>
          <w:lang w:val="en-US"/>
        </w:rPr>
      </w:pPr>
      <w:r>
        <w:rPr>
          <w:lang w:val="en-US"/>
        </w:rPr>
        <w:t>TECHNOLOGY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939"/>
        <w:gridCol w:w="2254"/>
      </w:tblGrid>
      <w:tr w:rsidR="00A7008F" w14:paraId="491F5928" w14:textId="77777777" w:rsidTr="00E219D5">
        <w:tc>
          <w:tcPr>
            <w:tcW w:w="988" w:type="dxa"/>
          </w:tcPr>
          <w:p w14:paraId="3E8E5E48" w14:textId="5CB74EB9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835" w:type="dxa"/>
          </w:tcPr>
          <w:p w14:paraId="76C3C57F" w14:textId="654CDCF5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939" w:type="dxa"/>
          </w:tcPr>
          <w:p w14:paraId="4F7C9511" w14:textId="27A7B93A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796F97CC" w14:textId="42001A8C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A7008F" w14:paraId="39E848F9" w14:textId="77777777" w:rsidTr="00E219D5">
        <w:tc>
          <w:tcPr>
            <w:tcW w:w="988" w:type="dxa"/>
          </w:tcPr>
          <w:p w14:paraId="52AC2AAC" w14:textId="348FBD3A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835" w:type="dxa"/>
          </w:tcPr>
          <w:p w14:paraId="31EDEBD7" w14:textId="4502E4AF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939" w:type="dxa"/>
          </w:tcPr>
          <w:p w14:paraId="0F7D6B67" w14:textId="40CA40FE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The user interacts with the components of the application’s webUI</w:t>
            </w:r>
          </w:p>
        </w:tc>
        <w:tc>
          <w:tcPr>
            <w:tcW w:w="2254" w:type="dxa"/>
          </w:tcPr>
          <w:p w14:paraId="598E0F28" w14:textId="5A26B7A9" w:rsidR="00A7008F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HTML, CSS, JS, Flask</w:t>
            </w:r>
          </w:p>
        </w:tc>
      </w:tr>
      <w:tr w:rsidR="00E219D5" w14:paraId="4163FFFF" w14:textId="77777777" w:rsidTr="00E219D5">
        <w:tc>
          <w:tcPr>
            <w:tcW w:w="988" w:type="dxa"/>
          </w:tcPr>
          <w:p w14:paraId="090C29FD" w14:textId="7B0ED54B" w:rsidR="00E219D5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835" w:type="dxa"/>
          </w:tcPr>
          <w:p w14:paraId="32B3944B" w14:textId="7537A0AE" w:rsidR="00E219D5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Application Logic</w:t>
            </w:r>
          </w:p>
        </w:tc>
        <w:tc>
          <w:tcPr>
            <w:tcW w:w="2939" w:type="dxa"/>
          </w:tcPr>
          <w:p w14:paraId="2E4CE2BB" w14:textId="05A3504B" w:rsidR="00E219D5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Logic for processing the data received</w:t>
            </w:r>
          </w:p>
        </w:tc>
        <w:tc>
          <w:tcPr>
            <w:tcW w:w="2254" w:type="dxa"/>
          </w:tcPr>
          <w:p w14:paraId="56A2DF79" w14:textId="166071D0" w:rsidR="00E219D5" w:rsidRDefault="00E219D5" w:rsidP="00A7008F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E219D5" w14:paraId="5FA20616" w14:textId="77777777" w:rsidTr="00E219D5">
        <w:tc>
          <w:tcPr>
            <w:tcW w:w="988" w:type="dxa"/>
          </w:tcPr>
          <w:p w14:paraId="08038C63" w14:textId="0A5D50DB" w:rsidR="00E219D5" w:rsidRDefault="00E80EF8" w:rsidP="00A7008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835" w:type="dxa"/>
          </w:tcPr>
          <w:p w14:paraId="0B2D6239" w14:textId="53830B10" w:rsidR="00E219D5" w:rsidRDefault="00E80EF8" w:rsidP="00A7008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939" w:type="dxa"/>
          </w:tcPr>
          <w:p w14:paraId="671DD748" w14:textId="2C67F812" w:rsidR="00E219D5" w:rsidRDefault="00E80EF8" w:rsidP="00A7008F">
            <w:pPr>
              <w:rPr>
                <w:lang w:val="en-US"/>
              </w:rPr>
            </w:pPr>
            <w:r>
              <w:rPr>
                <w:lang w:val="en-US"/>
              </w:rPr>
              <w:t>Store user data</w:t>
            </w:r>
          </w:p>
        </w:tc>
        <w:tc>
          <w:tcPr>
            <w:tcW w:w="2254" w:type="dxa"/>
          </w:tcPr>
          <w:p w14:paraId="7ED8D64B" w14:textId="399D19BA" w:rsidR="00E219D5" w:rsidRDefault="00E80EF8" w:rsidP="00A7008F">
            <w:pPr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</w:tr>
    </w:tbl>
    <w:p w14:paraId="0022635D" w14:textId="3392CF8D" w:rsidR="00A7008F" w:rsidRDefault="00A7008F" w:rsidP="00A7008F">
      <w:pPr>
        <w:rPr>
          <w:lang w:val="en-US"/>
        </w:rPr>
      </w:pPr>
    </w:p>
    <w:p w14:paraId="22313003" w14:textId="540BAA1F" w:rsidR="00E80EF8" w:rsidRDefault="00E80EF8" w:rsidP="00A7008F">
      <w:pPr>
        <w:rPr>
          <w:lang w:val="en-US"/>
        </w:rPr>
      </w:pPr>
    </w:p>
    <w:p w14:paraId="5E8A4898" w14:textId="4DFE8736" w:rsidR="00E80EF8" w:rsidRDefault="00E80EF8" w:rsidP="00E80EF8">
      <w:pPr>
        <w:pStyle w:val="Heading1"/>
        <w:jc w:val="center"/>
        <w:rPr>
          <w:lang w:val="en-US"/>
        </w:rPr>
      </w:pPr>
      <w:r>
        <w:rPr>
          <w:lang w:val="en-US"/>
        </w:rPr>
        <w:t>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081"/>
        <w:gridCol w:w="2254"/>
      </w:tblGrid>
      <w:tr w:rsidR="00E80EF8" w14:paraId="1FB57257" w14:textId="77777777" w:rsidTr="00E80EF8">
        <w:tc>
          <w:tcPr>
            <w:tcW w:w="988" w:type="dxa"/>
          </w:tcPr>
          <w:p w14:paraId="5FB570BA" w14:textId="4FAB330B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693" w:type="dxa"/>
          </w:tcPr>
          <w:p w14:paraId="4EB286DB" w14:textId="1971A550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Characteristics</w:t>
            </w:r>
          </w:p>
        </w:tc>
        <w:tc>
          <w:tcPr>
            <w:tcW w:w="3081" w:type="dxa"/>
          </w:tcPr>
          <w:p w14:paraId="31EC5FFE" w14:textId="31A76310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542B6458" w14:textId="7A28B837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E80EF8" w14:paraId="384D6E02" w14:textId="77777777" w:rsidTr="00E80EF8">
        <w:tc>
          <w:tcPr>
            <w:tcW w:w="988" w:type="dxa"/>
          </w:tcPr>
          <w:p w14:paraId="0EF03C70" w14:textId="580CBAA2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93" w:type="dxa"/>
          </w:tcPr>
          <w:p w14:paraId="314B5D72" w14:textId="1B9DBAE1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Open source frameworks</w:t>
            </w:r>
          </w:p>
        </w:tc>
        <w:tc>
          <w:tcPr>
            <w:tcW w:w="3081" w:type="dxa"/>
          </w:tcPr>
          <w:p w14:paraId="334CA034" w14:textId="7513E800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List of open source frameworks used</w:t>
            </w:r>
          </w:p>
        </w:tc>
        <w:tc>
          <w:tcPr>
            <w:tcW w:w="2254" w:type="dxa"/>
          </w:tcPr>
          <w:p w14:paraId="1DAAB0CD" w14:textId="340DBA24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Python, Flask, Xception</w:t>
            </w:r>
          </w:p>
        </w:tc>
      </w:tr>
      <w:tr w:rsidR="00E80EF8" w14:paraId="26EF856C" w14:textId="77777777" w:rsidTr="00E80EF8">
        <w:tc>
          <w:tcPr>
            <w:tcW w:w="988" w:type="dxa"/>
          </w:tcPr>
          <w:p w14:paraId="0D820BC9" w14:textId="6E094E70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93" w:type="dxa"/>
          </w:tcPr>
          <w:p w14:paraId="510AD551" w14:textId="1A0BD82C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3081" w:type="dxa"/>
          </w:tcPr>
          <w:p w14:paraId="27A66037" w14:textId="3016E47C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The measures taken to ensure high availability</w:t>
            </w:r>
          </w:p>
        </w:tc>
        <w:tc>
          <w:tcPr>
            <w:tcW w:w="2254" w:type="dxa"/>
          </w:tcPr>
          <w:p w14:paraId="34C5E503" w14:textId="7C934533" w:rsidR="00E80EF8" w:rsidRDefault="00893981" w:rsidP="00E80EF8">
            <w:pPr>
              <w:rPr>
                <w:lang w:val="en-US"/>
              </w:rPr>
            </w:pPr>
            <w:r>
              <w:rPr>
                <w:lang w:val="en-US"/>
              </w:rPr>
              <w:t>The website is hosted on a third party cloud vendor who ensures maximum availability of the application.</w:t>
            </w:r>
          </w:p>
        </w:tc>
      </w:tr>
    </w:tbl>
    <w:p w14:paraId="3895F903" w14:textId="77777777" w:rsidR="00E80EF8" w:rsidRPr="00E80EF8" w:rsidRDefault="00E80EF8" w:rsidP="00E80EF8">
      <w:pPr>
        <w:rPr>
          <w:lang w:val="en-US"/>
        </w:rPr>
      </w:pPr>
    </w:p>
    <w:sectPr w:rsidR="00E80EF8" w:rsidRPr="00E8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8F"/>
    <w:rsid w:val="00893981"/>
    <w:rsid w:val="00A7008F"/>
    <w:rsid w:val="00E219D5"/>
    <w:rsid w:val="00E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4952"/>
  <w15:chartTrackingRefBased/>
  <w15:docId w15:val="{D610518D-0B00-4737-837E-98D350C8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Jeffrin Jacob Jegathar  . 19BCS055</dc:creator>
  <cp:keywords/>
  <dc:description/>
  <cp:lastModifiedBy>Jeffrin Jacob Jegathar  . 19BCS055</cp:lastModifiedBy>
  <cp:revision>1</cp:revision>
  <dcterms:created xsi:type="dcterms:W3CDTF">2022-11-05T09:48:00Z</dcterms:created>
  <dcterms:modified xsi:type="dcterms:W3CDTF">2022-11-05T10:23:00Z</dcterms:modified>
</cp:coreProperties>
</file>