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3167" w14:textId="7F4EA07C" w:rsidR="00242812" w:rsidRDefault="00000000">
      <w:pPr>
        <w:pStyle w:val="BodyText"/>
        <w:spacing w:before="78" w:line="285" w:lineRule="auto"/>
        <w:ind w:left="3296" w:right="3524"/>
        <w:jc w:val="center"/>
      </w:pPr>
      <w:r>
        <w:t>Project Design Phase-I</w:t>
      </w:r>
      <w:r>
        <w:rPr>
          <w:spacing w:val="-67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</w:p>
    <w:p w14:paraId="066FB195" w14:textId="5D436F45" w:rsidR="00E827B9" w:rsidRPr="00E827B9" w:rsidRDefault="00E827B9" w:rsidP="00E827B9">
      <w:pPr>
        <w:shd w:val="clear" w:color="auto" w:fill="FFFFFF"/>
        <w:spacing w:before="272" w:after="136" w:line="516" w:lineRule="atLeast"/>
        <w:outlineLvl w:val="2"/>
        <w:rPr>
          <w:b/>
          <w:bCs/>
          <w:color w:val="2D2828"/>
          <w:sz w:val="24"/>
          <w:szCs w:val="24"/>
        </w:rPr>
      </w:pPr>
      <w:r>
        <w:rPr>
          <w:b/>
          <w:bCs/>
          <w:color w:val="2D2828"/>
          <w:sz w:val="24"/>
          <w:szCs w:val="24"/>
        </w:rPr>
        <w:t xml:space="preserve">                 </w:t>
      </w:r>
      <w:r w:rsidRPr="000D4306">
        <w:rPr>
          <w:b/>
          <w:bCs/>
          <w:color w:val="2D2828"/>
          <w:sz w:val="24"/>
          <w:szCs w:val="24"/>
        </w:rPr>
        <w:t xml:space="preserve">IoT Based Safety Gadget </w:t>
      </w:r>
      <w:r w:rsidRPr="000D4306">
        <w:rPr>
          <w:b/>
          <w:bCs/>
          <w:color w:val="2D2828"/>
          <w:sz w:val="24"/>
          <w:szCs w:val="24"/>
        </w:rPr>
        <w:t>for</w:t>
      </w:r>
      <w:r w:rsidRPr="000D4306">
        <w:rPr>
          <w:b/>
          <w:bCs/>
          <w:color w:val="2D2828"/>
          <w:sz w:val="24"/>
          <w:szCs w:val="24"/>
        </w:rPr>
        <w:t xml:space="preserve"> Child Safety Monitoring &amp; Notification</w:t>
      </w:r>
    </w:p>
    <w:p w14:paraId="02CA374E" w14:textId="77777777" w:rsidR="00242812" w:rsidRDefault="00242812">
      <w:pPr>
        <w:rPr>
          <w:b/>
          <w:sz w:val="20"/>
        </w:rPr>
      </w:pPr>
    </w:p>
    <w:p w14:paraId="22B85A9E" w14:textId="77777777" w:rsidR="00242812" w:rsidRDefault="00242812">
      <w:pPr>
        <w:spacing w:before="2"/>
        <w:rPr>
          <w:b/>
          <w:sz w:val="1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9"/>
      </w:tblGrid>
      <w:tr w:rsidR="00242812" w14:paraId="65458830" w14:textId="77777777">
        <w:trPr>
          <w:trHeight w:val="270"/>
        </w:trPr>
        <w:tc>
          <w:tcPr>
            <w:tcW w:w="4513" w:type="dxa"/>
          </w:tcPr>
          <w:p w14:paraId="34414648" w14:textId="77777777" w:rsidR="00242812" w:rsidRDefault="00000000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09" w:type="dxa"/>
          </w:tcPr>
          <w:p w14:paraId="4732070E" w14:textId="77777777" w:rsidR="00242812" w:rsidRDefault="00000000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PNT2022TMID43355</w:t>
            </w:r>
          </w:p>
        </w:tc>
      </w:tr>
      <w:tr w:rsidR="00242812" w14:paraId="4517C502" w14:textId="77777777">
        <w:trPr>
          <w:trHeight w:val="496"/>
        </w:trPr>
        <w:tc>
          <w:tcPr>
            <w:tcW w:w="4513" w:type="dxa"/>
          </w:tcPr>
          <w:p w14:paraId="37868D0D" w14:textId="77777777" w:rsidR="00242812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9" w:type="dxa"/>
          </w:tcPr>
          <w:p w14:paraId="3FDE0FFA" w14:textId="77777777" w:rsidR="00242812" w:rsidRDefault="00000000">
            <w:pPr>
              <w:pStyle w:val="TableParagraph"/>
              <w:spacing w:line="248" w:lineRule="exact"/>
              <w:ind w:left="112" w:right="34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3BEDB9BD" w14:textId="77777777" w:rsidR="00242812" w:rsidRDefault="00242812">
      <w:pPr>
        <w:rPr>
          <w:b/>
          <w:sz w:val="20"/>
        </w:rPr>
      </w:pPr>
    </w:p>
    <w:p w14:paraId="7ADE9BF3" w14:textId="77777777" w:rsidR="00E827B9" w:rsidRDefault="00E827B9" w:rsidP="00E827B9">
      <w:pPr>
        <w:rPr>
          <w:sz w:val="24"/>
          <w:szCs w:val="24"/>
          <w:u w:val="single"/>
        </w:rPr>
      </w:pPr>
    </w:p>
    <w:p w14:paraId="4911A82C" w14:textId="77777777" w:rsidR="00E827B9" w:rsidRPr="007314A5" w:rsidRDefault="00E827B9" w:rsidP="00E827B9">
      <w:pPr>
        <w:ind w:left="288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LEAD: S. THARANI</w:t>
      </w:r>
    </w:p>
    <w:p w14:paraId="456D733B" w14:textId="77777777" w:rsidR="00E827B9" w:rsidRPr="007314A5" w:rsidRDefault="00E827B9" w:rsidP="00E827B9">
      <w:pPr>
        <w:ind w:left="288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1: V. RIPPONIKA</w:t>
      </w:r>
    </w:p>
    <w:p w14:paraId="12EA70B5" w14:textId="77777777" w:rsidR="00E827B9" w:rsidRPr="007314A5" w:rsidRDefault="00E827B9" w:rsidP="00E827B9">
      <w:pPr>
        <w:ind w:left="288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2: S. SHARMI</w:t>
      </w:r>
    </w:p>
    <w:p w14:paraId="46F2942A" w14:textId="77777777" w:rsidR="00E827B9" w:rsidRPr="007314A5" w:rsidRDefault="00E827B9" w:rsidP="00E827B9">
      <w:pPr>
        <w:ind w:left="2880"/>
        <w:rPr>
          <w:b/>
          <w:bCs/>
          <w:sz w:val="24"/>
          <w:szCs w:val="24"/>
        </w:rPr>
      </w:pPr>
      <w:r w:rsidRPr="007314A5">
        <w:rPr>
          <w:b/>
          <w:bCs/>
          <w:sz w:val="24"/>
          <w:szCs w:val="24"/>
        </w:rPr>
        <w:t>TEAM MEMBER 3: S. SHIVANI</w:t>
      </w:r>
    </w:p>
    <w:p w14:paraId="29FB6399" w14:textId="7B9BB969" w:rsidR="00242812" w:rsidRDefault="00242812">
      <w:pPr>
        <w:spacing w:before="2"/>
        <w:rPr>
          <w:b/>
          <w:sz w:val="19"/>
        </w:rPr>
      </w:pPr>
    </w:p>
    <w:p w14:paraId="2C28B98D" w14:textId="77777777" w:rsidR="00242812" w:rsidRDefault="00000000">
      <w:pPr>
        <w:ind w:left="22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Proposed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Solution</w:t>
      </w:r>
    </w:p>
    <w:p w14:paraId="31632F50" w14:textId="77777777" w:rsidR="00242812" w:rsidRDefault="00242812">
      <w:pPr>
        <w:pStyle w:val="BodyText"/>
        <w:spacing w:before="12"/>
        <w:rPr>
          <w:rFonts w:ascii="Calibri"/>
          <w:sz w:val="14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3713"/>
        <w:gridCol w:w="4573"/>
      </w:tblGrid>
      <w:tr w:rsidR="00242812" w14:paraId="225C9213" w14:textId="77777777">
        <w:trPr>
          <w:trHeight w:val="539"/>
        </w:trPr>
        <w:tc>
          <w:tcPr>
            <w:tcW w:w="912" w:type="dxa"/>
          </w:tcPr>
          <w:p w14:paraId="451AE8C7" w14:textId="77777777" w:rsidR="00242812" w:rsidRDefault="00000000">
            <w:pPr>
              <w:pStyle w:val="TableParagraph"/>
              <w:spacing w:line="275" w:lineRule="exact"/>
              <w:ind w:left="0" w:right="275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  <w:r>
              <w:rPr>
                <w:b/>
                <w:sz w:val="24"/>
              </w:rPr>
              <w:t>.</w:t>
            </w:r>
          </w:p>
        </w:tc>
        <w:tc>
          <w:tcPr>
            <w:tcW w:w="3713" w:type="dxa"/>
          </w:tcPr>
          <w:p w14:paraId="3460F688" w14:textId="77777777" w:rsidR="00242812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4573" w:type="dxa"/>
          </w:tcPr>
          <w:p w14:paraId="06DE89E4" w14:textId="77777777" w:rsidR="00242812" w:rsidRDefault="00000000">
            <w:pPr>
              <w:pStyle w:val="TableParagraph"/>
              <w:spacing w:line="275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242812" w14:paraId="76360F79" w14:textId="77777777">
        <w:trPr>
          <w:trHeight w:val="1893"/>
        </w:trPr>
        <w:tc>
          <w:tcPr>
            <w:tcW w:w="912" w:type="dxa"/>
          </w:tcPr>
          <w:p w14:paraId="545C96C0" w14:textId="77777777" w:rsidR="00242812" w:rsidRDefault="00000000">
            <w:pPr>
              <w:pStyle w:val="TableParagraph"/>
              <w:spacing w:line="266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13" w:type="dxa"/>
          </w:tcPr>
          <w:p w14:paraId="7F103843" w14:textId="77777777" w:rsidR="00242812" w:rsidRDefault="00000000">
            <w:pPr>
              <w:pStyle w:val="TableParagraph"/>
              <w:spacing w:before="2" w:line="242" w:lineRule="auto"/>
              <w:ind w:right="295"/>
              <w:rPr>
                <w:sz w:val="24"/>
              </w:rPr>
            </w:pPr>
            <w:r>
              <w:rPr>
                <w:color w:val="1F1F1F"/>
                <w:sz w:val="24"/>
              </w:rPr>
              <w:t>Problem</w:t>
            </w:r>
            <w:r>
              <w:rPr>
                <w:color w:val="1F1F1F"/>
                <w:spacing w:val="-1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Statement</w:t>
            </w:r>
            <w:r>
              <w:rPr>
                <w:color w:val="1F1F1F"/>
                <w:spacing w:val="-1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(Problem</w:t>
            </w:r>
            <w:r>
              <w:rPr>
                <w:color w:val="1F1F1F"/>
                <w:spacing w:val="-1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to</w:t>
            </w:r>
            <w:r>
              <w:rPr>
                <w:color w:val="1F1F1F"/>
                <w:spacing w:val="-1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be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solved)</w:t>
            </w:r>
          </w:p>
        </w:tc>
        <w:tc>
          <w:tcPr>
            <w:tcW w:w="4573" w:type="dxa"/>
          </w:tcPr>
          <w:p w14:paraId="2C4B4D7D" w14:textId="77777777" w:rsidR="00242812" w:rsidRDefault="00000000">
            <w:pPr>
              <w:pStyle w:val="TableParagraph"/>
              <w:spacing w:before="2"/>
              <w:ind w:left="122" w:right="210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kidnapping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trafficking and lack of tracking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 for child, there is limited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for child monitoring. Hence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IoT based safety gadget </w:t>
            </w:r>
            <w:r>
              <w:rPr>
                <w:sz w:val="24"/>
              </w:rPr>
              <w:t>for child safety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probably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 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</w:t>
            </w:r>
          </w:p>
          <w:p w14:paraId="5FE884A8" w14:textId="77777777" w:rsidR="00242812" w:rsidRDefault="00000000">
            <w:pPr>
              <w:pStyle w:val="TableParagraph"/>
              <w:spacing w:line="216" w:lineRule="exact"/>
              <w:ind w:left="122"/>
              <w:rPr>
                <w:sz w:val="24"/>
              </w:rPr>
            </w:pPr>
            <w:r>
              <w:rPr>
                <w:sz w:val="24"/>
              </w:rPr>
              <w:t>today</w:t>
            </w:r>
          </w:p>
        </w:tc>
      </w:tr>
      <w:tr w:rsidR="00242812" w14:paraId="5AB3F9DE" w14:textId="77777777">
        <w:trPr>
          <w:trHeight w:val="3036"/>
        </w:trPr>
        <w:tc>
          <w:tcPr>
            <w:tcW w:w="912" w:type="dxa"/>
          </w:tcPr>
          <w:p w14:paraId="12FC8B1F" w14:textId="77777777" w:rsidR="00242812" w:rsidRDefault="00000000">
            <w:pPr>
              <w:pStyle w:val="TableParagraph"/>
              <w:spacing w:line="275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713" w:type="dxa"/>
          </w:tcPr>
          <w:p w14:paraId="7D71E8F8" w14:textId="77777777" w:rsidR="0024281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1F1F1F"/>
                <w:sz w:val="24"/>
              </w:rPr>
              <w:t>Idea</w:t>
            </w:r>
            <w:r>
              <w:rPr>
                <w:color w:val="1F1F1F"/>
                <w:spacing w:val="-10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description</w:t>
            </w:r>
          </w:p>
        </w:tc>
        <w:tc>
          <w:tcPr>
            <w:tcW w:w="4573" w:type="dxa"/>
          </w:tcPr>
          <w:p w14:paraId="16036197" w14:textId="77777777" w:rsidR="00242812" w:rsidRDefault="00000000">
            <w:pPr>
              <w:pStyle w:val="TableParagraph"/>
              <w:ind w:left="33" w:right="370"/>
              <w:rPr>
                <w:sz w:val="24"/>
              </w:rPr>
            </w:pPr>
            <w:r>
              <w:rPr>
                <w:sz w:val="24"/>
              </w:rPr>
              <w:t>A good solution to this issue would be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wearable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sensor based</w:t>
            </w:r>
            <w:proofErr w:type="gramEnd"/>
            <w:r>
              <w:rPr>
                <w:sz w:val="24"/>
              </w:rPr>
              <w:t xml:space="preserve"> device for monitoring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environment of a child along with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mechanism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1AC39C20" w14:textId="77777777" w:rsidR="00242812" w:rsidRDefault="00000000">
            <w:pPr>
              <w:pStyle w:val="TableParagraph"/>
              <w:ind w:left="36" w:right="23"/>
              <w:rPr>
                <w:sz w:val="24"/>
              </w:rPr>
            </w:pPr>
            <w:r>
              <w:rPr>
                <w:sz w:val="24"/>
              </w:rPr>
              <w:t>child.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GPS and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python script to publish the location details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IBM IoT platform. The wearable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send </w:t>
            </w:r>
            <w:r>
              <w:rPr>
                <w:b/>
                <w:sz w:val="24"/>
              </w:rPr>
              <w:t>immediate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alerts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</w:p>
          <w:p w14:paraId="5D4928ED" w14:textId="77777777" w:rsidR="00242812" w:rsidRDefault="00000000">
            <w:pPr>
              <w:pStyle w:val="TableParagraph"/>
              <w:spacing w:line="270" w:lineRule="atLeast"/>
              <w:ind w:left="36" w:right="854"/>
              <w:rPr>
                <w:sz w:val="24"/>
              </w:rPr>
            </w:pP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crosses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geofence.</w:t>
            </w:r>
          </w:p>
        </w:tc>
      </w:tr>
      <w:tr w:rsidR="00242812" w14:paraId="6625994E" w14:textId="77777777">
        <w:trPr>
          <w:trHeight w:val="3000"/>
        </w:trPr>
        <w:tc>
          <w:tcPr>
            <w:tcW w:w="912" w:type="dxa"/>
          </w:tcPr>
          <w:p w14:paraId="45859775" w14:textId="77777777" w:rsidR="00242812" w:rsidRDefault="00000000">
            <w:pPr>
              <w:pStyle w:val="TableParagraph"/>
              <w:spacing w:line="265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713" w:type="dxa"/>
          </w:tcPr>
          <w:p w14:paraId="31104D3B" w14:textId="77777777" w:rsidR="00242812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color w:val="1F1F1F"/>
                <w:sz w:val="24"/>
              </w:rPr>
              <w:t>Novelty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Uniqueness</w:t>
            </w:r>
          </w:p>
        </w:tc>
        <w:tc>
          <w:tcPr>
            <w:tcW w:w="4573" w:type="dxa"/>
          </w:tcPr>
          <w:p w14:paraId="596F8F39" w14:textId="77777777" w:rsidR="00242812" w:rsidRDefault="00000000">
            <w:pPr>
              <w:pStyle w:val="TableParagraph"/>
              <w:ind w:left="4" w:right="-15"/>
              <w:jc w:val="both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alerts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child’s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location,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reliable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maintain the database of the child’s location.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parent can set geofence and receive alerts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friendly and secure created using the Node 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  <w:p w14:paraId="27D65FCA" w14:textId="77777777" w:rsidR="00242812" w:rsidRDefault="00000000">
            <w:pPr>
              <w:pStyle w:val="TableParagraph"/>
              <w:spacing w:line="221" w:lineRule="exact"/>
              <w:ind w:left="73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242812" w14:paraId="2589E5E9" w14:textId="77777777">
        <w:trPr>
          <w:trHeight w:val="2169"/>
        </w:trPr>
        <w:tc>
          <w:tcPr>
            <w:tcW w:w="912" w:type="dxa"/>
          </w:tcPr>
          <w:p w14:paraId="4B7725C5" w14:textId="77777777" w:rsidR="00242812" w:rsidRDefault="00000000">
            <w:pPr>
              <w:pStyle w:val="TableParagraph"/>
              <w:spacing w:before="1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3713" w:type="dxa"/>
          </w:tcPr>
          <w:p w14:paraId="34F0C7A4" w14:textId="77777777" w:rsidR="00242812" w:rsidRDefault="00000000">
            <w:pPr>
              <w:pStyle w:val="TableParagraph"/>
              <w:spacing w:before="1"/>
              <w:ind w:right="1156"/>
              <w:rPr>
                <w:sz w:val="24"/>
              </w:rPr>
            </w:pPr>
            <w:r>
              <w:rPr>
                <w:color w:val="1F1F1F"/>
                <w:sz w:val="24"/>
              </w:rPr>
              <w:t>Social</w:t>
            </w:r>
            <w:r>
              <w:rPr>
                <w:color w:val="1F1F1F"/>
                <w:spacing w:val="-1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Impact</w:t>
            </w:r>
            <w:r>
              <w:rPr>
                <w:color w:val="1F1F1F"/>
                <w:spacing w:val="-1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/</w:t>
            </w:r>
            <w:r>
              <w:rPr>
                <w:color w:val="1F1F1F"/>
                <w:spacing w:val="-1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Customer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Satisfaction</w:t>
            </w:r>
          </w:p>
        </w:tc>
        <w:tc>
          <w:tcPr>
            <w:tcW w:w="4573" w:type="dxa"/>
          </w:tcPr>
          <w:p w14:paraId="1427A696" w14:textId="77777777" w:rsidR="00242812" w:rsidRDefault="00000000">
            <w:pPr>
              <w:pStyle w:val="TableParagraph"/>
              <w:spacing w:before="1"/>
              <w:ind w:left="28" w:hanging="3"/>
              <w:rPr>
                <w:sz w:val="24"/>
              </w:rPr>
            </w:pPr>
            <w:r>
              <w:rPr>
                <w:sz w:val="24"/>
              </w:rPr>
              <w:t>The main concern of any parent would be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kids.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thismodel</w:t>
            </w:r>
            <w:proofErr w:type="spellEnd"/>
            <w:r>
              <w:rPr>
                <w:sz w:val="24"/>
              </w:rPr>
              <w:t xml:space="preserve"> does not mandate a lot of 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knowledge from the user to operate and 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simple. The purpose of this device is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facilitate the guardian or parents in locating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502E9152" w14:textId="77777777" w:rsidR="00242812" w:rsidRDefault="00000000">
            <w:pPr>
              <w:pStyle w:val="TableParagraph"/>
              <w:spacing w:line="216" w:lineRule="exact"/>
              <w:ind w:left="12"/>
              <w:rPr>
                <w:sz w:val="24"/>
              </w:rPr>
            </w:pPr>
            <w:r>
              <w:rPr>
                <w:sz w:val="24"/>
              </w:rPr>
              <w:t>ensuring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well-being.</w:t>
            </w:r>
          </w:p>
        </w:tc>
      </w:tr>
    </w:tbl>
    <w:p w14:paraId="3645DD6F" w14:textId="77777777" w:rsidR="00242812" w:rsidRDefault="00242812">
      <w:pPr>
        <w:spacing w:line="216" w:lineRule="exact"/>
        <w:rPr>
          <w:sz w:val="24"/>
        </w:rPr>
        <w:sectPr w:rsidR="00242812">
          <w:type w:val="continuous"/>
          <w:pgSz w:w="11910" w:h="16840"/>
          <w:pgMar w:top="1380" w:right="1040" w:bottom="280" w:left="1320" w:header="720" w:footer="72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3713"/>
        <w:gridCol w:w="4573"/>
      </w:tblGrid>
      <w:tr w:rsidR="00242812" w14:paraId="5483CFC6" w14:textId="77777777">
        <w:trPr>
          <w:trHeight w:val="2167"/>
        </w:trPr>
        <w:tc>
          <w:tcPr>
            <w:tcW w:w="912" w:type="dxa"/>
          </w:tcPr>
          <w:p w14:paraId="314CB13C" w14:textId="77777777" w:rsidR="00242812" w:rsidRDefault="00000000">
            <w:pPr>
              <w:pStyle w:val="TableParagraph"/>
              <w:spacing w:line="275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3713" w:type="dxa"/>
          </w:tcPr>
          <w:p w14:paraId="66381054" w14:textId="77777777" w:rsidR="0024281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color w:val="1F1F1F"/>
                <w:sz w:val="24"/>
              </w:rPr>
              <w:t>Business</w:t>
            </w:r>
            <w:r>
              <w:rPr>
                <w:color w:val="1F1F1F"/>
                <w:spacing w:val="-1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Model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(Revenue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Model)</w:t>
            </w:r>
          </w:p>
        </w:tc>
        <w:tc>
          <w:tcPr>
            <w:tcW w:w="4573" w:type="dxa"/>
          </w:tcPr>
          <w:p w14:paraId="0FD755F0" w14:textId="77777777" w:rsidR="00242812" w:rsidRDefault="00000000">
            <w:pPr>
              <w:pStyle w:val="TableParagraph"/>
              <w:ind w:left="48" w:right="112" w:hanging="5"/>
              <w:rPr>
                <w:sz w:val="24"/>
              </w:rPr>
            </w:pPr>
            <w:r>
              <w:rPr>
                <w:sz w:val="24"/>
              </w:rPr>
              <w:t>The target audience of this device is majorly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parents. Considering the Tracking 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of the device, </w:t>
            </w:r>
            <w:r>
              <w:rPr>
                <w:b/>
                <w:sz w:val="24"/>
              </w:rPr>
              <w:t>Hardware quality, used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technology and sensors, </w:t>
            </w:r>
            <w:r>
              <w:rPr>
                <w:sz w:val="24"/>
              </w:rPr>
              <w:t>the starting range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would go from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6000 and above.</w:t>
            </w:r>
          </w:p>
          <w:p w14:paraId="53088F7C" w14:textId="77777777" w:rsidR="00242812" w:rsidRDefault="00000000">
            <w:pPr>
              <w:pStyle w:val="TableParagraph"/>
              <w:ind w:left="48" w:right="590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wearable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safety 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utmost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would</w:t>
            </w:r>
          </w:p>
          <w:p w14:paraId="0A7563D6" w14:textId="77777777" w:rsidR="00242812" w:rsidRDefault="00000000">
            <w:pPr>
              <w:pStyle w:val="TableParagraph"/>
              <w:spacing w:line="216" w:lineRule="exact"/>
              <w:ind w:left="4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gadget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today.</w:t>
            </w:r>
          </w:p>
        </w:tc>
      </w:tr>
      <w:tr w:rsidR="00242812" w14:paraId="459713B9" w14:textId="77777777">
        <w:trPr>
          <w:trHeight w:val="2445"/>
        </w:trPr>
        <w:tc>
          <w:tcPr>
            <w:tcW w:w="912" w:type="dxa"/>
          </w:tcPr>
          <w:p w14:paraId="5FC6C043" w14:textId="77777777" w:rsidR="00242812" w:rsidRDefault="00000000">
            <w:pPr>
              <w:pStyle w:val="TableParagraph"/>
              <w:spacing w:line="265" w:lineRule="exact"/>
              <w:ind w:left="0" w:right="314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713" w:type="dxa"/>
          </w:tcPr>
          <w:p w14:paraId="66CAA24E" w14:textId="77777777" w:rsidR="00242812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color w:val="1F1F1F"/>
                <w:sz w:val="24"/>
              </w:rPr>
              <w:t>Scalability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  <w:r>
              <w:rPr>
                <w:color w:val="1F1F1F"/>
                <w:spacing w:val="-1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Solution</w:t>
            </w:r>
          </w:p>
        </w:tc>
        <w:tc>
          <w:tcPr>
            <w:tcW w:w="4573" w:type="dxa"/>
          </w:tcPr>
          <w:p w14:paraId="06C16D9F" w14:textId="77777777" w:rsidR="00242812" w:rsidRDefault="00000000">
            <w:pPr>
              <w:pStyle w:val="TableParagraph"/>
              <w:spacing w:before="1"/>
              <w:ind w:left="12" w:right="39" w:hanging="3"/>
              <w:rPr>
                <w:sz w:val="24"/>
              </w:rPr>
            </w:pPr>
            <w:r>
              <w:rPr>
                <w:sz w:val="24"/>
              </w:rPr>
              <w:t>With the present needs for monitoring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child, the system is designed. It has a location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 to maintain the entire location history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geofence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determine the safer boundary of the child</w:t>
            </w:r>
            <w:proofErr w:type="gramStart"/>
            <w:r>
              <w:rPr>
                <w:sz w:val="24"/>
              </w:rPr>
              <w:t>. .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integrating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improve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accuracy, it 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 efficient in the long run.</w:t>
            </w:r>
          </w:p>
        </w:tc>
      </w:tr>
    </w:tbl>
    <w:p w14:paraId="4FDC8B6E" w14:textId="77777777" w:rsidR="00316AD6" w:rsidRDefault="00316AD6"/>
    <w:sectPr w:rsidR="00316AD6">
      <w:pgSz w:w="11910" w:h="16840"/>
      <w:pgMar w:top="1420" w:right="10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12"/>
    <w:rsid w:val="00242812"/>
    <w:rsid w:val="00316AD6"/>
    <w:rsid w:val="00E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32EF"/>
  <w15:docId w15:val="{58B3F730-C28E-4C33-87AC-DE89386B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Akshara Selvan</dc:creator>
  <cp:lastModifiedBy>RIPPONIKA V</cp:lastModifiedBy>
  <cp:revision>2</cp:revision>
  <dcterms:created xsi:type="dcterms:W3CDTF">2022-10-14T16:30:00Z</dcterms:created>
  <dcterms:modified xsi:type="dcterms:W3CDTF">2022-10-14T16:30:00Z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