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SPRINT 2</w:t>
      </w:r>
    </w:p>
    <w:p>
      <w:pPr>
        <w:spacing w:after="0"/>
        <w:rPr>
          <w:rFonts w:ascii="Arial" w:hAnsi="Arial" w:cs="Arial"/>
          <w:b/>
          <w:bCs/>
        </w:rPr>
      </w:pPr>
    </w:p>
    <w:tbl>
      <w:tblPr>
        <w:tblStyle w:val="6"/>
        <w:tblW w:w="75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4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5" w:type="dxa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4418" w:type="dxa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5" w:type="dxa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Team ID</w:t>
            </w:r>
          </w:p>
        </w:tc>
        <w:tc>
          <w:tcPr>
            <w:tcW w:w="4418" w:type="dxa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PNT2022TMID15063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95" w:type="dxa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Name</w:t>
            </w:r>
          </w:p>
        </w:tc>
        <w:tc>
          <w:tcPr>
            <w:tcW w:w="4418" w:type="dxa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Gas Leakage Monitoring And Alerting system for industries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SENDING DATA TO IBM WATSON PLATFORM: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1568450</wp:posOffset>
                </wp:positionV>
                <wp:extent cx="1288415" cy="887095"/>
                <wp:effectExtent l="6350" t="6350" r="15875" b="209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4085" y="3754755"/>
                          <a:ext cx="1288415" cy="8870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55pt;margin-top:123.5pt;height:69.85pt;width:101.45pt;z-index:251660288;v-text-anchor:middle;mso-width-relative:page;mso-height-relative:page;" filled="f" stroked="t" coordsize="21600,21600" arcsize="0.166666666666667" o:gfxdata="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iUBmB9cAAAAJAQAADwAAAAAAAAABACAAAAAiAAAAZHJzL2Rvd25yZXYueG1sUEsBAhQAFAAAAAgA&#10;h07iQInCwoTRAgAAzgUAAA4AAAAAAAAAAQAgAAAAJgEAAGRycy9lMm9Eb2MueG1sUEsFBgAAAAAG&#10;AAYAWQEAAGkGAAAAAA==&#10;">
                <v:fill on="f" focussize="0,0"/>
                <v:stroke weight="1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661035</wp:posOffset>
                </wp:positionV>
                <wp:extent cx="1807845" cy="734060"/>
                <wp:effectExtent l="6350" t="6350" r="14605" b="11303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3900" y="2750185"/>
                          <a:ext cx="1807845" cy="734060"/>
                        </a:xfrm>
                        <a:prstGeom prst="wedgeRectCallo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 IBM cloud details included 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3pt;margin-top:52.05pt;height:57.8pt;width:142.35pt;z-index:251659264;v-text-anchor:middle;mso-width-relative:page;mso-height-relative:page;" fillcolor="#F2F2F2 [3052]" filled="t" stroked="t" coordsize="21600,21600" o:gfxdata="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PP4cIPYAAAACgEAAA8A&#10;AAAAAAAAAQAgAAAAIgAAAGRycy9kb3ducmV2LnhtbFBLAQIUABQAAAAIAIdO4kB+VrXP+wIAAC4G&#10;AAAOAAAAAAAAAAEAIAAAACcBAABkcnMvZTJvRG9jLnhtbFBLBQYAAAAABgAGAFkBAACUBgAAAAA=&#10;" adj="6300,243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sz w:val="24"/>
                          <w:szCs w:val="24"/>
                        </w:rPr>
                        <w:t>The IBM cloud details included in code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731510" cy="322262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rPr>
          <w:rFonts w:hint="default" w:ascii="Times New Roman" w:hAnsi="Times New Roman" w:eastAsia="SimSu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>PUBLISHING SENSOR DATA &amp; RECEIVING IN IBM CLOUD</w:t>
      </w:r>
      <w:bookmarkStart w:id="0" w:name="_GoBack"/>
      <w:bookmarkEnd w:id="0"/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680085</wp:posOffset>
                </wp:positionV>
                <wp:extent cx="1405255" cy="803275"/>
                <wp:effectExtent l="6350" t="6350" r="20955" b="120015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9175" y="7851775"/>
                          <a:ext cx="1405255" cy="803275"/>
                        </a:xfrm>
                        <a:prstGeom prst="wedgeEllipseCallo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Sensor Data Received in IBM CloudCloud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3" type="#_x0000_t63" style="position:absolute;left:0pt;margin-left:319.5pt;margin-top:53.55pt;height:63.25pt;width:110.65pt;z-index:251661312;v-text-anchor:middle;mso-width-relative:page;mso-height-relative:page;" fillcolor="#F2F2F2 [3052]" filled="t" stroked="t" coordsize="21600,21600" o:gfxdata="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Gj4j/rbAAAACwEAAA8A&#10;AAAAAAAAAQAgAAAAIgAAAGRycy9kb3ducmV2LnhtbFBLAQIUABQAAAAIAIdO4kBHF2H0+AIAACoG&#10;AAAOAAAAAAAAAAEAIAAAACoBAABkcnMvZTJvRG9jLnhtbFBLBQYAAAAABgAGAFkBAACUBgAAAAA=&#10;" adj="6300,243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sz w:val="21"/>
                          <w:szCs w:val="21"/>
                        </w:rPr>
                        <w:t>Sensor Data Received in IBM CloudCloud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887095</wp:posOffset>
                </wp:positionV>
                <wp:extent cx="3698875" cy="887095"/>
                <wp:effectExtent l="6350" t="6350" r="13335" b="2095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6085" y="6867525"/>
                          <a:ext cx="3698875" cy="887095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1.55pt;margin-top:69.85pt;height:69.85pt;width:291.25pt;z-index:251662336;v-text-anchor:middle;mso-width-relative:page;mso-height-relative:page;" filled="f" stroked="t" coordsize="21600,21600" o:gfxdata="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novef2gAAAAsBAAAPAAAAAAAAAAEAIAAAACIAAABkcnMvZG93bnJldi54&#10;bWxQSwECFAAUAAAACACHTuJAOY/TXtwCAADqBQAADgAAAAAAAAABACAAAAApAQAAZHJzL2Uyb0Rv&#10;Yy54bWxQSwUGAAAAAAYABgBZAQAAdwYAAAAA&#10;">
                <v:fill on="f" focussize="0,0"/>
                <v:stroke weight="1pt" color="#C0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0" distR="0">
            <wp:extent cx="5731510" cy="303403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151" cy="30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0C"/>
    <w:rsid w:val="00102C42"/>
    <w:rsid w:val="0023700C"/>
    <w:rsid w:val="002A546B"/>
    <w:rsid w:val="0040586D"/>
    <w:rsid w:val="00765C2E"/>
    <w:rsid w:val="00B70C6D"/>
    <w:rsid w:val="00E46ECB"/>
    <w:rsid w:val="36DD09D4"/>
    <w:rsid w:val="69BE5DF5"/>
    <w:rsid w:val="74B4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151</Characters>
  <Lines>1</Lines>
  <Paragraphs>1</Paragraphs>
  <TotalTime>13</TotalTime>
  <ScaleCrop>false</ScaleCrop>
  <LinksUpToDate>false</LinksUpToDate>
  <CharactersWithSpaces>176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2022-11-19T12:27:00Z</dcterms:created>
  <dc:creator>Manusa K R</dc:creator>
  <cp:lastModifiedBy>Gopika Subramani</cp:lastModifiedBy>
  <dcterms:modified xsi:type="dcterms:W3CDTF">2022-11-19T16:07:37Z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CF407A6D83ED4F858CC301341CF69E6A</vt:lpwstr>
  </property>
</Properties>
</file>