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E09" w:rsidRDefault="0097383E">
      <w:pPr>
        <w:spacing w:after="0"/>
        <w:ind w:left="3405"/>
      </w:pPr>
      <w:r>
        <w:rPr>
          <w:b/>
          <w:sz w:val="24"/>
        </w:rPr>
        <w:t xml:space="preserve">Project Design Phase-I </w:t>
      </w:r>
    </w:p>
    <w:p w:rsidR="00984E09" w:rsidRDefault="0097383E">
      <w:pPr>
        <w:spacing w:after="0"/>
        <w:ind w:left="1"/>
        <w:jc w:val="center"/>
      </w:pPr>
      <w:r>
        <w:rPr>
          <w:b/>
          <w:sz w:val="24"/>
        </w:rPr>
        <w:t xml:space="preserve">Proposed Solution </w:t>
      </w:r>
    </w:p>
    <w:p w:rsidR="00984E09" w:rsidRDefault="0097383E">
      <w:pPr>
        <w:spacing w:after="0"/>
        <w:ind w:left="54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984E09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E09" w:rsidRDefault="0097383E">
            <w:pPr>
              <w:spacing w:after="0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E09" w:rsidRDefault="0097383E" w:rsidP="0097383E">
            <w:pPr>
              <w:spacing w:after="0"/>
            </w:pPr>
            <w:r>
              <w:t>PNT2022TMID14849</w:t>
            </w:r>
            <w:bookmarkStart w:id="0" w:name="_GoBack"/>
            <w:bookmarkEnd w:id="0"/>
          </w:p>
        </w:tc>
      </w:tr>
      <w:tr w:rsidR="00984E09">
        <w:trPr>
          <w:trHeight w:val="54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E09" w:rsidRDefault="0097383E">
            <w:pPr>
              <w:spacing w:after="0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E09" w:rsidRDefault="0097383E">
            <w:pPr>
              <w:spacing w:after="0"/>
            </w:pPr>
            <w:r>
              <w:t xml:space="preserve">Smart Farmer- </w:t>
            </w:r>
            <w:proofErr w:type="spellStart"/>
            <w:r>
              <w:t>IoT</w:t>
            </w:r>
            <w:proofErr w:type="spellEnd"/>
            <w:r>
              <w:t xml:space="preserve"> Enabled Smart Farming Application </w:t>
            </w:r>
          </w:p>
        </w:tc>
      </w:tr>
    </w:tbl>
    <w:p w:rsidR="00984E09" w:rsidRDefault="0097383E">
      <w:pPr>
        <w:spacing w:after="155"/>
      </w:pPr>
      <w:r>
        <w:rPr>
          <w:b/>
        </w:rPr>
        <w:t xml:space="preserve"> </w:t>
      </w:r>
    </w:p>
    <w:p w:rsidR="00984E09" w:rsidRDefault="0097383E">
      <w:pPr>
        <w:spacing w:after="161"/>
      </w:pPr>
      <w:r>
        <w:rPr>
          <w:b/>
        </w:rPr>
        <w:t xml:space="preserve">Proposed Solution Template: </w:t>
      </w:r>
    </w:p>
    <w:p w:rsidR="00984E09" w:rsidRDefault="0097383E">
      <w:pPr>
        <w:spacing w:after="0"/>
      </w:pPr>
      <w:r>
        <w:t xml:space="preserve">Project team shall fill the following information in proposed solution template. </w:t>
      </w:r>
    </w:p>
    <w:tbl>
      <w:tblPr>
        <w:tblStyle w:val="TableGrid"/>
        <w:tblW w:w="9071" w:type="dxa"/>
        <w:tblInd w:w="5" w:type="dxa"/>
        <w:tblCellMar>
          <w:top w:w="43" w:type="dxa"/>
          <w:left w:w="106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903"/>
        <w:gridCol w:w="3659"/>
        <w:gridCol w:w="4509"/>
      </w:tblGrid>
      <w:tr w:rsidR="00984E09">
        <w:trPr>
          <w:trHeight w:val="566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E09" w:rsidRDefault="0097383E">
            <w:pPr>
              <w:spacing w:after="0"/>
              <w:ind w:left="5"/>
            </w:pPr>
            <w:r>
              <w:rPr>
                <w:b/>
              </w:rPr>
              <w:t xml:space="preserve">S. No.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E09" w:rsidRDefault="0097383E">
            <w:pPr>
              <w:spacing w:after="0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E09" w:rsidRDefault="0097383E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984E09">
        <w:trPr>
          <w:trHeight w:val="1354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E09" w:rsidRDefault="0097383E">
            <w:pPr>
              <w:spacing w:after="0"/>
              <w:ind w:left="288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E09" w:rsidRDefault="0097383E">
            <w:pPr>
              <w:spacing w:after="0"/>
            </w:pPr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E09" w:rsidRDefault="0097383E">
            <w:pPr>
              <w:spacing w:after="0"/>
              <w:ind w:right="18"/>
            </w:pPr>
            <w:r>
              <w:t xml:space="preserve">Overuse of pesticides and fertilizer in agricultural fields leads to destruction of the crop as well as reduces the efficiency of the field increasing the soil vulnerability towards pest. </w:t>
            </w:r>
          </w:p>
        </w:tc>
      </w:tr>
      <w:tr w:rsidR="00984E09">
        <w:trPr>
          <w:trHeight w:val="1085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E09" w:rsidRDefault="0097383E">
            <w:pPr>
              <w:spacing w:after="0"/>
              <w:ind w:right="292"/>
              <w:jc w:val="right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E09" w:rsidRDefault="0097383E">
            <w:pPr>
              <w:spacing w:after="0"/>
            </w:pPr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E09" w:rsidRDefault="0097383E">
            <w:pPr>
              <w:spacing w:after="0"/>
            </w:pPr>
            <w:r>
              <w:t xml:space="preserve">We can provide a solution by Smart Farming Application system that is built for monitoring the crop field with help of sensors and automating the irrigation system. </w:t>
            </w:r>
          </w:p>
        </w:tc>
      </w:tr>
      <w:tr w:rsidR="00984E09">
        <w:trPr>
          <w:trHeight w:val="1080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E09" w:rsidRDefault="0097383E">
            <w:pPr>
              <w:spacing w:after="0"/>
              <w:ind w:left="288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E09" w:rsidRDefault="0097383E">
            <w:pPr>
              <w:spacing w:after="0"/>
            </w:pPr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E09" w:rsidRDefault="0097383E">
            <w:pPr>
              <w:spacing w:after="0"/>
            </w:pPr>
            <w:r>
              <w:t xml:space="preserve">We can use </w:t>
            </w:r>
            <w:proofErr w:type="spellStart"/>
            <w:r>
              <w:t>IoT</w:t>
            </w:r>
            <w:proofErr w:type="spellEnd"/>
            <w:r>
              <w:t xml:space="preserve"> devices to provide solutions for the problem i</w:t>
            </w:r>
            <w:r>
              <w:t xml:space="preserve">n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efficient way. We use Soil moisture level sensor to get the actual moisture content present in the soil. </w:t>
            </w:r>
          </w:p>
        </w:tc>
      </w:tr>
      <w:tr w:rsidR="00984E09">
        <w:trPr>
          <w:trHeight w:val="1085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E09" w:rsidRDefault="0097383E">
            <w:pPr>
              <w:spacing w:after="0"/>
              <w:ind w:left="288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E09" w:rsidRDefault="0097383E">
            <w:pPr>
              <w:spacing w:after="0"/>
            </w:pPr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E09" w:rsidRDefault="0097383E">
            <w:pPr>
              <w:spacing w:after="0"/>
            </w:pPr>
            <w:r>
              <w:t xml:space="preserve">This Application will help customers/farmers to better </w:t>
            </w:r>
            <w:r>
              <w:t xml:space="preserve">understand the important factors of farming such as water, vegetation and soil types. </w:t>
            </w:r>
          </w:p>
        </w:tc>
      </w:tr>
      <w:tr w:rsidR="00984E09">
        <w:trPr>
          <w:trHeight w:val="830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E09" w:rsidRDefault="0097383E">
            <w:pPr>
              <w:spacing w:after="0"/>
              <w:ind w:left="288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E09" w:rsidRDefault="0097383E">
            <w:pPr>
              <w:spacing w:after="0"/>
            </w:pPr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E09" w:rsidRDefault="0097383E">
            <w:pPr>
              <w:spacing w:after="0"/>
            </w:pPr>
            <w:r>
              <w:t xml:space="preserve">This application will give a revenue or profit about 40% of yearly expenditure. </w:t>
            </w:r>
          </w:p>
        </w:tc>
      </w:tr>
      <w:tr w:rsidR="00984E09">
        <w:trPr>
          <w:trHeight w:val="826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E09" w:rsidRDefault="0097383E">
            <w:pPr>
              <w:spacing w:after="0"/>
              <w:ind w:left="288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E09" w:rsidRDefault="0097383E">
            <w:pPr>
              <w:spacing w:after="0"/>
            </w:pPr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E09" w:rsidRDefault="0097383E">
            <w:pPr>
              <w:spacing w:after="0"/>
            </w:pPr>
            <w:r>
              <w:t xml:space="preserve">Our project is capable to grow in the market as smart farming is an emerging technology now </w:t>
            </w:r>
            <w:proofErr w:type="gramStart"/>
            <w:r>
              <w:t>a days</w:t>
            </w:r>
            <w:proofErr w:type="gramEnd"/>
            <w:r>
              <w:t xml:space="preserve">. </w:t>
            </w:r>
          </w:p>
        </w:tc>
      </w:tr>
    </w:tbl>
    <w:p w:rsidR="00984E09" w:rsidRDefault="0097383E">
      <w:pPr>
        <w:spacing w:after="0"/>
      </w:pPr>
      <w:r>
        <w:t xml:space="preserve"> </w:t>
      </w:r>
    </w:p>
    <w:sectPr w:rsidR="00984E09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E09"/>
    <w:rsid w:val="0097383E"/>
    <w:rsid w:val="0098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6268"/>
  <w15:docId w15:val="{49014E1D-5C8A-4EA7-90B5-9A4F0489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DIVITH</cp:lastModifiedBy>
  <cp:revision>2</cp:revision>
  <dcterms:created xsi:type="dcterms:W3CDTF">2022-11-16T13:34:00Z</dcterms:created>
  <dcterms:modified xsi:type="dcterms:W3CDTF">2022-11-16T13:34:00Z</dcterms:modified>
</cp:coreProperties>
</file>