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08C" w:rsidRPr="00A5190B" w:rsidRDefault="00A5190B">
      <w:r w:rsidRPr="00A5190B">
        <w:rPr>
          <w:noProof/>
          <w:lang w:eastAsia="en-IN"/>
        </w:rPr>
        <w:drawing>
          <wp:inline distT="0" distB="0" distL="0" distR="0">
            <wp:extent cx="5731510" cy="4067017"/>
            <wp:effectExtent l="0" t="0" r="2540" b="0"/>
            <wp:docPr id="3" name="Picture 3" descr="C:\Users\DIVITH\Desktop\vasa\solution 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ITH\Desktop\vasa\solution architec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190B" w:rsidRPr="00A5190B" w:rsidRDefault="00A5190B" w:rsidP="00A5190B">
      <w:pPr>
        <w:numPr>
          <w:ilvl w:val="0"/>
          <w:numId w:val="1"/>
        </w:numPr>
        <w:spacing w:after="0" w:line="237" w:lineRule="auto"/>
        <w:ind w:hanging="360"/>
      </w:pPr>
      <w:r w:rsidRPr="00A5190B">
        <w:rPr>
          <w:rFonts w:ascii="Garamond" w:eastAsia="Garamond" w:hAnsi="Garamond" w:cs="Garamond"/>
        </w:rPr>
        <w:t xml:space="preserve">The different soil parameters (temperature, humidity, light intensity, pH level) are sensed using different sensors and the obtained value is stored in IBM cloud.  </w:t>
      </w:r>
    </w:p>
    <w:p w:rsidR="00A5190B" w:rsidRPr="00A5190B" w:rsidRDefault="00A5190B" w:rsidP="00A5190B">
      <w:pPr>
        <w:spacing w:after="55"/>
        <w:ind w:left="360"/>
      </w:pPr>
      <w:r w:rsidRPr="00A5190B">
        <w:rPr>
          <w:rFonts w:ascii="Garamond" w:eastAsia="Garamond" w:hAnsi="Garamond" w:cs="Garamond"/>
        </w:rPr>
        <w:t xml:space="preserve"> </w:t>
      </w:r>
    </w:p>
    <w:p w:rsidR="00A5190B" w:rsidRPr="00A5190B" w:rsidRDefault="00A5190B" w:rsidP="00A5190B">
      <w:pPr>
        <w:numPr>
          <w:ilvl w:val="0"/>
          <w:numId w:val="1"/>
        </w:numPr>
        <w:spacing w:after="0" w:line="238" w:lineRule="auto"/>
        <w:ind w:hanging="360"/>
      </w:pPr>
      <w:r w:rsidRPr="00A5190B">
        <w:rPr>
          <w:rFonts w:ascii="Garamond" w:eastAsia="Garamond" w:hAnsi="Garamond" w:cs="Garamond"/>
        </w:rPr>
        <w:t xml:space="preserve">The L293D is a 16-pin Motor Driver IC which can control a set of two DC motors simultaneously in any direction. The L293D is designed to provide bidirectional drive currents of up to 600 mA (per channel) at voltages from 4.5 V to 36 V (at pin 8!). </w:t>
      </w:r>
    </w:p>
    <w:p w:rsidR="00A5190B" w:rsidRPr="00A5190B" w:rsidRDefault="00A5190B" w:rsidP="00A5190B">
      <w:pPr>
        <w:spacing w:after="54"/>
      </w:pPr>
      <w:r w:rsidRPr="00A5190B">
        <w:rPr>
          <w:rFonts w:ascii="Garamond" w:eastAsia="Garamond" w:hAnsi="Garamond" w:cs="Garamond"/>
        </w:rPr>
        <w:t xml:space="preserve"> </w:t>
      </w:r>
    </w:p>
    <w:p w:rsidR="00A5190B" w:rsidRPr="00A5190B" w:rsidRDefault="00A5190B" w:rsidP="00A5190B">
      <w:pPr>
        <w:numPr>
          <w:ilvl w:val="0"/>
          <w:numId w:val="1"/>
        </w:numPr>
        <w:spacing w:after="0" w:line="237" w:lineRule="auto"/>
        <w:ind w:hanging="360"/>
      </w:pPr>
      <w:r w:rsidRPr="00A5190B">
        <w:rPr>
          <w:rFonts w:ascii="Garamond" w:eastAsia="Garamond" w:hAnsi="Garamond" w:cs="Garamond"/>
        </w:rPr>
        <w:t xml:space="preserve">Arduino UNO is used as a processing unit which processes the data obtained from sensors and weather data from weather API.  </w:t>
      </w:r>
    </w:p>
    <w:p w:rsidR="00A5190B" w:rsidRPr="00A5190B" w:rsidRDefault="00A5190B" w:rsidP="00A5190B">
      <w:pPr>
        <w:spacing w:after="84"/>
        <w:ind w:left="720"/>
      </w:pPr>
      <w:r w:rsidRPr="00A5190B">
        <w:rPr>
          <w:rFonts w:ascii="Garamond" w:eastAsia="Garamond" w:hAnsi="Garamond" w:cs="Garamond"/>
        </w:rPr>
        <w:t xml:space="preserve"> </w:t>
      </w:r>
    </w:p>
    <w:p w:rsidR="00A5190B" w:rsidRPr="00A5190B" w:rsidRDefault="00A5190B" w:rsidP="00A5190B">
      <w:pPr>
        <w:numPr>
          <w:ilvl w:val="0"/>
          <w:numId w:val="1"/>
        </w:numPr>
        <w:spacing w:after="244" w:line="258" w:lineRule="auto"/>
        <w:ind w:hanging="360"/>
      </w:pPr>
      <w:r w:rsidRPr="00A5190B">
        <w:rPr>
          <w:rFonts w:ascii="Garamond" w:eastAsia="Garamond" w:hAnsi="Garamond" w:cs="Garamond"/>
        </w:rPr>
        <w:t xml:space="preserve">Node-RED is a programming tool for wiring together hardware devices, APIs and online services in new and interesting ways. It provides a browser-based editor. </w:t>
      </w:r>
    </w:p>
    <w:p w:rsidR="00A5190B" w:rsidRPr="00A5190B" w:rsidRDefault="00A5190B" w:rsidP="00A5190B">
      <w:pPr>
        <w:numPr>
          <w:ilvl w:val="0"/>
          <w:numId w:val="1"/>
        </w:numPr>
        <w:spacing w:after="0"/>
        <w:ind w:hanging="360"/>
      </w:pPr>
      <w:r w:rsidRPr="00A5190B">
        <w:rPr>
          <w:rFonts w:ascii="Garamond" w:eastAsia="Garamond" w:hAnsi="Garamond" w:cs="Garamond"/>
        </w:rPr>
        <w:t xml:space="preserve">The MQTT protocol is followed for communication.  </w:t>
      </w:r>
    </w:p>
    <w:p w:rsidR="00A5190B" w:rsidRPr="00A5190B" w:rsidRDefault="00A5190B" w:rsidP="00A5190B">
      <w:pPr>
        <w:spacing w:after="54"/>
      </w:pPr>
      <w:r w:rsidRPr="00A5190B">
        <w:rPr>
          <w:rFonts w:ascii="Garamond" w:eastAsia="Garamond" w:hAnsi="Garamond" w:cs="Garamond"/>
        </w:rPr>
        <w:t xml:space="preserve"> </w:t>
      </w:r>
    </w:p>
    <w:p w:rsidR="00A5190B" w:rsidRPr="00A5190B" w:rsidRDefault="00A5190B" w:rsidP="00A5190B">
      <w:pPr>
        <w:numPr>
          <w:ilvl w:val="0"/>
          <w:numId w:val="1"/>
        </w:numPr>
        <w:spacing w:after="0" w:line="240" w:lineRule="auto"/>
        <w:ind w:hanging="360"/>
      </w:pPr>
      <w:r w:rsidRPr="00A5190B">
        <w:rPr>
          <w:rFonts w:ascii="Garamond" w:eastAsia="Garamond" w:hAnsi="Garamond" w:cs="Garamond"/>
        </w:rPr>
        <w:t xml:space="preserve">All the collected data are provided to the user through a mobile application which was developed using MIT app inventor. </w:t>
      </w:r>
    </w:p>
    <w:p w:rsidR="00A5190B" w:rsidRPr="00A5190B" w:rsidRDefault="00A5190B" w:rsidP="00A5190B">
      <w:pPr>
        <w:spacing w:after="55"/>
      </w:pPr>
      <w:r w:rsidRPr="00A5190B">
        <w:rPr>
          <w:rFonts w:ascii="Garamond" w:eastAsia="Garamond" w:hAnsi="Garamond" w:cs="Garamond"/>
        </w:rPr>
        <w:t xml:space="preserve"> </w:t>
      </w:r>
    </w:p>
    <w:p w:rsidR="00A5190B" w:rsidRPr="00A5190B" w:rsidRDefault="00A5190B" w:rsidP="00A5190B">
      <w:pPr>
        <w:numPr>
          <w:ilvl w:val="0"/>
          <w:numId w:val="1"/>
        </w:numPr>
        <w:spacing w:after="0" w:line="237" w:lineRule="auto"/>
        <w:ind w:hanging="360"/>
      </w:pPr>
      <w:r w:rsidRPr="00A5190B">
        <w:rPr>
          <w:rFonts w:ascii="Garamond" w:eastAsia="Garamond" w:hAnsi="Garamond" w:cs="Garamond"/>
        </w:rPr>
        <w:t xml:space="preserve">Open Weather provides hyperlocal minute forecast, historical data, current state and from short-term to annual and forecasted weather data. All data is available via industry standard APIs. </w:t>
      </w:r>
    </w:p>
    <w:p w:rsidR="00A5190B" w:rsidRPr="00A5190B" w:rsidRDefault="00A5190B" w:rsidP="00A5190B">
      <w:pPr>
        <w:spacing w:after="55"/>
      </w:pPr>
      <w:r w:rsidRPr="00A5190B">
        <w:rPr>
          <w:rFonts w:ascii="Garamond" w:eastAsia="Garamond" w:hAnsi="Garamond" w:cs="Garamond"/>
        </w:rPr>
        <w:t xml:space="preserve"> </w:t>
      </w:r>
    </w:p>
    <w:p w:rsidR="00A5190B" w:rsidRPr="00A5190B" w:rsidRDefault="00A5190B" w:rsidP="00A5190B">
      <w:pPr>
        <w:numPr>
          <w:ilvl w:val="0"/>
          <w:numId w:val="1"/>
        </w:numPr>
        <w:spacing w:after="0" w:line="241" w:lineRule="auto"/>
        <w:ind w:hanging="360"/>
      </w:pPr>
      <w:r w:rsidRPr="00A5190B">
        <w:rPr>
          <w:rFonts w:ascii="Garamond" w:eastAsia="Garamond" w:hAnsi="Garamond" w:cs="Garamond"/>
        </w:rPr>
        <w:t xml:space="preserve">The user could make decision through an app, whether to water the crop or not, depending upon the sensor values. </w:t>
      </w:r>
    </w:p>
    <w:p w:rsidR="00A5190B" w:rsidRPr="00A5190B" w:rsidRDefault="00A5190B"/>
    <w:sectPr w:rsidR="00A5190B" w:rsidRPr="00A5190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B31" w:rsidRDefault="00CD4B31" w:rsidP="00A5190B">
      <w:pPr>
        <w:spacing w:after="0" w:line="240" w:lineRule="auto"/>
      </w:pPr>
      <w:r>
        <w:separator/>
      </w:r>
    </w:p>
  </w:endnote>
  <w:endnote w:type="continuationSeparator" w:id="0">
    <w:p w:rsidR="00CD4B31" w:rsidRDefault="00CD4B31" w:rsidP="00A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B31" w:rsidRDefault="00CD4B31" w:rsidP="00A5190B">
      <w:pPr>
        <w:spacing w:after="0" w:line="240" w:lineRule="auto"/>
      </w:pPr>
      <w:r>
        <w:separator/>
      </w:r>
    </w:p>
  </w:footnote>
  <w:footnote w:type="continuationSeparator" w:id="0">
    <w:p w:rsidR="00CD4B31" w:rsidRDefault="00CD4B31" w:rsidP="00A51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0B" w:rsidRDefault="00A51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17EB2"/>
    <w:multiLevelType w:val="hybridMultilevel"/>
    <w:tmpl w:val="89C608F2"/>
    <w:lvl w:ilvl="0" w:tplc="A17C846C">
      <w:start w:val="1"/>
      <w:numFmt w:val="bullet"/>
      <w:lvlText w:val=""/>
      <w:lvlJc w:val="left"/>
      <w:pPr>
        <w:ind w:left="2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46C04BC">
      <w:start w:val="1"/>
      <w:numFmt w:val="bullet"/>
      <w:lvlText w:val="o"/>
      <w:lvlJc w:val="left"/>
      <w:pPr>
        <w:ind w:left="14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7EAE5B8">
      <w:start w:val="1"/>
      <w:numFmt w:val="bullet"/>
      <w:lvlText w:val="▪"/>
      <w:lvlJc w:val="left"/>
      <w:pPr>
        <w:ind w:left="22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E90122E">
      <w:start w:val="1"/>
      <w:numFmt w:val="bullet"/>
      <w:lvlText w:val="•"/>
      <w:lvlJc w:val="left"/>
      <w:pPr>
        <w:ind w:left="29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9CC4158">
      <w:start w:val="1"/>
      <w:numFmt w:val="bullet"/>
      <w:lvlText w:val="o"/>
      <w:lvlJc w:val="left"/>
      <w:pPr>
        <w:ind w:left="36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DA448F8">
      <w:start w:val="1"/>
      <w:numFmt w:val="bullet"/>
      <w:lvlText w:val="▪"/>
      <w:lvlJc w:val="left"/>
      <w:pPr>
        <w:ind w:left="4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8D6F524">
      <w:start w:val="1"/>
      <w:numFmt w:val="bullet"/>
      <w:lvlText w:val="•"/>
      <w:lvlJc w:val="left"/>
      <w:pPr>
        <w:ind w:left="50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DB6EED8">
      <w:start w:val="1"/>
      <w:numFmt w:val="bullet"/>
      <w:lvlText w:val="o"/>
      <w:lvlJc w:val="left"/>
      <w:pPr>
        <w:ind w:left="58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322BF8C">
      <w:start w:val="1"/>
      <w:numFmt w:val="bullet"/>
      <w:lvlText w:val="▪"/>
      <w:lvlJc w:val="left"/>
      <w:pPr>
        <w:ind w:left="65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0B"/>
    <w:rsid w:val="006C508C"/>
    <w:rsid w:val="00A5190B"/>
    <w:rsid w:val="00CD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9918"/>
  <w15:chartTrackingRefBased/>
  <w15:docId w15:val="{BFDDBA4E-78E6-4D3E-826B-0E2D02AA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0B"/>
  </w:style>
  <w:style w:type="paragraph" w:styleId="Footer">
    <w:name w:val="footer"/>
    <w:basedOn w:val="Normal"/>
    <w:link w:val="FooterChar"/>
    <w:uiPriority w:val="99"/>
    <w:unhideWhenUsed/>
    <w:rsid w:val="00A51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</dc:creator>
  <cp:keywords/>
  <dc:description/>
  <cp:lastModifiedBy>DIVITH</cp:lastModifiedBy>
  <cp:revision>1</cp:revision>
  <dcterms:created xsi:type="dcterms:W3CDTF">2022-11-16T16:51:00Z</dcterms:created>
  <dcterms:modified xsi:type="dcterms:W3CDTF">2022-11-16T16:59:00Z</dcterms:modified>
</cp:coreProperties>
</file>