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3E2DC" w14:textId="008A949C" w:rsidR="003379D4" w:rsidRDefault="003379D4">
      <w:pPr>
        <w:rPr>
          <w:rFonts w:ascii="Roboto Bold" w:eastAsia="Roboto Bold" w:hAnsi="Roboto Bold" w:cs="Roboto Bold"/>
          <w:b/>
          <w:color w:val="447DE2" w:themeColor="accent1"/>
        </w:rPr>
      </w:pPr>
      <w:r>
        <w:rPr>
          <w:rFonts w:ascii="Times New Roman" w:eastAsia="Roboto Bold" w:hAnsi="Times New Roman" w:cs="Times New Roman"/>
          <w:b/>
          <w:color w:val="447DE2" w:themeColor="accent1"/>
        </w:rPr>
        <w:t>TEAM ID: PNT2022TMID47693</w:t>
      </w:r>
    </w:p>
    <w:p w14:paraId="5F73C2DE" w14:textId="569EC74B" w:rsidR="003379D4" w:rsidRPr="003379D4" w:rsidRDefault="003379D4">
      <w:pPr>
        <w:rPr>
          <w:rFonts w:ascii="Roboto Bold" w:eastAsia="Roboto Bold" w:hAnsi="Roboto Bold" w:cs="Roboto Bold"/>
          <w:b/>
          <w:color w:val="447DE2" w:themeColor="accent1"/>
        </w:rPr>
      </w:pPr>
      <w:r>
        <w:rPr>
          <w:rFonts w:ascii="Times New Roman" w:eastAsia="Roboto Bold" w:hAnsi="Times New Roman" w:cs="Times New Roman"/>
          <w:b/>
          <w:color w:val="447DE2" w:themeColor="accent1"/>
        </w:rPr>
        <w:t xml:space="preserve">DATE: </w:t>
      </w:r>
      <w:r w:rsidR="00542BC7">
        <w:rPr>
          <w:rFonts w:ascii="Times New Roman" w:eastAsia="Roboto Bold" w:hAnsi="Times New Roman" w:cs="Times New Roman"/>
          <w:b/>
          <w:color w:val="447DE2" w:themeColor="accent1"/>
        </w:rPr>
        <w:t>30/09/2022</w:t>
      </w:r>
      <w:bookmarkStart w:id="0" w:name="_GoBack"/>
      <w:bookmarkEnd w:id="0"/>
    </w:p>
    <w:p w14:paraId="6E9320EB" w14:textId="77777777" w:rsidR="003379D4" w:rsidRDefault="003379D4">
      <w:pPr>
        <w:rPr>
          <w:rFonts w:ascii="Roboto Bold" w:eastAsia="Roboto Bold" w:hAnsi="Roboto Bold" w:cs="Roboto Bold"/>
          <w:b/>
          <w:color w:val="FF0000"/>
        </w:rPr>
      </w:pPr>
    </w:p>
    <w:p w14:paraId="039589F3" w14:textId="2382DE33" w:rsidR="000F3EA9" w:rsidRDefault="00D354A6">
      <w:r>
        <w:rPr>
          <w:rFonts w:ascii="Roboto Bold" w:eastAsia="Roboto Bold" w:hAnsi="Roboto Bold" w:cs="Roboto Bold"/>
          <w:b/>
          <w:color w:val="FF0000"/>
        </w:rPr>
        <w:t>Based on the Article by</w:t>
      </w:r>
      <w:r>
        <w:rPr>
          <w:color w:val="FF0000"/>
        </w:rPr>
        <w:t xml:space="preserve">: </w:t>
      </w:r>
    </w:p>
    <w:p w14:paraId="1AD9F484" w14:textId="77777777" w:rsidR="000F3EA9" w:rsidRDefault="00D354A6">
      <w:pPr>
        <w:rPr>
          <w:color w:val="7030A0"/>
        </w:rPr>
      </w:pPr>
      <w:r>
        <w:rPr>
          <w:rFonts w:ascii="Roboto Bold" w:eastAsia="Roboto Bold" w:hAnsi="Roboto Bold" w:cs="Roboto Bold"/>
          <w:b/>
          <w:i/>
          <w:color w:val="7030A0"/>
        </w:rPr>
        <w:t xml:space="preserve">INTERNATIONAL JOURNAL OF RESEARCH IN ENGINEERING, SCIENCE AND MANAGEMENT </w:t>
      </w:r>
    </w:p>
    <w:p w14:paraId="36861923" w14:textId="77777777" w:rsidR="000F3EA9" w:rsidRDefault="00D354A6">
      <w:r>
        <w:rPr>
          <w:color w:val="7030A0"/>
        </w:rPr>
        <w:t>Volume-3, Issue-6, June-2020</w:t>
      </w:r>
    </w:p>
    <w:p w14:paraId="517F1B7F" w14:textId="77777777" w:rsidR="000F3EA9" w:rsidRDefault="000F3EA9"/>
    <w:p w14:paraId="144EB16E" w14:textId="77777777" w:rsidR="000F3EA9" w:rsidRDefault="00D354A6">
      <w:r>
        <w:rPr>
          <w:i/>
          <w:color w:val="000000"/>
        </w:rPr>
        <w:t>Devoloped by:</w:t>
      </w:r>
    </w:p>
    <w:p w14:paraId="29F977B8" w14:textId="77777777" w:rsidR="000F3EA9" w:rsidRDefault="00D354A6">
      <w:r>
        <w:rPr>
          <w:color w:val="447DE2" w:themeColor="accent1"/>
        </w:rPr>
        <w:t xml:space="preserve"> N.Manjunatha    H.M.Jayashree     N.Komal     K.Nayana</w:t>
      </w:r>
    </w:p>
    <w:p w14:paraId="62728E81" w14:textId="77777777" w:rsidR="000F3EA9" w:rsidRDefault="000F3EA9"/>
    <w:p w14:paraId="5FD1E1B3" w14:textId="77777777" w:rsidR="000F3EA9" w:rsidRDefault="00D354A6">
      <w:r>
        <w:rPr>
          <w:color w:val="000000"/>
        </w:rPr>
        <w:t>This paper is mainly streamed towards child safety solutions by developing a gadget which can be tracked via its GPS locations and also a panic button on gadget is provided to alert the parent via GSM module calling for help. Parental android app is develo</w:t>
      </w:r>
      <w:r>
        <w:rPr>
          <w:color w:val="000000"/>
        </w:rPr>
        <w:t xml:space="preserve">ped to manage and track the device anytime. Smart gadget device is always connected to parental phone which can receive and make phone calls and also receive SMS on gadget via GSM module, also a wireless technology is implemented on device which is useful </w:t>
      </w:r>
      <w:r>
        <w:rPr>
          <w:color w:val="000000"/>
        </w:rPr>
        <w:t>to bound the device within a region of monitoring range, if device is moving out of monitoring range then an alert will be triggered on binding gadget, this helps you keep a virtual eye on child. Health monitoring system on gadget checking for parameters l</w:t>
      </w:r>
      <w:r>
        <w:rPr>
          <w:color w:val="000000"/>
        </w:rPr>
        <w:t>ike heart beat/pulse rate and temperature is included which can be monitored on parental app. Gadget also monitors whether it is plugged on hand or not using contact switch and alert the parent as soon as it is unplugged.</w:t>
      </w:r>
    </w:p>
    <w:sectPr w:rsidR="000F3EA9">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3F99A" w14:textId="77777777" w:rsidR="00000000" w:rsidRDefault="00D354A6">
      <w:r>
        <w:separator/>
      </w:r>
    </w:p>
  </w:endnote>
  <w:endnote w:type="continuationSeparator" w:id="0">
    <w:p w14:paraId="31F2BD63" w14:textId="77777777" w:rsidR="00000000" w:rsidRDefault="00D35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991C3" w14:textId="77777777" w:rsidR="000F3EA9" w:rsidRDefault="000F3E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EF5E3" w14:textId="77777777" w:rsidR="00000000" w:rsidRDefault="00D354A6">
      <w:r>
        <w:separator/>
      </w:r>
    </w:p>
  </w:footnote>
  <w:footnote w:type="continuationSeparator" w:id="0">
    <w:p w14:paraId="165FE575" w14:textId="77777777" w:rsidR="00000000" w:rsidRDefault="00D35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3620C" w14:textId="77777777" w:rsidR="000F3EA9" w:rsidRDefault="00D354A6">
    <w:pPr>
      <w:pStyle w:val="Heading1"/>
      <w:jc w:val="center"/>
      <w:outlineLvl w:val="0"/>
    </w:pPr>
    <w:r>
      <w:rPr>
        <w:color w:val="C00000"/>
      </w:rPr>
      <w:t>LITERATURE SURVEY</w:t>
    </w:r>
    <w:bookmarkStart w:id="1" w:name="_Tocysb4phc7qcub"/>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EA9"/>
    <w:rsid w:val="000F3EA9"/>
    <w:rsid w:val="003379D4"/>
    <w:rsid w:val="00542BC7"/>
    <w:rsid w:val="00C81A42"/>
    <w:rsid w:val="00D35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0C1A88"/>
  <w15:docId w15:val="{9E017036-E4E3-4442-8848-B158653D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Regular" w:eastAsia="Roboto Regular" w:hAnsi="Roboto Regular" w:cs="Roboto Regular"/>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166454514673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keerthana192001@gmail.com</cp:lastModifiedBy>
  <cp:revision>2</cp:revision>
  <dcterms:created xsi:type="dcterms:W3CDTF">2022-10-02T10:06:00Z</dcterms:created>
  <dcterms:modified xsi:type="dcterms:W3CDTF">2022-10-02T10:06:00Z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