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tLeast" w:line="450"/>
        <w:ind w:left="0" w:right="0" w:hanging="0"/>
        <w:jc w:val="center"/>
        <w:rPr/>
      </w:pPr>
      <w:r>
        <w:rPr>
          <w:rFonts w:ascii="Times New Roman" w:hAnsi="Times New Roman"/>
          <w:b/>
          <w:i w:val="false"/>
          <w:caps w:val="false"/>
          <w:smallCaps w:val="false"/>
          <w:color w:val="000000"/>
          <w:sz w:val="32"/>
          <w:szCs w:val="32"/>
        </w:rPr>
        <w:t>Project Design Phase – II</w:t>
      </w:r>
    </w:p>
    <w:p>
      <w:pPr>
        <w:pStyle w:val="TextBody"/>
        <w:bidi w:val="0"/>
        <w:spacing w:lineRule="atLeast" w:line="450"/>
        <w:ind w:left="0" w:right="0" w:hanging="0"/>
        <w:jc w:val="center"/>
        <w:rPr/>
      </w:pPr>
      <w:r>
        <w:rPr>
          <w:rFonts w:ascii="Times New Roman" w:hAnsi="Times New Roman"/>
          <w:b/>
          <w:i w:val="false"/>
          <w:caps w:val="false"/>
          <w:smallCaps w:val="false"/>
          <w:color w:val="000000"/>
          <w:sz w:val="32"/>
          <w:szCs w:val="32"/>
          <w:lang w:val="en-IN"/>
        </w:rPr>
        <w:t>Customer Journey Map</w:t>
      </w:r>
    </w:p>
    <w:p>
      <w:pPr>
        <w:pStyle w:val="TextBody"/>
        <w:bidi w:val="0"/>
        <w:spacing w:lineRule="atLeast" w:line="450"/>
        <w:ind w:left="0" w:right="0" w:hanging="0"/>
        <w:jc w:val="center"/>
        <w:rPr>
          <w:rFonts w:ascii="Times New Roman" w:hAnsi="Times New Roman"/>
          <w:sz w:val="32"/>
          <w:szCs w:val="32"/>
        </w:rPr>
      </w:pPr>
      <w:r>
        <w:rPr>
          <w:rFonts w:ascii="Times New Roman" w:hAnsi="Times New Roman"/>
          <w:sz w:val="32"/>
          <w:szCs w:val="32"/>
        </w:rPr>
      </w:r>
    </w:p>
    <w:p>
      <w:pPr>
        <w:pStyle w:val="TextBody"/>
        <w:bidi w:val="0"/>
        <w:spacing w:lineRule="auto" w:line="276"/>
        <w:jc w:val="left"/>
        <w:rPr>
          <w:rFonts w:ascii="Liberation Serif" w:hAnsi="Liberation Serif"/>
        </w:rPr>
      </w:pPr>
      <w:r>
        <w:rPr/>
      </w:r>
    </w:p>
    <w:tbl>
      <w:tblPr>
        <w:tblW w:w="6174" w:type="dxa"/>
        <w:jc w:val="left"/>
        <w:tblInd w:w="-16" w:type="dxa"/>
        <w:tblLayout w:type="fixed"/>
        <w:tblCellMar>
          <w:top w:w="28" w:type="dxa"/>
          <w:left w:w="28" w:type="dxa"/>
          <w:bottom w:w="28" w:type="dxa"/>
          <w:right w:w="28" w:type="dxa"/>
        </w:tblCellMar>
      </w:tblPr>
      <w:tblGrid>
        <w:gridCol w:w="2649"/>
        <w:gridCol w:w="3524"/>
      </w:tblGrid>
      <w:tr>
        <w:trPr/>
        <w:tc>
          <w:tcPr>
            <w:tcW w:w="2649" w:type="dxa"/>
            <w:tcBorders>
              <w:top w:val="single" w:sz="6" w:space="0" w:color="E7E6E6"/>
              <w:left w:val="single" w:sz="6" w:space="0" w:color="E7E6E6"/>
              <w:bottom w:val="single" w:sz="6" w:space="0" w:color="E7E6E6"/>
              <w:right w:val="single" w:sz="6" w:space="0" w:color="E7E6E6"/>
            </w:tcBorders>
            <w:vAlign w:val="center"/>
          </w:tcPr>
          <w:p>
            <w:pPr>
              <w:pStyle w:val="TableContents"/>
              <w:widowControl w:val="false"/>
              <w:tabs>
                <w:tab w:val="clear" w:pos="709"/>
              </w:tabs>
              <w:bidi w:val="0"/>
              <w:spacing w:lineRule="atLeast" w:line="390" w:before="0" w:after="283"/>
              <w:ind w:left="0" w:right="0" w:hanging="0"/>
              <w:jc w:val="center"/>
              <w:rPr>
                <w:lang w:val="en-IN"/>
              </w:rPr>
            </w:pPr>
            <w:r>
              <w:rPr>
                <w:rFonts w:ascii="Calibri" w:hAnsi="Calibri"/>
                <w:b w:val="false"/>
                <w:bCs w:val="false"/>
                <w:i w:val="false"/>
                <w:caps w:val="false"/>
                <w:smallCaps w:val="false"/>
                <w:color w:val="000000"/>
                <w:sz w:val="24"/>
                <w:szCs w:val="24"/>
                <w:lang w:val="en-IN"/>
              </w:rPr>
              <w:t>Date</w:t>
            </w:r>
          </w:p>
        </w:tc>
        <w:tc>
          <w:tcPr>
            <w:tcW w:w="3524" w:type="dxa"/>
            <w:tcBorders>
              <w:top w:val="single" w:sz="6" w:space="0" w:color="E7E6E6"/>
              <w:left w:val="single" w:sz="6" w:space="0" w:color="E7E6E6"/>
              <w:bottom w:val="single" w:sz="6" w:space="0" w:color="E7E6E6"/>
              <w:right w:val="single" w:sz="6" w:space="0" w:color="E7E6E6"/>
            </w:tcBorders>
            <w:vAlign w:val="center"/>
          </w:tcPr>
          <w:p>
            <w:pPr>
              <w:pStyle w:val="TableContents"/>
              <w:widowControl w:val="false"/>
              <w:tabs>
                <w:tab w:val="clear" w:pos="709"/>
              </w:tabs>
              <w:bidi w:val="0"/>
              <w:spacing w:lineRule="atLeast" w:line="390" w:before="0" w:after="283"/>
              <w:ind w:left="0" w:right="0" w:hanging="0"/>
              <w:jc w:val="center"/>
              <w:rPr>
                <w:lang w:val="en-IN"/>
              </w:rPr>
            </w:pPr>
            <w:r>
              <w:rPr>
                <w:rFonts w:ascii="Calibri" w:hAnsi="Calibri"/>
                <w:b w:val="false"/>
                <w:bCs w:val="false"/>
                <w:i w:val="false"/>
                <w:caps w:val="false"/>
                <w:smallCaps w:val="false"/>
                <w:color w:val="000000"/>
                <w:sz w:val="24"/>
                <w:szCs w:val="24"/>
                <w:lang w:val="en-IN"/>
              </w:rPr>
              <w:t>8</w:t>
            </w:r>
            <w:r>
              <w:rPr>
                <w:rFonts w:ascii="Calibri" w:hAnsi="Calibri"/>
                <w:b w:val="false"/>
                <w:bCs w:val="false"/>
                <w:i w:val="false"/>
                <w:caps w:val="false"/>
                <w:smallCaps w:val="false"/>
                <w:color w:val="000000"/>
                <w:sz w:val="24"/>
                <w:szCs w:val="24"/>
                <w:lang w:val="en-IN"/>
              </w:rPr>
              <w:t xml:space="preserve"> October 2022</w:t>
            </w:r>
          </w:p>
        </w:tc>
      </w:tr>
      <w:tr>
        <w:trPr/>
        <w:tc>
          <w:tcPr>
            <w:tcW w:w="2649" w:type="dxa"/>
            <w:tcBorders>
              <w:top w:val="single" w:sz="6" w:space="0" w:color="E7E6E6"/>
              <w:left w:val="single" w:sz="6" w:space="0" w:color="E7E6E6"/>
              <w:bottom w:val="single" w:sz="6" w:space="0" w:color="E7E6E6"/>
              <w:right w:val="single" w:sz="6" w:space="0" w:color="E7E6E6"/>
            </w:tcBorders>
            <w:vAlign w:val="center"/>
          </w:tcPr>
          <w:p>
            <w:pPr>
              <w:pStyle w:val="TableContents"/>
              <w:widowControl w:val="false"/>
              <w:tabs>
                <w:tab w:val="clear" w:pos="709"/>
              </w:tabs>
              <w:bidi w:val="0"/>
              <w:spacing w:lineRule="atLeast" w:line="390" w:before="0" w:after="283"/>
              <w:ind w:left="0" w:right="0" w:hanging="0"/>
              <w:jc w:val="center"/>
              <w:rPr>
                <w:lang w:val="en-IN"/>
              </w:rPr>
            </w:pPr>
            <w:r>
              <w:rPr>
                <w:rFonts w:ascii="Calibri" w:hAnsi="Calibri"/>
                <w:b w:val="false"/>
                <w:bCs w:val="false"/>
                <w:i w:val="false"/>
                <w:caps w:val="false"/>
                <w:smallCaps w:val="false"/>
                <w:color w:val="000000"/>
                <w:sz w:val="24"/>
                <w:szCs w:val="24"/>
                <w:lang w:val="en-IN"/>
              </w:rPr>
              <w:t>Team ID</w:t>
            </w:r>
          </w:p>
        </w:tc>
        <w:tc>
          <w:tcPr>
            <w:tcW w:w="3524" w:type="dxa"/>
            <w:tcBorders>
              <w:top w:val="single" w:sz="6" w:space="0" w:color="E7E6E6"/>
              <w:left w:val="single" w:sz="6" w:space="0" w:color="E7E6E6"/>
              <w:bottom w:val="single" w:sz="6" w:space="0" w:color="E7E6E6"/>
              <w:right w:val="single" w:sz="6" w:space="0" w:color="E7E6E6"/>
            </w:tcBorders>
            <w:vAlign w:val="center"/>
          </w:tcPr>
          <w:p>
            <w:pPr>
              <w:pStyle w:val="TableContents"/>
              <w:widowControl w:val="false"/>
              <w:tabs>
                <w:tab w:val="clear" w:pos="709"/>
              </w:tabs>
              <w:bidi w:val="0"/>
              <w:spacing w:lineRule="atLeast" w:line="390" w:before="0" w:after="283"/>
              <w:ind w:left="0" w:right="0" w:hanging="0"/>
              <w:jc w:val="center"/>
              <w:rPr>
                <w:lang w:val="en-IN"/>
              </w:rPr>
            </w:pPr>
            <w:r>
              <w:rPr>
                <w:rFonts w:ascii="Calibri" w:hAnsi="Calibri"/>
                <w:b w:val="false"/>
                <w:bCs w:val="false"/>
                <w:i w:val="false"/>
                <w:caps w:val="false"/>
                <w:smallCaps w:val="false"/>
                <w:color w:val="000000"/>
                <w:sz w:val="24"/>
                <w:szCs w:val="24"/>
                <w:lang w:val="en-IN"/>
              </w:rPr>
              <w:t>PNT2022TMID14584</w:t>
            </w:r>
          </w:p>
        </w:tc>
      </w:tr>
      <w:tr>
        <w:trPr/>
        <w:tc>
          <w:tcPr>
            <w:tcW w:w="2649" w:type="dxa"/>
            <w:tcBorders>
              <w:top w:val="single" w:sz="6" w:space="0" w:color="E7E6E6"/>
              <w:left w:val="single" w:sz="6" w:space="0" w:color="E7E6E6"/>
              <w:bottom w:val="single" w:sz="6" w:space="0" w:color="E7E6E6"/>
              <w:right w:val="single" w:sz="6" w:space="0" w:color="E7E6E6"/>
            </w:tcBorders>
            <w:vAlign w:val="center"/>
          </w:tcPr>
          <w:p>
            <w:pPr>
              <w:pStyle w:val="TableContents"/>
              <w:widowControl w:val="false"/>
              <w:tabs>
                <w:tab w:val="clear" w:pos="709"/>
              </w:tabs>
              <w:bidi w:val="0"/>
              <w:spacing w:lineRule="atLeast" w:line="390" w:before="0" w:after="283"/>
              <w:ind w:left="0" w:right="0" w:hanging="0"/>
              <w:jc w:val="center"/>
              <w:rPr>
                <w:lang w:val="en-IN"/>
              </w:rPr>
            </w:pPr>
            <w:r>
              <w:rPr>
                <w:rFonts w:ascii="Calibri" w:hAnsi="Calibri"/>
                <w:b w:val="false"/>
                <w:bCs w:val="false"/>
                <w:i w:val="false"/>
                <w:caps w:val="false"/>
                <w:smallCaps w:val="false"/>
                <w:color w:val="000000"/>
                <w:sz w:val="24"/>
                <w:szCs w:val="24"/>
                <w:lang w:val="en-IN"/>
              </w:rPr>
              <w:t>Project Name</w:t>
            </w:r>
          </w:p>
        </w:tc>
        <w:tc>
          <w:tcPr>
            <w:tcW w:w="3524" w:type="dxa"/>
            <w:tcBorders>
              <w:top w:val="single" w:sz="6" w:space="0" w:color="E7E6E6"/>
              <w:left w:val="single" w:sz="6" w:space="0" w:color="E7E6E6"/>
              <w:bottom w:val="single" w:sz="6" w:space="0" w:color="E7E6E6"/>
              <w:right w:val="single" w:sz="6" w:space="0" w:color="E7E6E6"/>
            </w:tcBorders>
            <w:vAlign w:val="center"/>
          </w:tcPr>
          <w:p>
            <w:pPr>
              <w:pStyle w:val="TableContents"/>
              <w:widowControl w:val="false"/>
              <w:tabs>
                <w:tab w:val="clear" w:pos="709"/>
              </w:tabs>
              <w:bidi w:val="0"/>
              <w:spacing w:lineRule="atLeast" w:line="390" w:before="0" w:after="283"/>
              <w:ind w:left="0" w:right="0" w:hanging="0"/>
              <w:jc w:val="center"/>
              <w:rPr>
                <w:lang w:val="en-IN"/>
              </w:rPr>
            </w:pPr>
            <w:r>
              <w:rPr>
                <w:rFonts w:ascii="Calibri" w:hAnsi="Calibri"/>
                <w:b w:val="false"/>
                <w:bCs w:val="false"/>
                <w:i w:val="false"/>
                <w:caps w:val="false"/>
                <w:smallCaps w:val="false"/>
                <w:color w:val="000000"/>
                <w:sz w:val="24"/>
                <w:szCs w:val="24"/>
                <w:lang w:val="en-IN"/>
              </w:rPr>
              <w:t>Customer Care Registry</w:t>
            </w:r>
          </w:p>
        </w:tc>
      </w:tr>
      <w:tr>
        <w:trPr/>
        <w:tc>
          <w:tcPr>
            <w:tcW w:w="2649" w:type="dxa"/>
            <w:tcBorders>
              <w:top w:val="single" w:sz="6" w:space="0" w:color="E7E6E6"/>
              <w:left w:val="single" w:sz="6" w:space="0" w:color="E7E6E6"/>
              <w:bottom w:val="single" w:sz="6" w:space="0" w:color="E7E6E6"/>
              <w:right w:val="single" w:sz="6" w:space="0" w:color="E7E6E6"/>
            </w:tcBorders>
            <w:vAlign w:val="center"/>
          </w:tcPr>
          <w:p>
            <w:pPr>
              <w:pStyle w:val="TableContents"/>
              <w:widowControl w:val="false"/>
              <w:tabs>
                <w:tab w:val="clear" w:pos="709"/>
              </w:tabs>
              <w:bidi w:val="0"/>
              <w:spacing w:lineRule="atLeast" w:line="390" w:before="0" w:after="283"/>
              <w:ind w:left="0" w:right="0" w:hanging="0"/>
              <w:jc w:val="center"/>
              <w:rPr>
                <w:lang w:val="en-IN"/>
              </w:rPr>
            </w:pPr>
            <w:r>
              <w:rPr>
                <w:rFonts w:ascii="Calibri" w:hAnsi="Calibri"/>
                <w:b w:val="false"/>
                <w:bCs w:val="false"/>
                <w:i w:val="false"/>
                <w:caps w:val="false"/>
                <w:smallCaps w:val="false"/>
                <w:color w:val="000000"/>
                <w:sz w:val="24"/>
                <w:szCs w:val="24"/>
                <w:lang w:val="en-IN"/>
              </w:rPr>
              <w:t xml:space="preserve">Maximum Marks </w:t>
            </w:r>
          </w:p>
        </w:tc>
        <w:tc>
          <w:tcPr>
            <w:tcW w:w="3524" w:type="dxa"/>
            <w:tcBorders>
              <w:top w:val="single" w:sz="6" w:space="0" w:color="E7E6E6"/>
              <w:left w:val="single" w:sz="6" w:space="0" w:color="E7E6E6"/>
              <w:bottom w:val="single" w:sz="6" w:space="0" w:color="E7E6E6"/>
              <w:right w:val="single" w:sz="6" w:space="0" w:color="E7E6E6"/>
            </w:tcBorders>
            <w:vAlign w:val="center"/>
          </w:tcPr>
          <w:p>
            <w:pPr>
              <w:pStyle w:val="TableContents"/>
              <w:widowControl w:val="false"/>
              <w:tabs>
                <w:tab w:val="clear" w:pos="709"/>
              </w:tabs>
              <w:bidi w:val="0"/>
              <w:spacing w:lineRule="atLeast" w:line="390" w:before="0" w:after="283"/>
              <w:ind w:left="0" w:right="0" w:hanging="0"/>
              <w:jc w:val="center"/>
              <w:rPr>
                <w:lang w:val="en-IN"/>
              </w:rPr>
            </w:pPr>
            <w:r>
              <w:rPr>
                <w:rFonts w:ascii="Calibri" w:hAnsi="Calibri"/>
                <w:b w:val="false"/>
                <w:bCs w:val="false"/>
                <w:i w:val="false"/>
                <w:caps w:val="false"/>
                <w:smallCaps w:val="false"/>
                <w:color w:val="000000"/>
                <w:sz w:val="24"/>
                <w:szCs w:val="24"/>
                <w:lang w:val="en-IN"/>
              </w:rPr>
              <w:t>4 Marks</w:t>
            </w:r>
          </w:p>
        </w:tc>
      </w:tr>
    </w:tbl>
    <w:p>
      <w:pPr>
        <w:pStyle w:val="Normal"/>
        <w:widowControl w:val="false"/>
        <w:bidi w:val="0"/>
        <w:jc w:val="left"/>
        <w:rPr>
          <w:rFonts w:ascii="Calibri" w:hAnsi="Calibri"/>
          <w:b/>
          <w:b/>
          <w:bCs/>
        </w:rPr>
      </w:pPr>
      <w:r>
        <w:rPr>
          <w:rFonts w:ascii="Calibri" w:hAnsi="Calibri"/>
          <w:b/>
          <w:bCs/>
        </w:rPr>
      </w:r>
    </w:p>
    <w:p>
      <w:pPr>
        <w:pStyle w:val="Normal"/>
        <w:widowControl w:val="false"/>
        <w:bidi w:val="0"/>
        <w:jc w:val="left"/>
        <w:rPr>
          <w:rFonts w:ascii="Calibri" w:hAnsi="Calibri"/>
          <w:b/>
          <w:b/>
          <w:bCs/>
        </w:rPr>
      </w:pPr>
      <w:r>
        <w:rPr>
          <w:rFonts w:ascii="Calibri" w:hAnsi="Calibri"/>
          <w:b/>
          <w:bCs/>
        </w:rPr>
      </w:r>
    </w:p>
    <w:p>
      <w:pPr>
        <w:pStyle w:val="Normal"/>
        <w:widowControl w:val="false"/>
        <w:bidi w:val="0"/>
        <w:jc w:val="left"/>
        <w:rPr>
          <w:rFonts w:ascii="Calibri" w:hAnsi="Calibri"/>
          <w:b/>
          <w:b/>
          <w:bCs/>
        </w:rPr>
      </w:pPr>
      <w:r>
        <w:rPr>
          <w:rFonts w:ascii="Calibri" w:hAnsi="Calibri"/>
          <w:b/>
          <w:bCs/>
        </w:rPr>
        <w:t>Customer Journey Map:</w:t>
      </w:r>
    </w:p>
    <w:p>
      <w:pPr>
        <w:pStyle w:val="Normal"/>
        <w:widowControl w:val="false"/>
        <w:bidi w:val="0"/>
        <w:jc w:val="left"/>
        <w:rPr>
          <w:rFonts w:ascii="Calibri" w:hAnsi="Calibri"/>
          <w:b/>
          <w:b/>
          <w:bCs/>
        </w:rPr>
      </w:pPr>
      <w:r>
        <w:rPr>
          <w:rFonts w:ascii="Calibri" w:hAnsi="Calibri"/>
          <w:b/>
          <w:bCs/>
        </w:rPr>
      </w:r>
    </w:p>
    <w:p>
      <w:pPr>
        <w:pStyle w:val="Normal"/>
        <w:widowControl w:val="false"/>
        <w:bidi w:val="0"/>
        <w:jc w:val="left"/>
        <w:rPr>
          <w:rFonts w:ascii="Calibri Light" w:hAnsi="Calibri Light"/>
          <w:b w:val="false"/>
          <w:b w:val="false"/>
          <w:bCs w:val="false"/>
        </w:rPr>
      </w:pPr>
      <w:bookmarkStart w:id="0" w:name="hs_cos_wrapper_post_body"/>
      <w:bookmarkEnd w:id="0"/>
      <w:r>
        <w:rPr>
          <w:rFonts w:ascii="Calibri Light" w:hAnsi="Calibri Light"/>
          <w:b w:val="false"/>
          <w:bCs w:val="false"/>
        </w:rPr>
        <w:t xml:space="preserve">A customer journey map is a visual representation of a customer’s experience with a company. It provides an understanding into the needs and concerns of potential customers which directly motivate or inhibit their actions. This information allows companies to boost customer experience leading to higher conversion rates and improved customer retention. </w:t>
      </w:r>
    </w:p>
    <w:p>
      <w:pPr>
        <w:pStyle w:val="Normal"/>
        <w:widowControl w:val="false"/>
        <w:bidi w:val="0"/>
        <w:jc w:val="left"/>
        <w:rPr>
          <w:rFonts w:ascii="Calibri" w:hAnsi="Calibri"/>
          <w:b/>
          <w:b/>
          <w:bCs/>
        </w:rPr>
      </w:pPr>
      <w:r>
        <w:rPr>
          <w:rFonts w:ascii="Calibri" w:hAnsi="Calibri"/>
          <w:b/>
          <w:bCs/>
        </w:rPr>
      </w:r>
    </w:p>
    <w:p>
      <w:pPr>
        <w:pStyle w:val="Normal"/>
        <w:widowControl w:val="false"/>
        <w:bidi w:val="0"/>
        <w:jc w:val="left"/>
        <w:rPr>
          <w:rFonts w:ascii="Calibri" w:hAnsi="Calibri"/>
          <w:b/>
          <w:b/>
          <w:bCs/>
        </w:rPr>
      </w:pPr>
      <w:r>
        <w:rPr>
          <w:rFonts w:ascii="Calibri" w:hAnsi="Calibri"/>
          <w:b/>
          <w:bCs/>
        </w:rPr>
      </w:r>
    </w:p>
    <w:p>
      <w:pPr>
        <w:pStyle w:val="Normal"/>
        <w:widowControl w:val="false"/>
        <w:bidi w:val="0"/>
        <w:jc w:val="left"/>
        <w:rPr>
          <w:rFonts w:ascii="Calibri" w:hAnsi="Calibri"/>
          <w:b/>
          <w:b/>
          <w:bCs/>
        </w:rPr>
      </w:pPr>
      <w:r>
        <w:rPr>
          <w:rFonts w:ascii="Calibri" w:hAnsi="Calibri"/>
          <w:b/>
          <w:bC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1140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11404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Calibri">
    <w:charset w:val="00"/>
    <w:family w:val="roman"/>
    <w:pitch w:val="variable"/>
  </w:font>
  <w:font w:name="Calibri">
    <w:charset w:val="01"/>
    <w:family w:val="swiss"/>
    <w:pitch w:val="variable"/>
  </w:font>
  <w:font w:name="Calibri Light">
    <w:charset w:val="01"/>
    <w:family w:val="swiss"/>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LibreOffice/7.2.3.2$Windows_X86_64 LibreOffice_project/d166454616c1632304285822f9c83ce2e660fd92</Application>
  <AppVersion>15.0000</AppVersion>
  <Pages>1</Pages>
  <Words>77</Words>
  <Characters>448</Characters>
  <CharactersWithSpaces>516</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2022-11-01T00:50:54Z</dcterms:created>
  <dc:creator/>
  <dc:description/>
  <dc:language>en-IN</dc:language>
  <cp:lastModifiedBy/>
  <dcterms:modified xsi:type="dcterms:W3CDTF">2022-11-01T00:54:54Z</dcterms:modified>
  <cp:revision>1</cp:revision>
  <dc:subject/>
  <dc:title/>
</cp:coreProperties>
</file>